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3837" w:rsidRDefault="00BA36C6" w14:paraId="56EAD204" w14:textId="77777777">
      <w:pPr>
        <w:pStyle w:val="Title"/>
        <w:rPr>
          <w:rFonts w:ascii="Raleway" w:hAnsi="Raleway" w:eastAsia="Raleway" w:cs="Raleway"/>
        </w:rPr>
      </w:pPr>
      <w:bookmarkStart w:name="_fbthqve598d9" w:colFirst="0" w:colLast="0" w:id="0"/>
      <w:bookmarkEnd w:id="0"/>
      <w:r>
        <w:rPr>
          <w:rFonts w:ascii="Raleway" w:hAnsi="Raleway" w:eastAsia="Raleway" w:cs="Raleway"/>
        </w:rPr>
        <w:t>Meeting Minutes</w:t>
      </w:r>
    </w:p>
    <w:p w:rsidR="009D3837" w:rsidP="00AE164B" w:rsidRDefault="0062533C" w14:paraId="381C706B" w14:textId="2B0B1065">
      <w:pPr>
        <w:pStyle w:val="Heading1"/>
        <w:rPr>
          <w:rFonts w:ascii="Raleway" w:hAnsi="Raleway" w:eastAsia="Raleway" w:cs="Raleway"/>
        </w:rPr>
      </w:pPr>
      <w:bookmarkStart w:name="_ylbxde2dovsg" w:colFirst="0" w:colLast="0" w:id="1"/>
      <w:bookmarkEnd w:id="1"/>
      <w:r>
        <w:rPr>
          <w:rFonts w:ascii="Raleway" w:hAnsi="Raleway" w:eastAsia="Raleway" w:cs="Raleway"/>
        </w:rPr>
        <w:t>Daily Scrum</w:t>
      </w:r>
    </w:p>
    <w:p w:rsidR="009D3837" w:rsidRDefault="00BA36C6" w14:paraId="3611896C" w14:textId="77777777">
      <w:pPr>
        <w:pStyle w:val="Heading2"/>
        <w:rPr>
          <w:rFonts w:ascii="Raleway" w:hAnsi="Raleway" w:eastAsia="Raleway" w:cs="Raleway"/>
        </w:rPr>
      </w:pPr>
      <w:r>
        <w:rPr>
          <w:rFonts w:ascii="Raleway" w:hAnsi="Raleway" w:eastAsia="Raleway" w:cs="Raleway"/>
        </w:rPr>
        <w:t>Meeting Details</w:t>
      </w:r>
    </w:p>
    <w:tbl>
      <w:tblPr>
        <w:tblStyle w:val="a"/>
        <w:tblW w:w="889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490"/>
        <w:gridCol w:w="6405"/>
      </w:tblGrid>
      <w:tr w:rsidR="009D3837" w:rsidTr="4259E400" w14:paraId="7A2E7002" w14:textId="77777777">
        <w:trPr>
          <w:trHeight w:val="300"/>
        </w:trPr>
        <w:tc>
          <w:tcPr>
            <w:tcW w:w="249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59D1B1D3"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Date:</w:t>
            </w:r>
          </w:p>
        </w:tc>
        <w:tc>
          <w:tcPr>
            <w:tcW w:w="640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5C9FD154" w14:textId="525A4B75">
            <w:pPr>
              <w:widowControl w:val="0"/>
              <w:pBdr>
                <w:top w:val="nil"/>
                <w:left w:val="nil"/>
                <w:bottom w:val="nil"/>
                <w:right w:val="nil"/>
                <w:between w:val="nil"/>
              </w:pBdr>
              <w:rPr>
                <w:rFonts w:ascii="Raleway" w:hAnsi="Raleway" w:eastAsia="Raleway" w:cs="Raleway"/>
                <w:sz w:val="20"/>
                <w:szCs w:val="20"/>
              </w:rPr>
            </w:pPr>
            <w:r w:rsidRPr="4259E400" w:rsidR="00BA36C6">
              <w:rPr>
                <w:rFonts w:ascii="Raleway" w:hAnsi="Raleway" w:eastAsia="Raleway" w:cs="Raleway"/>
                <w:sz w:val="20"/>
                <w:szCs w:val="20"/>
              </w:rPr>
              <w:t xml:space="preserve"> </w:t>
            </w:r>
            <w:r w:rsidRPr="4259E400" w:rsidR="346B5260">
              <w:rPr>
                <w:rFonts w:ascii="Raleway" w:hAnsi="Raleway" w:eastAsia="Raleway" w:cs="Raleway"/>
                <w:sz w:val="20"/>
                <w:szCs w:val="20"/>
              </w:rPr>
              <w:t>1</w:t>
            </w:r>
            <w:r w:rsidRPr="4259E400" w:rsidR="0C617926">
              <w:rPr>
                <w:rFonts w:ascii="Raleway" w:hAnsi="Raleway" w:eastAsia="Raleway" w:cs="Raleway"/>
                <w:sz w:val="20"/>
                <w:szCs w:val="20"/>
              </w:rPr>
              <w:t>2</w:t>
            </w:r>
            <w:r w:rsidRPr="4259E400" w:rsidR="36D61E6A">
              <w:rPr>
                <w:rFonts w:ascii="Raleway" w:hAnsi="Raleway" w:eastAsia="Raleway" w:cs="Raleway"/>
                <w:sz w:val="20"/>
                <w:szCs w:val="20"/>
              </w:rPr>
              <w:t>/0</w:t>
            </w:r>
            <w:r w:rsidRPr="4259E400" w:rsidR="29A059D7">
              <w:rPr>
                <w:rFonts w:ascii="Raleway" w:hAnsi="Raleway" w:eastAsia="Raleway" w:cs="Raleway"/>
                <w:sz w:val="20"/>
                <w:szCs w:val="20"/>
              </w:rPr>
              <w:t>9</w:t>
            </w:r>
            <w:r w:rsidRPr="4259E400" w:rsidR="36D61E6A">
              <w:rPr>
                <w:rFonts w:ascii="Raleway" w:hAnsi="Raleway" w:eastAsia="Raleway" w:cs="Raleway"/>
                <w:sz w:val="20"/>
                <w:szCs w:val="20"/>
              </w:rPr>
              <w:t>/2020</w:t>
            </w:r>
          </w:p>
        </w:tc>
      </w:tr>
      <w:tr w:rsidR="009D3837" w:rsidTr="4259E400" w14:paraId="5D4208BC"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628BFD87"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Venue:</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2F8A072D" w14:textId="51C6336B">
            <w:pPr>
              <w:widowControl w:val="0"/>
              <w:pBdr>
                <w:top w:val="nil"/>
                <w:left w:val="nil"/>
                <w:bottom w:val="nil"/>
                <w:right w:val="nil"/>
                <w:between w:val="nil"/>
              </w:pBdr>
              <w:rPr>
                <w:rFonts w:ascii="Raleway" w:hAnsi="Raleway" w:eastAsia="Raleway" w:cs="Raleway"/>
                <w:sz w:val="20"/>
                <w:szCs w:val="20"/>
              </w:rPr>
            </w:pPr>
            <w:r w:rsidRPr="4AAFA2D6" w:rsidR="00BA36C6">
              <w:rPr>
                <w:rFonts w:ascii="Raleway" w:hAnsi="Raleway" w:eastAsia="Raleway" w:cs="Raleway"/>
                <w:sz w:val="20"/>
                <w:szCs w:val="20"/>
              </w:rPr>
              <w:t xml:space="preserve"> </w:t>
            </w:r>
            <w:r w:rsidRPr="4AAFA2D6" w:rsidR="02B58A94">
              <w:rPr>
                <w:rFonts w:ascii="Raleway" w:hAnsi="Raleway" w:eastAsia="Raleway" w:cs="Raleway"/>
                <w:sz w:val="20"/>
                <w:szCs w:val="20"/>
              </w:rPr>
              <w:t>Teams</w:t>
            </w:r>
          </w:p>
        </w:tc>
      </w:tr>
      <w:tr w:rsidR="009D3837" w:rsidTr="4259E400" w14:paraId="55EA86FA"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495607C3"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Attendees: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373C2" w:rsidRDefault="006373C2" w14:paraId="79B25A89" w14:textId="77777777">
            <w:pPr>
              <w:spacing w:line="235" w:lineRule="auto"/>
              <w:rPr>
                <w:rFonts w:ascii="Raleway" w:hAnsi="Raleway" w:eastAsia="Raleway" w:cs="Raleway"/>
                <w:sz w:val="20"/>
                <w:szCs w:val="20"/>
              </w:rPr>
            </w:pPr>
            <w:r>
              <w:rPr>
                <w:rFonts w:ascii="Raleway" w:hAnsi="Raleway" w:eastAsia="Raleway" w:cs="Raleway"/>
                <w:sz w:val="20"/>
                <w:szCs w:val="20"/>
              </w:rPr>
              <w:t>Ryan Babij</w:t>
            </w:r>
          </w:p>
          <w:p w:rsidR="006373C2" w:rsidRDefault="006373C2" w14:paraId="4A626C60" w14:textId="77777777">
            <w:pPr>
              <w:spacing w:line="235" w:lineRule="auto"/>
              <w:rPr>
                <w:rFonts w:ascii="Raleway" w:hAnsi="Raleway" w:eastAsia="Raleway" w:cs="Raleway"/>
                <w:sz w:val="20"/>
                <w:szCs w:val="20"/>
              </w:rPr>
            </w:pPr>
            <w:r>
              <w:rPr>
                <w:rFonts w:ascii="Raleway" w:hAnsi="Raleway" w:eastAsia="Raleway" w:cs="Raleway"/>
                <w:sz w:val="20"/>
                <w:szCs w:val="20"/>
              </w:rPr>
              <w:t>Jordan Sorrenti</w:t>
            </w:r>
          </w:p>
          <w:p w:rsidR="006373C2" w:rsidRDefault="006373C2" w14:paraId="6DB6896C" w14:textId="77777777">
            <w:pPr>
              <w:spacing w:line="235" w:lineRule="auto"/>
              <w:rPr>
                <w:rFonts w:ascii="Raleway" w:hAnsi="Raleway" w:eastAsia="Raleway" w:cs="Raleway"/>
                <w:sz w:val="20"/>
                <w:szCs w:val="20"/>
              </w:rPr>
            </w:pPr>
            <w:r>
              <w:rPr>
                <w:rFonts w:ascii="Raleway" w:hAnsi="Raleway" w:eastAsia="Raleway" w:cs="Raleway"/>
                <w:sz w:val="20"/>
                <w:szCs w:val="20"/>
              </w:rPr>
              <w:t>Hollie Steinman</w:t>
            </w:r>
          </w:p>
          <w:p w:rsidR="006373C2" w:rsidRDefault="006373C2" w14:paraId="15E5FCB4" w14:textId="6965AA5F">
            <w:pPr>
              <w:spacing w:line="235" w:lineRule="auto"/>
              <w:rPr>
                <w:rFonts w:ascii="Raleway" w:hAnsi="Raleway" w:eastAsia="Raleway" w:cs="Raleway"/>
                <w:sz w:val="20"/>
                <w:szCs w:val="20"/>
              </w:rPr>
            </w:pPr>
            <w:r>
              <w:rPr>
                <w:rFonts w:ascii="Raleway" w:hAnsi="Raleway" w:eastAsia="Raleway" w:cs="Raleway"/>
                <w:sz w:val="20"/>
                <w:szCs w:val="20"/>
              </w:rPr>
              <w:t>Matthies Abera</w:t>
            </w:r>
            <w:r w:rsidR="00441DDB">
              <w:rPr>
                <w:rFonts w:ascii="Raleway" w:hAnsi="Raleway" w:eastAsia="Raleway" w:cs="Raleway"/>
                <w:sz w:val="20"/>
                <w:szCs w:val="20"/>
              </w:rPr>
              <w:t xml:space="preserve"> (PO)</w:t>
            </w:r>
          </w:p>
          <w:p w:rsidR="00422F78" w:rsidP="0A6B55D5" w:rsidRDefault="006373C2" w14:paraId="309B6E7D" w14:textId="692C0691">
            <w:pPr>
              <w:spacing w:line="235" w:lineRule="auto"/>
              <w:rPr>
                <w:rFonts w:ascii="Raleway" w:hAnsi="Raleway" w:eastAsia="Raleway" w:cs="Raleway"/>
                <w:sz w:val="20"/>
                <w:szCs w:val="20"/>
              </w:rPr>
            </w:pPr>
            <w:r w:rsidRPr="0A6B55D5" w:rsidR="61622127">
              <w:rPr>
                <w:rFonts w:ascii="Raleway" w:hAnsi="Raleway" w:eastAsia="Raleway" w:cs="Raleway"/>
                <w:sz w:val="20"/>
                <w:szCs w:val="20"/>
              </w:rPr>
              <w:t>Luke Davoli</w:t>
            </w:r>
            <w:r w:rsidRPr="0A6B55D5" w:rsidR="1B9A20C5">
              <w:rPr>
                <w:rFonts w:ascii="Raleway" w:hAnsi="Raleway" w:eastAsia="Raleway" w:cs="Raleway"/>
                <w:sz w:val="20"/>
                <w:szCs w:val="20"/>
              </w:rPr>
              <w:t xml:space="preserve"> (SM)</w:t>
            </w:r>
          </w:p>
        </w:tc>
      </w:tr>
      <w:tr w:rsidR="009D3837" w:rsidTr="4259E400" w14:paraId="4A4E184B"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21490F4C"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Apologies: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0ADC8E5C" w14:textId="002F8263">
            <w:pPr>
              <w:widowControl w:val="0"/>
              <w:pBdr>
                <w:top w:val="nil"/>
                <w:left w:val="nil"/>
                <w:bottom w:val="nil"/>
                <w:right w:val="nil"/>
                <w:between w:val="nil"/>
              </w:pBdr>
              <w:rPr>
                <w:rFonts w:ascii="Raleway" w:hAnsi="Raleway" w:eastAsia="Raleway" w:cs="Raleway"/>
                <w:sz w:val="20"/>
                <w:szCs w:val="20"/>
              </w:rPr>
            </w:pPr>
            <w:r w:rsidRPr="4A246346" w:rsidR="00BA36C6">
              <w:rPr>
                <w:rFonts w:ascii="Raleway" w:hAnsi="Raleway" w:eastAsia="Raleway" w:cs="Raleway"/>
                <w:sz w:val="20"/>
                <w:szCs w:val="20"/>
              </w:rPr>
              <w:t xml:space="preserve"> </w:t>
            </w:r>
          </w:p>
        </w:tc>
      </w:tr>
    </w:tbl>
    <w:p w:rsidR="009D3837" w:rsidRDefault="00BA36C6" w14:paraId="3106C9EB" w14:textId="77777777">
      <w:pPr>
        <w:pBdr>
          <w:top w:val="nil"/>
          <w:left w:val="nil"/>
          <w:bottom w:val="nil"/>
          <w:right w:val="nil"/>
          <w:between w:val="nil"/>
        </w:pBdr>
        <w:rPr>
          <w:rFonts w:ascii="Raleway" w:hAnsi="Raleway" w:eastAsia="Raleway" w:cs="Raleway"/>
          <w:b/>
          <w:sz w:val="20"/>
          <w:szCs w:val="20"/>
        </w:rPr>
      </w:pPr>
      <w:r>
        <w:rPr>
          <w:rFonts w:ascii="Raleway" w:hAnsi="Raleway" w:eastAsia="Raleway" w:cs="Raleway"/>
          <w:b/>
          <w:sz w:val="20"/>
          <w:szCs w:val="20"/>
        </w:rPr>
        <w:t xml:space="preserve"> </w:t>
      </w:r>
    </w:p>
    <w:p w:rsidR="009D3837" w:rsidRDefault="00BA36C6" w14:paraId="6C7CF996" w14:textId="77777777">
      <w:pPr>
        <w:pStyle w:val="Heading2"/>
        <w:rPr>
          <w:rFonts w:ascii="Raleway" w:hAnsi="Raleway" w:eastAsia="Raleway" w:cs="Raleway"/>
        </w:rPr>
      </w:pPr>
      <w:bookmarkStart w:name="_c9v6l92hfgog" w:colFirst="0" w:colLast="0" w:id="2"/>
      <w:bookmarkEnd w:id="2"/>
      <w:r>
        <w:rPr>
          <w:rFonts w:ascii="Raleway" w:hAnsi="Raleway" w:eastAsia="Raleway" w:cs="Raleway"/>
        </w:rPr>
        <w:t>Information / Decisions</w:t>
      </w:r>
    </w:p>
    <w:tbl>
      <w:tblPr>
        <w:tblW w:w="891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750"/>
        <w:gridCol w:w="8160"/>
      </w:tblGrid>
      <w:tr w:rsidR="009D3837" w:rsidTr="4259E400" w14:paraId="189B2D33" w14:textId="77777777">
        <w:tc>
          <w:tcPr>
            <w:tcW w:w="75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117FD8B2" w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816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70A8D909" w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r>
      <w:tr w:rsidRPr="00092F88" w:rsidR="009D3837" w:rsidTr="4259E400" w14:paraId="2BBA2C4D" w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Pr="00092F88" w:rsidR="009D3837" w:rsidRDefault="00531076" w14:paraId="1421CBFB" w14:textId="3C3AF5B6">
            <w:pPr>
              <w:widowControl w:val="0"/>
              <w:pBdr>
                <w:top w:val="nil"/>
                <w:left w:val="nil"/>
                <w:bottom w:val="nil"/>
                <w:right w:val="nil"/>
                <w:between w:val="nil"/>
              </w:pBdr>
              <w:jc w:val="center"/>
              <w:rPr>
                <w:rFonts w:ascii="Raleway" w:hAnsi="Raleway" w:eastAsia="Raleway" w:cs="Raleway"/>
                <w:sz w:val="20"/>
                <w:szCs w:val="20"/>
              </w:rPr>
            </w:pPr>
            <w:bookmarkStart w:name="_a58xphi97l0w" w:colFirst="0" w:colLast="0" w:id="3"/>
            <w:bookmarkEnd w:id="3"/>
            <w:r w:rsidRPr="00092F88">
              <w:rPr>
                <w:rFonts w:ascii="Raleway" w:hAnsi="Raleway" w:eastAsia="Raleway" w:cs="Raleway"/>
                <w:sz w:val="20"/>
                <w:szCs w:val="20"/>
              </w:rPr>
              <w:t>1</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Pr="005829F6" w:rsidR="00731700" w:rsidP="39C17EC4" w:rsidRDefault="00731700" w14:paraId="66023A3F" w14:textId="6061A053">
            <w:pPr>
              <w:pStyle w:val="Normal"/>
              <w:widowControl w:val="0"/>
              <w:pBdr>
                <w:top w:val="nil"/>
                <w:left w:val="nil"/>
                <w:bottom w:val="nil"/>
                <w:right w:val="nil"/>
                <w:between w:val="nil"/>
              </w:pBdr>
              <w:bidi w:val="0"/>
              <w:spacing w:before="0" w:beforeAutospacing="off" w:after="0" w:afterAutospacing="off" w:line="276" w:lineRule="auto"/>
              <w:ind w:left="0"/>
              <w:rPr>
                <w:rFonts w:ascii="Raleway" w:hAnsi="Raleway" w:eastAsia="Raleway" w:cs="Raleway"/>
                <w:b w:val="0"/>
                <w:bCs w:val="0"/>
                <w:sz w:val="20"/>
                <w:szCs w:val="20"/>
              </w:rPr>
            </w:pPr>
            <w:r w:rsidRPr="39C17EC4" w:rsidR="07963664">
              <w:rPr>
                <w:rFonts w:ascii="Raleway" w:hAnsi="Raleway" w:eastAsia="Raleway" w:cs="Raleway"/>
                <w:b w:val="0"/>
                <w:bCs w:val="0"/>
                <w:sz w:val="20"/>
                <w:szCs w:val="20"/>
              </w:rPr>
              <w:t>What we’ve done:</w:t>
            </w:r>
          </w:p>
          <w:p w:rsidRPr="005829F6" w:rsidR="00731700" w:rsidP="2F3820D7" w:rsidRDefault="00731700" w14:paraId="7CD07C5C" w14:textId="0B061357">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F3820D7" w:rsidR="6D32EBA6">
              <w:rPr>
                <w:rFonts w:ascii="Raleway" w:hAnsi="Raleway" w:eastAsia="Raleway" w:cs="Raleway"/>
                <w:b w:val="0"/>
                <w:bCs w:val="0"/>
                <w:sz w:val="20"/>
                <w:szCs w:val="20"/>
              </w:rPr>
              <w:t>Matt has written the new Definition of Dones and adjusted the Trello board</w:t>
            </w:r>
          </w:p>
          <w:p w:rsidRPr="005829F6" w:rsidR="00731700" w:rsidP="2F3820D7" w:rsidRDefault="00731700" w14:paraId="53144F7C" w14:textId="551CBF9B">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F3820D7" w:rsidR="5D7860C8">
              <w:rPr>
                <w:rFonts w:ascii="Raleway" w:hAnsi="Raleway" w:eastAsia="Raleway" w:cs="Raleway"/>
                <w:b w:val="0"/>
                <w:bCs w:val="0"/>
                <w:sz w:val="20"/>
                <w:szCs w:val="20"/>
              </w:rPr>
              <w:t>Hollie making tasks on the Trello board for tokenization</w:t>
            </w:r>
          </w:p>
          <w:p w:rsidRPr="005829F6" w:rsidR="00731700" w:rsidP="2F3820D7" w:rsidRDefault="00731700" w14:paraId="4441BF08" w14:textId="11240887">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F3820D7" w:rsidR="1CC82E27">
              <w:rPr>
                <w:rFonts w:ascii="Raleway" w:hAnsi="Raleway" w:eastAsia="Raleway" w:cs="Raleway"/>
                <w:b w:val="0"/>
                <w:bCs w:val="0"/>
                <w:sz w:val="20"/>
                <w:szCs w:val="20"/>
              </w:rPr>
              <w:t xml:space="preserve">Ryan been working on getting JSON web tokens </w:t>
            </w:r>
            <w:r w:rsidRPr="2F3820D7" w:rsidR="1CC82E27">
              <w:rPr>
                <w:rFonts w:ascii="Raleway" w:hAnsi="Raleway" w:eastAsia="Raleway" w:cs="Raleway"/>
                <w:b w:val="0"/>
                <w:bCs w:val="0"/>
                <w:sz w:val="20"/>
                <w:szCs w:val="20"/>
              </w:rPr>
              <w:t>implemented</w:t>
            </w:r>
            <w:r w:rsidRPr="2F3820D7" w:rsidR="1CC82E27">
              <w:rPr>
                <w:rFonts w:ascii="Raleway" w:hAnsi="Raleway" w:eastAsia="Raleway" w:cs="Raleway"/>
                <w:b w:val="0"/>
                <w:bCs w:val="0"/>
                <w:sz w:val="20"/>
                <w:szCs w:val="20"/>
              </w:rPr>
              <w:t>, but still waiting on walk through from Homy</w:t>
            </w:r>
          </w:p>
          <w:p w:rsidRPr="005829F6" w:rsidR="00731700" w:rsidP="2F3820D7" w:rsidRDefault="00731700" w14:paraId="48589878" w14:textId="75521391">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F3820D7" w:rsidR="1CC82E27">
              <w:rPr>
                <w:rFonts w:ascii="Raleway" w:hAnsi="Raleway" w:eastAsia="Raleway" w:cs="Raleway"/>
                <w:b w:val="0"/>
                <w:bCs w:val="0"/>
                <w:sz w:val="20"/>
                <w:szCs w:val="20"/>
              </w:rPr>
              <w:t>Luke did booking testing on the backend</w:t>
            </w:r>
          </w:p>
          <w:p w:rsidRPr="005829F6" w:rsidR="00731700" w:rsidP="2F3820D7" w:rsidRDefault="00731700" w14:paraId="7CF16355" w14:textId="452F7BE6">
            <w:pPr>
              <w:pStyle w:val="Normal"/>
              <w:widowControl w:val="0"/>
              <w:pBdr>
                <w:top w:val="nil"/>
                <w:left w:val="nil"/>
                <w:bottom w:val="nil"/>
                <w:right w:val="nil"/>
                <w:between w:val="nil"/>
              </w:pBdr>
              <w:bidi w:val="0"/>
              <w:spacing w:before="0" w:beforeAutospacing="off" w:after="0" w:afterAutospacing="off" w:line="276" w:lineRule="auto"/>
              <w:ind w:left="0"/>
              <w:rPr>
                <w:rFonts w:ascii="Raleway" w:hAnsi="Raleway" w:eastAsia="Raleway" w:cs="Raleway"/>
                <w:b w:val="0"/>
                <w:bCs w:val="0"/>
                <w:sz w:val="20"/>
                <w:szCs w:val="20"/>
              </w:rPr>
            </w:pPr>
            <w:r w:rsidRPr="2F3820D7" w:rsidR="07963664">
              <w:rPr>
                <w:rFonts w:ascii="Raleway" w:hAnsi="Raleway" w:eastAsia="Raleway" w:cs="Raleway"/>
                <w:b w:val="0"/>
                <w:bCs w:val="0"/>
                <w:sz w:val="20"/>
                <w:szCs w:val="20"/>
              </w:rPr>
              <w:t xml:space="preserve">What we’re </w:t>
            </w:r>
            <w:r w:rsidRPr="2F3820D7" w:rsidR="07963664">
              <w:rPr>
                <w:rFonts w:ascii="Raleway" w:hAnsi="Raleway" w:eastAsia="Raleway" w:cs="Raleway"/>
                <w:b w:val="0"/>
                <w:bCs w:val="0"/>
                <w:sz w:val="20"/>
                <w:szCs w:val="20"/>
              </w:rPr>
              <w:t>going</w:t>
            </w:r>
            <w:r w:rsidRPr="2F3820D7" w:rsidR="07963664">
              <w:rPr>
                <w:rFonts w:ascii="Raleway" w:hAnsi="Raleway" w:eastAsia="Raleway" w:cs="Raleway"/>
                <w:b w:val="0"/>
                <w:bCs w:val="0"/>
                <w:sz w:val="20"/>
                <w:szCs w:val="20"/>
              </w:rPr>
              <w:t xml:space="preserve"> to do:</w:t>
            </w:r>
          </w:p>
          <w:p w:rsidRPr="005829F6" w:rsidR="00731700" w:rsidP="2F3820D7" w:rsidRDefault="00731700" w14:paraId="731BEA56" w14:textId="38E0DE19">
            <w:pPr>
              <w:pStyle w:val="ListParagraph"/>
              <w:widowControl w:val="0"/>
              <w:numPr>
                <w:ilvl w:val="0"/>
                <w:numId w:val="13"/>
              </w:numPr>
              <w:pBdr>
                <w:top w:val="nil"/>
                <w:left w:val="nil"/>
                <w:bottom w:val="nil"/>
                <w:right w:val="nil"/>
                <w:between w:val="nil"/>
              </w:pBdr>
              <w:bidi w:val="0"/>
              <w:spacing w:before="0" w:beforeAutospacing="off" w:after="0" w:afterAutospacing="off" w:line="276" w:lineRule="auto"/>
              <w:ind/>
              <w:rPr>
                <w:rFonts w:ascii="Raleway" w:hAnsi="Raleway" w:eastAsia="Raleway" w:cs="Raleway"/>
                <w:b w:val="0"/>
                <w:bCs w:val="0"/>
                <w:sz w:val="20"/>
                <w:szCs w:val="20"/>
              </w:rPr>
            </w:pPr>
            <w:r w:rsidRPr="2F3820D7" w:rsidR="057E90C2">
              <w:rPr>
                <w:rFonts w:ascii="Raleway" w:hAnsi="Raleway" w:eastAsia="Raleway" w:cs="Raleway"/>
                <w:b w:val="0"/>
                <w:bCs w:val="0"/>
                <w:sz w:val="20"/>
                <w:szCs w:val="20"/>
              </w:rPr>
              <w:t>Matt waiting on Jordan to update backend with a worker before he can do it on the front end and working on user pro</w:t>
            </w:r>
            <w:r w:rsidRPr="2F3820D7" w:rsidR="7774F4A6">
              <w:rPr>
                <w:rFonts w:ascii="Raleway" w:hAnsi="Raleway" w:eastAsia="Raleway" w:cs="Raleway"/>
                <w:b w:val="0"/>
                <w:bCs w:val="0"/>
                <w:sz w:val="20"/>
                <w:szCs w:val="20"/>
              </w:rPr>
              <w:t>file pag</w:t>
            </w:r>
            <w:r w:rsidRPr="2F3820D7" w:rsidR="7898B1C0">
              <w:rPr>
                <w:rFonts w:ascii="Raleway" w:hAnsi="Raleway" w:eastAsia="Raleway" w:cs="Raleway"/>
                <w:b w:val="0"/>
                <w:bCs w:val="0"/>
                <w:sz w:val="20"/>
                <w:szCs w:val="20"/>
              </w:rPr>
              <w:t>e</w:t>
            </w:r>
          </w:p>
          <w:p w:rsidRPr="005829F6" w:rsidR="00731700" w:rsidP="2F3820D7" w:rsidRDefault="00731700" w14:paraId="6F9B167A" w14:textId="08405AD9">
            <w:pPr>
              <w:pStyle w:val="ListParagraph"/>
              <w:widowControl w:val="0"/>
              <w:numPr>
                <w:ilvl w:val="0"/>
                <w:numId w:val="13"/>
              </w:numPr>
              <w:pBdr>
                <w:top w:val="nil"/>
                <w:left w:val="nil"/>
                <w:bottom w:val="nil"/>
                <w:right w:val="nil"/>
                <w:between w:val="nil"/>
              </w:pBdr>
              <w:bidi w:val="0"/>
              <w:spacing w:before="0" w:beforeAutospacing="off" w:after="0" w:afterAutospacing="off" w:line="276" w:lineRule="auto"/>
              <w:ind/>
              <w:rPr>
                <w:b w:val="0"/>
                <w:bCs w:val="0"/>
                <w:sz w:val="20"/>
                <w:szCs w:val="20"/>
              </w:rPr>
            </w:pPr>
            <w:r w:rsidRPr="2F3820D7" w:rsidR="7898B1C0">
              <w:rPr>
                <w:rFonts w:ascii="Raleway" w:hAnsi="Raleway" w:eastAsia="Raleway" w:cs="Raleway"/>
                <w:b w:val="0"/>
                <w:bCs w:val="0"/>
                <w:sz w:val="20"/>
                <w:szCs w:val="20"/>
              </w:rPr>
              <w:t xml:space="preserve">Luke continuing with testing </w:t>
            </w:r>
          </w:p>
        </w:tc>
      </w:tr>
      <w:tr w:rsidR="39C17EC4" w:rsidTr="4259E400" w14:paraId="1F71B063">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39C17EC4" w:rsidP="39C17EC4" w:rsidRDefault="39C17EC4" w14:paraId="542373AD" w14:textId="3B8A18EE">
            <w:pPr>
              <w:pStyle w:val="Normal"/>
              <w:jc w:val="center"/>
              <w:rPr>
                <w:rFonts w:ascii="Raleway" w:hAnsi="Raleway" w:eastAsia="Raleway" w:cs="Raleway"/>
                <w:sz w:val="20"/>
                <w:szCs w:val="20"/>
              </w:rPr>
            </w:pPr>
            <w:r w:rsidRPr="4259E400" w:rsidR="26D3BE13">
              <w:rPr>
                <w:rFonts w:ascii="Raleway" w:hAnsi="Raleway" w:eastAsia="Raleway" w:cs="Raleway"/>
                <w:sz w:val="20"/>
                <w:szCs w:val="20"/>
              </w:rPr>
              <w:t>2</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39C17EC4" w:rsidP="4259E400" w:rsidRDefault="39C17EC4" w14:paraId="346BE7D4" w14:textId="2DDDA7F2">
            <w:pPr>
              <w:pStyle w:val="ListParagraph"/>
              <w:spacing w:line="276" w:lineRule="auto"/>
              <w:ind w:left="0"/>
              <w:rPr>
                <w:rFonts w:ascii="Raleway" w:hAnsi="Raleway" w:eastAsia="Raleway" w:cs="Raleway"/>
                <w:b w:val="0"/>
                <w:bCs w:val="0"/>
                <w:sz w:val="20"/>
                <w:szCs w:val="20"/>
              </w:rPr>
            </w:pPr>
            <w:r w:rsidRPr="4259E400" w:rsidR="26D3BE13">
              <w:rPr>
                <w:rFonts w:ascii="Raleway" w:hAnsi="Raleway" w:eastAsia="Raleway" w:cs="Raleway"/>
                <w:b w:val="0"/>
                <w:bCs w:val="0"/>
                <w:sz w:val="20"/>
                <w:szCs w:val="20"/>
              </w:rPr>
              <w:t>After discussion with Lawrence it looks like everybody will have to write some unit tests. Ryan and Jordan will write some unit tests for their specific backend methods that don’t use requests and Matt and Hollie wil</w:t>
            </w:r>
            <w:r w:rsidRPr="4259E400" w:rsidR="5E3C65BE">
              <w:rPr>
                <w:rFonts w:ascii="Raleway" w:hAnsi="Raleway" w:eastAsia="Raleway" w:cs="Raleway"/>
                <w:b w:val="0"/>
                <w:bCs w:val="0"/>
                <w:sz w:val="20"/>
                <w:szCs w:val="20"/>
              </w:rPr>
              <w:t>l write front end tests for react.</w:t>
            </w:r>
          </w:p>
        </w:tc>
      </w:tr>
      <w:tr w:rsidR="4259E400" w:rsidTr="4259E400" w14:paraId="5F4A8B68">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E3C65BE" w:rsidP="4259E400" w:rsidRDefault="5E3C65BE" w14:paraId="3C5346C4" w14:textId="4AA6BF1D">
            <w:pPr>
              <w:pStyle w:val="Normal"/>
              <w:jc w:val="center"/>
              <w:rPr>
                <w:rFonts w:ascii="Raleway" w:hAnsi="Raleway" w:eastAsia="Raleway" w:cs="Raleway"/>
                <w:sz w:val="20"/>
                <w:szCs w:val="20"/>
              </w:rPr>
            </w:pPr>
            <w:r w:rsidRPr="4259E400" w:rsidR="5E3C65BE">
              <w:rPr>
                <w:rFonts w:ascii="Raleway" w:hAnsi="Raleway" w:eastAsia="Raleway" w:cs="Raleway"/>
                <w:sz w:val="20"/>
                <w:szCs w:val="20"/>
              </w:rPr>
              <w:t>3</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5E3C65BE" w:rsidP="4259E400" w:rsidRDefault="5E3C65BE" w14:paraId="04AF6DE4" w14:textId="790E8314">
            <w:pPr>
              <w:pStyle w:val="ListParagraph"/>
              <w:spacing w:line="276" w:lineRule="auto"/>
              <w:ind w:left="0"/>
              <w:rPr>
                <w:rFonts w:ascii="Raleway" w:hAnsi="Raleway" w:eastAsia="Raleway" w:cs="Raleway"/>
                <w:b w:val="0"/>
                <w:bCs w:val="0"/>
                <w:sz w:val="20"/>
                <w:szCs w:val="20"/>
              </w:rPr>
            </w:pPr>
            <w:r w:rsidRPr="4259E400" w:rsidR="5E3C65BE">
              <w:rPr>
                <w:rFonts w:ascii="Raleway" w:hAnsi="Raleway" w:eastAsia="Raleway" w:cs="Raleway"/>
                <w:b w:val="0"/>
                <w:bCs w:val="0"/>
                <w:sz w:val="20"/>
                <w:szCs w:val="20"/>
              </w:rPr>
              <w:t>To get things finished for Milestone 2 we need to:</w:t>
            </w:r>
          </w:p>
          <w:p w:rsidR="5E3C65BE" w:rsidP="4259E400" w:rsidRDefault="5E3C65BE" w14:paraId="368F2BA7" w14:textId="0DFAB7B8">
            <w:pPr>
              <w:pStyle w:val="ListParagraph"/>
              <w:numPr>
                <w:ilvl w:val="0"/>
                <w:numId w:val="16"/>
              </w:numPr>
              <w:spacing w:line="276" w:lineRule="auto"/>
              <w:rPr>
                <w:rFonts w:ascii="Raleway" w:hAnsi="Raleway" w:eastAsia="Raleway" w:cs="Raleway"/>
                <w:b w:val="0"/>
                <w:bCs w:val="0"/>
                <w:sz w:val="20"/>
                <w:szCs w:val="20"/>
              </w:rPr>
            </w:pPr>
            <w:r w:rsidRPr="4259E400" w:rsidR="5E3C65BE">
              <w:rPr>
                <w:rFonts w:ascii="Raleway" w:hAnsi="Raleway" w:eastAsia="Raleway" w:cs="Raleway"/>
                <w:b w:val="0"/>
                <w:bCs w:val="0"/>
                <w:sz w:val="20"/>
                <w:szCs w:val="20"/>
              </w:rPr>
              <w:t xml:space="preserve">Add Automated Build and Continuous Integration using </w:t>
            </w:r>
            <w:proofErr w:type="spellStart"/>
            <w:r w:rsidRPr="4259E400" w:rsidR="5E3C65BE">
              <w:rPr>
                <w:rFonts w:ascii="Raleway" w:hAnsi="Raleway" w:eastAsia="Raleway" w:cs="Raleway"/>
                <w:b w:val="0"/>
                <w:bCs w:val="0"/>
                <w:sz w:val="20"/>
                <w:szCs w:val="20"/>
              </w:rPr>
              <w:t>CircleCI</w:t>
            </w:r>
            <w:proofErr w:type="spellEnd"/>
            <w:r w:rsidRPr="4259E400" w:rsidR="5E3C65BE">
              <w:rPr>
                <w:rFonts w:ascii="Raleway" w:hAnsi="Raleway" w:eastAsia="Raleway" w:cs="Raleway"/>
                <w:b w:val="0"/>
                <w:bCs w:val="0"/>
                <w:sz w:val="20"/>
                <w:szCs w:val="20"/>
              </w:rPr>
              <w:t xml:space="preserve"> (and possibly Ansible)</w:t>
            </w:r>
          </w:p>
          <w:p w:rsidR="5E3C65BE" w:rsidP="4259E400" w:rsidRDefault="5E3C65BE" w14:paraId="4E5C15C4" w14:textId="6BC6E4A5">
            <w:pPr>
              <w:pStyle w:val="ListParagraph"/>
              <w:numPr>
                <w:ilvl w:val="0"/>
                <w:numId w:val="17"/>
              </w:numPr>
              <w:spacing w:line="276" w:lineRule="auto"/>
              <w:rPr>
                <w:rFonts w:ascii="Raleway" w:hAnsi="Raleway" w:eastAsia="Raleway" w:cs="Raleway"/>
                <w:b w:val="0"/>
                <w:bCs w:val="0"/>
                <w:sz w:val="20"/>
                <w:szCs w:val="20"/>
              </w:rPr>
            </w:pPr>
            <w:r w:rsidRPr="4259E400" w:rsidR="5E3C65BE">
              <w:rPr>
                <w:rFonts w:ascii="Raleway" w:hAnsi="Raleway" w:eastAsia="Raleway" w:cs="Raleway"/>
                <w:b w:val="0"/>
                <w:bCs w:val="0"/>
                <w:sz w:val="20"/>
                <w:szCs w:val="20"/>
              </w:rPr>
              <w:t>Deploy your application to AWS</w:t>
            </w:r>
          </w:p>
          <w:p w:rsidR="5E3C65BE" w:rsidP="4259E400" w:rsidRDefault="5E3C65BE" w14:paraId="65D5C321" w14:textId="2ED05D63">
            <w:pPr>
              <w:pStyle w:val="ListParagraph"/>
              <w:numPr>
                <w:ilvl w:val="0"/>
                <w:numId w:val="17"/>
              </w:numPr>
              <w:spacing w:line="276" w:lineRule="auto"/>
              <w:rPr>
                <w:rFonts w:ascii="Raleway" w:hAnsi="Raleway" w:eastAsia="Raleway" w:cs="Raleway"/>
                <w:b w:val="0"/>
                <w:bCs w:val="0"/>
                <w:sz w:val="20"/>
                <w:szCs w:val="20"/>
              </w:rPr>
            </w:pPr>
            <w:r w:rsidRPr="4259E400" w:rsidR="5E3C65BE">
              <w:rPr>
                <w:rFonts w:ascii="Raleway" w:hAnsi="Raleway" w:eastAsia="Raleway" w:cs="Raleway"/>
                <w:b w:val="0"/>
                <w:bCs w:val="0"/>
                <w:sz w:val="20"/>
                <w:szCs w:val="20"/>
              </w:rPr>
              <w:t xml:space="preserve">Release a version on </w:t>
            </w:r>
            <w:proofErr w:type="spellStart"/>
            <w:r w:rsidRPr="4259E400" w:rsidR="5E3C65BE">
              <w:rPr>
                <w:rFonts w:ascii="Raleway" w:hAnsi="Raleway" w:eastAsia="Raleway" w:cs="Raleway"/>
                <w:b w:val="0"/>
                <w:bCs w:val="0"/>
                <w:sz w:val="20"/>
                <w:szCs w:val="20"/>
              </w:rPr>
              <w:t>Github</w:t>
            </w:r>
            <w:proofErr w:type="spellEnd"/>
            <w:r w:rsidRPr="4259E400" w:rsidR="5E3C65BE">
              <w:rPr>
                <w:rFonts w:ascii="Raleway" w:hAnsi="Raleway" w:eastAsia="Raleway" w:cs="Raleway"/>
                <w:b w:val="0"/>
                <w:bCs w:val="0"/>
                <w:sz w:val="20"/>
                <w:szCs w:val="20"/>
              </w:rPr>
              <w:t xml:space="preserve"> with Release Notes</w:t>
            </w:r>
          </w:p>
        </w:tc>
      </w:tr>
    </w:tbl>
    <w:p w:rsidR="009D3837" w:rsidRDefault="00BA36C6" w14:paraId="1B98A1B7" w14:textId="58FA858B">
      <w:pPr>
        <w:pStyle w:val="Heading2"/>
        <w:rPr>
          <w:rFonts w:ascii="Raleway" w:hAnsi="Raleway" w:eastAsia="Raleway" w:cs="Raleway"/>
        </w:rPr>
      </w:pPr>
      <w:r w:rsidRPr="00092F88">
        <w:rPr>
          <w:rFonts w:ascii="Raleway" w:hAnsi="Raleway" w:eastAsia="Raleway" w:cs="Raleway"/>
        </w:rPr>
        <w:t>Action Items</w:t>
      </w:r>
    </w:p>
    <w:tbl>
      <w:tblPr>
        <w:tblW w:w="8865" w:type="dxa"/>
        <w:tblInd w:w="-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0"/>
        <w:gridCol w:w="5130"/>
        <w:gridCol w:w="1575"/>
        <w:gridCol w:w="1320"/>
      </w:tblGrid>
      <w:tr w:rsidRPr="00E56096" w:rsidR="00E56096" w:rsidTr="4259E400" w14:paraId="431A1A85" w14:textId="77777777">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6DC24A12"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No.</w:t>
            </w:r>
            <w:r w:rsidRPr="00E56096">
              <w:rPr>
                <w:rFonts w:ascii="Raleway" w:hAnsi="Raleway" w:eastAsia="Times New Roman" w:cs="Segoe UI"/>
                <w:sz w:val="20"/>
                <w:szCs w:val="20"/>
                <w:lang w:val="en-AU"/>
              </w:rPr>
              <w:t> </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51A079D7"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Item</w:t>
            </w:r>
            <w:r w:rsidRPr="00E56096">
              <w:rPr>
                <w:rFonts w:ascii="Raleway" w:hAnsi="Raleway" w:eastAsia="Times New Roman" w:cs="Segoe UI"/>
                <w:sz w:val="20"/>
                <w:szCs w:val="20"/>
                <w:lang w:val="en-AU"/>
              </w:rPr>
              <w:t> </w:t>
            </w: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146F1D20"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Who</w:t>
            </w:r>
            <w:r w:rsidRPr="00E56096">
              <w:rPr>
                <w:rFonts w:ascii="Raleway" w:hAnsi="Raleway" w:eastAsia="Times New Roman" w:cs="Segoe UI"/>
                <w:sz w:val="20"/>
                <w:szCs w:val="20"/>
                <w:lang w:val="en-AU"/>
              </w:rPr>
              <w:t> </w:t>
            </w:r>
          </w:p>
        </w:tc>
        <w:tc>
          <w:tcPr>
            <w:tcW w:w="132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05BD1D4F"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By</w:t>
            </w:r>
            <w:r w:rsidRPr="00E56096">
              <w:rPr>
                <w:rFonts w:ascii="Raleway" w:hAnsi="Raleway" w:eastAsia="Times New Roman" w:cs="Segoe UI"/>
                <w:sz w:val="20"/>
                <w:szCs w:val="20"/>
                <w:lang w:val="en-AU"/>
              </w:rPr>
              <w:t> </w:t>
            </w:r>
          </w:p>
        </w:tc>
      </w:tr>
      <w:tr w:rsidR="0CD26A93" w:rsidTr="4259E400" w14:paraId="1F6E27B9">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0CD26A93" w:rsidRDefault="7CBD79E2" w14:paraId="6DC7AC30" w14:textId="0A234534">
            <w:pPr>
              <w:pStyle w:val="Normal"/>
              <w:spacing w:line="240" w:lineRule="auto"/>
              <w:jc w:val="center"/>
              <w:rPr>
                <w:rFonts w:ascii="Raleway" w:hAnsi="Raleway" w:eastAsia="Times New Roman" w:cs="Segoe UI"/>
                <w:sz w:val="20"/>
                <w:szCs w:val="20"/>
              </w:rPr>
            </w:pPr>
            <w:r w:rsidRPr="0CD26A93" w:rsidR="7CBD79E2">
              <w:rPr>
                <w:rFonts w:ascii="Raleway" w:hAnsi="Raleway" w:eastAsia="Times New Roman" w:cs="Segoe UI"/>
                <w:sz w:val="20"/>
                <w:szCs w:val="20"/>
              </w:rPr>
              <w:t>1</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7F9AC164" w:rsidRDefault="7CBD79E2" w14:paraId="450D17E0" w14:textId="15080528">
            <w:pPr>
              <w:pStyle w:val="Normal"/>
              <w:bidi w:val="0"/>
              <w:spacing w:before="0" w:beforeAutospacing="off" w:after="0" w:afterAutospacing="off" w:line="240" w:lineRule="auto"/>
              <w:ind w:left="0" w:right="0"/>
              <w:jc w:val="left"/>
              <w:rPr>
                <w:rFonts w:ascii="Raleway" w:hAnsi="Raleway" w:eastAsia="Times New Roman" w:cs="Segoe UI"/>
                <w:sz w:val="20"/>
                <w:szCs w:val="20"/>
              </w:rPr>
            </w:pP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5E9BEA16" w:rsidRDefault="7CBD79E2" w14:paraId="2F749CDB" w14:textId="274F4A61">
            <w:pPr>
              <w:pStyle w:val="Normal"/>
              <w:bidi w:val="0"/>
              <w:spacing w:before="0" w:beforeAutospacing="off" w:after="0" w:afterAutospacing="off" w:line="240" w:lineRule="auto"/>
              <w:ind w:left="0" w:right="0"/>
              <w:jc w:val="center"/>
              <w:rPr>
                <w:rFonts w:ascii="Raleway" w:hAnsi="Raleway" w:eastAsia="Times New Roman" w:cs="Segoe UI"/>
                <w:sz w:val="20"/>
                <w:szCs w:val="20"/>
              </w:rPr>
            </w:pPr>
          </w:p>
        </w:tc>
        <w:tc>
          <w:tcPr>
            <w:tcW w:w="132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4259E400" w:rsidRDefault="7CBD79E2" w14:paraId="191F84A2" w14:textId="2A00BB3B">
            <w:pPr>
              <w:pStyle w:val="Normal"/>
              <w:bidi w:val="0"/>
              <w:spacing w:before="0" w:beforeAutospacing="off" w:after="0" w:afterAutospacing="off" w:line="240" w:lineRule="auto"/>
              <w:ind w:left="0" w:right="0"/>
              <w:jc w:val="center"/>
              <w:rPr>
                <w:rFonts w:ascii="Raleway" w:hAnsi="Raleway" w:eastAsia="Times New Roman" w:cs="Segoe UI"/>
                <w:sz w:val="20"/>
                <w:szCs w:val="20"/>
              </w:rPr>
            </w:pPr>
          </w:p>
        </w:tc>
      </w:tr>
    </w:tbl>
    <w:p w:rsidRPr="00E56096" w:rsidR="00E56096" w:rsidP="00E56096" w:rsidRDefault="00E56096" w14:paraId="1DE20628" w14:textId="77777777"/>
    <w:sectPr w:rsidRPr="00E56096" w:rsidR="00E56096">
      <w:headerReference w:type="default" r:id="rId7"/>
      <w:headerReference w:type="first" r:id="rId8"/>
      <w:footerReference w:type="first" r:id="rId9"/>
      <w:pgSz w:w="11909" w:h="16834"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3D8D" w:rsidRDefault="00C43D8D" w14:paraId="43195F41" w14:textId="77777777">
      <w:pPr>
        <w:spacing w:line="240" w:lineRule="auto"/>
      </w:pPr>
      <w:r>
        <w:separator/>
      </w:r>
    </w:p>
  </w:endnote>
  <w:endnote w:type="continuationSeparator" w:id="0">
    <w:p w:rsidR="00C43D8D" w:rsidRDefault="00C43D8D" w14:paraId="1644B76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49FF1FF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3D8D" w:rsidRDefault="00C43D8D" w14:paraId="0637EA74" w14:textId="77777777">
      <w:pPr>
        <w:spacing w:line="240" w:lineRule="auto"/>
      </w:pPr>
      <w:r>
        <w:separator/>
      </w:r>
    </w:p>
  </w:footnote>
  <w:footnote w:type="continuationSeparator" w:id="0">
    <w:p w:rsidR="00C43D8D" w:rsidRDefault="00C43D8D" w14:paraId="2BB65BA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24DD3058" w14:textId="7777777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5ECFAED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00C8A"/>
    <w:multiLevelType w:val="hybridMultilevel"/>
    <w:tmpl w:val="8E42E2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1BB4E6D"/>
    <w:multiLevelType w:val="hybridMultilevel"/>
    <w:tmpl w:val="EB8290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32D13472"/>
    <w:multiLevelType w:val="hybridMultilevel"/>
    <w:tmpl w:val="905A462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82912EC"/>
    <w:multiLevelType w:val="hybridMultilevel"/>
    <w:tmpl w:val="462456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58F57B81"/>
    <w:multiLevelType w:val="hybridMultilevel"/>
    <w:tmpl w:val="A488A2A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6A545C56"/>
    <w:multiLevelType w:val="hybridMultilevel"/>
    <w:tmpl w:val="4A5C41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A866C26"/>
    <w:multiLevelType w:val="hybridMultilevel"/>
    <w:tmpl w:val="3A264C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DB176F6"/>
    <w:multiLevelType w:val="hybridMultilevel"/>
    <w:tmpl w:val="0A1088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736F4013"/>
    <w:multiLevelType w:val="hybridMultilevel"/>
    <w:tmpl w:val="9F8402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772B7697"/>
    <w:multiLevelType w:val="hybridMultilevel"/>
    <w:tmpl w:val="BD6A3B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8"/>
  </w:num>
  <w:num w:numId="2">
    <w:abstractNumId w:val="9"/>
  </w:num>
  <w:num w:numId="3">
    <w:abstractNumId w:val="1"/>
  </w:num>
  <w:num w:numId="4">
    <w:abstractNumId w:val="6"/>
  </w:num>
  <w:num w:numId="5">
    <w:abstractNumId w:val="7"/>
  </w:num>
  <w:num w:numId="6">
    <w:abstractNumId w:val="3"/>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837"/>
    <w:rsid w:val="00092F88"/>
    <w:rsid w:val="002B3829"/>
    <w:rsid w:val="002E25A8"/>
    <w:rsid w:val="003CE861"/>
    <w:rsid w:val="0040658C"/>
    <w:rsid w:val="00422F78"/>
    <w:rsid w:val="00441DDB"/>
    <w:rsid w:val="00531076"/>
    <w:rsid w:val="005829F6"/>
    <w:rsid w:val="0061705C"/>
    <w:rsid w:val="0062533C"/>
    <w:rsid w:val="00633624"/>
    <w:rsid w:val="006373C2"/>
    <w:rsid w:val="00696BB2"/>
    <w:rsid w:val="006E56D6"/>
    <w:rsid w:val="0071127B"/>
    <w:rsid w:val="00731700"/>
    <w:rsid w:val="00830FD1"/>
    <w:rsid w:val="008753FA"/>
    <w:rsid w:val="0088428F"/>
    <w:rsid w:val="008F2F6E"/>
    <w:rsid w:val="00987951"/>
    <w:rsid w:val="009921C3"/>
    <w:rsid w:val="009D3837"/>
    <w:rsid w:val="009E181D"/>
    <w:rsid w:val="00A0480A"/>
    <w:rsid w:val="00AE164B"/>
    <w:rsid w:val="00AF3126"/>
    <w:rsid w:val="00B54E5F"/>
    <w:rsid w:val="00B62FFB"/>
    <w:rsid w:val="00B72AF2"/>
    <w:rsid w:val="00BA36C6"/>
    <w:rsid w:val="00C43D8D"/>
    <w:rsid w:val="00CE0128"/>
    <w:rsid w:val="00CE6513"/>
    <w:rsid w:val="00D166D9"/>
    <w:rsid w:val="00E56096"/>
    <w:rsid w:val="00EA2BEB"/>
    <w:rsid w:val="00F40BDE"/>
    <w:rsid w:val="00F70C55"/>
    <w:rsid w:val="013A8F80"/>
    <w:rsid w:val="014C1165"/>
    <w:rsid w:val="01887DEB"/>
    <w:rsid w:val="02786CEE"/>
    <w:rsid w:val="02B58A94"/>
    <w:rsid w:val="02D10B49"/>
    <w:rsid w:val="031ED95A"/>
    <w:rsid w:val="03F62B09"/>
    <w:rsid w:val="040ABC8E"/>
    <w:rsid w:val="040C3158"/>
    <w:rsid w:val="0471FDE9"/>
    <w:rsid w:val="0506C19F"/>
    <w:rsid w:val="057E90C2"/>
    <w:rsid w:val="0653096E"/>
    <w:rsid w:val="067C434E"/>
    <w:rsid w:val="07963664"/>
    <w:rsid w:val="08460030"/>
    <w:rsid w:val="08963F3E"/>
    <w:rsid w:val="08FE44C6"/>
    <w:rsid w:val="096583B0"/>
    <w:rsid w:val="09AE8CD2"/>
    <w:rsid w:val="09E7DF72"/>
    <w:rsid w:val="0A02D59C"/>
    <w:rsid w:val="0A1E484A"/>
    <w:rsid w:val="0A6B55D5"/>
    <w:rsid w:val="0AD9026B"/>
    <w:rsid w:val="0B13C335"/>
    <w:rsid w:val="0B800CFE"/>
    <w:rsid w:val="0C617926"/>
    <w:rsid w:val="0CD26A93"/>
    <w:rsid w:val="0D5CA260"/>
    <w:rsid w:val="0DADB082"/>
    <w:rsid w:val="0DC91F26"/>
    <w:rsid w:val="0DDE0C70"/>
    <w:rsid w:val="0F24F0A1"/>
    <w:rsid w:val="0F83DBE8"/>
    <w:rsid w:val="0FC13043"/>
    <w:rsid w:val="0FDCCD6B"/>
    <w:rsid w:val="104E4B8F"/>
    <w:rsid w:val="110EE389"/>
    <w:rsid w:val="1137CC09"/>
    <w:rsid w:val="113A8529"/>
    <w:rsid w:val="11A1E75D"/>
    <w:rsid w:val="11E2A7BA"/>
    <w:rsid w:val="11F56107"/>
    <w:rsid w:val="127D0144"/>
    <w:rsid w:val="128ACA8B"/>
    <w:rsid w:val="12BE194D"/>
    <w:rsid w:val="13603A22"/>
    <w:rsid w:val="1383714A"/>
    <w:rsid w:val="13E1DF0F"/>
    <w:rsid w:val="13E746A1"/>
    <w:rsid w:val="1518A127"/>
    <w:rsid w:val="15E886E2"/>
    <w:rsid w:val="163FA396"/>
    <w:rsid w:val="17006261"/>
    <w:rsid w:val="17E2C99E"/>
    <w:rsid w:val="1805DF37"/>
    <w:rsid w:val="1820B821"/>
    <w:rsid w:val="183DC1BC"/>
    <w:rsid w:val="1890CC54"/>
    <w:rsid w:val="19825601"/>
    <w:rsid w:val="1A04B932"/>
    <w:rsid w:val="1AC7DE03"/>
    <w:rsid w:val="1AD14313"/>
    <w:rsid w:val="1AFE4ADD"/>
    <w:rsid w:val="1B0238CF"/>
    <w:rsid w:val="1B9A20C5"/>
    <w:rsid w:val="1CC82E27"/>
    <w:rsid w:val="1D24BEF4"/>
    <w:rsid w:val="1E17C01F"/>
    <w:rsid w:val="1E3CE350"/>
    <w:rsid w:val="1EAEF570"/>
    <w:rsid w:val="1EC974E0"/>
    <w:rsid w:val="1F56682E"/>
    <w:rsid w:val="2018292E"/>
    <w:rsid w:val="21075963"/>
    <w:rsid w:val="21303CF7"/>
    <w:rsid w:val="21652236"/>
    <w:rsid w:val="21FDA22E"/>
    <w:rsid w:val="23082362"/>
    <w:rsid w:val="231085E8"/>
    <w:rsid w:val="23EE2534"/>
    <w:rsid w:val="241BFB0B"/>
    <w:rsid w:val="242A4711"/>
    <w:rsid w:val="2575D8AD"/>
    <w:rsid w:val="25B9B56B"/>
    <w:rsid w:val="261559AF"/>
    <w:rsid w:val="267F8A65"/>
    <w:rsid w:val="26CB384A"/>
    <w:rsid w:val="26D3BE13"/>
    <w:rsid w:val="273527E7"/>
    <w:rsid w:val="2741FB7C"/>
    <w:rsid w:val="27736FCE"/>
    <w:rsid w:val="28137B07"/>
    <w:rsid w:val="28A84636"/>
    <w:rsid w:val="28FFD9A8"/>
    <w:rsid w:val="29A059D7"/>
    <w:rsid w:val="2A8C67C8"/>
    <w:rsid w:val="2A8F7052"/>
    <w:rsid w:val="2AE3AED0"/>
    <w:rsid w:val="2B0260DF"/>
    <w:rsid w:val="2B602536"/>
    <w:rsid w:val="2B85AB36"/>
    <w:rsid w:val="2C262A03"/>
    <w:rsid w:val="2C3DAA87"/>
    <w:rsid w:val="2CC5765B"/>
    <w:rsid w:val="2D5EE9A5"/>
    <w:rsid w:val="2D7C4A6E"/>
    <w:rsid w:val="2DE4AC2C"/>
    <w:rsid w:val="2DEDCB14"/>
    <w:rsid w:val="2E767D60"/>
    <w:rsid w:val="2EC940CC"/>
    <w:rsid w:val="2ED2C747"/>
    <w:rsid w:val="2F07B4C3"/>
    <w:rsid w:val="2F126177"/>
    <w:rsid w:val="2F3820D7"/>
    <w:rsid w:val="2F894500"/>
    <w:rsid w:val="2FD42B20"/>
    <w:rsid w:val="2FDFB224"/>
    <w:rsid w:val="2FF2BE6B"/>
    <w:rsid w:val="30517314"/>
    <w:rsid w:val="30BAA739"/>
    <w:rsid w:val="30E0DAC4"/>
    <w:rsid w:val="31DD38F1"/>
    <w:rsid w:val="31FAE4EC"/>
    <w:rsid w:val="32F4555A"/>
    <w:rsid w:val="32F61758"/>
    <w:rsid w:val="343CB38F"/>
    <w:rsid w:val="346B5260"/>
    <w:rsid w:val="347A0605"/>
    <w:rsid w:val="34DC5B2A"/>
    <w:rsid w:val="361D41DC"/>
    <w:rsid w:val="36D61E6A"/>
    <w:rsid w:val="370C3050"/>
    <w:rsid w:val="37BC1B33"/>
    <w:rsid w:val="380D4BB8"/>
    <w:rsid w:val="38A2214D"/>
    <w:rsid w:val="38D70DC9"/>
    <w:rsid w:val="390D30D2"/>
    <w:rsid w:val="3913B4ED"/>
    <w:rsid w:val="391D460E"/>
    <w:rsid w:val="3973A71B"/>
    <w:rsid w:val="39B5B20A"/>
    <w:rsid w:val="39C17EC4"/>
    <w:rsid w:val="3A6CA4C1"/>
    <w:rsid w:val="3ADE8301"/>
    <w:rsid w:val="3BDB6C7A"/>
    <w:rsid w:val="3C0026C8"/>
    <w:rsid w:val="3C0E466F"/>
    <w:rsid w:val="3C11921F"/>
    <w:rsid w:val="3CCAB32F"/>
    <w:rsid w:val="3D2E97DE"/>
    <w:rsid w:val="3D36EB1F"/>
    <w:rsid w:val="3D505FC3"/>
    <w:rsid w:val="3D631B14"/>
    <w:rsid w:val="3D7B61C3"/>
    <w:rsid w:val="3E44D972"/>
    <w:rsid w:val="3EA0AEF7"/>
    <w:rsid w:val="3F3235AC"/>
    <w:rsid w:val="40245948"/>
    <w:rsid w:val="406B438B"/>
    <w:rsid w:val="4077D039"/>
    <w:rsid w:val="408D7158"/>
    <w:rsid w:val="40D6D0EE"/>
    <w:rsid w:val="41042DD5"/>
    <w:rsid w:val="4259E400"/>
    <w:rsid w:val="442F36C8"/>
    <w:rsid w:val="443551CD"/>
    <w:rsid w:val="44A2C01E"/>
    <w:rsid w:val="44FEFCE6"/>
    <w:rsid w:val="4602C585"/>
    <w:rsid w:val="46E266E6"/>
    <w:rsid w:val="46F94F8C"/>
    <w:rsid w:val="4780A5CF"/>
    <w:rsid w:val="4796C83A"/>
    <w:rsid w:val="479C2CFE"/>
    <w:rsid w:val="47E70C74"/>
    <w:rsid w:val="4820346E"/>
    <w:rsid w:val="482BEDBA"/>
    <w:rsid w:val="48D0F7D2"/>
    <w:rsid w:val="49658D76"/>
    <w:rsid w:val="49B1C4F8"/>
    <w:rsid w:val="49B41548"/>
    <w:rsid w:val="49F70F09"/>
    <w:rsid w:val="49FF80ED"/>
    <w:rsid w:val="4A246346"/>
    <w:rsid w:val="4A518FFF"/>
    <w:rsid w:val="4A6517A1"/>
    <w:rsid w:val="4AAFA2D6"/>
    <w:rsid w:val="4B352C0E"/>
    <w:rsid w:val="4B3D472D"/>
    <w:rsid w:val="4C4AFDD7"/>
    <w:rsid w:val="4C5C7C37"/>
    <w:rsid w:val="4D5B510F"/>
    <w:rsid w:val="4D71D980"/>
    <w:rsid w:val="4DD38421"/>
    <w:rsid w:val="4EEF57A2"/>
    <w:rsid w:val="4FA23715"/>
    <w:rsid w:val="4FEF4A80"/>
    <w:rsid w:val="5001D64D"/>
    <w:rsid w:val="50935342"/>
    <w:rsid w:val="50FCC8BB"/>
    <w:rsid w:val="5170E7DA"/>
    <w:rsid w:val="552DA92B"/>
    <w:rsid w:val="5554F06B"/>
    <w:rsid w:val="5655C36D"/>
    <w:rsid w:val="5659E344"/>
    <w:rsid w:val="565E1570"/>
    <w:rsid w:val="56E1E629"/>
    <w:rsid w:val="571FDC14"/>
    <w:rsid w:val="5753E303"/>
    <w:rsid w:val="5760AE39"/>
    <w:rsid w:val="57B9597A"/>
    <w:rsid w:val="582D690F"/>
    <w:rsid w:val="589AA2BB"/>
    <w:rsid w:val="58E361EA"/>
    <w:rsid w:val="58F5EF26"/>
    <w:rsid w:val="5934EFB1"/>
    <w:rsid w:val="5941A56B"/>
    <w:rsid w:val="59B1E1FD"/>
    <w:rsid w:val="5B253C79"/>
    <w:rsid w:val="5C54411D"/>
    <w:rsid w:val="5C5DFD11"/>
    <w:rsid w:val="5D7860C8"/>
    <w:rsid w:val="5E19A1ED"/>
    <w:rsid w:val="5E3C65BE"/>
    <w:rsid w:val="5E9BEA16"/>
    <w:rsid w:val="5EA1FD53"/>
    <w:rsid w:val="5EBFE22F"/>
    <w:rsid w:val="5F6C8349"/>
    <w:rsid w:val="5F8DFBEA"/>
    <w:rsid w:val="603A9989"/>
    <w:rsid w:val="60D2CCBE"/>
    <w:rsid w:val="60F088E0"/>
    <w:rsid w:val="61622127"/>
    <w:rsid w:val="61EFD342"/>
    <w:rsid w:val="6236A640"/>
    <w:rsid w:val="63232549"/>
    <w:rsid w:val="63492812"/>
    <w:rsid w:val="63657F4E"/>
    <w:rsid w:val="6400B8FD"/>
    <w:rsid w:val="64483819"/>
    <w:rsid w:val="649B4DFE"/>
    <w:rsid w:val="64BFC9A9"/>
    <w:rsid w:val="6529451B"/>
    <w:rsid w:val="6590F8CA"/>
    <w:rsid w:val="66D0CDCD"/>
    <w:rsid w:val="66F2C1C5"/>
    <w:rsid w:val="671AF8F7"/>
    <w:rsid w:val="672EB3ED"/>
    <w:rsid w:val="6751A7DF"/>
    <w:rsid w:val="677AA1B8"/>
    <w:rsid w:val="6870753A"/>
    <w:rsid w:val="68785700"/>
    <w:rsid w:val="68C2EBC4"/>
    <w:rsid w:val="68D722C0"/>
    <w:rsid w:val="6B0039C6"/>
    <w:rsid w:val="6B2EDABD"/>
    <w:rsid w:val="6D26EEE3"/>
    <w:rsid w:val="6D32EBA6"/>
    <w:rsid w:val="6D35174F"/>
    <w:rsid w:val="6EBAA289"/>
    <w:rsid w:val="6EC7D432"/>
    <w:rsid w:val="6F2F807C"/>
    <w:rsid w:val="6F7871CB"/>
    <w:rsid w:val="6FB52E36"/>
    <w:rsid w:val="6FFA4A1D"/>
    <w:rsid w:val="70457672"/>
    <w:rsid w:val="709D0D74"/>
    <w:rsid w:val="71934DE8"/>
    <w:rsid w:val="729C45C6"/>
    <w:rsid w:val="7305C54E"/>
    <w:rsid w:val="73B9BB73"/>
    <w:rsid w:val="743BD058"/>
    <w:rsid w:val="75072EB0"/>
    <w:rsid w:val="7544B418"/>
    <w:rsid w:val="7599A69B"/>
    <w:rsid w:val="7724180E"/>
    <w:rsid w:val="77448885"/>
    <w:rsid w:val="7774F4A6"/>
    <w:rsid w:val="77A05711"/>
    <w:rsid w:val="78123594"/>
    <w:rsid w:val="7854150A"/>
    <w:rsid w:val="786FFBF4"/>
    <w:rsid w:val="7898B1C0"/>
    <w:rsid w:val="78A161BE"/>
    <w:rsid w:val="793F7359"/>
    <w:rsid w:val="79686438"/>
    <w:rsid w:val="7990C0E8"/>
    <w:rsid w:val="7A175146"/>
    <w:rsid w:val="7A8D7DB1"/>
    <w:rsid w:val="7AFC9A19"/>
    <w:rsid w:val="7B53953A"/>
    <w:rsid w:val="7C447058"/>
    <w:rsid w:val="7CBD79E2"/>
    <w:rsid w:val="7D0F4116"/>
    <w:rsid w:val="7D14462D"/>
    <w:rsid w:val="7D9ABF1B"/>
    <w:rsid w:val="7DF2C1A1"/>
    <w:rsid w:val="7ECE5B10"/>
    <w:rsid w:val="7F9AC164"/>
    <w:rsid w:val="7FDE8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8327"/>
  <w15:docId w15:val="{0BD4A8A1-9F81-4AC4-A2B2-2ABA48D5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1076"/>
    <w:pPr>
      <w:ind w:left="720"/>
      <w:contextualSpacing/>
    </w:pPr>
  </w:style>
  <w:style w:type="paragraph" w:styleId="paragraph" w:customStyle="1">
    <w:name w:val="paragraph"/>
    <w:basedOn w:val="Normal"/>
    <w:rsid w:val="00E56096"/>
    <w:pPr>
      <w:spacing w:before="100" w:beforeAutospacing="1" w:after="100" w:afterAutospacing="1" w:line="240" w:lineRule="auto"/>
    </w:pPr>
    <w:rPr>
      <w:rFonts w:ascii="Times New Roman" w:hAnsi="Times New Roman" w:eastAsia="Times New Roman" w:cs="Times New Roman"/>
      <w:sz w:val="24"/>
      <w:szCs w:val="24"/>
      <w:lang w:val="en-AU"/>
    </w:rPr>
  </w:style>
  <w:style w:type="character" w:styleId="normaltextrun" w:customStyle="1">
    <w:name w:val="normaltextrun"/>
    <w:basedOn w:val="DefaultParagraphFont"/>
    <w:rsid w:val="00E56096"/>
  </w:style>
  <w:style w:type="character" w:styleId="eop" w:customStyle="1">
    <w:name w:val="eop"/>
    <w:basedOn w:val="DefaultParagraphFont"/>
    <w:rsid w:val="00E56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925487">
      <w:bodyDiv w:val="1"/>
      <w:marLeft w:val="0"/>
      <w:marRight w:val="0"/>
      <w:marTop w:val="0"/>
      <w:marBottom w:val="0"/>
      <w:divBdr>
        <w:top w:val="none" w:sz="0" w:space="0" w:color="auto"/>
        <w:left w:val="none" w:sz="0" w:space="0" w:color="auto"/>
        <w:bottom w:val="none" w:sz="0" w:space="0" w:color="auto"/>
        <w:right w:val="none" w:sz="0" w:space="0" w:color="auto"/>
      </w:divBdr>
      <w:divsChild>
        <w:div w:id="306328674">
          <w:marLeft w:val="0"/>
          <w:marRight w:val="0"/>
          <w:marTop w:val="0"/>
          <w:marBottom w:val="0"/>
          <w:divBdr>
            <w:top w:val="none" w:sz="0" w:space="0" w:color="auto"/>
            <w:left w:val="none" w:sz="0" w:space="0" w:color="auto"/>
            <w:bottom w:val="none" w:sz="0" w:space="0" w:color="auto"/>
            <w:right w:val="none" w:sz="0" w:space="0" w:color="auto"/>
          </w:divBdr>
          <w:divsChild>
            <w:div w:id="1485583054">
              <w:marLeft w:val="0"/>
              <w:marRight w:val="0"/>
              <w:marTop w:val="0"/>
              <w:marBottom w:val="0"/>
              <w:divBdr>
                <w:top w:val="none" w:sz="0" w:space="0" w:color="auto"/>
                <w:left w:val="none" w:sz="0" w:space="0" w:color="auto"/>
                <w:bottom w:val="none" w:sz="0" w:space="0" w:color="auto"/>
                <w:right w:val="none" w:sz="0" w:space="0" w:color="auto"/>
              </w:divBdr>
            </w:div>
          </w:divsChild>
        </w:div>
        <w:div w:id="1420250915">
          <w:marLeft w:val="0"/>
          <w:marRight w:val="0"/>
          <w:marTop w:val="0"/>
          <w:marBottom w:val="0"/>
          <w:divBdr>
            <w:top w:val="none" w:sz="0" w:space="0" w:color="auto"/>
            <w:left w:val="none" w:sz="0" w:space="0" w:color="auto"/>
            <w:bottom w:val="none" w:sz="0" w:space="0" w:color="auto"/>
            <w:right w:val="none" w:sz="0" w:space="0" w:color="auto"/>
          </w:divBdr>
          <w:divsChild>
            <w:div w:id="431433079">
              <w:marLeft w:val="0"/>
              <w:marRight w:val="0"/>
              <w:marTop w:val="0"/>
              <w:marBottom w:val="0"/>
              <w:divBdr>
                <w:top w:val="none" w:sz="0" w:space="0" w:color="auto"/>
                <w:left w:val="none" w:sz="0" w:space="0" w:color="auto"/>
                <w:bottom w:val="none" w:sz="0" w:space="0" w:color="auto"/>
                <w:right w:val="none" w:sz="0" w:space="0" w:color="auto"/>
              </w:divBdr>
            </w:div>
          </w:divsChild>
        </w:div>
        <w:div w:id="649600930">
          <w:marLeft w:val="0"/>
          <w:marRight w:val="0"/>
          <w:marTop w:val="0"/>
          <w:marBottom w:val="0"/>
          <w:divBdr>
            <w:top w:val="none" w:sz="0" w:space="0" w:color="auto"/>
            <w:left w:val="none" w:sz="0" w:space="0" w:color="auto"/>
            <w:bottom w:val="none" w:sz="0" w:space="0" w:color="auto"/>
            <w:right w:val="none" w:sz="0" w:space="0" w:color="auto"/>
          </w:divBdr>
          <w:divsChild>
            <w:div w:id="64451873">
              <w:marLeft w:val="0"/>
              <w:marRight w:val="0"/>
              <w:marTop w:val="0"/>
              <w:marBottom w:val="0"/>
              <w:divBdr>
                <w:top w:val="none" w:sz="0" w:space="0" w:color="auto"/>
                <w:left w:val="none" w:sz="0" w:space="0" w:color="auto"/>
                <w:bottom w:val="none" w:sz="0" w:space="0" w:color="auto"/>
                <w:right w:val="none" w:sz="0" w:space="0" w:color="auto"/>
              </w:divBdr>
            </w:div>
          </w:divsChild>
        </w:div>
        <w:div w:id="928464899">
          <w:marLeft w:val="0"/>
          <w:marRight w:val="0"/>
          <w:marTop w:val="0"/>
          <w:marBottom w:val="0"/>
          <w:divBdr>
            <w:top w:val="none" w:sz="0" w:space="0" w:color="auto"/>
            <w:left w:val="none" w:sz="0" w:space="0" w:color="auto"/>
            <w:bottom w:val="none" w:sz="0" w:space="0" w:color="auto"/>
            <w:right w:val="none" w:sz="0" w:space="0" w:color="auto"/>
          </w:divBdr>
          <w:divsChild>
            <w:div w:id="324092704">
              <w:marLeft w:val="0"/>
              <w:marRight w:val="0"/>
              <w:marTop w:val="0"/>
              <w:marBottom w:val="0"/>
              <w:divBdr>
                <w:top w:val="none" w:sz="0" w:space="0" w:color="auto"/>
                <w:left w:val="none" w:sz="0" w:space="0" w:color="auto"/>
                <w:bottom w:val="none" w:sz="0" w:space="0" w:color="auto"/>
                <w:right w:val="none" w:sz="0" w:space="0" w:color="auto"/>
              </w:divBdr>
            </w:div>
          </w:divsChild>
        </w:div>
        <w:div w:id="782264061">
          <w:marLeft w:val="0"/>
          <w:marRight w:val="0"/>
          <w:marTop w:val="0"/>
          <w:marBottom w:val="0"/>
          <w:divBdr>
            <w:top w:val="none" w:sz="0" w:space="0" w:color="auto"/>
            <w:left w:val="none" w:sz="0" w:space="0" w:color="auto"/>
            <w:bottom w:val="none" w:sz="0" w:space="0" w:color="auto"/>
            <w:right w:val="none" w:sz="0" w:space="0" w:color="auto"/>
          </w:divBdr>
          <w:divsChild>
            <w:div w:id="1051344114">
              <w:marLeft w:val="0"/>
              <w:marRight w:val="0"/>
              <w:marTop w:val="0"/>
              <w:marBottom w:val="0"/>
              <w:divBdr>
                <w:top w:val="none" w:sz="0" w:space="0" w:color="auto"/>
                <w:left w:val="none" w:sz="0" w:space="0" w:color="auto"/>
                <w:bottom w:val="none" w:sz="0" w:space="0" w:color="auto"/>
                <w:right w:val="none" w:sz="0" w:space="0" w:color="auto"/>
              </w:divBdr>
            </w:div>
          </w:divsChild>
        </w:div>
        <w:div w:id="1297447926">
          <w:marLeft w:val="0"/>
          <w:marRight w:val="0"/>
          <w:marTop w:val="0"/>
          <w:marBottom w:val="0"/>
          <w:divBdr>
            <w:top w:val="none" w:sz="0" w:space="0" w:color="auto"/>
            <w:left w:val="none" w:sz="0" w:space="0" w:color="auto"/>
            <w:bottom w:val="none" w:sz="0" w:space="0" w:color="auto"/>
            <w:right w:val="none" w:sz="0" w:space="0" w:color="auto"/>
          </w:divBdr>
          <w:divsChild>
            <w:div w:id="626282647">
              <w:marLeft w:val="0"/>
              <w:marRight w:val="0"/>
              <w:marTop w:val="0"/>
              <w:marBottom w:val="0"/>
              <w:divBdr>
                <w:top w:val="none" w:sz="0" w:space="0" w:color="auto"/>
                <w:left w:val="none" w:sz="0" w:space="0" w:color="auto"/>
                <w:bottom w:val="none" w:sz="0" w:space="0" w:color="auto"/>
                <w:right w:val="none" w:sz="0" w:space="0" w:color="auto"/>
              </w:divBdr>
            </w:div>
          </w:divsChild>
        </w:div>
        <w:div w:id="599334225">
          <w:marLeft w:val="0"/>
          <w:marRight w:val="0"/>
          <w:marTop w:val="0"/>
          <w:marBottom w:val="0"/>
          <w:divBdr>
            <w:top w:val="none" w:sz="0" w:space="0" w:color="auto"/>
            <w:left w:val="none" w:sz="0" w:space="0" w:color="auto"/>
            <w:bottom w:val="none" w:sz="0" w:space="0" w:color="auto"/>
            <w:right w:val="none" w:sz="0" w:space="0" w:color="auto"/>
          </w:divBdr>
          <w:divsChild>
            <w:div w:id="1023942716">
              <w:marLeft w:val="0"/>
              <w:marRight w:val="0"/>
              <w:marTop w:val="0"/>
              <w:marBottom w:val="0"/>
              <w:divBdr>
                <w:top w:val="none" w:sz="0" w:space="0" w:color="auto"/>
                <w:left w:val="none" w:sz="0" w:space="0" w:color="auto"/>
                <w:bottom w:val="none" w:sz="0" w:space="0" w:color="auto"/>
                <w:right w:val="none" w:sz="0" w:space="0" w:color="auto"/>
              </w:divBdr>
            </w:div>
          </w:divsChild>
        </w:div>
        <w:div w:id="1449425970">
          <w:marLeft w:val="0"/>
          <w:marRight w:val="0"/>
          <w:marTop w:val="0"/>
          <w:marBottom w:val="0"/>
          <w:divBdr>
            <w:top w:val="none" w:sz="0" w:space="0" w:color="auto"/>
            <w:left w:val="none" w:sz="0" w:space="0" w:color="auto"/>
            <w:bottom w:val="none" w:sz="0" w:space="0" w:color="auto"/>
            <w:right w:val="none" w:sz="0" w:space="0" w:color="auto"/>
          </w:divBdr>
          <w:divsChild>
            <w:div w:id="1268661545">
              <w:marLeft w:val="0"/>
              <w:marRight w:val="0"/>
              <w:marTop w:val="0"/>
              <w:marBottom w:val="0"/>
              <w:divBdr>
                <w:top w:val="none" w:sz="0" w:space="0" w:color="auto"/>
                <w:left w:val="none" w:sz="0" w:space="0" w:color="auto"/>
                <w:bottom w:val="none" w:sz="0" w:space="0" w:color="auto"/>
                <w:right w:val="none" w:sz="0" w:space="0" w:color="auto"/>
              </w:divBdr>
            </w:div>
          </w:divsChild>
        </w:div>
        <w:div w:id="1548833173">
          <w:marLeft w:val="0"/>
          <w:marRight w:val="0"/>
          <w:marTop w:val="0"/>
          <w:marBottom w:val="0"/>
          <w:divBdr>
            <w:top w:val="none" w:sz="0" w:space="0" w:color="auto"/>
            <w:left w:val="none" w:sz="0" w:space="0" w:color="auto"/>
            <w:bottom w:val="none" w:sz="0" w:space="0" w:color="auto"/>
            <w:right w:val="none" w:sz="0" w:space="0" w:color="auto"/>
          </w:divBdr>
          <w:divsChild>
            <w:div w:id="1248005016">
              <w:marLeft w:val="0"/>
              <w:marRight w:val="0"/>
              <w:marTop w:val="0"/>
              <w:marBottom w:val="0"/>
              <w:divBdr>
                <w:top w:val="none" w:sz="0" w:space="0" w:color="auto"/>
                <w:left w:val="none" w:sz="0" w:space="0" w:color="auto"/>
                <w:bottom w:val="none" w:sz="0" w:space="0" w:color="auto"/>
                <w:right w:val="none" w:sz="0" w:space="0" w:color="auto"/>
              </w:divBdr>
            </w:div>
          </w:divsChild>
        </w:div>
        <w:div w:id="1830558351">
          <w:marLeft w:val="0"/>
          <w:marRight w:val="0"/>
          <w:marTop w:val="0"/>
          <w:marBottom w:val="0"/>
          <w:divBdr>
            <w:top w:val="none" w:sz="0" w:space="0" w:color="auto"/>
            <w:left w:val="none" w:sz="0" w:space="0" w:color="auto"/>
            <w:bottom w:val="none" w:sz="0" w:space="0" w:color="auto"/>
            <w:right w:val="none" w:sz="0" w:space="0" w:color="auto"/>
          </w:divBdr>
          <w:divsChild>
            <w:div w:id="1894341558">
              <w:marLeft w:val="0"/>
              <w:marRight w:val="0"/>
              <w:marTop w:val="0"/>
              <w:marBottom w:val="0"/>
              <w:divBdr>
                <w:top w:val="none" w:sz="0" w:space="0" w:color="auto"/>
                <w:left w:val="none" w:sz="0" w:space="0" w:color="auto"/>
                <w:bottom w:val="none" w:sz="0" w:space="0" w:color="auto"/>
                <w:right w:val="none" w:sz="0" w:space="0" w:color="auto"/>
              </w:divBdr>
            </w:div>
          </w:divsChild>
        </w:div>
        <w:div w:id="1844589976">
          <w:marLeft w:val="0"/>
          <w:marRight w:val="0"/>
          <w:marTop w:val="0"/>
          <w:marBottom w:val="0"/>
          <w:divBdr>
            <w:top w:val="none" w:sz="0" w:space="0" w:color="auto"/>
            <w:left w:val="none" w:sz="0" w:space="0" w:color="auto"/>
            <w:bottom w:val="none" w:sz="0" w:space="0" w:color="auto"/>
            <w:right w:val="none" w:sz="0" w:space="0" w:color="auto"/>
          </w:divBdr>
          <w:divsChild>
            <w:div w:id="1556816204">
              <w:marLeft w:val="0"/>
              <w:marRight w:val="0"/>
              <w:marTop w:val="0"/>
              <w:marBottom w:val="0"/>
              <w:divBdr>
                <w:top w:val="none" w:sz="0" w:space="0" w:color="auto"/>
                <w:left w:val="none" w:sz="0" w:space="0" w:color="auto"/>
                <w:bottom w:val="none" w:sz="0" w:space="0" w:color="auto"/>
                <w:right w:val="none" w:sz="0" w:space="0" w:color="auto"/>
              </w:divBdr>
            </w:div>
          </w:divsChild>
        </w:div>
        <w:div w:id="1947880158">
          <w:marLeft w:val="0"/>
          <w:marRight w:val="0"/>
          <w:marTop w:val="0"/>
          <w:marBottom w:val="0"/>
          <w:divBdr>
            <w:top w:val="none" w:sz="0" w:space="0" w:color="auto"/>
            <w:left w:val="none" w:sz="0" w:space="0" w:color="auto"/>
            <w:bottom w:val="none" w:sz="0" w:space="0" w:color="auto"/>
            <w:right w:val="none" w:sz="0" w:space="0" w:color="auto"/>
          </w:divBdr>
          <w:divsChild>
            <w:div w:id="308365797">
              <w:marLeft w:val="0"/>
              <w:marRight w:val="0"/>
              <w:marTop w:val="0"/>
              <w:marBottom w:val="0"/>
              <w:divBdr>
                <w:top w:val="none" w:sz="0" w:space="0" w:color="auto"/>
                <w:left w:val="none" w:sz="0" w:space="0" w:color="auto"/>
                <w:bottom w:val="none" w:sz="0" w:space="0" w:color="auto"/>
                <w:right w:val="none" w:sz="0" w:space="0" w:color="auto"/>
              </w:divBdr>
            </w:div>
          </w:divsChild>
        </w:div>
        <w:div w:id="1833716049">
          <w:marLeft w:val="0"/>
          <w:marRight w:val="0"/>
          <w:marTop w:val="0"/>
          <w:marBottom w:val="0"/>
          <w:divBdr>
            <w:top w:val="none" w:sz="0" w:space="0" w:color="auto"/>
            <w:left w:val="none" w:sz="0" w:space="0" w:color="auto"/>
            <w:bottom w:val="none" w:sz="0" w:space="0" w:color="auto"/>
            <w:right w:val="none" w:sz="0" w:space="0" w:color="auto"/>
          </w:divBdr>
          <w:divsChild>
            <w:div w:id="914314726">
              <w:marLeft w:val="0"/>
              <w:marRight w:val="0"/>
              <w:marTop w:val="0"/>
              <w:marBottom w:val="0"/>
              <w:divBdr>
                <w:top w:val="none" w:sz="0" w:space="0" w:color="auto"/>
                <w:left w:val="none" w:sz="0" w:space="0" w:color="auto"/>
                <w:bottom w:val="none" w:sz="0" w:space="0" w:color="auto"/>
                <w:right w:val="none" w:sz="0" w:space="0" w:color="auto"/>
              </w:divBdr>
            </w:div>
          </w:divsChild>
        </w:div>
        <w:div w:id="406265175">
          <w:marLeft w:val="0"/>
          <w:marRight w:val="0"/>
          <w:marTop w:val="0"/>
          <w:marBottom w:val="0"/>
          <w:divBdr>
            <w:top w:val="none" w:sz="0" w:space="0" w:color="auto"/>
            <w:left w:val="none" w:sz="0" w:space="0" w:color="auto"/>
            <w:bottom w:val="none" w:sz="0" w:space="0" w:color="auto"/>
            <w:right w:val="none" w:sz="0" w:space="0" w:color="auto"/>
          </w:divBdr>
          <w:divsChild>
            <w:div w:id="881865292">
              <w:marLeft w:val="0"/>
              <w:marRight w:val="0"/>
              <w:marTop w:val="0"/>
              <w:marBottom w:val="0"/>
              <w:divBdr>
                <w:top w:val="none" w:sz="0" w:space="0" w:color="auto"/>
                <w:left w:val="none" w:sz="0" w:space="0" w:color="auto"/>
                <w:bottom w:val="none" w:sz="0" w:space="0" w:color="auto"/>
                <w:right w:val="none" w:sz="0" w:space="0" w:color="auto"/>
              </w:divBdr>
            </w:div>
          </w:divsChild>
        </w:div>
        <w:div w:id="904099140">
          <w:marLeft w:val="0"/>
          <w:marRight w:val="0"/>
          <w:marTop w:val="0"/>
          <w:marBottom w:val="0"/>
          <w:divBdr>
            <w:top w:val="none" w:sz="0" w:space="0" w:color="auto"/>
            <w:left w:val="none" w:sz="0" w:space="0" w:color="auto"/>
            <w:bottom w:val="none" w:sz="0" w:space="0" w:color="auto"/>
            <w:right w:val="none" w:sz="0" w:space="0" w:color="auto"/>
          </w:divBdr>
          <w:divsChild>
            <w:div w:id="604725479">
              <w:marLeft w:val="0"/>
              <w:marRight w:val="0"/>
              <w:marTop w:val="0"/>
              <w:marBottom w:val="0"/>
              <w:divBdr>
                <w:top w:val="none" w:sz="0" w:space="0" w:color="auto"/>
                <w:left w:val="none" w:sz="0" w:space="0" w:color="auto"/>
                <w:bottom w:val="none" w:sz="0" w:space="0" w:color="auto"/>
                <w:right w:val="none" w:sz="0" w:space="0" w:color="auto"/>
              </w:divBdr>
            </w:div>
          </w:divsChild>
        </w:div>
        <w:div w:id="1436746875">
          <w:marLeft w:val="0"/>
          <w:marRight w:val="0"/>
          <w:marTop w:val="0"/>
          <w:marBottom w:val="0"/>
          <w:divBdr>
            <w:top w:val="none" w:sz="0" w:space="0" w:color="auto"/>
            <w:left w:val="none" w:sz="0" w:space="0" w:color="auto"/>
            <w:bottom w:val="none" w:sz="0" w:space="0" w:color="auto"/>
            <w:right w:val="none" w:sz="0" w:space="0" w:color="auto"/>
          </w:divBdr>
          <w:divsChild>
            <w:div w:id="1857839777">
              <w:marLeft w:val="0"/>
              <w:marRight w:val="0"/>
              <w:marTop w:val="0"/>
              <w:marBottom w:val="0"/>
              <w:divBdr>
                <w:top w:val="none" w:sz="0" w:space="0" w:color="auto"/>
                <w:left w:val="none" w:sz="0" w:space="0" w:color="auto"/>
                <w:bottom w:val="none" w:sz="0" w:space="0" w:color="auto"/>
                <w:right w:val="none" w:sz="0" w:space="0" w:color="auto"/>
              </w:divBdr>
            </w:div>
          </w:divsChild>
        </w:div>
        <w:div w:id="918170737">
          <w:marLeft w:val="0"/>
          <w:marRight w:val="0"/>
          <w:marTop w:val="0"/>
          <w:marBottom w:val="0"/>
          <w:divBdr>
            <w:top w:val="none" w:sz="0" w:space="0" w:color="auto"/>
            <w:left w:val="none" w:sz="0" w:space="0" w:color="auto"/>
            <w:bottom w:val="none" w:sz="0" w:space="0" w:color="auto"/>
            <w:right w:val="none" w:sz="0" w:space="0" w:color="auto"/>
          </w:divBdr>
          <w:divsChild>
            <w:div w:id="1941178547">
              <w:marLeft w:val="0"/>
              <w:marRight w:val="0"/>
              <w:marTop w:val="0"/>
              <w:marBottom w:val="0"/>
              <w:divBdr>
                <w:top w:val="none" w:sz="0" w:space="0" w:color="auto"/>
                <w:left w:val="none" w:sz="0" w:space="0" w:color="auto"/>
                <w:bottom w:val="none" w:sz="0" w:space="0" w:color="auto"/>
                <w:right w:val="none" w:sz="0" w:space="0" w:color="auto"/>
              </w:divBdr>
            </w:div>
          </w:divsChild>
        </w:div>
        <w:div w:id="706874077">
          <w:marLeft w:val="0"/>
          <w:marRight w:val="0"/>
          <w:marTop w:val="0"/>
          <w:marBottom w:val="0"/>
          <w:divBdr>
            <w:top w:val="none" w:sz="0" w:space="0" w:color="auto"/>
            <w:left w:val="none" w:sz="0" w:space="0" w:color="auto"/>
            <w:bottom w:val="none" w:sz="0" w:space="0" w:color="auto"/>
            <w:right w:val="none" w:sz="0" w:space="0" w:color="auto"/>
          </w:divBdr>
          <w:divsChild>
            <w:div w:id="1966348474">
              <w:marLeft w:val="0"/>
              <w:marRight w:val="0"/>
              <w:marTop w:val="0"/>
              <w:marBottom w:val="0"/>
              <w:divBdr>
                <w:top w:val="none" w:sz="0" w:space="0" w:color="auto"/>
                <w:left w:val="none" w:sz="0" w:space="0" w:color="auto"/>
                <w:bottom w:val="none" w:sz="0" w:space="0" w:color="auto"/>
                <w:right w:val="none" w:sz="0" w:space="0" w:color="auto"/>
              </w:divBdr>
            </w:div>
          </w:divsChild>
        </w:div>
        <w:div w:id="2085763154">
          <w:marLeft w:val="0"/>
          <w:marRight w:val="0"/>
          <w:marTop w:val="0"/>
          <w:marBottom w:val="0"/>
          <w:divBdr>
            <w:top w:val="none" w:sz="0" w:space="0" w:color="auto"/>
            <w:left w:val="none" w:sz="0" w:space="0" w:color="auto"/>
            <w:bottom w:val="none" w:sz="0" w:space="0" w:color="auto"/>
            <w:right w:val="none" w:sz="0" w:space="0" w:color="auto"/>
          </w:divBdr>
          <w:divsChild>
            <w:div w:id="1361861765">
              <w:marLeft w:val="0"/>
              <w:marRight w:val="0"/>
              <w:marTop w:val="0"/>
              <w:marBottom w:val="0"/>
              <w:divBdr>
                <w:top w:val="none" w:sz="0" w:space="0" w:color="auto"/>
                <w:left w:val="none" w:sz="0" w:space="0" w:color="auto"/>
                <w:bottom w:val="none" w:sz="0" w:space="0" w:color="auto"/>
                <w:right w:val="none" w:sz="0" w:space="0" w:color="auto"/>
              </w:divBdr>
            </w:div>
          </w:divsChild>
        </w:div>
        <w:div w:id="1220093729">
          <w:marLeft w:val="0"/>
          <w:marRight w:val="0"/>
          <w:marTop w:val="0"/>
          <w:marBottom w:val="0"/>
          <w:divBdr>
            <w:top w:val="none" w:sz="0" w:space="0" w:color="auto"/>
            <w:left w:val="none" w:sz="0" w:space="0" w:color="auto"/>
            <w:bottom w:val="none" w:sz="0" w:space="0" w:color="auto"/>
            <w:right w:val="none" w:sz="0" w:space="0" w:color="auto"/>
          </w:divBdr>
          <w:divsChild>
            <w:div w:id="1101296460">
              <w:marLeft w:val="0"/>
              <w:marRight w:val="0"/>
              <w:marTop w:val="0"/>
              <w:marBottom w:val="0"/>
              <w:divBdr>
                <w:top w:val="none" w:sz="0" w:space="0" w:color="auto"/>
                <w:left w:val="none" w:sz="0" w:space="0" w:color="auto"/>
                <w:bottom w:val="none" w:sz="0" w:space="0" w:color="auto"/>
                <w:right w:val="none" w:sz="0" w:space="0" w:color="auto"/>
              </w:divBdr>
            </w:div>
          </w:divsChild>
        </w:div>
        <w:div w:id="1277060138">
          <w:marLeft w:val="0"/>
          <w:marRight w:val="0"/>
          <w:marTop w:val="0"/>
          <w:marBottom w:val="0"/>
          <w:divBdr>
            <w:top w:val="none" w:sz="0" w:space="0" w:color="auto"/>
            <w:left w:val="none" w:sz="0" w:space="0" w:color="auto"/>
            <w:bottom w:val="none" w:sz="0" w:space="0" w:color="auto"/>
            <w:right w:val="none" w:sz="0" w:space="0" w:color="auto"/>
          </w:divBdr>
          <w:divsChild>
            <w:div w:id="781847278">
              <w:marLeft w:val="0"/>
              <w:marRight w:val="0"/>
              <w:marTop w:val="0"/>
              <w:marBottom w:val="0"/>
              <w:divBdr>
                <w:top w:val="none" w:sz="0" w:space="0" w:color="auto"/>
                <w:left w:val="none" w:sz="0" w:space="0" w:color="auto"/>
                <w:bottom w:val="none" w:sz="0" w:space="0" w:color="auto"/>
                <w:right w:val="none" w:sz="0" w:space="0" w:color="auto"/>
              </w:divBdr>
            </w:div>
          </w:divsChild>
        </w:div>
        <w:div w:id="716200372">
          <w:marLeft w:val="0"/>
          <w:marRight w:val="0"/>
          <w:marTop w:val="0"/>
          <w:marBottom w:val="0"/>
          <w:divBdr>
            <w:top w:val="none" w:sz="0" w:space="0" w:color="auto"/>
            <w:left w:val="none" w:sz="0" w:space="0" w:color="auto"/>
            <w:bottom w:val="none" w:sz="0" w:space="0" w:color="auto"/>
            <w:right w:val="none" w:sz="0" w:space="0" w:color="auto"/>
          </w:divBdr>
          <w:divsChild>
            <w:div w:id="1019307630">
              <w:marLeft w:val="0"/>
              <w:marRight w:val="0"/>
              <w:marTop w:val="0"/>
              <w:marBottom w:val="0"/>
              <w:divBdr>
                <w:top w:val="none" w:sz="0" w:space="0" w:color="auto"/>
                <w:left w:val="none" w:sz="0" w:space="0" w:color="auto"/>
                <w:bottom w:val="none" w:sz="0" w:space="0" w:color="auto"/>
                <w:right w:val="none" w:sz="0" w:space="0" w:color="auto"/>
              </w:divBdr>
            </w:div>
          </w:divsChild>
        </w:div>
        <w:div w:id="448397476">
          <w:marLeft w:val="0"/>
          <w:marRight w:val="0"/>
          <w:marTop w:val="0"/>
          <w:marBottom w:val="0"/>
          <w:divBdr>
            <w:top w:val="none" w:sz="0" w:space="0" w:color="auto"/>
            <w:left w:val="none" w:sz="0" w:space="0" w:color="auto"/>
            <w:bottom w:val="none" w:sz="0" w:space="0" w:color="auto"/>
            <w:right w:val="none" w:sz="0" w:space="0" w:color="auto"/>
          </w:divBdr>
          <w:divsChild>
            <w:div w:id="1817067191">
              <w:marLeft w:val="0"/>
              <w:marRight w:val="0"/>
              <w:marTop w:val="0"/>
              <w:marBottom w:val="0"/>
              <w:divBdr>
                <w:top w:val="none" w:sz="0" w:space="0" w:color="auto"/>
                <w:left w:val="none" w:sz="0" w:space="0" w:color="auto"/>
                <w:bottom w:val="none" w:sz="0" w:space="0" w:color="auto"/>
                <w:right w:val="none" w:sz="0" w:space="0" w:color="auto"/>
              </w:divBdr>
            </w:div>
          </w:divsChild>
        </w:div>
        <w:div w:id="1015691339">
          <w:marLeft w:val="0"/>
          <w:marRight w:val="0"/>
          <w:marTop w:val="0"/>
          <w:marBottom w:val="0"/>
          <w:divBdr>
            <w:top w:val="none" w:sz="0" w:space="0" w:color="auto"/>
            <w:left w:val="none" w:sz="0" w:space="0" w:color="auto"/>
            <w:bottom w:val="none" w:sz="0" w:space="0" w:color="auto"/>
            <w:right w:val="none" w:sz="0" w:space="0" w:color="auto"/>
          </w:divBdr>
          <w:divsChild>
            <w:div w:id="3318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299">
      <w:bodyDiv w:val="1"/>
      <w:marLeft w:val="0"/>
      <w:marRight w:val="0"/>
      <w:marTop w:val="0"/>
      <w:marBottom w:val="0"/>
      <w:divBdr>
        <w:top w:val="none" w:sz="0" w:space="0" w:color="auto"/>
        <w:left w:val="none" w:sz="0" w:space="0" w:color="auto"/>
        <w:bottom w:val="none" w:sz="0" w:space="0" w:color="auto"/>
        <w:right w:val="none" w:sz="0" w:space="0" w:color="auto"/>
      </w:divBdr>
      <w:divsChild>
        <w:div w:id="1933512989">
          <w:marLeft w:val="0"/>
          <w:marRight w:val="0"/>
          <w:marTop w:val="0"/>
          <w:marBottom w:val="0"/>
          <w:divBdr>
            <w:top w:val="none" w:sz="0" w:space="0" w:color="auto"/>
            <w:left w:val="none" w:sz="0" w:space="0" w:color="auto"/>
            <w:bottom w:val="none" w:sz="0" w:space="0" w:color="auto"/>
            <w:right w:val="none" w:sz="0" w:space="0" w:color="auto"/>
          </w:divBdr>
          <w:divsChild>
            <w:div w:id="1985888557">
              <w:marLeft w:val="0"/>
              <w:marRight w:val="0"/>
              <w:marTop w:val="0"/>
              <w:marBottom w:val="0"/>
              <w:divBdr>
                <w:top w:val="none" w:sz="0" w:space="0" w:color="auto"/>
                <w:left w:val="none" w:sz="0" w:space="0" w:color="auto"/>
                <w:bottom w:val="none" w:sz="0" w:space="0" w:color="auto"/>
                <w:right w:val="none" w:sz="0" w:space="0" w:color="auto"/>
              </w:divBdr>
            </w:div>
          </w:divsChild>
        </w:div>
        <w:div w:id="12264129">
          <w:marLeft w:val="0"/>
          <w:marRight w:val="0"/>
          <w:marTop w:val="0"/>
          <w:marBottom w:val="0"/>
          <w:divBdr>
            <w:top w:val="none" w:sz="0" w:space="0" w:color="auto"/>
            <w:left w:val="none" w:sz="0" w:space="0" w:color="auto"/>
            <w:bottom w:val="none" w:sz="0" w:space="0" w:color="auto"/>
            <w:right w:val="none" w:sz="0" w:space="0" w:color="auto"/>
          </w:divBdr>
          <w:divsChild>
            <w:div w:id="188759054">
              <w:marLeft w:val="0"/>
              <w:marRight w:val="0"/>
              <w:marTop w:val="0"/>
              <w:marBottom w:val="0"/>
              <w:divBdr>
                <w:top w:val="none" w:sz="0" w:space="0" w:color="auto"/>
                <w:left w:val="none" w:sz="0" w:space="0" w:color="auto"/>
                <w:bottom w:val="none" w:sz="0" w:space="0" w:color="auto"/>
                <w:right w:val="none" w:sz="0" w:space="0" w:color="auto"/>
              </w:divBdr>
            </w:div>
          </w:divsChild>
        </w:div>
        <w:div w:id="85618259">
          <w:marLeft w:val="0"/>
          <w:marRight w:val="0"/>
          <w:marTop w:val="0"/>
          <w:marBottom w:val="0"/>
          <w:divBdr>
            <w:top w:val="none" w:sz="0" w:space="0" w:color="auto"/>
            <w:left w:val="none" w:sz="0" w:space="0" w:color="auto"/>
            <w:bottom w:val="none" w:sz="0" w:space="0" w:color="auto"/>
            <w:right w:val="none" w:sz="0" w:space="0" w:color="auto"/>
          </w:divBdr>
          <w:divsChild>
            <w:div w:id="1264604069">
              <w:marLeft w:val="0"/>
              <w:marRight w:val="0"/>
              <w:marTop w:val="0"/>
              <w:marBottom w:val="0"/>
              <w:divBdr>
                <w:top w:val="none" w:sz="0" w:space="0" w:color="auto"/>
                <w:left w:val="none" w:sz="0" w:space="0" w:color="auto"/>
                <w:bottom w:val="none" w:sz="0" w:space="0" w:color="auto"/>
                <w:right w:val="none" w:sz="0" w:space="0" w:color="auto"/>
              </w:divBdr>
            </w:div>
          </w:divsChild>
        </w:div>
        <w:div w:id="1027632601">
          <w:marLeft w:val="0"/>
          <w:marRight w:val="0"/>
          <w:marTop w:val="0"/>
          <w:marBottom w:val="0"/>
          <w:divBdr>
            <w:top w:val="none" w:sz="0" w:space="0" w:color="auto"/>
            <w:left w:val="none" w:sz="0" w:space="0" w:color="auto"/>
            <w:bottom w:val="none" w:sz="0" w:space="0" w:color="auto"/>
            <w:right w:val="none" w:sz="0" w:space="0" w:color="auto"/>
          </w:divBdr>
          <w:divsChild>
            <w:div w:id="451175045">
              <w:marLeft w:val="0"/>
              <w:marRight w:val="0"/>
              <w:marTop w:val="0"/>
              <w:marBottom w:val="0"/>
              <w:divBdr>
                <w:top w:val="none" w:sz="0" w:space="0" w:color="auto"/>
                <w:left w:val="none" w:sz="0" w:space="0" w:color="auto"/>
                <w:bottom w:val="none" w:sz="0" w:space="0" w:color="auto"/>
                <w:right w:val="none" w:sz="0" w:space="0" w:color="auto"/>
              </w:divBdr>
            </w:div>
          </w:divsChild>
        </w:div>
        <w:div w:id="13844092">
          <w:marLeft w:val="0"/>
          <w:marRight w:val="0"/>
          <w:marTop w:val="0"/>
          <w:marBottom w:val="0"/>
          <w:divBdr>
            <w:top w:val="none" w:sz="0" w:space="0" w:color="auto"/>
            <w:left w:val="none" w:sz="0" w:space="0" w:color="auto"/>
            <w:bottom w:val="none" w:sz="0" w:space="0" w:color="auto"/>
            <w:right w:val="none" w:sz="0" w:space="0" w:color="auto"/>
          </w:divBdr>
          <w:divsChild>
            <w:div w:id="927546526">
              <w:marLeft w:val="0"/>
              <w:marRight w:val="0"/>
              <w:marTop w:val="0"/>
              <w:marBottom w:val="0"/>
              <w:divBdr>
                <w:top w:val="none" w:sz="0" w:space="0" w:color="auto"/>
                <w:left w:val="none" w:sz="0" w:space="0" w:color="auto"/>
                <w:bottom w:val="none" w:sz="0" w:space="0" w:color="auto"/>
                <w:right w:val="none" w:sz="0" w:space="0" w:color="auto"/>
              </w:divBdr>
            </w:div>
          </w:divsChild>
        </w:div>
        <w:div w:id="1198809278">
          <w:marLeft w:val="0"/>
          <w:marRight w:val="0"/>
          <w:marTop w:val="0"/>
          <w:marBottom w:val="0"/>
          <w:divBdr>
            <w:top w:val="none" w:sz="0" w:space="0" w:color="auto"/>
            <w:left w:val="none" w:sz="0" w:space="0" w:color="auto"/>
            <w:bottom w:val="none" w:sz="0" w:space="0" w:color="auto"/>
            <w:right w:val="none" w:sz="0" w:space="0" w:color="auto"/>
          </w:divBdr>
          <w:divsChild>
            <w:div w:id="858130608">
              <w:marLeft w:val="0"/>
              <w:marRight w:val="0"/>
              <w:marTop w:val="0"/>
              <w:marBottom w:val="0"/>
              <w:divBdr>
                <w:top w:val="none" w:sz="0" w:space="0" w:color="auto"/>
                <w:left w:val="none" w:sz="0" w:space="0" w:color="auto"/>
                <w:bottom w:val="none" w:sz="0" w:space="0" w:color="auto"/>
                <w:right w:val="none" w:sz="0" w:space="0" w:color="auto"/>
              </w:divBdr>
            </w:div>
          </w:divsChild>
        </w:div>
        <w:div w:id="2069764738">
          <w:marLeft w:val="0"/>
          <w:marRight w:val="0"/>
          <w:marTop w:val="0"/>
          <w:marBottom w:val="0"/>
          <w:divBdr>
            <w:top w:val="none" w:sz="0" w:space="0" w:color="auto"/>
            <w:left w:val="none" w:sz="0" w:space="0" w:color="auto"/>
            <w:bottom w:val="none" w:sz="0" w:space="0" w:color="auto"/>
            <w:right w:val="none" w:sz="0" w:space="0" w:color="auto"/>
          </w:divBdr>
          <w:divsChild>
            <w:div w:id="1979066938">
              <w:marLeft w:val="0"/>
              <w:marRight w:val="0"/>
              <w:marTop w:val="0"/>
              <w:marBottom w:val="0"/>
              <w:divBdr>
                <w:top w:val="none" w:sz="0" w:space="0" w:color="auto"/>
                <w:left w:val="none" w:sz="0" w:space="0" w:color="auto"/>
                <w:bottom w:val="none" w:sz="0" w:space="0" w:color="auto"/>
                <w:right w:val="none" w:sz="0" w:space="0" w:color="auto"/>
              </w:divBdr>
            </w:div>
          </w:divsChild>
        </w:div>
        <w:div w:id="290482143">
          <w:marLeft w:val="0"/>
          <w:marRight w:val="0"/>
          <w:marTop w:val="0"/>
          <w:marBottom w:val="0"/>
          <w:divBdr>
            <w:top w:val="none" w:sz="0" w:space="0" w:color="auto"/>
            <w:left w:val="none" w:sz="0" w:space="0" w:color="auto"/>
            <w:bottom w:val="none" w:sz="0" w:space="0" w:color="auto"/>
            <w:right w:val="none" w:sz="0" w:space="0" w:color="auto"/>
          </w:divBdr>
          <w:divsChild>
            <w:div w:id="134377260">
              <w:marLeft w:val="0"/>
              <w:marRight w:val="0"/>
              <w:marTop w:val="0"/>
              <w:marBottom w:val="0"/>
              <w:divBdr>
                <w:top w:val="none" w:sz="0" w:space="0" w:color="auto"/>
                <w:left w:val="none" w:sz="0" w:space="0" w:color="auto"/>
                <w:bottom w:val="none" w:sz="0" w:space="0" w:color="auto"/>
                <w:right w:val="none" w:sz="0" w:space="0" w:color="auto"/>
              </w:divBdr>
            </w:div>
          </w:divsChild>
        </w:div>
        <w:div w:id="1322583365">
          <w:marLeft w:val="0"/>
          <w:marRight w:val="0"/>
          <w:marTop w:val="0"/>
          <w:marBottom w:val="0"/>
          <w:divBdr>
            <w:top w:val="none" w:sz="0" w:space="0" w:color="auto"/>
            <w:left w:val="none" w:sz="0" w:space="0" w:color="auto"/>
            <w:bottom w:val="none" w:sz="0" w:space="0" w:color="auto"/>
            <w:right w:val="none" w:sz="0" w:space="0" w:color="auto"/>
          </w:divBdr>
          <w:divsChild>
            <w:div w:id="1800876601">
              <w:marLeft w:val="0"/>
              <w:marRight w:val="0"/>
              <w:marTop w:val="0"/>
              <w:marBottom w:val="0"/>
              <w:divBdr>
                <w:top w:val="none" w:sz="0" w:space="0" w:color="auto"/>
                <w:left w:val="none" w:sz="0" w:space="0" w:color="auto"/>
                <w:bottom w:val="none" w:sz="0" w:space="0" w:color="auto"/>
                <w:right w:val="none" w:sz="0" w:space="0" w:color="auto"/>
              </w:divBdr>
            </w:div>
          </w:divsChild>
        </w:div>
        <w:div w:id="1991905288">
          <w:marLeft w:val="0"/>
          <w:marRight w:val="0"/>
          <w:marTop w:val="0"/>
          <w:marBottom w:val="0"/>
          <w:divBdr>
            <w:top w:val="none" w:sz="0" w:space="0" w:color="auto"/>
            <w:left w:val="none" w:sz="0" w:space="0" w:color="auto"/>
            <w:bottom w:val="none" w:sz="0" w:space="0" w:color="auto"/>
            <w:right w:val="none" w:sz="0" w:space="0" w:color="auto"/>
          </w:divBdr>
          <w:divsChild>
            <w:div w:id="698968715">
              <w:marLeft w:val="0"/>
              <w:marRight w:val="0"/>
              <w:marTop w:val="0"/>
              <w:marBottom w:val="0"/>
              <w:divBdr>
                <w:top w:val="none" w:sz="0" w:space="0" w:color="auto"/>
                <w:left w:val="none" w:sz="0" w:space="0" w:color="auto"/>
                <w:bottom w:val="none" w:sz="0" w:space="0" w:color="auto"/>
                <w:right w:val="none" w:sz="0" w:space="0" w:color="auto"/>
              </w:divBdr>
            </w:div>
          </w:divsChild>
        </w:div>
        <w:div w:id="2065566558">
          <w:marLeft w:val="0"/>
          <w:marRight w:val="0"/>
          <w:marTop w:val="0"/>
          <w:marBottom w:val="0"/>
          <w:divBdr>
            <w:top w:val="none" w:sz="0" w:space="0" w:color="auto"/>
            <w:left w:val="none" w:sz="0" w:space="0" w:color="auto"/>
            <w:bottom w:val="none" w:sz="0" w:space="0" w:color="auto"/>
            <w:right w:val="none" w:sz="0" w:space="0" w:color="auto"/>
          </w:divBdr>
          <w:divsChild>
            <w:div w:id="148718987">
              <w:marLeft w:val="0"/>
              <w:marRight w:val="0"/>
              <w:marTop w:val="0"/>
              <w:marBottom w:val="0"/>
              <w:divBdr>
                <w:top w:val="none" w:sz="0" w:space="0" w:color="auto"/>
                <w:left w:val="none" w:sz="0" w:space="0" w:color="auto"/>
                <w:bottom w:val="none" w:sz="0" w:space="0" w:color="auto"/>
                <w:right w:val="none" w:sz="0" w:space="0" w:color="auto"/>
              </w:divBdr>
            </w:div>
          </w:divsChild>
        </w:div>
        <w:div w:id="732237442">
          <w:marLeft w:val="0"/>
          <w:marRight w:val="0"/>
          <w:marTop w:val="0"/>
          <w:marBottom w:val="0"/>
          <w:divBdr>
            <w:top w:val="none" w:sz="0" w:space="0" w:color="auto"/>
            <w:left w:val="none" w:sz="0" w:space="0" w:color="auto"/>
            <w:bottom w:val="none" w:sz="0" w:space="0" w:color="auto"/>
            <w:right w:val="none" w:sz="0" w:space="0" w:color="auto"/>
          </w:divBdr>
          <w:divsChild>
            <w:div w:id="813841163">
              <w:marLeft w:val="0"/>
              <w:marRight w:val="0"/>
              <w:marTop w:val="0"/>
              <w:marBottom w:val="0"/>
              <w:divBdr>
                <w:top w:val="none" w:sz="0" w:space="0" w:color="auto"/>
                <w:left w:val="none" w:sz="0" w:space="0" w:color="auto"/>
                <w:bottom w:val="none" w:sz="0" w:space="0" w:color="auto"/>
                <w:right w:val="none" w:sz="0" w:space="0" w:color="auto"/>
              </w:divBdr>
            </w:div>
          </w:divsChild>
        </w:div>
        <w:div w:id="1592080404">
          <w:marLeft w:val="0"/>
          <w:marRight w:val="0"/>
          <w:marTop w:val="0"/>
          <w:marBottom w:val="0"/>
          <w:divBdr>
            <w:top w:val="none" w:sz="0" w:space="0" w:color="auto"/>
            <w:left w:val="none" w:sz="0" w:space="0" w:color="auto"/>
            <w:bottom w:val="none" w:sz="0" w:space="0" w:color="auto"/>
            <w:right w:val="none" w:sz="0" w:space="0" w:color="auto"/>
          </w:divBdr>
          <w:divsChild>
            <w:div w:id="335234699">
              <w:marLeft w:val="0"/>
              <w:marRight w:val="0"/>
              <w:marTop w:val="0"/>
              <w:marBottom w:val="0"/>
              <w:divBdr>
                <w:top w:val="none" w:sz="0" w:space="0" w:color="auto"/>
                <w:left w:val="none" w:sz="0" w:space="0" w:color="auto"/>
                <w:bottom w:val="none" w:sz="0" w:space="0" w:color="auto"/>
                <w:right w:val="none" w:sz="0" w:space="0" w:color="auto"/>
              </w:divBdr>
            </w:div>
          </w:divsChild>
        </w:div>
        <w:div w:id="1302467803">
          <w:marLeft w:val="0"/>
          <w:marRight w:val="0"/>
          <w:marTop w:val="0"/>
          <w:marBottom w:val="0"/>
          <w:divBdr>
            <w:top w:val="none" w:sz="0" w:space="0" w:color="auto"/>
            <w:left w:val="none" w:sz="0" w:space="0" w:color="auto"/>
            <w:bottom w:val="none" w:sz="0" w:space="0" w:color="auto"/>
            <w:right w:val="none" w:sz="0" w:space="0" w:color="auto"/>
          </w:divBdr>
          <w:divsChild>
            <w:div w:id="1719815098">
              <w:marLeft w:val="0"/>
              <w:marRight w:val="0"/>
              <w:marTop w:val="0"/>
              <w:marBottom w:val="0"/>
              <w:divBdr>
                <w:top w:val="none" w:sz="0" w:space="0" w:color="auto"/>
                <w:left w:val="none" w:sz="0" w:space="0" w:color="auto"/>
                <w:bottom w:val="none" w:sz="0" w:space="0" w:color="auto"/>
                <w:right w:val="none" w:sz="0" w:space="0" w:color="auto"/>
              </w:divBdr>
            </w:div>
          </w:divsChild>
        </w:div>
        <w:div w:id="827209600">
          <w:marLeft w:val="0"/>
          <w:marRight w:val="0"/>
          <w:marTop w:val="0"/>
          <w:marBottom w:val="0"/>
          <w:divBdr>
            <w:top w:val="none" w:sz="0" w:space="0" w:color="auto"/>
            <w:left w:val="none" w:sz="0" w:space="0" w:color="auto"/>
            <w:bottom w:val="none" w:sz="0" w:space="0" w:color="auto"/>
            <w:right w:val="none" w:sz="0" w:space="0" w:color="auto"/>
          </w:divBdr>
          <w:divsChild>
            <w:div w:id="481820897">
              <w:marLeft w:val="0"/>
              <w:marRight w:val="0"/>
              <w:marTop w:val="0"/>
              <w:marBottom w:val="0"/>
              <w:divBdr>
                <w:top w:val="none" w:sz="0" w:space="0" w:color="auto"/>
                <w:left w:val="none" w:sz="0" w:space="0" w:color="auto"/>
                <w:bottom w:val="none" w:sz="0" w:space="0" w:color="auto"/>
                <w:right w:val="none" w:sz="0" w:space="0" w:color="auto"/>
              </w:divBdr>
            </w:div>
          </w:divsChild>
        </w:div>
        <w:div w:id="1117061970">
          <w:marLeft w:val="0"/>
          <w:marRight w:val="0"/>
          <w:marTop w:val="0"/>
          <w:marBottom w:val="0"/>
          <w:divBdr>
            <w:top w:val="none" w:sz="0" w:space="0" w:color="auto"/>
            <w:left w:val="none" w:sz="0" w:space="0" w:color="auto"/>
            <w:bottom w:val="none" w:sz="0" w:space="0" w:color="auto"/>
            <w:right w:val="none" w:sz="0" w:space="0" w:color="auto"/>
          </w:divBdr>
          <w:divsChild>
            <w:div w:id="953748306">
              <w:marLeft w:val="0"/>
              <w:marRight w:val="0"/>
              <w:marTop w:val="0"/>
              <w:marBottom w:val="0"/>
              <w:divBdr>
                <w:top w:val="none" w:sz="0" w:space="0" w:color="auto"/>
                <w:left w:val="none" w:sz="0" w:space="0" w:color="auto"/>
                <w:bottom w:val="none" w:sz="0" w:space="0" w:color="auto"/>
                <w:right w:val="none" w:sz="0" w:space="0" w:color="auto"/>
              </w:divBdr>
            </w:div>
          </w:divsChild>
        </w:div>
        <w:div w:id="448474966">
          <w:marLeft w:val="0"/>
          <w:marRight w:val="0"/>
          <w:marTop w:val="0"/>
          <w:marBottom w:val="0"/>
          <w:divBdr>
            <w:top w:val="none" w:sz="0" w:space="0" w:color="auto"/>
            <w:left w:val="none" w:sz="0" w:space="0" w:color="auto"/>
            <w:bottom w:val="none" w:sz="0" w:space="0" w:color="auto"/>
            <w:right w:val="none" w:sz="0" w:space="0" w:color="auto"/>
          </w:divBdr>
          <w:divsChild>
            <w:div w:id="1955941105">
              <w:marLeft w:val="0"/>
              <w:marRight w:val="0"/>
              <w:marTop w:val="0"/>
              <w:marBottom w:val="0"/>
              <w:divBdr>
                <w:top w:val="none" w:sz="0" w:space="0" w:color="auto"/>
                <w:left w:val="none" w:sz="0" w:space="0" w:color="auto"/>
                <w:bottom w:val="none" w:sz="0" w:space="0" w:color="auto"/>
                <w:right w:val="none" w:sz="0" w:space="0" w:color="auto"/>
              </w:divBdr>
            </w:div>
          </w:divsChild>
        </w:div>
        <w:div w:id="1496414974">
          <w:marLeft w:val="0"/>
          <w:marRight w:val="0"/>
          <w:marTop w:val="0"/>
          <w:marBottom w:val="0"/>
          <w:divBdr>
            <w:top w:val="none" w:sz="0" w:space="0" w:color="auto"/>
            <w:left w:val="none" w:sz="0" w:space="0" w:color="auto"/>
            <w:bottom w:val="none" w:sz="0" w:space="0" w:color="auto"/>
            <w:right w:val="none" w:sz="0" w:space="0" w:color="auto"/>
          </w:divBdr>
          <w:divsChild>
            <w:div w:id="51663373">
              <w:marLeft w:val="0"/>
              <w:marRight w:val="0"/>
              <w:marTop w:val="0"/>
              <w:marBottom w:val="0"/>
              <w:divBdr>
                <w:top w:val="none" w:sz="0" w:space="0" w:color="auto"/>
                <w:left w:val="none" w:sz="0" w:space="0" w:color="auto"/>
                <w:bottom w:val="none" w:sz="0" w:space="0" w:color="auto"/>
                <w:right w:val="none" w:sz="0" w:space="0" w:color="auto"/>
              </w:divBdr>
            </w:div>
          </w:divsChild>
        </w:div>
        <w:div w:id="1627739042">
          <w:marLeft w:val="0"/>
          <w:marRight w:val="0"/>
          <w:marTop w:val="0"/>
          <w:marBottom w:val="0"/>
          <w:divBdr>
            <w:top w:val="none" w:sz="0" w:space="0" w:color="auto"/>
            <w:left w:val="none" w:sz="0" w:space="0" w:color="auto"/>
            <w:bottom w:val="none" w:sz="0" w:space="0" w:color="auto"/>
            <w:right w:val="none" w:sz="0" w:space="0" w:color="auto"/>
          </w:divBdr>
          <w:divsChild>
            <w:div w:id="351227732">
              <w:marLeft w:val="0"/>
              <w:marRight w:val="0"/>
              <w:marTop w:val="0"/>
              <w:marBottom w:val="0"/>
              <w:divBdr>
                <w:top w:val="none" w:sz="0" w:space="0" w:color="auto"/>
                <w:left w:val="none" w:sz="0" w:space="0" w:color="auto"/>
                <w:bottom w:val="none" w:sz="0" w:space="0" w:color="auto"/>
                <w:right w:val="none" w:sz="0" w:space="0" w:color="auto"/>
              </w:divBdr>
            </w:div>
          </w:divsChild>
        </w:div>
        <w:div w:id="255677226">
          <w:marLeft w:val="0"/>
          <w:marRight w:val="0"/>
          <w:marTop w:val="0"/>
          <w:marBottom w:val="0"/>
          <w:divBdr>
            <w:top w:val="none" w:sz="0" w:space="0" w:color="auto"/>
            <w:left w:val="none" w:sz="0" w:space="0" w:color="auto"/>
            <w:bottom w:val="none" w:sz="0" w:space="0" w:color="auto"/>
            <w:right w:val="none" w:sz="0" w:space="0" w:color="auto"/>
          </w:divBdr>
          <w:divsChild>
            <w:div w:id="311953169">
              <w:marLeft w:val="0"/>
              <w:marRight w:val="0"/>
              <w:marTop w:val="0"/>
              <w:marBottom w:val="0"/>
              <w:divBdr>
                <w:top w:val="none" w:sz="0" w:space="0" w:color="auto"/>
                <w:left w:val="none" w:sz="0" w:space="0" w:color="auto"/>
                <w:bottom w:val="none" w:sz="0" w:space="0" w:color="auto"/>
                <w:right w:val="none" w:sz="0" w:space="0" w:color="auto"/>
              </w:divBdr>
            </w:div>
          </w:divsChild>
        </w:div>
        <w:div w:id="414863903">
          <w:marLeft w:val="0"/>
          <w:marRight w:val="0"/>
          <w:marTop w:val="0"/>
          <w:marBottom w:val="0"/>
          <w:divBdr>
            <w:top w:val="none" w:sz="0" w:space="0" w:color="auto"/>
            <w:left w:val="none" w:sz="0" w:space="0" w:color="auto"/>
            <w:bottom w:val="none" w:sz="0" w:space="0" w:color="auto"/>
            <w:right w:val="none" w:sz="0" w:space="0" w:color="auto"/>
          </w:divBdr>
          <w:divsChild>
            <w:div w:id="541987378">
              <w:marLeft w:val="0"/>
              <w:marRight w:val="0"/>
              <w:marTop w:val="0"/>
              <w:marBottom w:val="0"/>
              <w:divBdr>
                <w:top w:val="none" w:sz="0" w:space="0" w:color="auto"/>
                <w:left w:val="none" w:sz="0" w:space="0" w:color="auto"/>
                <w:bottom w:val="none" w:sz="0" w:space="0" w:color="auto"/>
                <w:right w:val="none" w:sz="0" w:space="0" w:color="auto"/>
              </w:divBdr>
            </w:div>
          </w:divsChild>
        </w:div>
        <w:div w:id="1334869492">
          <w:marLeft w:val="0"/>
          <w:marRight w:val="0"/>
          <w:marTop w:val="0"/>
          <w:marBottom w:val="0"/>
          <w:divBdr>
            <w:top w:val="none" w:sz="0" w:space="0" w:color="auto"/>
            <w:left w:val="none" w:sz="0" w:space="0" w:color="auto"/>
            <w:bottom w:val="none" w:sz="0" w:space="0" w:color="auto"/>
            <w:right w:val="none" w:sz="0" w:space="0" w:color="auto"/>
          </w:divBdr>
          <w:divsChild>
            <w:div w:id="570770192">
              <w:marLeft w:val="0"/>
              <w:marRight w:val="0"/>
              <w:marTop w:val="0"/>
              <w:marBottom w:val="0"/>
              <w:divBdr>
                <w:top w:val="none" w:sz="0" w:space="0" w:color="auto"/>
                <w:left w:val="none" w:sz="0" w:space="0" w:color="auto"/>
                <w:bottom w:val="none" w:sz="0" w:space="0" w:color="auto"/>
                <w:right w:val="none" w:sz="0" w:space="0" w:color="auto"/>
              </w:divBdr>
            </w:div>
          </w:divsChild>
        </w:div>
        <w:div w:id="604844750">
          <w:marLeft w:val="0"/>
          <w:marRight w:val="0"/>
          <w:marTop w:val="0"/>
          <w:marBottom w:val="0"/>
          <w:divBdr>
            <w:top w:val="none" w:sz="0" w:space="0" w:color="auto"/>
            <w:left w:val="none" w:sz="0" w:space="0" w:color="auto"/>
            <w:bottom w:val="none" w:sz="0" w:space="0" w:color="auto"/>
            <w:right w:val="none" w:sz="0" w:space="0" w:color="auto"/>
          </w:divBdr>
          <w:divsChild>
            <w:div w:id="821190093">
              <w:marLeft w:val="0"/>
              <w:marRight w:val="0"/>
              <w:marTop w:val="0"/>
              <w:marBottom w:val="0"/>
              <w:divBdr>
                <w:top w:val="none" w:sz="0" w:space="0" w:color="auto"/>
                <w:left w:val="none" w:sz="0" w:space="0" w:color="auto"/>
                <w:bottom w:val="none" w:sz="0" w:space="0" w:color="auto"/>
                <w:right w:val="none" w:sz="0" w:space="0" w:color="auto"/>
              </w:divBdr>
            </w:div>
          </w:divsChild>
        </w:div>
        <w:div w:id="1304696725">
          <w:marLeft w:val="0"/>
          <w:marRight w:val="0"/>
          <w:marTop w:val="0"/>
          <w:marBottom w:val="0"/>
          <w:divBdr>
            <w:top w:val="none" w:sz="0" w:space="0" w:color="auto"/>
            <w:left w:val="none" w:sz="0" w:space="0" w:color="auto"/>
            <w:bottom w:val="none" w:sz="0" w:space="0" w:color="auto"/>
            <w:right w:val="none" w:sz="0" w:space="0" w:color="auto"/>
          </w:divBdr>
          <w:divsChild>
            <w:div w:id="5883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CA678-5B2C-4A16-BF97-177157D265EF}"/>
</file>

<file path=customXml/itemProps2.xml><?xml version="1.0" encoding="utf-8"?>
<ds:datastoreItem xmlns:ds="http://schemas.openxmlformats.org/officeDocument/2006/customXml" ds:itemID="{F91A5DB5-E3E3-403D-9D0F-0D7990C7B56B}"/>
</file>

<file path=customXml/itemProps3.xml><?xml version="1.0" encoding="utf-8"?>
<ds:datastoreItem xmlns:ds="http://schemas.openxmlformats.org/officeDocument/2006/customXml" ds:itemID="{B74FAA3F-5CEA-49AA-9DA9-B831F40A29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Luke Davoli</dc:creator>
  <lastModifiedBy>Luke Davoli</lastModifiedBy>
  <revision>36</revision>
  <dcterms:created xsi:type="dcterms:W3CDTF">2020-08-06T01:59:00.0000000Z</dcterms:created>
  <dcterms:modified xsi:type="dcterms:W3CDTF">2020-09-12T01:19:17.6042146Z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