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987C1A4" w14:textId="77777777" w:rsidR="009D3837" w:rsidRDefault="00BA36C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1C706B" w14:textId="5630FE94" w:rsidR="009D3837" w:rsidRDefault="00BA36C6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422F78">
        <w:rPr>
          <w:rFonts w:ascii="Raleway" w:eastAsia="Raleway" w:hAnsi="Raleway" w:cs="Raleway"/>
        </w:rPr>
        <w:t>9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04AB5C10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1CF2570B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1F2C0AB3" w14:textId="77777777" w:rsidR="006E56D6" w:rsidRDefault="006373C2" w:rsidP="0053107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309B6E7D" w14:textId="65F2DB9E" w:rsidR="00422F78" w:rsidRDefault="00422F78" w:rsidP="0053107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Sachin (AGME Rep/tutor)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RPr="00092F88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Pr="00092F88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4" w:name="_a58xphi97l0w" w:colFirst="0" w:colLast="0"/>
            <w:bookmarkEnd w:id="4"/>
            <w:r w:rsidRPr="00092F88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74589" w14:textId="38813A7B" w:rsidR="00092F88" w:rsidRP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we’ve done:</w:t>
            </w:r>
          </w:p>
          <w:p w14:paraId="50AD41A5" w14:textId="1619A0B1" w:rsidR="00092F88" w:rsidRPr="00092F88" w:rsidRDefault="00092F88" w:rsidP="00092F8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Matt completed the DODs for the user stories on the Sprint Backlog</w:t>
            </w:r>
          </w:p>
          <w:p w14:paraId="70365401" w14:textId="63454954" w:rsidR="00092F88" w:rsidRPr="00092F88" w:rsidRDefault="00092F88" w:rsidP="00092F8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Everybody wrote their acceptance criteria</w:t>
            </w:r>
          </w:p>
          <w:p w14:paraId="741B10C7" w14:textId="41898DC7" w:rsidR="00092F88" w:rsidRPr="00092F88" w:rsidRDefault="00092F88" w:rsidP="00092F8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Matt finally got access to the GitHub repo</w:t>
            </w:r>
          </w:p>
          <w:p w14:paraId="513BCF0B" w14:textId="77777777" w:rsidR="00531076" w:rsidRPr="00092F88" w:rsidRDefault="00092F88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Hollie and Matt had design team meeting</w:t>
            </w:r>
          </w:p>
          <w:p w14:paraId="536402EB" w14:textId="77777777" w:rsidR="00092F88" w:rsidRPr="00092F88" w:rsidRDefault="00092F88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Jordan and Ryan had backend team meeting</w:t>
            </w:r>
          </w:p>
          <w:p w14:paraId="27184975" w14:textId="2C2A36DD" w:rsidR="00092F88" w:rsidRPr="00092F88" w:rsidRDefault="00092F88" w:rsidP="00092F8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Jordan looked into documentation</w:t>
            </w:r>
          </w:p>
          <w:p w14:paraId="62750430" w14:textId="1ADB0130" w:rsidR="00E56096" w:rsidRDefault="00092F88" w:rsidP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we’re going to do:</w:t>
            </w:r>
          </w:p>
          <w:p w14:paraId="5EC95AF0" w14:textId="0593B8FE" w:rsidR="00E56096" w:rsidRPr="00E56096" w:rsidRDefault="00E56096" w:rsidP="00E5609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0 retrospective</w:t>
            </w:r>
          </w:p>
          <w:p w14:paraId="0C8DDCF2" w14:textId="08D159F7" w:rsidR="00092F88" w:rsidRDefault="00092F88" w:rsidP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Hurdles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:</w:t>
            </w:r>
          </w:p>
          <w:p w14:paraId="6F9B167A" w14:textId="0E6AF2E4" w:rsidR="00092F88" w:rsidRPr="00092F88" w:rsidRDefault="00092F88" w:rsidP="00092F8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having trouble MS Teams</w:t>
            </w:r>
          </w:p>
        </w:tc>
      </w:tr>
      <w:tr w:rsidR="00092F88" w:rsidRPr="00092F88" w14:paraId="15906E76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1DC521" w14:textId="60EA4F46" w:rsidR="00092F88" w:rsidRP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8F71F8" w14:textId="77777777" w:rsid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Hollie’s update from the front-end meeting</w:t>
            </w:r>
          </w:p>
          <w:p w14:paraId="73D1D160" w14:textId="77777777" w:rsidR="00092F88" w:rsidRDefault="00092F88" w:rsidP="00092F8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Separate login and about/contact us page</w:t>
            </w:r>
          </w:p>
          <w:p w14:paraId="77612EEE" w14:textId="77777777" w:rsidR="00092F88" w:rsidRDefault="00092F88" w:rsidP="00092F8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Moving admin viewing workers to a new page</w:t>
            </w:r>
          </w:p>
          <w:p w14:paraId="0A205603" w14:textId="1E6B143A" w:rsidR="0088428F" w:rsidRPr="0088428F" w:rsidRDefault="0088428F" w:rsidP="008842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Select a front-end library: Argon chosen</w:t>
            </w:r>
          </w:p>
        </w:tc>
      </w:tr>
      <w:tr w:rsidR="0088428F" w:rsidRPr="00092F88" w14:paraId="30C67718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56EF9E" w14:textId="48D3A0AB" w:rsidR="0088428F" w:rsidRDefault="00884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35166" w14:textId="2779C8F4" w:rsidR="0088428F" w:rsidRDefault="00884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and Ryan have chosen a list of services to tackle for the first sprint</w:t>
            </w:r>
          </w:p>
        </w:tc>
      </w:tr>
    </w:tbl>
    <w:p w14:paraId="1B98A1B7" w14:textId="58FA858B" w:rsidR="009D3837" w:rsidRDefault="00BA36C6">
      <w:pPr>
        <w:pStyle w:val="Heading2"/>
        <w:rPr>
          <w:rFonts w:ascii="Raleway" w:eastAsia="Raleway" w:hAnsi="Raleway" w:cs="Raleway"/>
        </w:rPr>
      </w:pPr>
      <w:r w:rsidRPr="00092F88">
        <w:rPr>
          <w:rFonts w:ascii="Raleway" w:eastAsia="Raleway" w:hAnsi="Raleway" w:cs="Raleway"/>
        </w:rPr>
        <w:t>Action Items</w:t>
      </w:r>
    </w:p>
    <w:tbl>
      <w:tblPr>
        <w:tblW w:w="889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0E56096" w:rsidRPr="00E56096" w14:paraId="431A1A85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DC24A12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51A079D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46F1D20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5BD1D4F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4F505E7F" w14:textId="77777777" w:rsidTr="00E56096">
        <w:tc>
          <w:tcPr>
            <w:tcW w:w="84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B782A58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1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BFD5D7E" w14:textId="4B00508F" w:rsidR="00E56096" w:rsidRP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 xml:space="preserve">Matthies </w:t>
            </w:r>
            <w:r>
              <w:rPr>
                <w:rFonts w:ascii="Raleway" w:eastAsia="Times New Roman" w:hAnsi="Raleway" w:cs="Segoe UI"/>
                <w:sz w:val="20"/>
                <w:szCs w:val="20"/>
              </w:rPr>
              <w:t>to copy DODs over to PB Spreadsheet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1F8775A" w14:textId="25852485" w:rsidR="00E56096" w:rsidRP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Matthies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407839A" w14:textId="1681EE62" w:rsidR="00E56096" w:rsidRP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Now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31EBD1C4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594606C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2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E7ED58F" w14:textId="45717A5F" w:rsidR="00E56096" w:rsidRPr="00E56096" w:rsidRDefault="00E56096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Hollie trying to find out why her MS teams isn’t working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12D3C3EA" w14:textId="2CCF785B" w:rsidR="00E56096" w:rsidRP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4" w:space="0" w:color="auto"/>
              <w:right w:val="single" w:sz="6" w:space="0" w:color="808080"/>
            </w:tcBorders>
            <w:shd w:val="clear" w:color="auto" w:fill="auto"/>
            <w:hideMark/>
          </w:tcPr>
          <w:p w14:paraId="610FB050" w14:textId="3FC9EAC4" w:rsidR="00E56096" w:rsidRP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</w:rPr>
              <w:t>Now</w:t>
            </w:r>
          </w:p>
        </w:tc>
      </w:tr>
      <w:tr w:rsidR="00E56096" w:rsidRPr="00E56096" w14:paraId="6BC0BC62" w14:textId="77777777" w:rsidTr="00E56096">
        <w:tc>
          <w:tcPr>
            <w:tcW w:w="840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E40F0BD" w14:textId="1507B7A0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Raleway" w:eastAsia="Times New Roman" w:hAnsi="Raleway" w:cs="Segoe UI"/>
                <w:sz w:val="20"/>
                <w:szCs w:val="20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C606F15" w14:textId="429B9A72" w:rsidR="00E56096" w:rsidRPr="00E56096" w:rsidRDefault="00E56096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Hollie to finish writing Acceptance criteria for her user stories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A924C1A" w14:textId="7A50E3C5" w:rsidR="00E56096" w:rsidRDefault="00E56096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97E4243" w14:textId="71BF01CA" w:rsidR="00E56096" w:rsidRDefault="00E56096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</w:rPr>
              <w:t>Thursday morning</w:t>
            </w:r>
          </w:p>
        </w:tc>
      </w:tr>
    </w:tbl>
    <w:p w14:paraId="1DE20628" w14:textId="77777777" w:rsidR="00E56096" w:rsidRPr="00E56096" w:rsidRDefault="00E56096" w:rsidP="00E56096"/>
    <w:sectPr w:rsidR="00E56096" w:rsidRPr="00E5609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E283B" w14:textId="77777777" w:rsidR="00AF3126" w:rsidRDefault="00AF3126">
      <w:pPr>
        <w:spacing w:line="240" w:lineRule="auto"/>
      </w:pPr>
      <w:r>
        <w:separator/>
      </w:r>
    </w:p>
  </w:endnote>
  <w:endnote w:type="continuationSeparator" w:id="0">
    <w:p w14:paraId="06BAFCEB" w14:textId="77777777" w:rsidR="00AF3126" w:rsidRDefault="00AF3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5D46B" w14:textId="77777777" w:rsidR="00AF3126" w:rsidRDefault="00AF3126">
      <w:pPr>
        <w:spacing w:line="240" w:lineRule="auto"/>
      </w:pPr>
      <w:r>
        <w:separator/>
      </w:r>
    </w:p>
  </w:footnote>
  <w:footnote w:type="continuationSeparator" w:id="0">
    <w:p w14:paraId="1E3B678C" w14:textId="77777777" w:rsidR="00AF3126" w:rsidRDefault="00AF3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22F78"/>
    <w:rsid w:val="00441DDB"/>
    <w:rsid w:val="00531076"/>
    <w:rsid w:val="0061705C"/>
    <w:rsid w:val="006373C2"/>
    <w:rsid w:val="006E56D6"/>
    <w:rsid w:val="00830FD1"/>
    <w:rsid w:val="008753FA"/>
    <w:rsid w:val="0088428F"/>
    <w:rsid w:val="009921C3"/>
    <w:rsid w:val="009D3837"/>
    <w:rsid w:val="009E181D"/>
    <w:rsid w:val="00AF3126"/>
    <w:rsid w:val="00B54E5F"/>
    <w:rsid w:val="00BA36C6"/>
    <w:rsid w:val="00CE6513"/>
    <w:rsid w:val="00E56096"/>
    <w:rsid w:val="00EA2BEB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customStyle="1" w:styleId="paragraph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E56096"/>
  </w:style>
  <w:style w:type="character" w:customStyle="1" w:styleId="eop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F7F6B-11FB-4014-ADC2-C64854C80771}"/>
</file>

<file path=customXml/itemProps2.xml><?xml version="1.0" encoding="utf-8"?>
<ds:datastoreItem xmlns:ds="http://schemas.openxmlformats.org/officeDocument/2006/customXml" ds:itemID="{6B747D6B-4C02-4FDA-BC58-F8546C927AF1}"/>
</file>

<file path=customXml/itemProps3.xml><?xml version="1.0" encoding="utf-8"?>
<ds:datastoreItem xmlns:ds="http://schemas.openxmlformats.org/officeDocument/2006/customXml" ds:itemID="{F580FF08-F5A0-4DE2-BB19-3EFC2BF39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7</cp:revision>
  <dcterms:created xsi:type="dcterms:W3CDTF">2020-08-06T01:59:00Z</dcterms:created>
  <dcterms:modified xsi:type="dcterms:W3CDTF">2020-08-12T23:01:00Z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