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prql16mitxx" w:id="0"/>
      <w:bookmarkEnd w:id="0"/>
      <w:r w:rsidDel="00000000" w:rsidR="00000000" w:rsidRPr="00000000">
        <w:rPr>
          <w:rtl w:val="0"/>
        </w:rPr>
        <w:t xml:space="preserve">Work Progress Check - Week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COSC2299 </w:t>
      </w:r>
      <w:r w:rsidDel="00000000" w:rsidR="00000000" w:rsidRPr="00000000">
        <w:rPr>
          <w:rtl w:val="0"/>
        </w:rPr>
        <w:t xml:space="preserve">Software Engineering: Process and Tools </w:t>
      </w:r>
      <w:r w:rsidDel="00000000" w:rsidR="00000000" w:rsidRPr="00000000">
        <w:rPr>
          <w:rtl w:val="0"/>
        </w:rPr>
        <w:t xml:space="preserve">Semester 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Due: 14/08/2020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646464"/>
          <w:sz w:val="34"/>
          <w:szCs w:val="34"/>
          <w:highlight w:val="white"/>
        </w:rPr>
      </w:pPr>
      <w:r w:rsidDel="00000000" w:rsidR="00000000" w:rsidRPr="00000000">
        <w:rPr>
          <w:color w:val="646464"/>
          <w:sz w:val="18"/>
          <w:szCs w:val="18"/>
          <w:highlight w:val="white"/>
          <w:rtl w:val="0"/>
        </w:rPr>
        <w:t xml:space="preserve">Amy Thompson (s3718266)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6464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6464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Acceptance testing for the following PBIs: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8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978.1342849385208"/>
        <w:gridCol w:w="1230.0779643923822"/>
        <w:gridCol w:w="2919.5826383771"/>
        <w:gridCol w:w="3897.7169233156205"/>
        <w:tblGridChange w:id="0">
          <w:tblGrid>
            <w:gridCol w:w="978.1342849385208"/>
            <w:gridCol w:w="1230.0779643923822"/>
            <w:gridCol w:w="2919.5826383771"/>
            <w:gridCol w:w="3897.7169233156205"/>
          </w:tblGrid>
        </w:tblGridChange>
      </w:tblGrid>
      <w:tr>
        <w:trPr>
          <w:trHeight w:val="840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worker feature for admin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Admin user (business owner)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to, delete workers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I can remove redundant workers</w:t>
            </w:r>
          </w:p>
        </w:tc>
      </w:tr>
      <w:tr>
        <w:trPr>
          <w:trHeight w:val="106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working time/dates feature for the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- admin only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Admin user (business owner)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to, add working time/dates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my business shows all available times for clients</w:t>
            </w:r>
          </w:p>
        </w:tc>
      </w:tr>
      <w:tr>
        <w:trPr>
          <w:trHeight w:val="106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working time/dates feature for the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- admin only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Admin user (business owner)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to, edit working time/dates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my business displays the most uptodate information</w:t>
            </w:r>
          </w:p>
        </w:tc>
      </w:tr>
      <w:tr>
        <w:trPr>
          <w:trHeight w:val="1290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Amy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past bookings from the previous month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for admin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a, Admin user (business owner)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to, view past bookings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that, my business can learn from the data analytics, legal reasons,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unhappy customers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</w:t>
            </w:r>
            <w:r w:rsidDel="00000000" w:rsidR="00000000" w:rsidRPr="00000000">
              <w:rPr>
                <w:color w:val="333333"/>
                <w:rtl w:val="0"/>
              </w:rPr>
              <w:t xml:space="preserve">Delete worker feature for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already exists in the system and you are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deletes the worker Amy</w:t>
            </w:r>
          </w:p>
        </w:tc>
      </w:tr>
    </w:tbl>
    <w:p w:rsidR="00000000" w:rsidDel="00000000" w:rsidP="00000000" w:rsidRDefault="00000000" w:rsidRPr="00000000" w14:paraId="0000003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</w:t>
            </w:r>
            <w:r w:rsidDel="00000000" w:rsidR="00000000" w:rsidRPr="00000000">
              <w:rPr>
                <w:color w:val="333333"/>
                <w:rtl w:val="0"/>
              </w:rPr>
              <w:t xml:space="preserve">Delete worker feature for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does not exists in the system and you are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nothing; error no user to delete 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</w:t>
            </w:r>
            <w:r w:rsidDel="00000000" w:rsidR="00000000" w:rsidRPr="00000000">
              <w:rPr>
                <w:color w:val="333333"/>
                <w:rtl w:val="0"/>
              </w:rPr>
              <w:t xml:space="preserve">Delete worker feature for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worker called Amy already exists in the system and you are not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employees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Amy the worker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Select to delete Amy from the database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delete the employee; error you do not have authorization to perform this task 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06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adds the new working time/dates</w:t>
            </w:r>
          </w:p>
        </w:tc>
      </w:tr>
    </w:tbl>
    <w:p w:rsidR="00000000" w:rsidDel="00000000" w:rsidP="00000000" w:rsidRDefault="00000000" w:rsidRPr="00000000" w14:paraId="00000075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07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add the new working time/dates; error the time you have entered is invalid, error the days you have entered are invalid 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13.3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Register working time/dates feature for the</w:t>
            </w:r>
          </w:p>
          <w:p w:rsidR="00000000" w:rsidDel="00000000" w:rsidP="00000000" w:rsidRDefault="00000000" w:rsidRPr="00000000" w14:paraId="0000008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add new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 </w:t>
            </w:r>
            <w:r w:rsidDel="00000000" w:rsidR="00000000" w:rsidRPr="00000000">
              <w:rPr>
                <w:color w:val="333333"/>
                <w:rtl w:val="0"/>
              </w:rPr>
              <w:t xml:space="preserve">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add the new working time/dates; error you do not have permission to perform this task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Acceptance test - PBI 14 - Amy Thompson </w:t>
      </w:r>
    </w:p>
    <w:tbl>
      <w:tblPr>
        <w:tblStyle w:val="Table8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9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edits the the old working time/dates to the new input</w:t>
            </w:r>
          </w:p>
        </w:tc>
      </w:tr>
    </w:tbl>
    <w:p w:rsidR="00000000" w:rsidDel="00000000" w:rsidP="00000000" w:rsidRDefault="00000000" w:rsidRPr="00000000" w14:paraId="000000AA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B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the time you have entered is invalid, error the days you have entered are invalid 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C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you do not have permission to perform this task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14.4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D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non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9:00am-9:00am Monday, apple, banana, orange,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not edit the working time/dates; error you do not have permission to perform this task. error the time you have entered is invalid, error the days you have entered are invalid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14.5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E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the same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 as previously entered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edit the  working time/dates; error these working time/dates already exist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14.6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Edit working time/dates feature for the</w:t>
            </w:r>
          </w:p>
          <w:p w:rsidR="00000000" w:rsidDel="00000000" w:rsidP="00000000" w:rsidRDefault="00000000" w:rsidRPr="00000000" w14:paraId="000000F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business - admin only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working time/dates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does not 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Business information page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edit working time/dates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Enter a valid</w:t>
            </w:r>
            <w:r w:rsidDel="00000000" w:rsidR="00000000" w:rsidRPr="00000000">
              <w:rPr>
                <w:color w:val="333333"/>
                <w:rtl w:val="0"/>
              </w:rPr>
              <w:t xml:space="preserve"> working time/dates example 9:00am-5:00pm Monday, Tuesday, Wednesday, Thursday, Friday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System does edit the working time/dates; error these working time/dates cannot be edited as they do not already exist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15.1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10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display all bast bookings from the previous month from all clients 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15.2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11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do not exist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not display any bookings; message You do not have any past bookings 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15.0" w:type="dxa"/>
        <w:jc w:val="left"/>
        <w:tblInd w:w="60.0" w:type="pct"/>
        <w:tblBorders>
          <w:top w:color="a3a3a3" w:space="0" w:sz="9" w:val="single"/>
          <w:left w:color="a3a3a3" w:space="0" w:sz="9" w:val="single"/>
          <w:bottom w:color="a3a3a3" w:space="0" w:sz="9" w:val="single"/>
          <w:right w:color="a3a3a3" w:space="0" w:sz="9" w:val="single"/>
          <w:insideH w:color="a3a3a3" w:space="0" w:sz="9" w:val="single"/>
          <w:insideV w:color="a3a3a3" w:space="0" w:sz="9" w:val="single"/>
        </w:tblBorders>
        <w:tblLayout w:type="fixed"/>
        <w:tblLook w:val="0600"/>
      </w:tblPr>
      <w:tblGrid>
        <w:gridCol w:w="2010"/>
        <w:gridCol w:w="6705"/>
        <w:tblGridChange w:id="0">
          <w:tblGrid>
            <w:gridCol w:w="2010"/>
            <w:gridCol w:w="6705"/>
          </w:tblGrid>
        </w:tblGridChange>
      </w:tblGrid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15.3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the View past bookings from the previous month</w:t>
            </w:r>
          </w:p>
          <w:p w:rsidR="00000000" w:rsidDel="00000000" w:rsidP="00000000" w:rsidRDefault="00000000" w:rsidRPr="00000000" w14:paraId="00000122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feature for admin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333333"/>
                <w:u w:val="single"/>
              </w:rPr>
            </w:pP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You are not</w:t>
            </w:r>
            <w:r w:rsidDel="00000000" w:rsidR="00000000" w:rsidRPr="00000000">
              <w:rPr>
                <w:color w:val="333333"/>
                <w:rtl w:val="0"/>
              </w:rPr>
              <w:t xml:space="preserve"> logged in as an admin and past booking </w:t>
            </w:r>
            <w:r w:rsidDel="00000000" w:rsidR="00000000" w:rsidRPr="00000000">
              <w:rPr>
                <w:color w:val="333333"/>
                <w:u w:val="single"/>
                <w:rtl w:val="0"/>
              </w:rPr>
              <w:t xml:space="preserve">exists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 for businesses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view past bookings </w:t>
            </w:r>
          </w:p>
        </w:tc>
      </w:tr>
      <w:tr>
        <w:trPr>
          <w:trHeight w:val="315" w:hRule="atLeast"/>
        </w:trPr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a3a3a3" w:space="0" w:sz="9" w:val="single"/>
              <w:left w:color="a3a3a3" w:space="0" w:sz="9" w:val="single"/>
              <w:bottom w:color="a3a3a3" w:space="0" w:sz="9" w:val="single"/>
              <w:right w:color="a3a3a3" w:space="0" w:sz="9" w:val="single"/>
            </w:tcBorders>
            <w:shd w:fill="ffffff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will not display any bookings; error you do not have permission to perform this task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Amy Thompson - s3718266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