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8/9 Sprint Retro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Shreya, Anthony, Jeremy, Stephanie, Catherine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8/09/20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 Items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feedback on Milestone 1 Submission from Sachin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Sachin advised that we needed to separate our completed columns by sprint in Trello, as well as include some backend functionality code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Shreya to include the timeframe and person responsible for actions in future meeting minutes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Performed Sprint Retro for sprint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Meeting Wednesday 6:00pm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