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3BDBE" w14:textId="0B11F69A" w:rsidR="004C4BAB" w:rsidRDefault="00EC7F12" w:rsidP="00D56A23">
      <w:pPr>
        <w:pStyle w:val="ListParagraph"/>
      </w:pPr>
      <w:r>
        <w:rPr>
          <w:rFonts w:ascii="Arial" w:hAnsi="Arial" w:cs="Arial"/>
          <w:color w:val="4472C4" w:themeColor="accent1"/>
          <w:sz w:val="24"/>
          <w:szCs w:val="24"/>
        </w:rPr>
        <w:t>Project Sprint Planning Notes</w:t>
      </w:r>
    </w:p>
    <w:p w14:paraId="1CB2FAAB" w14:textId="4B2E1F80" w:rsidR="004C4BAB" w:rsidRDefault="00EC7F12" w:rsidP="00D56A23">
      <w:pPr>
        <w:pStyle w:val="ListParagraph"/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>
        <w:rPr>
          <w:rFonts w:ascii="Arial" w:hAnsi="Arial" w:cs="Arial"/>
          <w:color w:val="000000"/>
          <w:sz w:val="24"/>
          <w:szCs w:val="24"/>
        </w:rPr>
        <w:t>WED:6.30PM:05</w:t>
      </w:r>
    </w:p>
    <w:p w14:paraId="19472107" w14:textId="77777777" w:rsidR="004C4BAB" w:rsidRDefault="004C4BAB" w:rsidP="00D56A23">
      <w:pPr>
        <w:pStyle w:val="ListParagraph"/>
        <w:rPr>
          <w:rFonts w:ascii="Arial" w:hAnsi="Arial" w:cs="Arial"/>
          <w:sz w:val="24"/>
          <w:szCs w:val="24"/>
        </w:rPr>
      </w:pPr>
    </w:p>
    <w:p w14:paraId="58CAD824" w14:textId="77777777" w:rsidR="004C4BAB" w:rsidRDefault="00EC7F12" w:rsidP="00D56A23">
      <w:pPr>
        <w:pStyle w:val="ListParagraph"/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Sprint: </w:t>
      </w:r>
      <w:r>
        <w:rPr>
          <w:rFonts w:ascii="Arial" w:hAnsi="Arial" w:cs="Arial"/>
          <w:color w:val="000000"/>
          <w:sz w:val="24"/>
          <w:szCs w:val="24"/>
        </w:rPr>
        <w:t>2</w:t>
      </w:r>
    </w:p>
    <w:p w14:paraId="78D2CBAB" w14:textId="77777777" w:rsidR="004C4BAB" w:rsidRDefault="00EC7F12" w:rsidP="00D56A23">
      <w:pPr>
        <w:pStyle w:val="ListParagraph"/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Date: </w:t>
      </w:r>
      <w:r>
        <w:rPr>
          <w:rFonts w:ascii="Arial" w:hAnsi="Arial" w:cs="Arial"/>
          <w:color w:val="000000"/>
          <w:sz w:val="24"/>
          <w:szCs w:val="24"/>
        </w:rPr>
        <w:t>16/09/2020</w:t>
      </w:r>
    </w:p>
    <w:p w14:paraId="49DC6338" w14:textId="77777777" w:rsidR="004C4BAB" w:rsidRDefault="004C4BAB" w:rsidP="00D56A23">
      <w:pPr>
        <w:pStyle w:val="ListParagraph"/>
        <w:rPr>
          <w:rFonts w:ascii="Arial" w:hAnsi="Arial" w:cs="Arial"/>
          <w:sz w:val="24"/>
          <w:szCs w:val="24"/>
        </w:rPr>
      </w:pPr>
    </w:p>
    <w:p w14:paraId="26D73E2D" w14:textId="77777777" w:rsidR="004C4BAB" w:rsidRDefault="00EC7F12" w:rsidP="00D56A23">
      <w:pPr>
        <w:pStyle w:val="ListParagraph"/>
      </w:pPr>
      <w:r>
        <w:rPr>
          <w:rFonts w:ascii="Arial" w:hAnsi="Arial" w:cs="Arial"/>
          <w:color w:val="4472C4" w:themeColor="accent1"/>
          <w:sz w:val="24"/>
          <w:szCs w:val="24"/>
        </w:rPr>
        <w:t>Attended:</w:t>
      </w:r>
    </w:p>
    <w:p w14:paraId="2A790E3B" w14:textId="77777777" w:rsidR="004C4BAB" w:rsidRDefault="00EC7F12" w:rsidP="00D56A23">
      <w:pPr>
        <w:pStyle w:val="ListParagraph"/>
      </w:pPr>
      <w:r>
        <w:rPr>
          <w:rFonts w:ascii="Arial" w:hAnsi="Arial" w:cs="Arial"/>
          <w:color w:val="4472C4" w:themeColor="accent1"/>
          <w:sz w:val="24"/>
          <w:szCs w:val="24"/>
        </w:rPr>
        <w:t>Scrum Master:</w:t>
      </w:r>
      <w:r>
        <w:rPr>
          <w:rFonts w:ascii="Arial" w:hAnsi="Arial" w:cs="Arial"/>
          <w:sz w:val="24"/>
          <w:szCs w:val="24"/>
        </w:rPr>
        <w:t xml:space="preserve"> Neil Kennedy</w:t>
      </w:r>
    </w:p>
    <w:p w14:paraId="0123A4A9" w14:textId="77777777" w:rsidR="004C4BAB" w:rsidRDefault="00EC7F12" w:rsidP="00D56A23">
      <w:pPr>
        <w:pStyle w:val="ListParagraph"/>
      </w:pPr>
      <w:r>
        <w:rPr>
          <w:rFonts w:ascii="Arial" w:hAnsi="Arial" w:cs="Arial"/>
          <w:color w:val="4472C4" w:themeColor="accent1"/>
          <w:sz w:val="24"/>
          <w:szCs w:val="24"/>
        </w:rPr>
        <w:t>Product Owner: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Ujj</w:t>
      </w:r>
      <w:proofErr w:type="spellEnd"/>
      <w:r>
        <w:rPr>
          <w:rFonts w:ascii="Arial" w:hAnsi="Arial" w:cs="Arial"/>
          <w:sz w:val="24"/>
          <w:szCs w:val="24"/>
        </w:rPr>
        <w:t xml:space="preserve"> Batra</w:t>
      </w:r>
    </w:p>
    <w:p w14:paraId="4F7095D9" w14:textId="77777777" w:rsidR="004C4BAB" w:rsidRDefault="00EC7F12" w:rsidP="00D56A23">
      <w:pPr>
        <w:pStyle w:val="ListParagraph"/>
        <w:rPr>
          <w:color w:val="000000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Development team: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Moditha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Sulakskshana</w:t>
      </w:r>
      <w:proofErr w:type="spellEnd"/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Boyan</w:t>
      </w:r>
      <w:proofErr w:type="spellEnd"/>
      <w:r>
        <w:rPr>
          <w:rFonts w:ascii="Arial" w:hAnsi="Arial" w:cs="Arial"/>
          <w:sz w:val="24"/>
          <w:szCs w:val="24"/>
        </w:rPr>
        <w:t xml:space="preserve"> Yao</w:t>
      </w:r>
    </w:p>
    <w:p w14:paraId="2D31975A" w14:textId="437B5C20" w:rsidR="004C4BAB" w:rsidRDefault="00EC7F12" w:rsidP="00D56A23">
      <w:pPr>
        <w:pStyle w:val="ListParagraph"/>
        <w:rPr>
          <w:color w:val="000000"/>
        </w:rPr>
      </w:pPr>
      <w:r>
        <w:rPr>
          <w:rFonts w:ascii="Arial" w:hAnsi="Arial" w:cs="Arial"/>
          <w:color w:val="000000"/>
          <w:sz w:val="24"/>
          <w:szCs w:val="24"/>
        </w:rPr>
        <w:t>Michael Anning</w:t>
      </w:r>
    </w:p>
    <w:p w14:paraId="62881DC0" w14:textId="77777777" w:rsidR="004C4BAB" w:rsidRDefault="004C4BAB" w:rsidP="00D56A23">
      <w:pPr>
        <w:rPr>
          <w:rFonts w:ascii="Arial" w:hAnsi="Arial" w:cs="Arial"/>
          <w:i/>
          <w:sz w:val="24"/>
          <w:szCs w:val="24"/>
        </w:rPr>
      </w:pPr>
    </w:p>
    <w:p w14:paraId="1AEA4896" w14:textId="32A3F53C" w:rsidR="004C4BAB" w:rsidRDefault="00D56A23" w:rsidP="00D56A23">
      <w:pPr>
        <w:ind w:firstLine="720"/>
      </w:pPr>
      <w:r>
        <w:rPr>
          <w:rFonts w:ascii="Arial" w:hAnsi="Arial" w:cs="Arial"/>
          <w:color w:val="4472C4" w:themeColor="accent1"/>
          <w:sz w:val="24"/>
          <w:szCs w:val="24"/>
        </w:rPr>
        <w:t>1</w:t>
      </w:r>
      <w:r w:rsidR="008702F5">
        <w:rPr>
          <w:rFonts w:ascii="Arial" w:hAnsi="Arial" w:cs="Arial"/>
          <w:color w:val="4472C4" w:themeColor="accent1"/>
          <w:sz w:val="24"/>
          <w:szCs w:val="24"/>
        </w:rPr>
        <w:t xml:space="preserve">. </w:t>
      </w:r>
      <w:r w:rsidR="00EC7F12" w:rsidRPr="008702F5">
        <w:rPr>
          <w:rFonts w:ascii="Arial" w:hAnsi="Arial" w:cs="Arial"/>
          <w:color w:val="4472C4" w:themeColor="accent1"/>
          <w:sz w:val="24"/>
          <w:szCs w:val="24"/>
        </w:rPr>
        <w:t>Goal</w:t>
      </w:r>
    </w:p>
    <w:p w14:paraId="72326A70" w14:textId="77777777" w:rsidR="00D56A23" w:rsidRDefault="00EC7F12" w:rsidP="00D56A23">
      <w:pPr>
        <w:pStyle w:val="ListParagraph"/>
        <w:numPr>
          <w:ilvl w:val="0"/>
          <w:numId w:val="5"/>
        </w:numPr>
        <w:tabs>
          <w:tab w:val="left" w:pos="9120"/>
        </w:tabs>
        <w:rPr>
          <w:rFonts w:ascii="Arial" w:hAnsi="Arial" w:cs="Arial"/>
          <w:color w:val="000000"/>
          <w:sz w:val="24"/>
          <w:szCs w:val="24"/>
        </w:rPr>
      </w:pPr>
      <w:r w:rsidRPr="00D56A23">
        <w:rPr>
          <w:rFonts w:ascii="Arial" w:hAnsi="Arial" w:cs="Arial"/>
          <w:color w:val="000000"/>
          <w:sz w:val="24"/>
          <w:szCs w:val="24"/>
        </w:rPr>
        <w:t xml:space="preserve">Increase security </w:t>
      </w:r>
      <w:r w:rsidR="00942D69" w:rsidRPr="00D56A23">
        <w:rPr>
          <w:rFonts w:ascii="Arial" w:hAnsi="Arial" w:cs="Arial"/>
          <w:color w:val="000000"/>
          <w:sz w:val="24"/>
          <w:szCs w:val="24"/>
        </w:rPr>
        <w:t>in the backend (Passwords and Login)</w:t>
      </w:r>
    </w:p>
    <w:p w14:paraId="01EBABFC" w14:textId="77777777" w:rsidR="00D56A23" w:rsidRDefault="00942D69" w:rsidP="00D56A23">
      <w:pPr>
        <w:pStyle w:val="ListParagraph"/>
        <w:numPr>
          <w:ilvl w:val="0"/>
          <w:numId w:val="5"/>
        </w:numPr>
        <w:tabs>
          <w:tab w:val="left" w:pos="9120"/>
        </w:tabs>
        <w:rPr>
          <w:rFonts w:ascii="Arial" w:hAnsi="Arial" w:cs="Arial"/>
          <w:color w:val="000000"/>
          <w:sz w:val="24"/>
          <w:szCs w:val="24"/>
        </w:rPr>
      </w:pPr>
      <w:r w:rsidRPr="00D56A23">
        <w:rPr>
          <w:rFonts w:ascii="Arial" w:hAnsi="Arial" w:cs="Arial"/>
          <w:color w:val="000000"/>
          <w:sz w:val="24"/>
          <w:szCs w:val="24"/>
        </w:rPr>
        <w:t>Circle – CI integration</w:t>
      </w:r>
    </w:p>
    <w:p w14:paraId="76A4404D" w14:textId="77777777" w:rsidR="00D56A23" w:rsidRDefault="00942D69" w:rsidP="00D56A23">
      <w:pPr>
        <w:pStyle w:val="ListParagraph"/>
        <w:numPr>
          <w:ilvl w:val="0"/>
          <w:numId w:val="5"/>
        </w:numPr>
        <w:tabs>
          <w:tab w:val="left" w:pos="9120"/>
        </w:tabs>
        <w:rPr>
          <w:rFonts w:ascii="Arial" w:hAnsi="Arial" w:cs="Arial"/>
          <w:color w:val="000000"/>
          <w:sz w:val="24"/>
          <w:szCs w:val="24"/>
        </w:rPr>
      </w:pPr>
      <w:r w:rsidRPr="00D56A23">
        <w:rPr>
          <w:rFonts w:ascii="Arial" w:hAnsi="Arial" w:cs="Arial"/>
          <w:color w:val="000000"/>
          <w:sz w:val="24"/>
          <w:szCs w:val="24"/>
        </w:rPr>
        <w:t>Deployment in AWS.</w:t>
      </w:r>
    </w:p>
    <w:p w14:paraId="1DF6F53A" w14:textId="1A294ED9" w:rsidR="00D56A23" w:rsidRDefault="00942D69" w:rsidP="00D56A23">
      <w:pPr>
        <w:pStyle w:val="ListParagraph"/>
        <w:numPr>
          <w:ilvl w:val="0"/>
          <w:numId w:val="5"/>
        </w:numPr>
        <w:tabs>
          <w:tab w:val="left" w:pos="9120"/>
        </w:tabs>
        <w:rPr>
          <w:rFonts w:ascii="Arial" w:hAnsi="Arial" w:cs="Arial"/>
          <w:color w:val="000000"/>
          <w:sz w:val="24"/>
          <w:szCs w:val="24"/>
        </w:rPr>
      </w:pPr>
      <w:r w:rsidRPr="00D56A23">
        <w:rPr>
          <w:rFonts w:ascii="Arial" w:hAnsi="Arial" w:cs="Arial"/>
          <w:color w:val="000000"/>
          <w:sz w:val="24"/>
          <w:szCs w:val="24"/>
        </w:rPr>
        <w:t>Integrate the system with a MySQL database.</w:t>
      </w:r>
    </w:p>
    <w:p w14:paraId="42D1BD6A" w14:textId="456B91F5" w:rsidR="008702F5" w:rsidRDefault="008702F5" w:rsidP="00D56A23">
      <w:pPr>
        <w:pStyle w:val="ListParagraph"/>
        <w:numPr>
          <w:ilvl w:val="0"/>
          <w:numId w:val="5"/>
        </w:numPr>
        <w:tabs>
          <w:tab w:val="left" w:pos="9120"/>
        </w:tabs>
        <w:rPr>
          <w:rFonts w:ascii="Arial" w:hAnsi="Arial" w:cs="Arial"/>
          <w:color w:val="000000"/>
          <w:sz w:val="24"/>
          <w:szCs w:val="24"/>
        </w:rPr>
      </w:pPr>
      <w:r w:rsidRPr="00D56A23">
        <w:rPr>
          <w:rFonts w:ascii="Arial" w:hAnsi="Arial" w:cs="Arial"/>
          <w:color w:val="000000"/>
          <w:sz w:val="24"/>
          <w:szCs w:val="24"/>
        </w:rPr>
        <w:t>Front End Admin Implementation</w:t>
      </w:r>
    </w:p>
    <w:p w14:paraId="4ACB4EDA" w14:textId="40A878A6" w:rsidR="00D56A23" w:rsidRPr="00D56A23" w:rsidRDefault="00D56A23" w:rsidP="00D56A23">
      <w:pPr>
        <w:pStyle w:val="ListParagraph"/>
        <w:tabs>
          <w:tab w:val="left" w:pos="9120"/>
        </w:tabs>
        <w:ind w:left="1440"/>
        <w:rPr>
          <w:rFonts w:ascii="Arial" w:hAnsi="Arial" w:cs="Arial"/>
          <w:color w:val="000000"/>
          <w:sz w:val="24"/>
          <w:szCs w:val="24"/>
        </w:rPr>
      </w:pPr>
    </w:p>
    <w:p w14:paraId="02C185C0" w14:textId="7487752F" w:rsidR="004C4BAB" w:rsidRPr="00D56A23" w:rsidRDefault="00D56A23" w:rsidP="00D56A23">
      <w:pPr>
        <w:tabs>
          <w:tab w:val="left" w:pos="9120"/>
        </w:tabs>
      </w:pPr>
      <w:r>
        <w:rPr>
          <w:rFonts w:ascii="Arial" w:hAnsi="Arial" w:cs="Arial"/>
          <w:color w:val="000000"/>
          <w:sz w:val="24"/>
          <w:szCs w:val="24"/>
        </w:rPr>
        <w:t xml:space="preserve">           </w:t>
      </w:r>
      <w:r w:rsidR="008702F5">
        <w:rPr>
          <w:rFonts w:ascii="Arial" w:hAnsi="Arial" w:cs="Arial"/>
          <w:color w:val="4472C4" w:themeColor="accent1"/>
          <w:sz w:val="24"/>
          <w:szCs w:val="24"/>
        </w:rPr>
        <w:t xml:space="preserve">2. </w:t>
      </w:r>
      <w:r w:rsidR="00EC7F12" w:rsidRPr="008702F5">
        <w:rPr>
          <w:rFonts w:ascii="Arial" w:hAnsi="Arial" w:cs="Arial"/>
          <w:color w:val="4472C4" w:themeColor="accent1"/>
          <w:sz w:val="24"/>
          <w:szCs w:val="24"/>
        </w:rPr>
        <w:t>Duration of the sprint</w:t>
      </w:r>
    </w:p>
    <w:p w14:paraId="5534C521" w14:textId="77777777" w:rsidR="004C4BAB" w:rsidRDefault="004C4BAB" w:rsidP="00D56A23">
      <w:pPr>
        <w:pStyle w:val="ListParagraph"/>
        <w:rPr>
          <w:rFonts w:ascii="Arial" w:hAnsi="Arial" w:cs="Arial"/>
          <w:sz w:val="24"/>
          <w:szCs w:val="24"/>
        </w:rPr>
      </w:pPr>
    </w:p>
    <w:p w14:paraId="647B6D89" w14:textId="3FD28406" w:rsidR="004C4BAB" w:rsidRDefault="00D56A23" w:rsidP="00D56A23">
      <w:pPr>
        <w:pStyle w:val="ListParagrap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1</w:t>
      </w:r>
      <w:r w:rsidR="00EC7F12">
        <w:rPr>
          <w:rFonts w:ascii="Arial" w:hAnsi="Arial" w:cs="Arial"/>
          <w:i/>
          <w:sz w:val="24"/>
          <w:szCs w:val="24"/>
        </w:rPr>
        <w:t xml:space="preserve"> week</w:t>
      </w:r>
    </w:p>
    <w:p w14:paraId="6E261CD9" w14:textId="77777777" w:rsidR="004C4BAB" w:rsidRDefault="004C4BAB" w:rsidP="00D56A23">
      <w:pPr>
        <w:pStyle w:val="ListParagraph"/>
        <w:rPr>
          <w:rFonts w:ascii="Arial" w:hAnsi="Arial" w:cs="Arial"/>
          <w:i/>
          <w:sz w:val="24"/>
          <w:szCs w:val="24"/>
        </w:rPr>
      </w:pPr>
    </w:p>
    <w:p w14:paraId="472DA93E" w14:textId="6E166463" w:rsidR="004C4BAB" w:rsidRDefault="008702F5" w:rsidP="00D56A23">
      <w:pPr>
        <w:ind w:firstLine="720"/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3. </w:t>
      </w:r>
      <w:r w:rsidR="00EC7F12" w:rsidRPr="008702F5">
        <w:rPr>
          <w:rFonts w:ascii="Arial" w:hAnsi="Arial" w:cs="Arial"/>
          <w:color w:val="4472C4" w:themeColor="accent1"/>
          <w:sz w:val="24"/>
          <w:szCs w:val="24"/>
        </w:rPr>
        <w:t>What is the team’s vision for this sprint?</w:t>
      </w:r>
    </w:p>
    <w:p w14:paraId="3DC28577" w14:textId="52B353BA" w:rsidR="004C4BAB" w:rsidRDefault="00EC7F12" w:rsidP="00D56A23">
      <w:pPr>
        <w:ind w:left="720"/>
      </w:pPr>
      <w:r>
        <w:rPr>
          <w:rFonts w:ascii="Arial" w:hAnsi="Arial" w:cs="Arial"/>
          <w:sz w:val="24"/>
          <w:szCs w:val="24"/>
        </w:rPr>
        <w:t>We want on focus on refining our current security features &amp; database setup, while also expanding Backend functionality and establishing relations between tables. By the end of this Sprint t</w:t>
      </w:r>
      <w:r w:rsidR="00D56A23">
        <w:rPr>
          <w:rFonts w:ascii="Arial" w:hAnsi="Arial" w:cs="Arial"/>
          <w:sz w:val="24"/>
          <w:szCs w:val="24"/>
        </w:rPr>
        <w:t xml:space="preserve">he local DB will be replaced with MySQL, </w:t>
      </w:r>
      <w:r>
        <w:rPr>
          <w:rFonts w:ascii="Arial" w:hAnsi="Arial" w:cs="Arial"/>
          <w:sz w:val="24"/>
          <w:szCs w:val="24"/>
        </w:rPr>
        <w:t>Product</w:t>
      </w:r>
      <w:r w:rsidR="00D56A23">
        <w:rPr>
          <w:rFonts w:ascii="Arial" w:hAnsi="Arial" w:cs="Arial"/>
          <w:sz w:val="24"/>
          <w:szCs w:val="24"/>
        </w:rPr>
        <w:t xml:space="preserve"> will be integrated with Circle-CI</w:t>
      </w:r>
      <w:r>
        <w:rPr>
          <w:rFonts w:ascii="Arial" w:hAnsi="Arial" w:cs="Arial"/>
          <w:sz w:val="24"/>
          <w:szCs w:val="24"/>
        </w:rPr>
        <w:t xml:space="preserve"> and deployed in AWS. Admin functionality of the front-end will also be implemented. </w:t>
      </w:r>
    </w:p>
    <w:p w14:paraId="5A118D94" w14:textId="3D815560" w:rsidR="004C4BAB" w:rsidRDefault="008702F5" w:rsidP="00D56A23">
      <w:pPr>
        <w:ind w:firstLine="720"/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4. </w:t>
      </w:r>
      <w:r w:rsidR="00EC7F12" w:rsidRPr="008702F5">
        <w:rPr>
          <w:rFonts w:ascii="Arial" w:hAnsi="Arial" w:cs="Arial"/>
          <w:color w:val="4472C4" w:themeColor="accent1"/>
          <w:sz w:val="24"/>
          <w:szCs w:val="24"/>
        </w:rPr>
        <w:t>Estimation in story points</w:t>
      </w:r>
    </w:p>
    <w:p w14:paraId="42EDE7E4" w14:textId="77777777" w:rsidR="00DE2BB2" w:rsidRPr="00C06D2D" w:rsidRDefault="00DE2BB2" w:rsidP="00DE2BB2">
      <w:pPr>
        <w:ind w:left="720"/>
        <w:rPr>
          <w:rFonts w:ascii="Arial" w:hAnsi="Arial" w:cs="Arial"/>
          <w:i/>
          <w:iCs/>
          <w:sz w:val="24"/>
          <w:szCs w:val="24"/>
        </w:rPr>
      </w:pPr>
      <w:r w:rsidRPr="00C06D2D">
        <w:rPr>
          <w:rFonts w:ascii="Arial" w:hAnsi="Arial" w:cs="Arial"/>
          <w:i/>
          <w:iCs/>
          <w:sz w:val="24"/>
          <w:szCs w:val="24"/>
        </w:rPr>
        <w:t xml:space="preserve">(Accurate story points are available in the Click-Up </w:t>
      </w:r>
      <w:proofErr w:type="spellStart"/>
      <w:r w:rsidRPr="00C06D2D">
        <w:rPr>
          <w:rFonts w:ascii="Arial" w:hAnsi="Arial" w:cs="Arial"/>
          <w:i/>
          <w:iCs/>
          <w:sz w:val="24"/>
          <w:szCs w:val="24"/>
        </w:rPr>
        <w:t>Taskboard</w:t>
      </w:r>
      <w:proofErr w:type="spellEnd"/>
      <w:r w:rsidRPr="00C06D2D">
        <w:rPr>
          <w:rFonts w:ascii="Arial" w:hAnsi="Arial" w:cs="Arial"/>
          <w:i/>
          <w:iCs/>
          <w:sz w:val="24"/>
          <w:szCs w:val="24"/>
        </w:rPr>
        <w:t>)</w:t>
      </w:r>
    </w:p>
    <w:p w14:paraId="5CC4695E" w14:textId="4DEC8085" w:rsidR="00EC7F12" w:rsidRPr="00EC7F12" w:rsidRDefault="00EC7F12" w:rsidP="00D56A23">
      <w:pPr>
        <w:ind w:left="720"/>
        <w:rPr>
          <w:rFonts w:ascii="Arial" w:hAnsi="Arial" w:cs="Arial"/>
          <w:i/>
          <w:iCs/>
          <w:sz w:val="24"/>
          <w:szCs w:val="24"/>
        </w:rPr>
      </w:pPr>
      <w:r w:rsidRPr="00EC7F12">
        <w:rPr>
          <w:rFonts w:ascii="Arial" w:hAnsi="Arial" w:cs="Arial"/>
          <w:i/>
          <w:iCs/>
          <w:sz w:val="24"/>
          <w:szCs w:val="24"/>
        </w:rPr>
        <w:t>Rough estimation of back-end (3-4 points)</w:t>
      </w:r>
    </w:p>
    <w:p w14:paraId="1FA7B801" w14:textId="2D288D5D" w:rsidR="00EC7F12" w:rsidRPr="00EC7F12" w:rsidRDefault="00EC7F12" w:rsidP="00EC7F12">
      <w:pPr>
        <w:ind w:left="720"/>
        <w:rPr>
          <w:rFonts w:ascii="Arial" w:hAnsi="Arial" w:cs="Arial"/>
          <w:i/>
          <w:iCs/>
          <w:sz w:val="24"/>
          <w:szCs w:val="24"/>
        </w:rPr>
      </w:pPr>
      <w:r w:rsidRPr="00EC7F12">
        <w:rPr>
          <w:rFonts w:ascii="Arial" w:hAnsi="Arial" w:cs="Arial"/>
          <w:i/>
          <w:iCs/>
          <w:sz w:val="24"/>
          <w:szCs w:val="24"/>
        </w:rPr>
        <w:t>Rough estimation of front-end (1-4 points)</w:t>
      </w:r>
    </w:p>
    <w:p w14:paraId="050B5AD1" w14:textId="77777777" w:rsidR="00EC7F12" w:rsidRDefault="00EC7F12" w:rsidP="00D56A23">
      <w:pPr>
        <w:ind w:left="720"/>
        <w:rPr>
          <w:rFonts w:ascii="Arial" w:hAnsi="Arial" w:cs="Arial"/>
          <w:sz w:val="24"/>
          <w:szCs w:val="24"/>
        </w:rPr>
      </w:pPr>
    </w:p>
    <w:p w14:paraId="44D162CF" w14:textId="77777777" w:rsidR="00EC7F12" w:rsidRDefault="00EC7F12" w:rsidP="00D56A23">
      <w:pPr>
        <w:ind w:left="720"/>
      </w:pPr>
    </w:p>
    <w:sectPr w:rsidR="00EC7F1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95323"/>
    <w:multiLevelType w:val="multilevel"/>
    <w:tmpl w:val="63924D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62A4637"/>
    <w:multiLevelType w:val="hybridMultilevel"/>
    <w:tmpl w:val="F7181C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4C561A"/>
    <w:multiLevelType w:val="hybridMultilevel"/>
    <w:tmpl w:val="D666A8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340DA8"/>
    <w:multiLevelType w:val="hybridMultilevel"/>
    <w:tmpl w:val="EBB644EE"/>
    <w:lvl w:ilvl="0" w:tplc="9A60C3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273AA3"/>
    <w:multiLevelType w:val="multilevel"/>
    <w:tmpl w:val="6A9C5A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23C6B"/>
    <w:multiLevelType w:val="hybridMultilevel"/>
    <w:tmpl w:val="AD564284"/>
    <w:lvl w:ilvl="0" w:tplc="36CCA9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4BAB"/>
    <w:rsid w:val="004C4BAB"/>
    <w:rsid w:val="008702F5"/>
    <w:rsid w:val="00942D69"/>
    <w:rsid w:val="00D56A23"/>
    <w:rsid w:val="00DE2BB2"/>
    <w:rsid w:val="00EC7F12"/>
    <w:rsid w:val="00FF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ADA2B"/>
  <w15:docId w15:val="{18AB272A-C12B-D14D-A50E-3E4D3829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dc:description/>
  <cp:lastModifiedBy>Moditha Sulakshana Kalatuwawa Lekamge</cp:lastModifiedBy>
  <cp:revision>17</cp:revision>
  <dcterms:created xsi:type="dcterms:W3CDTF">2018-04-16T00:45:00Z</dcterms:created>
  <dcterms:modified xsi:type="dcterms:W3CDTF">2020-09-21T10:24:00Z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