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1A321FB4" w:rsidR="00B60ECA" w:rsidRPr="009878B3" w:rsidRDefault="00E85ADB" w:rsidP="00E85ADB">
            <w:pPr>
              <w:pStyle w:val="Meta-Text"/>
            </w:pPr>
            <w:r>
              <w:t>14</w:t>
            </w:r>
            <w:r w:rsidRPr="00E85ADB">
              <w:rPr>
                <w:rFonts w:ascii="微软雅黑" w:eastAsia="微软雅黑" w:hAnsi="微软雅黑" w:cs="微软雅黑" w:hint="eastAsia"/>
                <w:vertAlign w:val="superscript"/>
                <w:lang w:eastAsia="zh-CN"/>
              </w:rPr>
              <w:t>t</w:t>
            </w:r>
            <w:r w:rsidRPr="00E85ADB">
              <w:rPr>
                <w:rFonts w:ascii="微软雅黑" w:eastAsia="微软雅黑" w:hAnsi="微软雅黑" w:cs="微软雅黑"/>
                <w:vertAlign w:val="superscript"/>
                <w:lang w:eastAsia="zh-CN"/>
              </w:rPr>
              <w:t>h</w:t>
            </w:r>
            <w:r>
              <w:rPr>
                <w:rFonts w:ascii="微软雅黑" w:eastAsia="微软雅黑" w:hAnsi="微软雅黑" w:cs="微软雅黑"/>
                <w:lang w:eastAsia="zh-CN"/>
              </w:rPr>
              <w:t xml:space="preserve"> Sep </w:t>
            </w:r>
            <w:r w:rsidR="00FA55DE">
              <w:t>2019</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75A6865B" w:rsidR="00B60ECA" w:rsidRPr="009878B3" w:rsidRDefault="00310FCB" w:rsidP="007260BC">
            <w:pPr>
              <w:pStyle w:val="VersionRefText"/>
              <w:framePr w:hSpace="0" w:wrap="auto" w:vAnchor="margin" w:hAnchor="text" w:xAlign="left" w:yAlign="inline"/>
              <w:tabs>
                <w:tab w:val="center" w:pos="1464"/>
              </w:tabs>
            </w:pPr>
            <w:r>
              <w:t>0.4</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77777777"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77777777"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77777777" w:rsidR="00581BF3" w:rsidRPr="00034326" w:rsidRDefault="00581BF3" w:rsidP="00034326">
      <w:pPr>
        <w:pStyle w:val="Meta-Text"/>
      </w:pPr>
      <w:r w:rsidRPr="00034326">
        <w:t xml:space="preserve">Adobe® is a registered trademark and Acrobat(TM)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8704DA">
            <w:pPr>
              <w:pStyle w:val="Meta-Text"/>
              <w:numPr>
                <w:ilvl w:val="0"/>
                <w:numId w:val="36"/>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w:t>
            </w:r>
            <w:proofErr w:type="spellStart"/>
            <w:r>
              <w:rPr>
                <w:rFonts w:eastAsia="宋体"/>
                <w:lang w:val="en-AU" w:eastAsia="zh-CN"/>
              </w:rPr>
              <w:t>config</w:t>
            </w:r>
            <w:proofErr w:type="spellEnd"/>
            <w:r>
              <w:rPr>
                <w:rFonts w:eastAsia="宋体"/>
                <w:lang w:val="en-AU" w:eastAsia="zh-CN"/>
              </w:rPr>
              <w:t xml:space="preserve"> worksheet</w:t>
            </w:r>
          </w:p>
          <w:p w14:paraId="246FCC88" w14:textId="77777777" w:rsidR="00843334" w:rsidRDefault="00843334" w:rsidP="008704DA">
            <w:pPr>
              <w:pStyle w:val="Meta-Text"/>
              <w:numPr>
                <w:ilvl w:val="0"/>
                <w:numId w:val="36"/>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w:t>
            </w:r>
            <w:proofErr w:type="spellStart"/>
            <w:r>
              <w:rPr>
                <w:rFonts w:eastAsia="宋体"/>
                <w:lang w:val="en-AU" w:eastAsia="zh-CN"/>
              </w:rPr>
              <w:t>config</w:t>
            </w:r>
            <w:proofErr w:type="spellEnd"/>
            <w:r>
              <w:rPr>
                <w:rFonts w:eastAsia="宋体"/>
                <w:lang w:val="en-AU" w:eastAsia="zh-CN"/>
              </w:rPr>
              <w:t xml:space="preserve"> worksheet</w:t>
            </w:r>
          </w:p>
          <w:p w14:paraId="37CBDEE2"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8704DA">
            <w:pPr>
              <w:pStyle w:val="Meta-Text"/>
              <w:numPr>
                <w:ilvl w:val="0"/>
                <w:numId w:val="36"/>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8704DA">
            <w:pPr>
              <w:pStyle w:val="Meta-Text"/>
              <w:numPr>
                <w:ilvl w:val="0"/>
                <w:numId w:val="36"/>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8704DA">
            <w:pPr>
              <w:pStyle w:val="Meta-Text"/>
              <w:numPr>
                <w:ilvl w:val="0"/>
                <w:numId w:val="36"/>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8704DA">
            <w:pPr>
              <w:pStyle w:val="Meta-Text"/>
              <w:numPr>
                <w:ilvl w:val="0"/>
                <w:numId w:val="36"/>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8704DA">
            <w:pPr>
              <w:pStyle w:val="Meta-Text"/>
              <w:numPr>
                <w:ilvl w:val="0"/>
                <w:numId w:val="38"/>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8704DA">
            <w:pPr>
              <w:pStyle w:val="Meta-Text"/>
              <w:numPr>
                <w:ilvl w:val="0"/>
                <w:numId w:val="38"/>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8704DA">
            <w:pPr>
              <w:pStyle w:val="Meta-Text"/>
              <w:numPr>
                <w:ilvl w:val="0"/>
                <w:numId w:val="38"/>
              </w:numPr>
              <w:rPr>
                <w:rFonts w:eastAsia="宋体"/>
                <w:lang w:val="en-AU" w:eastAsia="zh-CN"/>
              </w:rPr>
            </w:pPr>
            <w:r>
              <w:rPr>
                <w:rFonts w:eastAsia="宋体"/>
                <w:lang w:val="en-AU" w:eastAsia="zh-CN"/>
              </w:rPr>
              <w:t>Remove Benefits window from payslip</w:t>
            </w:r>
          </w:p>
          <w:p w14:paraId="7A6ADFE6" w14:textId="77777777" w:rsidR="00967D72" w:rsidRDefault="00967D72" w:rsidP="008704DA">
            <w:pPr>
              <w:pStyle w:val="Meta-Text"/>
              <w:numPr>
                <w:ilvl w:val="0"/>
                <w:numId w:val="38"/>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8704DA">
            <w:pPr>
              <w:pStyle w:val="Meta-Text"/>
              <w:numPr>
                <w:ilvl w:val="0"/>
                <w:numId w:val="38"/>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8704DA">
            <w:pPr>
              <w:pStyle w:val="Meta-Text"/>
              <w:numPr>
                <w:ilvl w:val="0"/>
                <w:numId w:val="38"/>
              </w:numPr>
              <w:rPr>
                <w:rFonts w:eastAsia="宋体"/>
                <w:lang w:val="en-AU" w:eastAsia="zh-CN"/>
              </w:rPr>
            </w:pPr>
            <w:r>
              <w:rPr>
                <w:rFonts w:eastAsia="宋体"/>
                <w:lang w:val="en-AU" w:eastAsia="zh-CN"/>
              </w:rPr>
              <w:t>Description added for RMIT VN payslip</w:t>
            </w:r>
          </w:p>
          <w:p w14:paraId="62E34416" w14:textId="77777777" w:rsidR="00F845DD" w:rsidRDefault="00F845DD" w:rsidP="008704DA">
            <w:pPr>
              <w:pStyle w:val="Meta-Text"/>
              <w:numPr>
                <w:ilvl w:val="0"/>
                <w:numId w:val="38"/>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8704DA">
            <w:pPr>
              <w:pStyle w:val="Meta-Text"/>
              <w:numPr>
                <w:ilvl w:val="0"/>
                <w:numId w:val="39"/>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0E4949BA" w14:textId="77777777" w:rsidR="00744B45" w:rsidRDefault="00744B45" w:rsidP="008704DA">
            <w:pPr>
              <w:pStyle w:val="Meta-Text"/>
              <w:numPr>
                <w:ilvl w:val="0"/>
                <w:numId w:val="39"/>
              </w:numPr>
              <w:rPr>
                <w:rFonts w:eastAsia="宋体"/>
                <w:lang w:val="en-AU" w:eastAsia="zh-CN"/>
              </w:rPr>
            </w:pPr>
            <w:r>
              <w:rPr>
                <w:rFonts w:eastAsia="宋体"/>
                <w:lang w:val="en-AU" w:eastAsia="zh-CN"/>
              </w:rPr>
              <w:t>/002 added with WORK_LOAD%</w:t>
            </w:r>
          </w:p>
          <w:p w14:paraId="245195C1" w14:textId="77777777" w:rsidR="00690BA0" w:rsidRDefault="00690BA0" w:rsidP="008704DA">
            <w:pPr>
              <w:pStyle w:val="Meta-Text"/>
              <w:numPr>
                <w:ilvl w:val="0"/>
                <w:numId w:val="39"/>
              </w:numPr>
              <w:rPr>
                <w:rFonts w:eastAsia="宋体"/>
                <w:lang w:val="en-AU" w:eastAsia="zh-CN"/>
              </w:rPr>
            </w:pPr>
            <w:r>
              <w:rPr>
                <w:rFonts w:eastAsia="宋体"/>
                <w:lang w:val="en-AU" w:eastAsia="zh-CN"/>
              </w:rPr>
              <w:t>Payslip layout adjustment</w:t>
            </w:r>
          </w:p>
          <w:p w14:paraId="72A156DA" w14:textId="3E8F8E44" w:rsidR="00690BA0" w:rsidRDefault="00690BA0" w:rsidP="008704DA">
            <w:pPr>
              <w:pStyle w:val="Meta-Text"/>
              <w:numPr>
                <w:ilvl w:val="0"/>
                <w:numId w:val="39"/>
              </w:numPr>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r w:rsidR="00A73249" w14:paraId="3134709F"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6A26D070" w14:textId="57278C1F" w:rsidR="00A73249" w:rsidRDefault="00A73249" w:rsidP="002539D0">
            <w:pPr>
              <w:pStyle w:val="Meta-Text"/>
              <w:rPr>
                <w:rFonts w:eastAsia="宋体"/>
                <w:lang w:val="en-AU" w:eastAsia="zh-CN"/>
              </w:rPr>
            </w:pPr>
            <w:r>
              <w:rPr>
                <w:rFonts w:eastAsia="宋体" w:hint="eastAsia"/>
                <w:lang w:val="en-AU" w:eastAsia="zh-CN"/>
              </w:rPr>
              <w:t>1.</w:t>
            </w:r>
            <w:r>
              <w:rPr>
                <w:rFonts w:eastAsia="宋体"/>
                <w:lang w:val="en-AU" w:eastAsia="zh-CN"/>
              </w:rPr>
              <w:t xml:space="preserve">1 </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758E3" w14:textId="46B204ED" w:rsidR="00A73249" w:rsidRDefault="00A73249"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4D444550" w14:textId="77777777" w:rsidR="00A73249" w:rsidRDefault="00A73249" w:rsidP="008704DA">
            <w:pPr>
              <w:pStyle w:val="Meta-Text"/>
              <w:numPr>
                <w:ilvl w:val="0"/>
                <w:numId w:val="40"/>
              </w:numPr>
              <w:rPr>
                <w:rFonts w:eastAsia="宋体"/>
                <w:lang w:val="en-AU" w:eastAsia="zh-CN"/>
              </w:rPr>
            </w:pPr>
            <w:r>
              <w:rPr>
                <w:rFonts w:eastAsia="宋体" w:hint="eastAsia"/>
                <w:lang w:val="en-AU" w:eastAsia="zh-CN"/>
              </w:rPr>
              <w:t>P</w:t>
            </w:r>
            <w:r>
              <w:rPr>
                <w:rFonts w:eastAsia="宋体"/>
                <w:lang w:val="en-AU" w:eastAsia="zh-CN"/>
              </w:rPr>
              <w:t xml:space="preserve">rovide </w:t>
            </w:r>
            <w:r w:rsidR="007C6E14">
              <w:rPr>
                <w:rFonts w:eastAsia="宋体"/>
                <w:lang w:val="en-AU" w:eastAsia="zh-CN"/>
              </w:rPr>
              <w:t>new option</w:t>
            </w:r>
            <w:r>
              <w:rPr>
                <w:rFonts w:eastAsia="宋体"/>
                <w:lang w:val="en-AU" w:eastAsia="zh-CN"/>
              </w:rPr>
              <w:t xml:space="preserve"> for urgent termination case, which uses live-payroll run.</w:t>
            </w:r>
          </w:p>
          <w:p w14:paraId="2584E514" w14:textId="0548D558" w:rsidR="007C6E14" w:rsidRDefault="007C6E14" w:rsidP="008704DA">
            <w:pPr>
              <w:pStyle w:val="Meta-Text"/>
              <w:numPr>
                <w:ilvl w:val="0"/>
                <w:numId w:val="40"/>
              </w:numPr>
              <w:rPr>
                <w:rFonts w:eastAsia="宋体"/>
                <w:lang w:val="en-AU" w:eastAsia="zh-CN"/>
              </w:rPr>
            </w:pPr>
            <w:r>
              <w:rPr>
                <w:rFonts w:eastAsia="宋体"/>
                <w:lang w:val="en-AU" w:eastAsia="zh-CN"/>
              </w:rPr>
              <w:t>Added total accrual amount reversal logic</w:t>
            </w:r>
            <w:r w:rsidR="009E036A">
              <w:rPr>
                <w:rFonts w:eastAsia="宋体"/>
                <w:lang w:val="en-AU" w:eastAsia="zh-CN"/>
              </w:rPr>
              <w:t xml:space="preserve"> in BPCW</w:t>
            </w:r>
          </w:p>
          <w:p w14:paraId="2C4A781D" w14:textId="058B632E" w:rsidR="0091101F" w:rsidRDefault="0091101F" w:rsidP="008704DA">
            <w:pPr>
              <w:pStyle w:val="Meta-Text"/>
              <w:numPr>
                <w:ilvl w:val="0"/>
                <w:numId w:val="40"/>
              </w:numPr>
              <w:rPr>
                <w:rFonts w:eastAsia="宋体"/>
                <w:lang w:val="en-AU" w:eastAsia="zh-CN"/>
              </w:rPr>
            </w:pPr>
            <w:r>
              <w:rPr>
                <w:rFonts w:eastAsia="宋体"/>
                <w:lang w:val="en-AU" w:eastAsia="zh-CN"/>
              </w:rPr>
              <w:t>Added a</w:t>
            </w:r>
            <w:r w:rsidR="000F605A">
              <w:rPr>
                <w:rFonts w:eastAsia="宋体"/>
                <w:lang w:val="en-AU" w:eastAsia="zh-CN"/>
              </w:rPr>
              <w:t>ccrual logic for Exec Bonus and Severance Pay</w:t>
            </w:r>
            <w:r w:rsidR="000109A3">
              <w:rPr>
                <w:rFonts w:eastAsia="宋体"/>
                <w:lang w:val="en-AU" w:eastAsia="zh-CN"/>
              </w:rPr>
              <w:t xml:space="preserve"> in BPCW</w:t>
            </w:r>
          </w:p>
          <w:p w14:paraId="24D10546" w14:textId="77777777" w:rsidR="007C6E14" w:rsidRDefault="007C6E14" w:rsidP="008704DA">
            <w:pPr>
              <w:pStyle w:val="Meta-Text"/>
              <w:numPr>
                <w:ilvl w:val="0"/>
                <w:numId w:val="40"/>
              </w:numPr>
              <w:rPr>
                <w:rFonts w:eastAsia="宋体"/>
                <w:lang w:val="en-AU" w:eastAsia="zh-CN"/>
              </w:rPr>
            </w:pPr>
            <w:r>
              <w:rPr>
                <w:rFonts w:eastAsia="宋体"/>
                <w:lang w:val="en-AU" w:eastAsia="zh-CN"/>
              </w:rPr>
              <w:t>Finalise House Rental Fee logic</w:t>
            </w:r>
          </w:p>
          <w:p w14:paraId="1DFF9D28" w14:textId="77777777" w:rsidR="00D1097D" w:rsidRDefault="00D1097D" w:rsidP="008704DA">
            <w:pPr>
              <w:pStyle w:val="Meta-Text"/>
              <w:numPr>
                <w:ilvl w:val="0"/>
                <w:numId w:val="40"/>
              </w:numPr>
              <w:rPr>
                <w:rFonts w:eastAsia="宋体"/>
                <w:lang w:val="en-AU" w:eastAsia="zh-CN"/>
              </w:rPr>
            </w:pPr>
            <w:r>
              <w:rPr>
                <w:rFonts w:eastAsia="宋体"/>
                <w:lang w:val="en-AU" w:eastAsia="zh-CN"/>
              </w:rPr>
              <w:t>Added ER-taxed Benefit In-kind items</w:t>
            </w:r>
          </w:p>
          <w:p w14:paraId="10B9F481" w14:textId="7E155578" w:rsidR="008D4E34" w:rsidRDefault="008D4E34" w:rsidP="008704DA">
            <w:pPr>
              <w:pStyle w:val="Meta-Text"/>
              <w:numPr>
                <w:ilvl w:val="0"/>
                <w:numId w:val="40"/>
              </w:numPr>
              <w:rPr>
                <w:rFonts w:eastAsia="宋体"/>
                <w:lang w:val="en-AU" w:eastAsia="zh-CN"/>
              </w:rPr>
            </w:pPr>
            <w:r>
              <w:rPr>
                <w:rFonts w:eastAsia="宋体"/>
                <w:lang w:val="en-AU" w:eastAsia="zh-CN"/>
              </w:rPr>
              <w:t>Medical/Dental insurance rule change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8E5AC0A" w14:textId="77777777" w:rsidR="00A73249" w:rsidRDefault="00A73249"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2E05D7CC" w14:textId="77777777" w:rsidR="00A73249" w:rsidRDefault="00A73249" w:rsidP="002539D0">
            <w:pPr>
              <w:pStyle w:val="Meta-Text"/>
              <w:rPr>
                <w:lang w:val="en-AU" w:eastAsia="ja-JP"/>
              </w:rPr>
            </w:pPr>
          </w:p>
        </w:tc>
      </w:tr>
      <w:tr w:rsidR="002239DF" w14:paraId="4A77099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7E2D1B02" w14:textId="41E58178" w:rsidR="002239DF" w:rsidRDefault="002239DF" w:rsidP="002539D0">
            <w:pPr>
              <w:pStyle w:val="Meta-Text"/>
              <w:rPr>
                <w:rFonts w:eastAsia="宋体" w:hint="eastAsia"/>
                <w:lang w:val="en-AU" w:eastAsia="zh-CN"/>
              </w:rPr>
            </w:pPr>
            <w:r>
              <w:rPr>
                <w:rFonts w:eastAsia="宋体" w:hint="eastAsia"/>
                <w:lang w:val="en-AU" w:eastAsia="zh-CN"/>
              </w:rPr>
              <w:t>1</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23721A95" w14:textId="3011D304" w:rsidR="002239DF" w:rsidRDefault="002239DF" w:rsidP="002539D0">
            <w:pPr>
              <w:pStyle w:val="Meta-Text"/>
              <w:rPr>
                <w:rFonts w:eastAsia="宋体" w:hint="eastAsia"/>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B728D89" w14:textId="7A02E7F3" w:rsidR="002239DF" w:rsidRDefault="002239DF" w:rsidP="002239DF">
            <w:pPr>
              <w:pStyle w:val="Meta-Text"/>
              <w:numPr>
                <w:ilvl w:val="0"/>
                <w:numId w:val="46"/>
              </w:numPr>
              <w:rPr>
                <w:rFonts w:eastAsia="宋体" w:hint="eastAsia"/>
                <w:lang w:val="en-AU" w:eastAsia="zh-CN"/>
              </w:rPr>
            </w:pPr>
            <w:r>
              <w:rPr>
                <w:rFonts w:eastAsia="宋体" w:hint="eastAsia"/>
                <w:lang w:val="en-AU" w:eastAsia="zh-CN"/>
              </w:rPr>
              <w:t>A</w:t>
            </w:r>
            <w:r>
              <w:rPr>
                <w:rFonts w:eastAsia="宋体"/>
                <w:lang w:val="en-AU" w:eastAsia="zh-CN"/>
              </w:rPr>
              <w:t>dding Full Month Unpaid leave check logic into factoring and /00X valuation basis generation</w:t>
            </w:r>
            <w:bookmarkStart w:id="1" w:name="_GoBack"/>
            <w:bookmarkEnd w:id="1"/>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4AC9E95" w14:textId="77777777" w:rsidR="002239DF" w:rsidRDefault="002239DF"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D4C7D7E" w14:textId="77777777" w:rsidR="002239DF" w:rsidRDefault="002239DF"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2" w:name="_Toc200178070"/>
      <w:bookmarkStart w:id="3" w:name="_Toc19711551"/>
      <w:bookmarkStart w:id="4" w:name="_Toc219696989"/>
      <w:r>
        <w:lastRenderedPageBreak/>
        <w:t xml:space="preserve">Purpose of </w:t>
      </w:r>
      <w:bookmarkEnd w:id="2"/>
      <w:r>
        <w:t>Business Blueprint</w:t>
      </w:r>
      <w:bookmarkEnd w:id="3"/>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5" w:name="_Toc19711552"/>
      <w:r>
        <w:lastRenderedPageBreak/>
        <w:t>Global and Local Template Definitions</w:t>
      </w:r>
      <w:bookmarkEnd w:id="5"/>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t>
      </w:r>
      <w:proofErr w:type="gramStart"/>
      <w:r>
        <w:t>with</w:t>
      </w:r>
      <w:proofErr w:type="gramEnd"/>
      <w:r>
        <w:t xml:space="preserve">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6" w:name="_Toc19711553"/>
      <w:r w:rsidRPr="002539D0">
        <w:lastRenderedPageBreak/>
        <w:t>Scope of Country Implementation</w:t>
      </w:r>
      <w:bookmarkEnd w:id="4"/>
      <w:bookmarkEnd w:id="6"/>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7" w:name="_Toc219696990"/>
      <w:bookmarkStart w:id="8" w:name="_Toc120703644"/>
      <w:bookmarkStart w:id="9" w:name="_Toc73610142"/>
      <w:bookmarkStart w:id="10" w:name="_Toc19711554"/>
      <w:r>
        <w:lastRenderedPageBreak/>
        <w:t>Overview of Company Structure</w:t>
      </w:r>
      <w:bookmarkEnd w:id="7"/>
      <w:bookmarkEnd w:id="8"/>
      <w:bookmarkEnd w:id="9"/>
      <w:bookmarkEnd w:id="10"/>
    </w:p>
    <w:p w14:paraId="233D265C" w14:textId="77777777" w:rsidR="00003254" w:rsidRDefault="00F53E2C" w:rsidP="002539D0">
      <w:fldSimple w:instr=" STYLEREF  ClientName-Ref  \* MERGEFORMAT ">
        <w:r w:rsidR="001A15E2">
          <w:t>RMIT</w:t>
        </w:r>
      </w:fldSimple>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1" w:name="_Toc219696991"/>
      <w:bookmarkStart w:id="12" w:name="_Toc120703645"/>
      <w:bookmarkStart w:id="13" w:name="_Toc73610143"/>
      <w:bookmarkStart w:id="14" w:name="_Toc19711555"/>
      <w:r>
        <w:lastRenderedPageBreak/>
        <w:t>Business Processes</w:t>
      </w:r>
      <w:bookmarkEnd w:id="11"/>
      <w:bookmarkEnd w:id="12"/>
      <w:bookmarkEnd w:id="13"/>
      <w:bookmarkEnd w:id="14"/>
    </w:p>
    <w:p w14:paraId="5618EED7" w14:textId="77777777" w:rsidR="00003254" w:rsidRDefault="00003254" w:rsidP="00003254">
      <w:pPr>
        <w:pStyle w:val="Heading2"/>
      </w:pPr>
      <w:bookmarkStart w:id="15" w:name="_Toc219696992"/>
      <w:bookmarkStart w:id="16" w:name="_Toc120703646"/>
      <w:bookmarkStart w:id="17" w:name="_Toc73610144"/>
      <w:bookmarkStart w:id="18" w:name="_Toc19711556"/>
      <w:r>
        <w:t>Current Payroll Solution</w:t>
      </w:r>
      <w:bookmarkEnd w:id="15"/>
      <w:bookmarkEnd w:id="16"/>
      <w:bookmarkEnd w:id="17"/>
      <w:bookmarkEnd w:id="18"/>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9" w:name="_Toc120703647"/>
      <w:bookmarkStart w:id="20" w:name="_Toc73610145"/>
      <w:bookmarkStart w:id="21" w:name="_Toc219696993"/>
      <w:bookmarkStart w:id="22" w:name="_Toc19711557"/>
      <w:r>
        <w:t>Current Payroll Process</w:t>
      </w:r>
      <w:bookmarkEnd w:id="19"/>
      <w:bookmarkEnd w:id="20"/>
      <w:r>
        <w:t>es</w:t>
      </w:r>
      <w:bookmarkEnd w:id="21"/>
      <w:bookmarkEnd w:id="22"/>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3" w:name="_Toc219696994"/>
      <w:bookmarkStart w:id="24" w:name="_Toc120703648"/>
      <w:bookmarkStart w:id="25" w:name="_Toc73610146"/>
      <w:bookmarkStart w:id="26" w:name="_Toc19711558"/>
      <w:bookmarkStart w:id="27" w:name="OLE_LINK2"/>
      <w:bookmarkStart w:id="28" w:name="OLE_LINK1"/>
      <w:r>
        <w:lastRenderedPageBreak/>
        <w:t>General – Tracking Employees</w:t>
      </w:r>
      <w:bookmarkEnd w:id="23"/>
      <w:bookmarkEnd w:id="24"/>
      <w:bookmarkEnd w:id="25"/>
      <w:bookmarkEnd w:id="26"/>
    </w:p>
    <w:p w14:paraId="6359A601" w14:textId="77777777" w:rsidR="00003254" w:rsidRDefault="00003254" w:rsidP="00003254">
      <w:pPr>
        <w:pStyle w:val="Heading2"/>
      </w:pPr>
      <w:bookmarkStart w:id="29" w:name="_Toc219696995"/>
      <w:bookmarkStart w:id="30" w:name="_Toc19711559"/>
      <w:proofErr w:type="spellStart"/>
      <w:r>
        <w:t>GlobalView</w:t>
      </w:r>
      <w:proofErr w:type="spellEnd"/>
      <w:r>
        <w:t xml:space="preserve"> Payroll Number</w:t>
      </w:r>
      <w:bookmarkEnd w:id="29"/>
      <w:bookmarkEnd w:id="30"/>
    </w:p>
    <w:p w14:paraId="01424DD5" w14:textId="77777777" w:rsidR="00003254" w:rsidRDefault="00003254" w:rsidP="00003254">
      <w:pPr>
        <w:pStyle w:val="Heading3"/>
      </w:pPr>
      <w:bookmarkStart w:id="31" w:name="_Toc219696996"/>
      <w:bookmarkStart w:id="32" w:name="_Toc19711560"/>
      <w:r>
        <w:t xml:space="preserve">1. </w:t>
      </w:r>
      <w:proofErr w:type="spellStart"/>
      <w:r>
        <w:t>GlobalView</w:t>
      </w:r>
      <w:proofErr w:type="spellEnd"/>
      <w:r>
        <w:t xml:space="preserve"> assigns Payroll Number</w:t>
      </w:r>
      <w:bookmarkEnd w:id="31"/>
      <w:bookmarkEnd w:id="32"/>
    </w:p>
    <w:p w14:paraId="67B09335" w14:textId="77777777" w:rsidR="00003254" w:rsidRPr="002539D0" w:rsidRDefault="00003254" w:rsidP="002539D0">
      <w:r w:rsidRPr="002539D0">
        <w:t xml:space="preserve">All </w:t>
      </w:r>
      <w:fldSimple w:instr=" STYLEREF  ClientName-Ref  \* MERGEFORMAT ">
        <w:r w:rsidR="001A15E2">
          <w:t>RMIT</w:t>
        </w:r>
      </w:fldSimple>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fldSimple w:instr=" STYLEREF  ClientName-Ref  \* MERGEFORMAT ">
        <w:r w:rsidR="001A15E2">
          <w:t>RMIT</w:t>
        </w:r>
      </w:fldSimple>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fldSimple w:instr=" STYLEREF  ClientName-Ref  \* MERGEFORMAT ">
        <w:r w:rsidR="001A15E2">
          <w:t>RMIT</w:t>
        </w:r>
      </w:fldSimple>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fldSimple w:instr=" STYLEREF  ClientName-Ref  \* MERGEFORMAT ">
        <w:r w:rsidR="001A15E2">
          <w:t>RMIT</w:t>
        </w:r>
      </w:fldSimple>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fldSimple w:instr=" STYLEREF  ClientName-Ref  \* MERGEFORMAT ">
        <w:r w:rsidR="001A15E2">
          <w:t>RMIT</w:t>
        </w:r>
      </w:fldSimple>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3" w:name="_Toc219696997"/>
      <w:bookmarkStart w:id="34" w:name="_Toc19711561"/>
      <w:r>
        <w:t>2. Country Transfer</w:t>
      </w:r>
      <w:bookmarkEnd w:id="33"/>
      <w:bookmarkEnd w:id="34"/>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5" w:name="_Toc19711562"/>
      <w:r>
        <w:t>3. Company Transfer within Vietnam</w:t>
      </w:r>
      <w:bookmarkEnd w:id="35"/>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8704DA">
      <w:pPr>
        <w:pStyle w:val="BodyText"/>
        <w:numPr>
          <w:ilvl w:val="0"/>
          <w:numId w:val="24"/>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6"/>
      <w:r w:rsidRPr="00693C11">
        <w:rPr>
          <w:rFonts w:cs="Arial"/>
          <w:color w:val="FF0000"/>
        </w:rPr>
        <w:t xml:space="preserve">This option can be only used if the </w:t>
      </w:r>
      <w:bookmarkStart w:id="37" w:name="OLE_LINK169"/>
      <w:bookmarkStart w:id="38" w:name="OLE_LINK170"/>
      <w:bookmarkEnd w:id="37"/>
      <w:r w:rsidRPr="00693C11">
        <w:rPr>
          <w:rFonts w:cs="Arial"/>
          <w:color w:val="FF0000"/>
        </w:rPr>
        <w:t>transfer is done at the beginning (1st) of the month.</w:t>
      </w:r>
      <w:bookmarkEnd w:id="38"/>
      <w:r w:rsidRPr="00693C11">
        <w:rPr>
          <w:rFonts w:cs="Arial"/>
          <w:color w:val="FF0000"/>
        </w:rPr>
        <w:t xml:space="preserve"> For the transfer in the middle of the month, this approach cannot be used.</w:t>
      </w:r>
      <w:commentRangeEnd w:id="36"/>
      <w:r w:rsidR="00693C11">
        <w:rPr>
          <w:rStyle w:val="CommentReference"/>
          <w:rFonts w:ascii="Arial" w:hAnsi="Arial"/>
          <w:bCs w:val="0"/>
          <w:lang w:val="en-AU"/>
        </w:rPr>
        <w:commentReference w:id="36"/>
      </w:r>
    </w:p>
    <w:p w14:paraId="5C72CFD3"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8704DA">
      <w:pPr>
        <w:pStyle w:val="BodyText"/>
        <w:numPr>
          <w:ilvl w:val="1"/>
          <w:numId w:val="24"/>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8704DA">
      <w:pPr>
        <w:pStyle w:val="BodyText"/>
        <w:numPr>
          <w:ilvl w:val="1"/>
          <w:numId w:val="24"/>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8704DA">
      <w:pPr>
        <w:pStyle w:val="BodyText"/>
        <w:numPr>
          <w:ilvl w:val="0"/>
          <w:numId w:val="25"/>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8704DA">
      <w:pPr>
        <w:pStyle w:val="BodyText"/>
        <w:numPr>
          <w:ilvl w:val="0"/>
          <w:numId w:val="25"/>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9" w:name="_Toc219696998"/>
      <w:bookmarkStart w:id="40" w:name="_Toc120703651"/>
      <w:bookmarkStart w:id="41" w:name="_Toc73610149"/>
      <w:bookmarkStart w:id="42" w:name="_Toc19711563"/>
      <w:bookmarkEnd w:id="27"/>
      <w:bookmarkEnd w:id="28"/>
      <w:r>
        <w:t>Company Definitions</w:t>
      </w:r>
      <w:bookmarkEnd w:id="39"/>
      <w:bookmarkEnd w:id="40"/>
      <w:bookmarkEnd w:id="41"/>
      <w:bookmarkEnd w:id="42"/>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3" w:name="_Toc219696999"/>
      <w:bookmarkStart w:id="44" w:name="_Toc120703652"/>
      <w:bookmarkStart w:id="45" w:name="_Toc73610150"/>
      <w:bookmarkStart w:id="46" w:name="_Toc19711564"/>
      <w:r>
        <w:t>Basic Salary/ Package Definition</w:t>
      </w:r>
      <w:bookmarkEnd w:id="43"/>
      <w:bookmarkEnd w:id="44"/>
      <w:bookmarkEnd w:id="45"/>
      <w:bookmarkEnd w:id="46"/>
    </w:p>
    <w:p w14:paraId="2E8F2054" w14:textId="77777777" w:rsidR="00003254" w:rsidRPr="002539D0" w:rsidRDefault="00003254" w:rsidP="002539D0">
      <w:r w:rsidRPr="002539D0">
        <w:t xml:space="preserve">For each </w:t>
      </w:r>
      <w:fldSimple w:instr=" STYLEREF  ClientName-Ref  \* MERGEFORMAT ">
        <w:r w:rsidR="001A15E2">
          <w:t>RMIT</w:t>
        </w:r>
      </w:fldSimple>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7" w:name="_Toc219697000"/>
      <w:bookmarkStart w:id="48" w:name="_Toc19711565"/>
      <w:r>
        <w:lastRenderedPageBreak/>
        <w:t>Cost Centre Structure</w:t>
      </w:r>
      <w:bookmarkEnd w:id="47"/>
      <w:bookmarkEnd w:id="48"/>
    </w:p>
    <w:commentRangeStart w:id="49"/>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9"/>
      <w:r w:rsidR="00FD158B">
        <w:rPr>
          <w:rStyle w:val="CommentReference"/>
          <w:rFonts w:ascii="Arial" w:eastAsia="Times New Roman" w:hAnsi="Arial"/>
          <w:lang w:val="en-AU"/>
        </w:rPr>
        <w:commentReference w:id="49"/>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50" w:name="_Toc219697001"/>
      <w:bookmarkStart w:id="51" w:name="_Toc120703654"/>
      <w:bookmarkStart w:id="52" w:name="_Toc73610154"/>
      <w:bookmarkStart w:id="53" w:name="_Toc72747003"/>
      <w:bookmarkStart w:id="54" w:name="_Toc19711566"/>
      <w:commentRangeStart w:id="55"/>
      <w:commentRangeStart w:id="56"/>
      <w:r>
        <w:t xml:space="preserve">Expatriate/ International Assignee/ </w:t>
      </w:r>
      <w:proofErr w:type="gramStart"/>
      <w:r>
        <w:t>Other</w:t>
      </w:r>
      <w:proofErr w:type="gramEnd"/>
      <w:r>
        <w:t xml:space="preserve"> (regional definitions)</w:t>
      </w:r>
      <w:bookmarkEnd w:id="50"/>
      <w:bookmarkEnd w:id="51"/>
      <w:bookmarkEnd w:id="52"/>
      <w:bookmarkEnd w:id="53"/>
      <w:commentRangeEnd w:id="55"/>
      <w:r w:rsidR="00695011">
        <w:rPr>
          <w:rStyle w:val="CommentReference"/>
          <w:rFonts w:eastAsia="Times New Roman" w:cs="Times New Roman"/>
          <w:b w:val="0"/>
          <w:lang w:val="en-AU"/>
        </w:rPr>
        <w:commentReference w:id="55"/>
      </w:r>
      <w:commentRangeEnd w:id="56"/>
      <w:r w:rsidR="00446018">
        <w:rPr>
          <w:rStyle w:val="CommentReference"/>
          <w:rFonts w:eastAsia="Times New Roman" w:cs="Times New Roman"/>
          <w:b w:val="0"/>
          <w:lang w:val="en-AU"/>
        </w:rPr>
        <w:commentReference w:id="56"/>
      </w:r>
      <w:bookmarkEnd w:id="54"/>
    </w:p>
    <w:p w14:paraId="0308C2D7" w14:textId="77777777" w:rsidR="00003254" w:rsidRPr="002539D0" w:rsidRDefault="00003254" w:rsidP="002539D0">
      <w:pPr>
        <w:rPr>
          <w:b/>
        </w:rPr>
      </w:pPr>
      <w:bookmarkStart w:id="57" w:name="_Toc73610155"/>
      <w:r w:rsidRPr="002539D0">
        <w:rPr>
          <w:b/>
        </w:rPr>
        <w:t>Employees in their Home Country</w:t>
      </w:r>
      <w:bookmarkEnd w:id="57"/>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8" w:name="_Toc73610156"/>
      <w:r w:rsidRPr="002539D0">
        <w:rPr>
          <w:b/>
        </w:rPr>
        <w:t>Employees in their Host Country</w:t>
      </w:r>
      <w:bookmarkEnd w:id="58"/>
    </w:p>
    <w:p w14:paraId="6923701E" w14:textId="4EC194F9" w:rsidR="00003254" w:rsidRPr="002539D0" w:rsidRDefault="00003254" w:rsidP="002539D0">
      <w:r w:rsidRPr="002539D0">
        <w:t xml:space="preserve">Employees who exist on the system under the country they are currently working under (Host Country) will be considered </w:t>
      </w:r>
      <w:proofErr w:type="spellStart"/>
      <w:r w:rsidR="00FD158B">
        <w:t>Inpats</w:t>
      </w:r>
      <w:proofErr w:type="spellEnd"/>
    </w:p>
    <w:p w14:paraId="0F9113FB" w14:textId="77777777" w:rsidR="00003254" w:rsidRPr="002539D0" w:rsidRDefault="00003254" w:rsidP="002539D0">
      <w:pPr>
        <w:rPr>
          <w:b/>
        </w:rPr>
      </w:pPr>
      <w:bookmarkStart w:id="59" w:name="_Toc73610157"/>
      <w:r w:rsidRPr="002539D0">
        <w:rPr>
          <w:b/>
        </w:rPr>
        <w:t>Employees not in their Host/ Home Country</w:t>
      </w:r>
      <w:bookmarkEnd w:id="59"/>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60" w:name="_Toc219697002"/>
      <w:bookmarkStart w:id="61" w:name="_Toc120703655"/>
      <w:bookmarkStart w:id="62" w:name="_Toc73610159"/>
      <w:bookmarkStart w:id="63" w:name="_Toc19711567"/>
      <w:r>
        <w:t>Configuration Definitions</w:t>
      </w:r>
      <w:bookmarkEnd w:id="60"/>
      <w:bookmarkEnd w:id="61"/>
      <w:bookmarkEnd w:id="62"/>
      <w:bookmarkEnd w:id="63"/>
    </w:p>
    <w:p w14:paraId="28FFBD86" w14:textId="77777777" w:rsidR="00003254" w:rsidRDefault="00003254" w:rsidP="00003254">
      <w:pPr>
        <w:pStyle w:val="Heading2"/>
      </w:pPr>
      <w:bookmarkStart w:id="64" w:name="_Toc219697003"/>
      <w:bookmarkStart w:id="65" w:name="_Toc120703656"/>
      <w:bookmarkStart w:id="66" w:name="_Toc73610160"/>
      <w:bookmarkStart w:id="67" w:name="_Toc19711568"/>
      <w:r>
        <w:t>Company Code Structure</w:t>
      </w:r>
      <w:bookmarkEnd w:id="64"/>
      <w:bookmarkEnd w:id="65"/>
      <w:bookmarkEnd w:id="66"/>
      <w:bookmarkEnd w:id="67"/>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8" w:name="_Toc219697004"/>
      <w:bookmarkStart w:id="69" w:name="_Toc120703657"/>
      <w:bookmarkStart w:id="70" w:name="_Toc73610161"/>
      <w:bookmarkStart w:id="71" w:name="_Toc19711569"/>
      <w:smartTag w:uri="urn:schemas-microsoft-com:office:smarttags" w:element="place">
        <w:smartTag w:uri="urn:schemas-microsoft-com:office:smarttags" w:element="City">
          <w:r>
            <w:t>Enterprise</w:t>
          </w:r>
        </w:smartTag>
      </w:smartTag>
      <w:r>
        <w:t xml:space="preserve"> Structure (Branch Structure)</w:t>
      </w:r>
      <w:bookmarkEnd w:id="68"/>
      <w:bookmarkEnd w:id="69"/>
      <w:bookmarkEnd w:id="70"/>
      <w:bookmarkEnd w:id="71"/>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fldSimple w:instr=" STYLEREF  ClientName-Ref  \* MERGEFORMAT ">
        <w:r w:rsidR="001A15E2">
          <w:t>RMIT</w:t>
        </w:r>
      </w:fldSimple>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2" w:name="_Toc219697005"/>
      <w:bookmarkStart w:id="73" w:name="_Toc120703658"/>
      <w:bookmarkStart w:id="74" w:name="_Toc73610162"/>
      <w:bookmarkStart w:id="75" w:name="_Toc19711570"/>
      <w:r>
        <w:t>Employee Group Structure (Employment Terms)</w:t>
      </w:r>
      <w:bookmarkEnd w:id="72"/>
      <w:bookmarkEnd w:id="73"/>
      <w:bookmarkEnd w:id="74"/>
      <w:bookmarkEnd w:id="75"/>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fldSimple w:instr=" STYLEREF  ClientName-Ref  \* MERGEFORMAT ">
        <w:r w:rsidR="001A15E2">
          <w:t>RMIT</w:t>
        </w:r>
      </w:fldSimple>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6"/>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6"/>
            <w:r>
              <w:rPr>
                <w:rStyle w:val="CommentReference"/>
                <w:rFonts w:eastAsia="Times New Roman"/>
                <w:lang w:val="en-AU"/>
              </w:rPr>
              <w:commentReference w:id="76"/>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7" w:name="_Toc219697006"/>
      <w:bookmarkStart w:id="78" w:name="_Toc120703659"/>
      <w:bookmarkStart w:id="79" w:name="_Toc73610163"/>
      <w:bookmarkStart w:id="80" w:name="_Toc19711571"/>
      <w:r>
        <w:t>Pay Frequency</w:t>
      </w:r>
      <w:bookmarkEnd w:id="77"/>
      <w:bookmarkEnd w:id="78"/>
      <w:bookmarkEnd w:id="79"/>
      <w:bookmarkEnd w:id="80"/>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1" w:name="_Toc120703660"/>
      <w:bookmarkStart w:id="82" w:name="_Toc73610164"/>
      <w:bookmarkStart w:id="83" w:name="_Toc219697007"/>
      <w:bookmarkStart w:id="84" w:name="_Ref152397774"/>
      <w:bookmarkStart w:id="85" w:name="_Toc19711572"/>
      <w:r>
        <w:t>Grouping</w:t>
      </w:r>
      <w:bookmarkEnd w:id="81"/>
      <w:bookmarkEnd w:id="82"/>
      <w:r>
        <w:t>s [PSG &amp; ESG]</w:t>
      </w:r>
      <w:bookmarkEnd w:id="83"/>
      <w:bookmarkEnd w:id="84"/>
      <w:bookmarkEnd w:id="85"/>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6" w:name="_Toc219697008"/>
      <w:bookmarkStart w:id="87" w:name="_Toc19711573"/>
      <w:r>
        <w:t>Personnel Sub-area Grouping [PSG]:</w:t>
      </w:r>
      <w:bookmarkEnd w:id="86"/>
      <w:bookmarkEnd w:id="87"/>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8" w:name="_Toc219697009"/>
      <w:bookmarkStart w:id="89" w:name="_Toc19711574"/>
      <w:r>
        <w:t>Employee Subgroup Grouping [ESG]:</w:t>
      </w:r>
      <w:bookmarkEnd w:id="88"/>
      <w:bookmarkEnd w:id="89"/>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90" w:name="_Toc219697014"/>
      <w:bookmarkStart w:id="91" w:name="_Toc19711575"/>
      <w:proofErr w:type="spellStart"/>
      <w:r>
        <w:t>Payscale</w:t>
      </w:r>
      <w:proofErr w:type="spellEnd"/>
      <w:r>
        <w:t xml:space="preserve"> Structure</w:t>
      </w:r>
      <w:bookmarkEnd w:id="90"/>
      <w:bookmarkEnd w:id="91"/>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2" w:name="_Toc219697015"/>
      <w:bookmarkStart w:id="93" w:name="_Toc120703663"/>
      <w:bookmarkStart w:id="94" w:name="_Toc73610167"/>
      <w:bookmarkStart w:id="95" w:name="_Toc19711576"/>
      <w:r>
        <w:t>Rates of Pay</w:t>
      </w:r>
      <w:bookmarkEnd w:id="92"/>
      <w:bookmarkEnd w:id="93"/>
      <w:bookmarkEnd w:id="94"/>
      <w:bookmarkEnd w:id="95"/>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6" w:name="_Toc19711577"/>
      <w:r>
        <w:t>Hourly Rate for</w:t>
      </w:r>
      <w:r w:rsidR="00592432" w:rsidRPr="00C20DD6">
        <w:t xml:space="preserve"> Overtime</w:t>
      </w:r>
      <w:r>
        <w:t xml:space="preserve"> - /001</w:t>
      </w:r>
      <w:bookmarkEnd w:id="96"/>
    </w:p>
    <w:p w14:paraId="6FE0B2BA" w14:textId="77777777" w:rsidR="00592432" w:rsidRPr="00C20DD6" w:rsidRDefault="00592432" w:rsidP="00592432">
      <w:pPr>
        <w:rPr>
          <w:b/>
        </w:rPr>
      </w:pPr>
      <w:r w:rsidRPr="00C20DD6">
        <w:rPr>
          <w:b/>
        </w:rPr>
        <w:t>Salaried employees</w:t>
      </w:r>
    </w:p>
    <w:p w14:paraId="1A3588E0" w14:textId="0C003610" w:rsidR="00592432" w:rsidRPr="00455602" w:rsidRDefault="00592432" w:rsidP="00592432">
      <w:pPr>
        <w:ind w:left="720"/>
      </w:pPr>
      <w:r w:rsidRPr="00455602">
        <w:lastRenderedPageBreak/>
        <w:t>Hourly rate is to be calculated using the period salary (WT1000)</w:t>
      </w:r>
    </w:p>
    <w:p w14:paraId="12D0C43B" w14:textId="0460261E" w:rsidR="00592432" w:rsidRPr="00455602" w:rsidRDefault="00107298" w:rsidP="00592432">
      <w:pPr>
        <w:ind w:left="720"/>
        <w:rPr>
          <w:lang w:val="en-AU"/>
        </w:rPr>
      </w:pPr>
      <w:r w:rsidRPr="00455602">
        <w:t xml:space="preserve">= </w:t>
      </w:r>
      <w:r w:rsidR="008F2EDC" w:rsidRPr="00455602">
        <w:t>(</w:t>
      </w:r>
      <w:r w:rsidRPr="00455602">
        <w:t>&lt;</w:t>
      </w:r>
      <w:proofErr w:type="spellStart"/>
      <w:r w:rsidR="00D06173" w:rsidRPr="00455602">
        <w:t>unprorated</w:t>
      </w:r>
      <w:proofErr w:type="spellEnd"/>
      <w:r w:rsidR="00D06173" w:rsidRPr="00455602">
        <w:t xml:space="preserve"> </w:t>
      </w:r>
      <w:r w:rsidRPr="00455602">
        <w:t>monthly base salary&gt; * 12 months</w:t>
      </w:r>
      <w:r w:rsidR="008F2EDC" w:rsidRPr="00455602">
        <w:t>)</w:t>
      </w:r>
      <w:r w:rsidRPr="00455602">
        <w:t xml:space="preserve"> / </w:t>
      </w:r>
      <w:r w:rsidR="008F2EDC" w:rsidRPr="00455602">
        <w:t>(52 weeks *</w:t>
      </w:r>
      <w:r w:rsidRPr="00455602">
        <w:t xml:space="preserve"> 40 hours</w:t>
      </w:r>
      <w:r w:rsidR="008F2EDC" w:rsidRPr="00455602">
        <w:t>)</w:t>
      </w:r>
      <w:r w:rsidRPr="00455602">
        <w:t xml:space="preserve"> </w:t>
      </w:r>
      <w:r w:rsidR="006F5592" w:rsidRPr="00455602">
        <w:rPr>
          <w:rStyle w:val="CommentReference"/>
          <w:rFonts w:ascii="Arial" w:eastAsia="Times New Roman" w:hAnsi="Arial"/>
          <w:lang w:val="en-AU"/>
        </w:rPr>
        <w:commentReference w:id="97"/>
      </w:r>
    </w:p>
    <w:p w14:paraId="6E04D084" w14:textId="77777777" w:rsidR="00592432" w:rsidRPr="00455602" w:rsidRDefault="00592432" w:rsidP="00592432">
      <w:pPr>
        <w:ind w:left="720"/>
      </w:pPr>
      <w:r w:rsidRPr="00455602">
        <w:t>For example:</w:t>
      </w:r>
    </w:p>
    <w:p w14:paraId="49C043ED" w14:textId="38D2C088" w:rsidR="00592432" w:rsidRPr="00455602" w:rsidRDefault="00592432" w:rsidP="008704DA">
      <w:pPr>
        <w:pStyle w:val="ListParagraph"/>
        <w:numPr>
          <w:ilvl w:val="0"/>
          <w:numId w:val="26"/>
        </w:numPr>
      </w:pPr>
      <w:r w:rsidRPr="00455602">
        <w:t xml:space="preserve">Monthly employee </w:t>
      </w:r>
      <w:r w:rsidR="00790DF3" w:rsidRPr="00455602">
        <w:t xml:space="preserve">basic </w:t>
      </w:r>
      <w:r w:rsidRPr="00455602">
        <w:t>salary</w:t>
      </w:r>
      <w:r w:rsidR="00790DF3" w:rsidRPr="00455602">
        <w:t xml:space="preserve"> without factoring is</w:t>
      </w:r>
      <w:r w:rsidRPr="00455602">
        <w:t xml:space="preserve"> $4,500</w:t>
      </w:r>
    </w:p>
    <w:p w14:paraId="7E867DAB" w14:textId="29BF06AF" w:rsidR="00592432" w:rsidRPr="00455602" w:rsidRDefault="00592432" w:rsidP="008704DA">
      <w:pPr>
        <w:pStyle w:val="ListParagraph"/>
        <w:numPr>
          <w:ilvl w:val="0"/>
          <w:numId w:val="26"/>
        </w:numPr>
      </w:pPr>
      <w:r w:rsidRPr="00455602">
        <w:t>Hourly rate (/0</w:t>
      </w:r>
      <w:r w:rsidR="00250AD3" w:rsidRPr="00455602">
        <w:t xml:space="preserve">01) = </w:t>
      </w:r>
      <w:r w:rsidR="008F2EDC" w:rsidRPr="00455602">
        <w:t xml:space="preserve">( </w:t>
      </w:r>
      <w:r w:rsidR="00250AD3" w:rsidRPr="00455602">
        <w:t>$4,500</w:t>
      </w:r>
      <w:r w:rsidR="008F2EDC" w:rsidRPr="00455602">
        <w:t xml:space="preserve"> * 12 ) / ( 52*40 ) = $25.96</w:t>
      </w:r>
      <w:r w:rsidR="00F01CAA" w:rsidRPr="00455602">
        <w:t xml:space="preserve"> </w:t>
      </w:r>
      <w:r w:rsidR="00AE600C" w:rsidRPr="00455602">
        <w:t>/</w:t>
      </w:r>
      <w:proofErr w:type="spellStart"/>
      <w:r w:rsidR="00AE600C" w:rsidRPr="00455602">
        <w:t>hr</w:t>
      </w:r>
      <w:proofErr w:type="spellEnd"/>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commentRangeStart w:id="98"/>
      <w:r>
        <w:t>Hourly rate = EE wage hourly rate (WT1</w:t>
      </w:r>
      <w:r w:rsidR="00E27054">
        <w:t>055</w:t>
      </w:r>
      <w:r>
        <w:t>)</w:t>
      </w:r>
      <w:commentRangeEnd w:id="98"/>
      <w:r w:rsidR="00A64D48">
        <w:rPr>
          <w:rStyle w:val="CommentReference"/>
          <w:rFonts w:ascii="Arial" w:eastAsia="Times New Roman" w:hAnsi="Arial"/>
          <w:lang w:val="en-AU"/>
        </w:rPr>
        <w:commentReference w:id="98"/>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0F5F0037" w:rsidR="005216A9" w:rsidRPr="00C20DD6" w:rsidRDefault="005216A9" w:rsidP="008704DA">
      <w:pPr>
        <w:pStyle w:val="ListParagraph"/>
        <w:numPr>
          <w:ilvl w:val="0"/>
          <w:numId w:val="26"/>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9" w:name="_Toc19711578"/>
      <w:r>
        <w:rPr>
          <w:lang w:eastAsia="zh-TW"/>
        </w:rPr>
        <w:t>Daily Rate for Leave Balance Compensation</w:t>
      </w:r>
      <w:r w:rsidRPr="00C20DD6">
        <w:t xml:space="preserve"> </w:t>
      </w:r>
      <w:r>
        <w:t>- /002</w:t>
      </w:r>
      <w:bookmarkEnd w:id="99"/>
    </w:p>
    <w:p w14:paraId="4CF29430" w14:textId="579DD3A9" w:rsidR="00592432" w:rsidRPr="00455602" w:rsidRDefault="00D06173" w:rsidP="00592432">
      <w:pPr>
        <w:ind w:left="720"/>
        <w:rPr>
          <w:rFonts w:eastAsia="宋体"/>
          <w:lang w:eastAsia="zh-CN"/>
        </w:rPr>
      </w:pPr>
      <w:r w:rsidRPr="00455602">
        <w:rPr>
          <w:rFonts w:eastAsia="宋体"/>
          <w:lang w:eastAsia="zh-CN"/>
        </w:rPr>
        <w:t>Daily rate</w:t>
      </w:r>
      <w:r w:rsidR="006A0E25" w:rsidRPr="00455602">
        <w:rPr>
          <w:rFonts w:eastAsia="宋体"/>
          <w:lang w:eastAsia="zh-CN"/>
        </w:rPr>
        <w:t xml:space="preserve"> /002 </w:t>
      </w:r>
      <w:r w:rsidRPr="00455602">
        <w:rPr>
          <w:rFonts w:eastAsia="宋体"/>
          <w:lang w:eastAsia="zh-CN"/>
        </w:rPr>
        <w:t xml:space="preserve">= </w:t>
      </w:r>
      <w:r w:rsidR="00282CEE" w:rsidRPr="00455602">
        <w:rPr>
          <w:rFonts w:eastAsia="宋体" w:hint="eastAsia"/>
          <w:lang w:eastAsia="zh-CN"/>
        </w:rPr>
        <w:t>[</w:t>
      </w:r>
      <w:r w:rsidR="005D7CB5" w:rsidRPr="00455602">
        <w:rPr>
          <w:rFonts w:eastAsia="宋体"/>
          <w:lang w:eastAsia="zh-CN"/>
        </w:rPr>
        <w:t>&lt;</w:t>
      </w:r>
      <w:proofErr w:type="spellStart"/>
      <w:r w:rsidR="005D7CB5" w:rsidRPr="00455602">
        <w:rPr>
          <w:rFonts w:eastAsia="宋体"/>
          <w:lang w:eastAsia="zh-CN"/>
        </w:rPr>
        <w:t>unprorated</w:t>
      </w:r>
      <w:proofErr w:type="spellEnd"/>
      <w:r w:rsidR="005D7CB5" w:rsidRPr="00455602">
        <w:rPr>
          <w:rFonts w:eastAsia="宋体"/>
          <w:lang w:eastAsia="zh-CN"/>
        </w:rPr>
        <w:t xml:space="preserve"> monthly base pay</w:t>
      </w:r>
      <w:r w:rsidR="001D6854" w:rsidRPr="00455602">
        <w:rPr>
          <w:rFonts w:eastAsia="宋体"/>
          <w:lang w:eastAsia="zh-CN"/>
        </w:rPr>
        <w:t xml:space="preserve"> + managerial allowance</w:t>
      </w:r>
      <w:r w:rsidR="00D465B7" w:rsidRPr="00455602">
        <w:rPr>
          <w:rFonts w:eastAsia="宋体"/>
          <w:lang w:eastAsia="zh-CN"/>
        </w:rPr>
        <w:t xml:space="preserve"> + </w:t>
      </w:r>
      <w:r w:rsidR="004B6FCA" w:rsidRPr="00455602">
        <w:rPr>
          <w:rFonts w:eastAsia="宋体"/>
          <w:lang w:eastAsia="zh-CN"/>
        </w:rPr>
        <w:t>higher duty allowance</w:t>
      </w:r>
      <w:r w:rsidR="00084678" w:rsidRPr="00455602">
        <w:rPr>
          <w:rFonts w:eastAsia="宋体"/>
          <w:lang w:eastAsia="zh-CN"/>
        </w:rPr>
        <w:t xml:space="preserve"> + </w:t>
      </w:r>
      <w:r w:rsidR="00084678" w:rsidRPr="00455602">
        <w:rPr>
          <w:rFonts w:ascii="Calibri" w:hAnsi="Calibri" w:cs="Calibri"/>
          <w:b/>
          <w:bCs/>
          <w:color w:val="C82613"/>
          <w:sz w:val="22"/>
          <w:szCs w:val="22"/>
          <w:shd w:val="clear" w:color="auto" w:fill="FFFF00"/>
        </w:rPr>
        <w:t>&lt;merit payment&gt;</w:t>
      </w:r>
      <w:r w:rsidR="005D7CB5" w:rsidRPr="00455602">
        <w:rPr>
          <w:rFonts w:eastAsia="宋体"/>
          <w:lang w:eastAsia="zh-CN"/>
        </w:rPr>
        <w:t>&gt;</w:t>
      </w:r>
      <w:r w:rsidR="00A137AE" w:rsidRPr="00455602">
        <w:rPr>
          <w:rFonts w:eastAsia="宋体"/>
          <w:lang w:eastAsia="zh-CN"/>
        </w:rPr>
        <w:t xml:space="preserve"> * 12months</w:t>
      </w:r>
      <w:r w:rsidR="005D7CB5" w:rsidRPr="00455602">
        <w:rPr>
          <w:rFonts w:eastAsia="宋体"/>
          <w:lang w:eastAsia="zh-CN"/>
        </w:rPr>
        <w:t xml:space="preserve"> / &lt;</w:t>
      </w:r>
      <w:r w:rsidR="00A137AE" w:rsidRPr="00455602">
        <w:rPr>
          <w:rFonts w:eastAsia="宋体"/>
          <w:lang w:eastAsia="zh-CN"/>
        </w:rPr>
        <w:t>52 weeks * 5 days</w:t>
      </w:r>
      <w:r w:rsidR="005D7CB5" w:rsidRPr="00455602">
        <w:rPr>
          <w:rFonts w:eastAsia="宋体"/>
          <w:lang w:eastAsia="zh-CN"/>
        </w:rPr>
        <w:t>&gt;</w:t>
      </w:r>
      <w:r w:rsidR="00282CEE" w:rsidRPr="00455602">
        <w:rPr>
          <w:rFonts w:eastAsia="宋体"/>
          <w:lang w:eastAsia="zh-CN"/>
        </w:rPr>
        <w:t xml:space="preserve"> ] </w:t>
      </w:r>
      <w:r w:rsidR="00282CEE" w:rsidRPr="00455602">
        <w:rPr>
          <w:rFonts w:eastAsia="宋体"/>
          <w:color w:val="FF0000"/>
          <w:lang w:eastAsia="zh-CN"/>
        </w:rPr>
        <w:t>* WORK_LOAD%</w:t>
      </w:r>
    </w:p>
    <w:p w14:paraId="14026968" w14:textId="7B9C1F69" w:rsidR="00592432" w:rsidRDefault="006A0E25" w:rsidP="00592432">
      <w:pPr>
        <w:rPr>
          <w:rFonts w:eastAsia="宋体"/>
          <w:lang w:eastAsia="zh-CN"/>
        </w:rPr>
      </w:pPr>
      <w:r w:rsidRPr="00455602">
        <w:rPr>
          <w:rFonts w:eastAsia="宋体" w:hint="eastAsia"/>
          <w:lang w:eastAsia="zh-CN"/>
        </w:rPr>
        <w:t>T</w:t>
      </w:r>
      <w:r w:rsidRPr="00455602">
        <w:rPr>
          <w:rFonts w:eastAsia="宋体"/>
          <w:lang w:eastAsia="zh-CN"/>
        </w:rPr>
        <w:t xml:space="preserve">his daily rate will be used for leave compensation </w:t>
      </w:r>
      <w:proofErr w:type="spellStart"/>
      <w:r w:rsidRPr="00455602">
        <w:rPr>
          <w:rFonts w:eastAsia="宋体"/>
          <w:lang w:eastAsia="zh-CN"/>
        </w:rPr>
        <w:t>e.g</w:t>
      </w:r>
      <w:proofErr w:type="spellEnd"/>
      <w:r w:rsidRPr="00455602">
        <w:rPr>
          <w:rFonts w:eastAsia="宋体"/>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6D759DCC" w:rsidR="00A3274E" w:rsidRDefault="00A3274E" w:rsidP="00A3274E">
      <w:pPr>
        <w:pStyle w:val="Heading3"/>
        <w:rPr>
          <w:lang w:eastAsia="zh-TW"/>
        </w:rPr>
      </w:pPr>
      <w:r>
        <w:rPr>
          <w:lang w:eastAsia="zh-TW"/>
        </w:rPr>
        <w:t>Daily Rate for Unpaid Leave Deduction</w:t>
      </w:r>
      <w:r w:rsidR="00E84839">
        <w:rPr>
          <w:lang w:eastAsia="zh-TW"/>
        </w:rPr>
        <w:t xml:space="preserve"> for Basic Pay</w:t>
      </w:r>
      <w:r>
        <w:rPr>
          <w:lang w:eastAsia="zh-TW"/>
        </w:rPr>
        <w:t xml:space="preserve"> - /003</w:t>
      </w:r>
    </w:p>
    <w:p w14:paraId="4E568831" w14:textId="3E0BD30A" w:rsidR="00013240" w:rsidRPr="00A63C92" w:rsidRDefault="00A63C92" w:rsidP="00013240">
      <w:pPr>
        <w:rPr>
          <w:rFonts w:eastAsia="宋体"/>
          <w:lang w:eastAsia="zh-CN"/>
        </w:rPr>
      </w:pPr>
      <w:r w:rsidRPr="00455602">
        <w:rPr>
          <w:rFonts w:eastAsia="宋体"/>
          <w:lang w:eastAsia="zh-CN"/>
        </w:rPr>
        <w:t>This daily rate will be used to generate unpaid leave deductions</w:t>
      </w:r>
      <w:r w:rsidR="00B62435" w:rsidRPr="00455602">
        <w:rPr>
          <w:rFonts w:eastAsia="宋体"/>
          <w:lang w:eastAsia="zh-CN"/>
        </w:rPr>
        <w:t xml:space="preserve"> for basic pay</w:t>
      </w:r>
    </w:p>
    <w:p w14:paraId="38BA2544" w14:textId="6AA19501" w:rsidR="00E058C0" w:rsidRDefault="00E058C0" w:rsidP="00E058C0">
      <w:pPr>
        <w:pStyle w:val="Heading3"/>
        <w:rPr>
          <w:lang w:eastAsia="zh-TW"/>
        </w:rPr>
      </w:pPr>
      <w:r>
        <w:rPr>
          <w:lang w:eastAsia="zh-TW"/>
        </w:rPr>
        <w:t>Daily Rate for Unpaid Leave Deduction</w:t>
      </w:r>
      <w:r w:rsidR="00E84839">
        <w:rPr>
          <w:lang w:eastAsia="zh-TW"/>
        </w:rPr>
        <w:t xml:space="preserve"> for Allowance</w:t>
      </w:r>
      <w:r>
        <w:rPr>
          <w:lang w:eastAsia="zh-TW"/>
        </w:rPr>
        <w:t xml:space="preserve"> - /004</w:t>
      </w:r>
    </w:p>
    <w:p w14:paraId="6F5AA1D7" w14:textId="351B6DD3" w:rsidR="00E058C0" w:rsidRPr="00A63C92" w:rsidRDefault="00E058C0" w:rsidP="00E058C0">
      <w:pPr>
        <w:rPr>
          <w:rFonts w:eastAsia="宋体"/>
          <w:lang w:eastAsia="zh-CN"/>
        </w:rPr>
      </w:pPr>
      <w:r w:rsidRPr="00455602">
        <w:rPr>
          <w:rFonts w:eastAsia="宋体"/>
          <w:lang w:eastAsia="zh-CN"/>
        </w:rPr>
        <w:t>This daily rate will be used to generate unpaid leave deductions</w:t>
      </w:r>
      <w:r w:rsidR="00B62435" w:rsidRPr="00455602">
        <w:rPr>
          <w:rFonts w:eastAsia="宋体"/>
          <w:lang w:eastAsia="zh-CN"/>
        </w:rPr>
        <w:t xml:space="preserve"> for allowances</w:t>
      </w:r>
    </w:p>
    <w:p w14:paraId="732D534B" w14:textId="77777777" w:rsidR="00455602" w:rsidRDefault="00455602" w:rsidP="00455602"/>
    <w:p w14:paraId="163AF1BB" w14:textId="3E3865C2" w:rsidR="00C87EA3" w:rsidRPr="00C87EA3" w:rsidRDefault="00C87EA3" w:rsidP="00455602">
      <w:pPr>
        <w:rPr>
          <w:rFonts w:eastAsia="宋体" w:hint="eastAsia"/>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F87F56F" w14:textId="77777777" w:rsidR="00455602" w:rsidRPr="00455602" w:rsidRDefault="00455602" w:rsidP="00455602">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F66D0C7" w14:textId="77777777" w:rsidR="00455602" w:rsidRPr="00455602" w:rsidRDefault="00455602" w:rsidP="00455602">
      <w:pPr>
        <w:pStyle w:val="ListParagraph"/>
        <w:ind w:left="420"/>
        <w:rPr>
          <w:color w:val="1F497D"/>
          <w:highlight w:val="yellow"/>
        </w:rPr>
      </w:pPr>
      <w:r w:rsidRPr="00455602">
        <w:rPr>
          <w:color w:val="1F497D"/>
          <w:highlight w:val="yellow"/>
        </w:rPr>
        <w:t xml:space="preserve">IF (&lt;Monthly Planned Working Days&gt; - WT_2PO0) == &lt;Total Unpaid Leave Days&gt; </w:t>
      </w:r>
    </w:p>
    <w:p w14:paraId="5DDF766B" w14:textId="46641C36" w:rsidR="00455602" w:rsidRPr="00455602" w:rsidRDefault="00455602" w:rsidP="00455602">
      <w:pPr>
        <w:pStyle w:val="ListParagraph"/>
        <w:ind w:left="420" w:firstLine="300"/>
        <w:rPr>
          <w:color w:val="1F497D"/>
          <w:highlight w:val="yellow"/>
        </w:rPr>
      </w:pPr>
      <w:r w:rsidRPr="00455602">
        <w:rPr>
          <w:color w:val="1F497D"/>
          <w:highlight w:val="yellow"/>
        </w:rPr>
        <w:t>Then it is full month unpaid leave</w:t>
      </w:r>
    </w:p>
    <w:p w14:paraId="211EA826" w14:textId="77777777" w:rsidR="00455602" w:rsidRPr="00455602" w:rsidRDefault="00455602" w:rsidP="00455602">
      <w:pPr>
        <w:ind w:firstLine="420"/>
        <w:rPr>
          <w:rFonts w:ascii="Wingdings" w:hAnsi="Wingdings"/>
          <w:color w:val="1F497D"/>
          <w:highlight w:val="yellow"/>
        </w:rPr>
      </w:pPr>
      <w:r w:rsidRPr="00455602">
        <w:rPr>
          <w:color w:val="1F497D"/>
          <w:highlight w:val="yellow"/>
        </w:rPr>
        <w:lastRenderedPageBreak/>
        <w:t xml:space="preserve">ELSE </w:t>
      </w:r>
    </w:p>
    <w:p w14:paraId="2CE1631A" w14:textId="302581E3" w:rsidR="00455602" w:rsidRPr="00455602" w:rsidRDefault="00455602" w:rsidP="00455602">
      <w:pPr>
        <w:ind w:firstLine="720"/>
        <w:rPr>
          <w:rFonts w:eastAsia="宋体" w:hint="eastAsia"/>
          <w:highlight w:val="yellow"/>
          <w:lang w:eastAsia="zh-CN"/>
        </w:rPr>
      </w:pPr>
      <w:r w:rsidRPr="00455602">
        <w:rPr>
          <w:color w:val="1F497D"/>
          <w:highlight w:val="yellow"/>
        </w:rPr>
        <w:t>Then it is not full month unpaid leave</w:t>
      </w:r>
    </w:p>
    <w:p w14:paraId="1F8B6740" w14:textId="5295FB8E" w:rsidR="00455602" w:rsidRPr="00455602" w:rsidRDefault="00455602" w:rsidP="00455602">
      <w:pPr>
        <w:rPr>
          <w:highlight w:val="yellow"/>
        </w:rPr>
      </w:pPr>
      <w:r w:rsidRPr="00455602">
        <w:rPr>
          <w:highlight w:val="yellow"/>
        </w:rPr>
        <w:t>IF full month unpaid leave</w:t>
      </w:r>
    </w:p>
    <w:p w14:paraId="4204BDF8" w14:textId="6B81F1FC" w:rsidR="00455602" w:rsidRPr="00455602" w:rsidRDefault="00455602" w:rsidP="00455602">
      <w:pPr>
        <w:ind w:firstLine="720"/>
        <w:rPr>
          <w:highlight w:val="yellow"/>
        </w:rPr>
      </w:pPr>
      <w:r w:rsidRPr="00455602">
        <w:rPr>
          <w:highlight w:val="yellow"/>
        </w:rPr>
        <w:t xml:space="preserve"> /003 = &lt;Target Basic Pay&gt; / (&lt;Monthly Planned Working Days&gt; - WT_2PO0)</w:t>
      </w:r>
    </w:p>
    <w:p w14:paraId="4AF8A404" w14:textId="77777777" w:rsidR="00455602" w:rsidRPr="00455602" w:rsidRDefault="00455602" w:rsidP="00455602">
      <w:pPr>
        <w:ind w:firstLine="720"/>
        <w:rPr>
          <w:highlight w:val="yellow"/>
        </w:rPr>
      </w:pPr>
      <w:r w:rsidRPr="00455602">
        <w:rPr>
          <w:highlight w:val="yellow"/>
        </w:rPr>
        <w:t>/004 = &lt;Target managerial allow + HDA+ Meal Allow + Clothing Allow + Merit Pay + Mobile Allow + Contribution to Social Security paid to employee by RMIT VN&gt; /  (&lt;Monthly Planned Working Days&gt; - WT_2PO0)</w:t>
      </w:r>
    </w:p>
    <w:p w14:paraId="3FB90DE3" w14:textId="77777777" w:rsidR="00455602" w:rsidRPr="00455602" w:rsidRDefault="00455602" w:rsidP="00455602">
      <w:pPr>
        <w:rPr>
          <w:highlight w:val="yellow"/>
        </w:rPr>
      </w:pPr>
      <w:r w:rsidRPr="00455602">
        <w:rPr>
          <w:highlight w:val="yellow"/>
        </w:rPr>
        <w:t>ELSE</w:t>
      </w:r>
    </w:p>
    <w:p w14:paraId="4B8989E8" w14:textId="77777777" w:rsidR="00455602" w:rsidRPr="00455602" w:rsidRDefault="00455602" w:rsidP="00455602">
      <w:pPr>
        <w:ind w:firstLine="720"/>
        <w:rPr>
          <w:highlight w:val="yellow"/>
        </w:rPr>
      </w:pPr>
      <w:r w:rsidRPr="00455602">
        <w:rPr>
          <w:highlight w:val="yellow"/>
        </w:rPr>
        <w:t>/003 = &lt;Target Basic Pay&gt; / &lt;Monthly Planned Working Days&gt;</w:t>
      </w:r>
    </w:p>
    <w:p w14:paraId="767C7866" w14:textId="77777777" w:rsidR="00455602" w:rsidRPr="00455602" w:rsidRDefault="00455602" w:rsidP="00455602">
      <w:pPr>
        <w:ind w:firstLine="720"/>
      </w:pPr>
      <w:r w:rsidRPr="00455602">
        <w:rPr>
          <w:highlight w:val="yellow"/>
        </w:rPr>
        <w:t>/004 = &lt;Target managerial allow + HDA+ Meal Allow + Clothing Allow + Merit Pay + Mobile Allow + Contribution to Social Security paid to employee by RMIT VN&gt; /  &lt;Monthly Planned Working Days&gt;</w:t>
      </w:r>
    </w:p>
    <w:p w14:paraId="68B393CB" w14:textId="77777777" w:rsidR="00013240" w:rsidRPr="00455602" w:rsidRDefault="00013240" w:rsidP="00013240">
      <w:pPr>
        <w:rPr>
          <w:rFonts w:eastAsia="PMingLiU"/>
          <w:lang w:eastAsia="zh-TW"/>
        </w:rPr>
      </w:pPr>
    </w:p>
    <w:p w14:paraId="174BD9D3" w14:textId="77777777" w:rsidR="00482E0D" w:rsidRDefault="00482E0D" w:rsidP="00482E0D">
      <w:pPr>
        <w:pStyle w:val="Heading2"/>
      </w:pPr>
      <w:bookmarkStart w:id="100" w:name="_Toc219697016"/>
      <w:bookmarkStart w:id="101" w:name="_Toc19711579"/>
      <w:r>
        <w:t>Prorating Rules</w:t>
      </w:r>
      <w:bookmarkEnd w:id="100"/>
      <w:bookmarkEnd w:id="101"/>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 xml:space="preserve">A summary of pro-rating factors (rules) is as follows; details are in the </w:t>
      </w:r>
      <w:proofErr w:type="spellStart"/>
      <w:r w:rsidRPr="00E027B8">
        <w:t>Config</w:t>
      </w:r>
      <w:proofErr w:type="spellEnd"/>
      <w:r w:rsidRPr="00E027B8">
        <w:t xml:space="preserve">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EB1E16">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13CBF7B" w14:textId="3A53D561" w:rsidR="00482E0D" w:rsidRDefault="00482E0D" w:rsidP="00976DD5">
            <w:pPr>
              <w:pStyle w:val="TableText"/>
              <w:rPr>
                <w:sz w:val="22"/>
              </w:rPr>
            </w:pPr>
          </w:p>
        </w:tc>
        <w:tc>
          <w:tcPr>
            <w:tcW w:w="6072" w:type="dxa"/>
            <w:tcBorders>
              <w:top w:val="single" w:sz="4" w:space="0" w:color="auto"/>
              <w:left w:val="single" w:sz="4" w:space="0" w:color="auto"/>
              <w:bottom w:val="single" w:sz="4" w:space="0" w:color="auto"/>
              <w:right w:val="single" w:sz="4" w:space="0" w:color="auto"/>
            </w:tcBorders>
          </w:tcPr>
          <w:p w14:paraId="128A6FA8" w14:textId="5F542672" w:rsidR="00482E0D" w:rsidRDefault="00482E0D" w:rsidP="00EB4496">
            <w:pPr>
              <w:pStyle w:val="TableText"/>
              <w:rPr>
                <w:sz w:val="22"/>
              </w:rPr>
            </w:pP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15D52B4" w:rsidR="00B50BCA" w:rsidRDefault="00B50BCA" w:rsidP="00976DD5">
            <w:pPr>
              <w:pStyle w:val="TableText"/>
              <w:rPr>
                <w:rFonts w:eastAsia="宋体"/>
                <w:lang w:eastAsia="zh-CN"/>
              </w:rPr>
            </w:pPr>
          </w:p>
        </w:tc>
        <w:tc>
          <w:tcPr>
            <w:tcW w:w="6072" w:type="dxa"/>
            <w:tcBorders>
              <w:top w:val="single" w:sz="4" w:space="0" w:color="auto"/>
              <w:left w:val="single" w:sz="4" w:space="0" w:color="auto"/>
              <w:bottom w:val="single" w:sz="4" w:space="0" w:color="auto"/>
              <w:right w:val="single" w:sz="4" w:space="0" w:color="auto"/>
            </w:tcBorders>
          </w:tcPr>
          <w:p w14:paraId="10438C56" w14:textId="3D2DCEA5" w:rsidR="00B50BCA" w:rsidRDefault="00B50BCA" w:rsidP="00976DD5">
            <w:pPr>
              <w:pStyle w:val="TableText"/>
              <w:rPr>
                <w:rFonts w:eastAsia="宋体"/>
                <w:lang w:eastAsia="zh-CN"/>
              </w:rPr>
            </w:pPr>
          </w:p>
        </w:tc>
      </w:tr>
    </w:tbl>
    <w:p w14:paraId="2E8CB3F3" w14:textId="77777777" w:rsidR="00482E0D" w:rsidRDefault="00482E0D" w:rsidP="00482E0D"/>
    <w:p w14:paraId="06713C17" w14:textId="77777777" w:rsidR="009D2ADC" w:rsidRPr="00E027B8" w:rsidRDefault="009D2ADC" w:rsidP="00482E0D"/>
    <w:p w14:paraId="66E02F51" w14:textId="77777777" w:rsidR="00482E0D" w:rsidRPr="00E027B8" w:rsidRDefault="00482E0D" w:rsidP="00482E0D">
      <w:pPr>
        <w:rPr>
          <w:b/>
        </w:rPr>
      </w:pPr>
      <w:r w:rsidRPr="00E027B8">
        <w:rPr>
          <w:b/>
        </w:rPr>
        <w:lastRenderedPageBreak/>
        <w:t>Proration Rule (factor</w:t>
      </w:r>
      <w:r>
        <w:rPr>
          <w:b/>
        </w:rPr>
        <w:t>-1)</w:t>
      </w:r>
      <w:r w:rsidRPr="00E027B8">
        <w:rPr>
          <w:b/>
        </w:rPr>
        <w:t>:</w:t>
      </w:r>
    </w:p>
    <w:p w14:paraId="26D9C51D" w14:textId="5AFBA885" w:rsidR="00482E0D" w:rsidRPr="00E027B8" w:rsidRDefault="009D2ADC" w:rsidP="009D2ADC">
      <w:r>
        <w:t>This factor is used for basic pay and allowances proration.</w:t>
      </w:r>
    </w:p>
    <w:p w14:paraId="4F053EED" w14:textId="77777777" w:rsidR="00482E0D" w:rsidRDefault="00482E0D" w:rsidP="00592432"/>
    <w:p w14:paraId="5E372549" w14:textId="50E798A8" w:rsidR="00FE5708" w:rsidRPr="009D2ADC" w:rsidRDefault="00FE5708" w:rsidP="00FE5708">
      <w:pPr>
        <w:rPr>
          <w:b/>
        </w:rPr>
      </w:pPr>
      <w:r w:rsidRPr="009D2ADC">
        <w:rPr>
          <w:b/>
        </w:rPr>
        <w:t>Proration Rule (factor-3):</w:t>
      </w:r>
    </w:p>
    <w:p w14:paraId="491B4870" w14:textId="5EAA0395" w:rsidR="00D952CA" w:rsidRDefault="00D952CA" w:rsidP="00592432">
      <w:r w:rsidRPr="009D2ADC">
        <w:t>This factor will be used in 13</w:t>
      </w:r>
      <w:r w:rsidRPr="009D2ADC">
        <w:rPr>
          <w:vertAlign w:val="superscript"/>
        </w:rPr>
        <w:t>th</w:t>
      </w:r>
      <w:r w:rsidRPr="009D2ADC">
        <w:t xml:space="preserve"> month salary case.</w:t>
      </w:r>
    </w:p>
    <w:p w14:paraId="1D437F58" w14:textId="77777777" w:rsidR="009F2FFB" w:rsidRDefault="009F2FFB" w:rsidP="00592432"/>
    <w:p w14:paraId="14E59B7A" w14:textId="7BF03A4D" w:rsidR="009D2ADC" w:rsidRDefault="009D2ADC" w:rsidP="00592432">
      <w:r w:rsidRPr="009D2ADC">
        <w:rPr>
          <w:color w:val="1F497D"/>
          <w:highlight w:val="yellow"/>
        </w:rPr>
        <w:t>We will set PH on OFF days as NORM so &lt;Monthly Planned Working Days&gt; would include not only the &lt;normal working days&gt; but also &lt;PH on OFF days&gt;</w:t>
      </w:r>
    </w:p>
    <w:p w14:paraId="16CC2345" w14:textId="77777777" w:rsidR="009D2ADC" w:rsidRPr="00C87EA3" w:rsidRDefault="009D2ADC" w:rsidP="009D2ADC">
      <w:pPr>
        <w:rPr>
          <w:rFonts w:eastAsia="宋体" w:hint="eastAsia"/>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071D1BA" w14:textId="77777777" w:rsidR="009D2ADC" w:rsidRPr="00455602" w:rsidRDefault="009D2ADC" w:rsidP="009D2ADC">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987A73C" w14:textId="77777777" w:rsidR="009D2ADC" w:rsidRPr="00455602" w:rsidRDefault="009D2ADC" w:rsidP="009D2ADC">
      <w:pPr>
        <w:pStyle w:val="ListParagraph"/>
        <w:ind w:left="420"/>
        <w:rPr>
          <w:color w:val="1F497D"/>
          <w:highlight w:val="yellow"/>
        </w:rPr>
      </w:pPr>
      <w:r w:rsidRPr="00455602">
        <w:rPr>
          <w:color w:val="1F497D"/>
          <w:highlight w:val="yellow"/>
        </w:rPr>
        <w:t xml:space="preserve">IF (&lt;Monthly Planned Working Days&gt; - WT_2PO0) == &lt;Total Unpaid Leave Days&gt; </w:t>
      </w:r>
    </w:p>
    <w:p w14:paraId="04277A66" w14:textId="77777777" w:rsidR="009D2ADC" w:rsidRPr="00455602" w:rsidRDefault="009D2ADC" w:rsidP="009D2ADC">
      <w:pPr>
        <w:pStyle w:val="ListParagraph"/>
        <w:ind w:left="420" w:firstLine="300"/>
        <w:rPr>
          <w:color w:val="1F497D"/>
          <w:highlight w:val="yellow"/>
        </w:rPr>
      </w:pPr>
      <w:r w:rsidRPr="00455602">
        <w:rPr>
          <w:color w:val="1F497D"/>
          <w:highlight w:val="yellow"/>
        </w:rPr>
        <w:t>Then it is full month unpaid leave</w:t>
      </w:r>
    </w:p>
    <w:p w14:paraId="798F471C" w14:textId="77777777" w:rsidR="009D2ADC" w:rsidRPr="00455602" w:rsidRDefault="009D2ADC" w:rsidP="009D2ADC">
      <w:pPr>
        <w:ind w:firstLine="420"/>
        <w:rPr>
          <w:rFonts w:ascii="Wingdings" w:hAnsi="Wingdings"/>
          <w:color w:val="1F497D"/>
          <w:highlight w:val="yellow"/>
        </w:rPr>
      </w:pPr>
      <w:r w:rsidRPr="00455602">
        <w:rPr>
          <w:color w:val="1F497D"/>
          <w:highlight w:val="yellow"/>
        </w:rPr>
        <w:t xml:space="preserve">ELSE </w:t>
      </w:r>
    </w:p>
    <w:p w14:paraId="663518A2" w14:textId="08A7F5E3" w:rsidR="009D2ADC" w:rsidRDefault="009D2ADC" w:rsidP="009D2ADC">
      <w:pPr>
        <w:rPr>
          <w:color w:val="1F497D"/>
        </w:rPr>
      </w:pPr>
      <w:r w:rsidRPr="00455602">
        <w:rPr>
          <w:color w:val="1F497D"/>
          <w:highlight w:val="yellow"/>
        </w:rPr>
        <w:t>Then it is not full month unpaid leave</w:t>
      </w:r>
    </w:p>
    <w:p w14:paraId="29E34E72" w14:textId="77777777" w:rsidR="009D2ADC" w:rsidRDefault="009D2ADC" w:rsidP="009D2ADC">
      <w:pPr>
        <w:rPr>
          <w:color w:val="1F497D"/>
        </w:rPr>
      </w:pPr>
    </w:p>
    <w:p w14:paraId="10452B55" w14:textId="77777777" w:rsidR="009D2ADC" w:rsidRDefault="009D2ADC" w:rsidP="009D2ADC">
      <w:pPr>
        <w:rPr>
          <w:color w:val="1F497D"/>
        </w:rPr>
      </w:pPr>
    </w:p>
    <w:p w14:paraId="6B158FC6" w14:textId="77777777" w:rsidR="009D2ADC" w:rsidRPr="002239DF" w:rsidRDefault="009D2ADC" w:rsidP="009D2ADC">
      <w:pPr>
        <w:pStyle w:val="ListParagraph"/>
        <w:ind w:left="420"/>
        <w:rPr>
          <w:color w:val="1F497D"/>
          <w:sz w:val="21"/>
          <w:szCs w:val="21"/>
          <w:highlight w:val="yellow"/>
          <w:lang w:eastAsia="zh-CN"/>
        </w:rPr>
      </w:pPr>
      <w:r w:rsidRPr="002239DF">
        <w:rPr>
          <w:color w:val="1F497D"/>
          <w:highlight w:val="yellow"/>
        </w:rPr>
        <w:t>IF full month unpaid leave</w:t>
      </w:r>
    </w:p>
    <w:p w14:paraId="3539941E" w14:textId="66FBBF94" w:rsidR="009D2ADC" w:rsidRPr="002239DF" w:rsidRDefault="009D2ADC" w:rsidP="009D2ADC">
      <w:pPr>
        <w:pStyle w:val="ListParagraph"/>
        <w:ind w:left="420" w:firstLine="300"/>
        <w:rPr>
          <w:color w:val="1F497D"/>
          <w:highlight w:val="yellow"/>
        </w:rPr>
      </w:pPr>
      <w:r w:rsidRPr="002239DF">
        <w:rPr>
          <w:color w:val="1F497D"/>
          <w:highlight w:val="yellow"/>
        </w:rPr>
        <w:t>/801 = (&lt;active working days&gt; - &lt;WT_2PO0&gt;) / (&lt;Monthly Planned Working Days&gt; - WT_2PO0)</w:t>
      </w:r>
    </w:p>
    <w:p w14:paraId="7CF42008" w14:textId="1C32CE8C" w:rsidR="009D2ADC" w:rsidRPr="002239DF" w:rsidRDefault="009D2ADC" w:rsidP="009D2ADC">
      <w:pPr>
        <w:pStyle w:val="ListParagraph"/>
        <w:ind w:left="420"/>
        <w:rPr>
          <w:color w:val="1F497D"/>
          <w:highlight w:val="yellow"/>
        </w:rPr>
      </w:pPr>
      <w:r w:rsidRPr="002239DF">
        <w:rPr>
          <w:color w:val="1F497D"/>
          <w:highlight w:val="yellow"/>
        </w:rPr>
        <w:t> </w:t>
      </w:r>
      <w:r w:rsidRPr="002239DF">
        <w:rPr>
          <w:color w:val="1F497D"/>
          <w:highlight w:val="yellow"/>
        </w:rPr>
        <w:tab/>
      </w:r>
      <w:r w:rsidRPr="002239DF">
        <w:rPr>
          <w:color w:val="1F497D"/>
          <w:highlight w:val="yellow"/>
        </w:rPr>
        <w:t>/803 = (&lt;active working days&gt; - &lt;WT_2PO0&gt; - &lt;All unpaid lv days in the sub-period&gt;) / &lt;</w:t>
      </w:r>
      <w:commentRangeStart w:id="102"/>
      <w:r w:rsidRPr="002239DF">
        <w:rPr>
          <w:color w:val="1F497D"/>
          <w:highlight w:val="yellow"/>
        </w:rPr>
        <w:t>total working days in the year</w:t>
      </w:r>
      <w:commentRangeEnd w:id="102"/>
      <w:r w:rsidR="006F5E11" w:rsidRPr="002239DF">
        <w:rPr>
          <w:color w:val="1F497D"/>
          <w:highlight w:val="yellow"/>
        </w:rPr>
        <w:commentReference w:id="102"/>
      </w:r>
      <w:r w:rsidRPr="002239DF">
        <w:rPr>
          <w:color w:val="1F497D"/>
          <w:highlight w:val="yellow"/>
        </w:rPr>
        <w:t xml:space="preserve"> &gt;  </w:t>
      </w:r>
      <w:r w:rsidR="00256EFE" w:rsidRPr="002239DF">
        <w:rPr>
          <w:color w:val="1F497D"/>
          <w:highlight w:val="yellow"/>
        </w:rPr>
        <w:sym w:font="Wingdings" w:char="F0DF"/>
      </w:r>
      <w:r w:rsidRPr="002239DF">
        <w:rPr>
          <w:color w:val="1F497D"/>
          <w:highlight w:val="yellow"/>
        </w:rPr>
        <w:t xml:space="preserve"> </w:t>
      </w:r>
      <w:r w:rsidRPr="002239DF">
        <w:rPr>
          <w:color w:val="1F497D"/>
          <w:highlight w:val="yellow"/>
        </w:rPr>
        <w:t>here the &lt; total working days in the year &gt; will include PH on OFF days</w:t>
      </w:r>
    </w:p>
    <w:p w14:paraId="1A4FFBF5" w14:textId="77777777" w:rsidR="009D2ADC" w:rsidRPr="002239DF" w:rsidRDefault="009D2ADC" w:rsidP="009D2ADC">
      <w:pPr>
        <w:pStyle w:val="ListParagraph"/>
        <w:ind w:left="420"/>
        <w:rPr>
          <w:color w:val="1F497D"/>
          <w:highlight w:val="yellow"/>
        </w:rPr>
      </w:pPr>
      <w:r w:rsidRPr="002239DF">
        <w:rPr>
          <w:color w:val="1F497D"/>
          <w:highlight w:val="yellow"/>
        </w:rPr>
        <w:t>ELSE</w:t>
      </w:r>
    </w:p>
    <w:p w14:paraId="0981A805" w14:textId="02A64EDB" w:rsidR="009D2ADC" w:rsidRPr="002239DF" w:rsidRDefault="009D2ADC" w:rsidP="009D2ADC">
      <w:pPr>
        <w:pStyle w:val="ListParagraph"/>
        <w:ind w:left="420"/>
        <w:rPr>
          <w:color w:val="1F497D"/>
          <w:highlight w:val="yellow"/>
        </w:rPr>
      </w:pPr>
      <w:r w:rsidRPr="002239DF">
        <w:rPr>
          <w:color w:val="1F497D"/>
          <w:highlight w:val="yellow"/>
        </w:rPr>
        <w:t>     /801 = &lt;active working days&gt; / &lt;Monthly Planned Working Days&gt;</w:t>
      </w:r>
    </w:p>
    <w:p w14:paraId="7110F7B6" w14:textId="693B542B" w:rsidR="009D2ADC" w:rsidRPr="00256EFE" w:rsidRDefault="009D2ADC" w:rsidP="009D2ADC">
      <w:pPr>
        <w:ind w:left="420" w:firstLine="300"/>
        <w:rPr>
          <w:color w:val="1F497D"/>
        </w:rPr>
      </w:pPr>
      <w:r w:rsidRPr="002239DF">
        <w:rPr>
          <w:color w:val="1F497D"/>
          <w:highlight w:val="yellow"/>
        </w:rPr>
        <w:t>/803 = (&lt;active working days</w:t>
      </w:r>
      <w:proofErr w:type="gramStart"/>
      <w:r w:rsidRPr="002239DF">
        <w:rPr>
          <w:color w:val="1F497D"/>
          <w:highlight w:val="yellow"/>
        </w:rPr>
        <w:t>&gt;  -</w:t>
      </w:r>
      <w:proofErr w:type="gramEnd"/>
      <w:r w:rsidRPr="002239DF">
        <w:rPr>
          <w:color w:val="1F497D"/>
          <w:highlight w:val="yellow"/>
        </w:rPr>
        <w:t xml:space="preserve"> &lt;All unpaid lv days in the sub-period&gt;) /  &lt;total working days in the year &gt;  </w:t>
      </w:r>
      <w:r w:rsidR="00256EFE" w:rsidRPr="002239DF">
        <w:rPr>
          <w:color w:val="1F497D"/>
          <w:highlight w:val="yellow"/>
        </w:rPr>
        <w:sym w:font="Wingdings" w:char="F0DF"/>
      </w:r>
      <w:r w:rsidR="00256EFE" w:rsidRPr="002239DF">
        <w:rPr>
          <w:color w:val="1F497D"/>
          <w:highlight w:val="yellow"/>
        </w:rPr>
        <w:t xml:space="preserve"> </w:t>
      </w:r>
      <w:r w:rsidRPr="002239DF">
        <w:rPr>
          <w:color w:val="1F497D"/>
          <w:highlight w:val="yellow"/>
        </w:rPr>
        <w:t>here the &lt; total working days in the year &gt; will include PH on OFF days</w:t>
      </w:r>
    </w:p>
    <w:p w14:paraId="415485EE" w14:textId="77777777" w:rsidR="00003254" w:rsidRDefault="00003254" w:rsidP="00003254">
      <w:pPr>
        <w:pStyle w:val="Heading2"/>
      </w:pPr>
      <w:bookmarkStart w:id="103" w:name="_Toc219697010"/>
      <w:bookmarkStart w:id="104" w:name="_Ref152393004"/>
      <w:bookmarkStart w:id="105" w:name="_Toc120703661"/>
      <w:bookmarkStart w:id="106" w:name="_Toc73610165"/>
      <w:bookmarkStart w:id="107" w:name="_Toc19711580"/>
      <w:r>
        <w:t>Payments</w:t>
      </w:r>
      <w:bookmarkEnd w:id="103"/>
      <w:bookmarkEnd w:id="104"/>
      <w:bookmarkEnd w:id="105"/>
      <w:bookmarkEnd w:id="106"/>
      <w:bookmarkEnd w:id="107"/>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lastRenderedPageBreak/>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lastRenderedPageBreak/>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08" w:name="_Toc19711581"/>
      <w:r>
        <w:t>Basic Salary &amp; Hourly Wage</w:t>
      </w:r>
      <w:bookmarkEnd w:id="108"/>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09"/>
      <w:commentRangeStart w:id="110"/>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09"/>
      <w:r w:rsidR="00EF0696">
        <w:rPr>
          <w:rStyle w:val="CommentReference"/>
          <w:rFonts w:ascii="Arial" w:eastAsia="Times New Roman" w:hAnsi="Arial"/>
          <w:lang w:val="en-AU"/>
        </w:rPr>
        <w:commentReference w:id="109"/>
      </w:r>
      <w:commentRangeEnd w:id="110"/>
      <w:r w:rsidR="00446018">
        <w:rPr>
          <w:rStyle w:val="CommentReference"/>
          <w:rFonts w:ascii="Arial" w:eastAsia="Times New Roman" w:hAnsi="Arial"/>
          <w:lang w:val="en-AU"/>
        </w:rPr>
        <w:commentReference w:id="110"/>
      </w:r>
    </w:p>
    <w:p w14:paraId="1938BD4D" w14:textId="218CB2B5" w:rsidR="00EE39BA" w:rsidRDefault="00EE39BA" w:rsidP="00EE39BA">
      <w:pPr>
        <w:pStyle w:val="Heading4"/>
      </w:pPr>
      <w:r>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w:t>
      </w:r>
      <w:proofErr w:type="spellStart"/>
      <w:r>
        <w:t>hrs</w:t>
      </w:r>
      <w:proofErr w:type="spellEnd"/>
      <w:r>
        <w:t>&gt;</w:t>
      </w:r>
    </w:p>
    <w:p w14:paraId="6C292BB8" w14:textId="2A029C28" w:rsidR="003A305C" w:rsidRDefault="00EE39BA" w:rsidP="008704DA">
      <w:pPr>
        <w:pStyle w:val="ListParagraph"/>
        <w:numPr>
          <w:ilvl w:val="0"/>
          <w:numId w:val="26"/>
        </w:numPr>
        <w:rPr>
          <w:rFonts w:eastAsia="宋体"/>
          <w:lang w:eastAsia="zh-CN"/>
        </w:rPr>
      </w:pPr>
      <w:r>
        <w:rPr>
          <w:rFonts w:eastAsia="宋体"/>
          <w:lang w:eastAsia="zh-CN"/>
        </w:rPr>
        <w:t>Hourly Rate is stored in WT_1055 AMT field</w:t>
      </w:r>
    </w:p>
    <w:p w14:paraId="412D7EAD" w14:textId="01CC1249" w:rsidR="00EE39BA" w:rsidRPr="00EE39BA" w:rsidRDefault="00EE39BA" w:rsidP="008704DA">
      <w:pPr>
        <w:pStyle w:val="ListParagraph"/>
        <w:numPr>
          <w:ilvl w:val="0"/>
          <w:numId w:val="26"/>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1" w:name="_Toc219697011"/>
      <w:bookmarkStart w:id="112" w:name="_Toc19711582"/>
      <w:commentRangeStart w:id="113"/>
      <w:r>
        <w:t>Overtime</w:t>
      </w:r>
      <w:bookmarkEnd w:id="111"/>
      <w:r w:rsidR="003A305C">
        <w:t xml:space="preserve"> &amp; Time Related </w:t>
      </w:r>
      <w:r w:rsidR="008B2448">
        <w:t>Payments</w:t>
      </w:r>
      <w:bookmarkEnd w:id="112"/>
      <w:commentRangeEnd w:id="113"/>
      <w:r w:rsidR="00D87EB7">
        <w:rPr>
          <w:rStyle w:val="CommentReference"/>
          <w:rFonts w:eastAsia="Times New Roman" w:cs="Times New Roman"/>
          <w:b w:val="0"/>
          <w:lang w:val="en-AU"/>
        </w:rPr>
        <w:commentReference w:id="113"/>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4" w:name="_Toc219697012"/>
      <w:r w:rsidRPr="003E1C96">
        <w:t xml:space="preserve">OT Weekday 150% </w:t>
      </w:r>
      <w:bookmarkEnd w:id="114"/>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lastRenderedPageBreak/>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5" w:name="_Toc219697013"/>
      <w:bookmarkStart w:id="116" w:name="_Toc19711583"/>
      <w:r>
        <w:t>13</w:t>
      </w:r>
      <w:r w:rsidRPr="00B62366">
        <w:rPr>
          <w:vertAlign w:val="superscript"/>
        </w:rPr>
        <w:t>th</w:t>
      </w:r>
      <w:r>
        <w:t xml:space="preserve"> Month Salary – </w:t>
      </w:r>
      <w:r w:rsidR="00003254">
        <w:t>WT311</w:t>
      </w:r>
      <w:bookmarkEnd w:id="115"/>
      <w:r w:rsidR="00B13029">
        <w:t>3</w:t>
      </w:r>
      <w:bookmarkEnd w:id="116"/>
    </w:p>
    <w:p w14:paraId="2892A5EF" w14:textId="59440B4A" w:rsidR="00003254" w:rsidRPr="00B72BB5" w:rsidRDefault="00B62366" w:rsidP="00B72BB5">
      <w:r>
        <w:t>In RMIT VN, the 13</w:t>
      </w:r>
      <w:r w:rsidRPr="00B62366">
        <w:rPr>
          <w:vertAlign w:val="superscript"/>
        </w:rPr>
        <w:t>th</w:t>
      </w:r>
      <w:r>
        <w:t xml:space="preserve"> month salary is paid out every Jan. Local permanent FT/PT VNMs (</w:t>
      </w:r>
      <w:r w:rsidRPr="00B62366">
        <w:t xml:space="preserve">EG=1 or </w:t>
      </w:r>
      <w:r w:rsidR="000A6613" w:rsidRPr="00B62366">
        <w:t>P AND</w:t>
      </w:r>
      <w:r w:rsidR="000A6613">
        <w:t xml:space="preserve"> </w:t>
      </w:r>
      <w:proofErr w:type="spellStart"/>
      <w:r w:rsidR="000A6613">
        <w:t>P</w:t>
      </w:r>
      <w:r w:rsidRPr="00B62366">
        <w:t>ayScalType</w:t>
      </w:r>
      <w:proofErr w:type="spellEnd"/>
      <w:r w:rsidRPr="00B62366">
        <w:t>=02</w:t>
      </w:r>
      <w:r>
        <w:t>) are eligible for the 13</w:t>
      </w:r>
      <w:r w:rsidRPr="00B62366">
        <w:rPr>
          <w:vertAlign w:val="superscript"/>
        </w:rPr>
        <w:t>th</w:t>
      </w:r>
      <w:r>
        <w:t xml:space="preserve"> month salary.</w:t>
      </w:r>
    </w:p>
    <w:p w14:paraId="1D7911EE" w14:textId="6CB6F53B" w:rsidR="00003254" w:rsidRDefault="00B62366" w:rsidP="00B72BB5">
      <w:r>
        <w:t>WT_3113 amount</w:t>
      </w:r>
      <w:r w:rsidR="00003254" w:rsidRPr="00B72BB5">
        <w:t xml:space="preserve"> = </w:t>
      </w:r>
      <w:r w:rsidR="00F32ECF">
        <w:rPr>
          <w:rFonts w:hint="eastAsia"/>
        </w:rPr>
        <w:t>∑</w:t>
      </w:r>
      <w:r w:rsidR="00F32ECF">
        <w:rPr>
          <w:rFonts w:eastAsia="宋体" w:hint="eastAsia"/>
          <w:lang w:eastAsia="zh-CN"/>
        </w:rPr>
        <w:t xml:space="preserve"> </w:t>
      </w:r>
      <w:r w:rsidR="001B3078">
        <w:rPr>
          <w:rFonts w:hint="eastAsia"/>
        </w:rPr>
        <w:t>{</w:t>
      </w:r>
      <w:r w:rsidR="00F32ECF">
        <w:rPr>
          <w:rFonts w:hint="eastAsia"/>
        </w:rPr>
        <w:t xml:space="preserve">[&lt;monthly </w:t>
      </w:r>
      <w:proofErr w:type="spellStart"/>
      <w:r w:rsidR="00F32ECF">
        <w:rPr>
          <w:rFonts w:hint="eastAsia"/>
        </w:rPr>
        <w:t>std</w:t>
      </w:r>
      <w:proofErr w:type="spellEnd"/>
      <w:r w:rsidR="00F32ECF">
        <w:rPr>
          <w:rFonts w:hint="eastAsia"/>
        </w:rPr>
        <w:t xml:space="preserve"> basic pay</w:t>
      </w:r>
      <w:r w:rsidR="006260D9">
        <w:t xml:space="preserve"> </w:t>
      </w:r>
      <w:r w:rsidR="00F32ECF">
        <w:rPr>
          <w:rFonts w:hint="eastAsia"/>
        </w:rPr>
        <w:t>*</w:t>
      </w:r>
      <w:r w:rsidR="006260D9">
        <w:t xml:space="preserve"> </w:t>
      </w:r>
      <w:r w:rsidR="00D87EB7">
        <w:t>FTE%</w:t>
      </w:r>
      <w:r w:rsidR="00F32ECF">
        <w:rPr>
          <w:rFonts w:hint="eastAsia"/>
        </w:rPr>
        <w:t>&gt; * (</w:t>
      </w:r>
      <w:commentRangeStart w:id="117"/>
      <w:commentRangeStart w:id="118"/>
      <w:r w:rsidR="00F32ECF">
        <w:rPr>
          <w:rFonts w:hint="eastAsia"/>
        </w:rPr>
        <w:t>&lt;monthly active working days</w:t>
      </w:r>
      <w:r w:rsidR="006260D9">
        <w:t xml:space="preserve"> </w:t>
      </w:r>
      <w:r w:rsidR="00F32ECF">
        <w:rPr>
          <w:rFonts w:hint="eastAsia"/>
        </w:rPr>
        <w:t>+</w:t>
      </w:r>
      <w:r w:rsidR="006260D9">
        <w:t xml:space="preserve"> </w:t>
      </w:r>
      <w:r w:rsidR="00F32ECF">
        <w:rPr>
          <w:rFonts w:hint="eastAsia"/>
        </w:rPr>
        <w:t>public holidays&gt; - &lt;all unpaid lv days&gt;)] /</w:t>
      </w:r>
      <w:r w:rsidR="00F32ECF">
        <w:t xml:space="preserve"> &lt;total working days in the year + public holidays &gt;</w:t>
      </w:r>
      <w:commentRangeEnd w:id="117"/>
      <w:r w:rsidR="005B4E3E">
        <w:rPr>
          <w:rStyle w:val="CommentReference"/>
          <w:rFonts w:ascii="Arial" w:eastAsia="Times New Roman" w:hAnsi="Arial"/>
          <w:lang w:val="en-AU"/>
        </w:rPr>
        <w:commentReference w:id="117"/>
      </w:r>
      <w:commentRangeEnd w:id="118"/>
      <w:r w:rsidR="00F97318">
        <w:rPr>
          <w:rStyle w:val="CommentReference"/>
          <w:rFonts w:ascii="Arial" w:eastAsia="Times New Roman" w:hAnsi="Arial"/>
          <w:lang w:val="en-AU"/>
        </w:rPr>
        <w:commentReference w:id="118"/>
      </w:r>
      <w:r w:rsidR="00F32ECF">
        <w:t xml:space="preserve"> }</w:t>
      </w:r>
    </w:p>
    <w:p w14:paraId="04819071" w14:textId="42EF38A2" w:rsidR="003815C6" w:rsidRPr="00174FE3" w:rsidRDefault="003815C6" w:rsidP="00B72BB5">
      <w:pPr>
        <w:rPr>
          <w:rFonts w:eastAsia="宋体"/>
          <w:color w:val="FF0000"/>
          <w:lang w:eastAsia="zh-CN"/>
        </w:rPr>
      </w:pPr>
      <w:r w:rsidRPr="00174FE3">
        <w:rPr>
          <w:rFonts w:eastAsia="宋体" w:hint="eastAsia"/>
          <w:color w:val="FF0000"/>
          <w:lang w:eastAsia="zh-CN"/>
        </w:rPr>
        <w:t>Q</w:t>
      </w:r>
      <w:r w:rsidRPr="00174FE3">
        <w:rPr>
          <w:rFonts w:eastAsia="宋体"/>
          <w:color w:val="FF0000"/>
          <w:lang w:eastAsia="zh-CN"/>
        </w:rPr>
        <w:t>i</w:t>
      </w:r>
      <w:r w:rsidRPr="00174FE3">
        <w:rPr>
          <w:rFonts w:eastAsia="宋体" w:hint="eastAsia"/>
          <w:color w:val="FF0000"/>
          <w:lang w:eastAsia="zh-CN"/>
        </w:rPr>
        <w:t>:</w:t>
      </w:r>
      <w:r w:rsidR="00D87EB7">
        <w:rPr>
          <w:rFonts w:eastAsia="宋体"/>
          <w:color w:val="FF0000"/>
          <w:lang w:eastAsia="zh-CN"/>
        </w:rPr>
        <w:t xml:space="preserve"> </w:t>
      </w:r>
      <w:r w:rsidRPr="00174FE3">
        <w:rPr>
          <w:rFonts w:eastAsia="宋体"/>
          <w:color w:val="FF0000"/>
          <w:lang w:eastAsia="zh-CN"/>
        </w:rPr>
        <w:t xml:space="preserve">&lt;all unpaid lv days&gt; includes: </w:t>
      </w:r>
    </w:p>
    <w:p w14:paraId="7C196BCF" w14:textId="21C143EB" w:rsidR="00FC2FE4" w:rsidRPr="00174FE3" w:rsidRDefault="00642A35" w:rsidP="00B72BB5">
      <w:pPr>
        <w:rPr>
          <w:rFonts w:eastAsia="宋体"/>
          <w:color w:val="FF0000"/>
          <w:lang w:eastAsia="zh-CN"/>
        </w:rPr>
      </w:pPr>
      <w:r>
        <w:rPr>
          <w:rFonts w:eastAsia="宋体"/>
          <w:color w:val="FF0000"/>
          <w:lang w:eastAsia="zh-CN"/>
        </w:rPr>
        <w:lastRenderedPageBreak/>
        <w:t>1</w:t>
      </w:r>
      <w:r w:rsidR="003815C6" w:rsidRPr="00174FE3">
        <w:rPr>
          <w:rFonts w:eastAsia="宋体"/>
          <w:color w:val="FF0000"/>
          <w:lang w:eastAsia="zh-CN"/>
        </w:rPr>
        <w:t xml:space="preserve">- Sick </w:t>
      </w:r>
      <w:proofErr w:type="spellStart"/>
      <w:r w:rsidR="003815C6" w:rsidRPr="00174FE3">
        <w:rPr>
          <w:rFonts w:eastAsia="宋体"/>
          <w:color w:val="FF0000"/>
          <w:lang w:eastAsia="zh-CN"/>
        </w:rPr>
        <w:t>Lv</w:t>
      </w:r>
      <w:proofErr w:type="spellEnd"/>
      <w:r w:rsidR="003815C6" w:rsidRPr="00174FE3">
        <w:rPr>
          <w:rFonts w:eastAsia="宋体"/>
          <w:color w:val="FF0000"/>
          <w:lang w:eastAsia="zh-CN"/>
        </w:rPr>
        <w:t xml:space="preserve"> w/o Pay more than 90 days</w:t>
      </w:r>
    </w:p>
    <w:p w14:paraId="77CF7444" w14:textId="5DFCE9DB" w:rsidR="003815C6" w:rsidRPr="00174FE3" w:rsidRDefault="00642A35" w:rsidP="00B72BB5">
      <w:pPr>
        <w:rPr>
          <w:rFonts w:eastAsia="宋体"/>
          <w:color w:val="FF0000"/>
          <w:lang w:eastAsia="zh-CN"/>
        </w:rPr>
      </w:pPr>
      <w:r>
        <w:rPr>
          <w:rFonts w:eastAsia="宋体"/>
          <w:color w:val="FF0000"/>
          <w:lang w:eastAsia="zh-CN"/>
        </w:rPr>
        <w:t>2</w:t>
      </w:r>
      <w:r w:rsidR="003815C6" w:rsidRPr="00174FE3">
        <w:rPr>
          <w:rFonts w:eastAsia="宋体"/>
          <w:color w:val="FF0000"/>
          <w:lang w:eastAsia="zh-CN"/>
        </w:rPr>
        <w:t xml:space="preserve">- </w:t>
      </w:r>
      <w:proofErr w:type="spellStart"/>
      <w:r w:rsidR="003815C6" w:rsidRPr="00174FE3">
        <w:rPr>
          <w:rFonts w:eastAsia="宋体"/>
          <w:color w:val="FF0000"/>
          <w:lang w:eastAsia="zh-CN"/>
        </w:rPr>
        <w:t>Lv</w:t>
      </w:r>
      <w:proofErr w:type="spellEnd"/>
      <w:r w:rsidR="003815C6" w:rsidRPr="00174FE3">
        <w:rPr>
          <w:rFonts w:eastAsia="宋体"/>
          <w:color w:val="FF0000"/>
          <w:lang w:eastAsia="zh-CN"/>
        </w:rPr>
        <w:t xml:space="preserve"> w/o Pay</w:t>
      </w:r>
      <w:r w:rsidR="00F22234">
        <w:rPr>
          <w:rFonts w:eastAsia="宋体"/>
          <w:color w:val="FF0000"/>
          <w:lang w:eastAsia="zh-CN"/>
        </w:rPr>
        <w:t xml:space="preserve"> </w:t>
      </w:r>
      <w:r w:rsidR="00F22234" w:rsidRPr="00F22234">
        <w:rPr>
          <w:rFonts w:eastAsia="宋体"/>
          <w:color w:val="FF0000"/>
          <w:lang w:eastAsia="zh-CN"/>
        </w:rPr>
        <w:sym w:font="Wingdings" w:char="F0E0"/>
      </w:r>
      <w:r w:rsidR="00F22234">
        <w:rPr>
          <w:rFonts w:eastAsia="宋体"/>
          <w:color w:val="FF0000"/>
          <w:lang w:eastAsia="zh-CN"/>
        </w:rPr>
        <w:t xml:space="preserve"> This leave type will include both Leave w/o Pay and Sick Leave w/o Pay</w:t>
      </w:r>
    </w:p>
    <w:p w14:paraId="5FD0EB13" w14:textId="423BAC7D" w:rsidR="003815C6" w:rsidRDefault="00642A35" w:rsidP="00B72BB5">
      <w:pPr>
        <w:rPr>
          <w:rFonts w:eastAsia="宋体"/>
          <w:color w:val="FF0000"/>
          <w:lang w:eastAsia="zh-CN"/>
        </w:rPr>
      </w:pPr>
      <w:r>
        <w:rPr>
          <w:rFonts w:eastAsia="宋体"/>
          <w:color w:val="FF0000"/>
          <w:lang w:eastAsia="zh-CN"/>
        </w:rPr>
        <w:t>3</w:t>
      </w:r>
      <w:r w:rsidR="003815C6" w:rsidRPr="00174FE3">
        <w:rPr>
          <w:rFonts w:eastAsia="宋体"/>
          <w:color w:val="FF0000"/>
          <w:lang w:eastAsia="zh-CN"/>
        </w:rPr>
        <w:t xml:space="preserve">- </w:t>
      </w:r>
      <w:proofErr w:type="spellStart"/>
      <w:r w:rsidR="003815C6" w:rsidRPr="00174FE3">
        <w:rPr>
          <w:rFonts w:eastAsia="宋体"/>
          <w:color w:val="FF0000"/>
          <w:lang w:eastAsia="zh-CN"/>
        </w:rPr>
        <w:t>Lv</w:t>
      </w:r>
      <w:proofErr w:type="spellEnd"/>
      <w:r w:rsidR="003815C6" w:rsidRPr="00174FE3">
        <w:rPr>
          <w:rFonts w:eastAsia="宋体"/>
          <w:color w:val="FF0000"/>
          <w:lang w:eastAsia="zh-CN"/>
        </w:rPr>
        <w:t xml:space="preserve"> w/o Pay more than 90 days</w:t>
      </w:r>
    </w:p>
    <w:p w14:paraId="167A6239" w14:textId="08DCB1EB" w:rsidR="00FE5708" w:rsidRPr="00174FE3" w:rsidRDefault="00642A35" w:rsidP="00B72BB5">
      <w:pPr>
        <w:rPr>
          <w:rFonts w:eastAsia="宋体"/>
          <w:color w:val="FF0000"/>
          <w:lang w:eastAsia="zh-CN"/>
        </w:rPr>
      </w:pPr>
      <w:r>
        <w:rPr>
          <w:rFonts w:eastAsia="宋体"/>
          <w:color w:val="FF0000"/>
          <w:lang w:eastAsia="zh-CN"/>
        </w:rPr>
        <w:t>4</w:t>
      </w:r>
      <w:r w:rsidR="00FE5708">
        <w:rPr>
          <w:rFonts w:eastAsia="宋体"/>
          <w:color w:val="FF0000"/>
          <w:lang w:eastAsia="zh-CN"/>
        </w:rPr>
        <w:t xml:space="preserve">- Those unpaid </w:t>
      </w:r>
      <w:proofErr w:type="spellStart"/>
      <w:r w:rsidR="00FE5708">
        <w:rPr>
          <w:rFonts w:eastAsia="宋体"/>
          <w:color w:val="FF0000"/>
          <w:lang w:eastAsia="zh-CN"/>
        </w:rPr>
        <w:t>lvs</w:t>
      </w:r>
      <w:proofErr w:type="spellEnd"/>
      <w:r w:rsidR="00FE5708">
        <w:rPr>
          <w:rFonts w:eastAsia="宋体"/>
          <w:color w:val="FF0000"/>
          <w:lang w:eastAsia="zh-CN"/>
        </w:rPr>
        <w:t xml:space="preserve"> which are actually paid by the government should NOT be included here</w:t>
      </w:r>
    </w:p>
    <w:p w14:paraId="7649D723" w14:textId="71FE4C8E" w:rsidR="00FC2FE4" w:rsidRPr="00946FC6" w:rsidRDefault="00FC2FE4" w:rsidP="008704DA">
      <w:pPr>
        <w:pStyle w:val="ListParagraph"/>
        <w:numPr>
          <w:ilvl w:val="0"/>
          <w:numId w:val="27"/>
        </w:numPr>
        <w:rPr>
          <w:rFonts w:eastAsia="宋体"/>
          <w:lang w:eastAsia="zh-CN"/>
        </w:rPr>
      </w:pPr>
      <w:r w:rsidRPr="00946FC6">
        <w:rPr>
          <w:rFonts w:eastAsia="宋体" w:hint="eastAsia"/>
          <w:lang w:eastAsia="zh-CN"/>
        </w:rPr>
        <w:t>&lt;</w:t>
      </w:r>
      <w:r w:rsidRPr="00FC2FE4">
        <w:rPr>
          <w:rFonts w:hint="eastAsia"/>
        </w:rPr>
        <w:t xml:space="preserve"> </w:t>
      </w:r>
      <w:r w:rsidR="00E53099">
        <w:t>Monthly</w:t>
      </w:r>
      <w:r>
        <w:rPr>
          <w:rFonts w:hint="eastAsia"/>
        </w:rPr>
        <w:t xml:space="preserve"> </w:t>
      </w:r>
      <w:proofErr w:type="spellStart"/>
      <w:r>
        <w:rPr>
          <w:rFonts w:hint="eastAsia"/>
        </w:rPr>
        <w:t>std</w:t>
      </w:r>
      <w:proofErr w:type="spellEnd"/>
      <w:r>
        <w:rPr>
          <w:rFonts w:hint="eastAsia"/>
        </w:rPr>
        <w:t xml:space="preserve"> basic pay</w:t>
      </w:r>
      <w:r>
        <w:t xml:space="preserve"> </w:t>
      </w:r>
      <w:r>
        <w:rPr>
          <w:rFonts w:hint="eastAsia"/>
        </w:rPr>
        <w:t>*</w:t>
      </w:r>
      <w:r>
        <w:t xml:space="preserve"> </w:t>
      </w:r>
      <w:r>
        <w:rPr>
          <w:rFonts w:hint="eastAsia"/>
        </w:rPr>
        <w:t>FTE%</w:t>
      </w:r>
      <w:r w:rsidRPr="00946FC6">
        <w:rPr>
          <w:rFonts w:eastAsia="宋体"/>
          <w:lang w:eastAsia="zh-CN"/>
        </w:rPr>
        <w:t>&gt; is the work-load percentage which can be fetch from WPBP master data (IT0007 percentage field).</w:t>
      </w:r>
    </w:p>
    <w:p w14:paraId="2D798643" w14:textId="2FF56490" w:rsidR="006F2B90" w:rsidRPr="00455D6C" w:rsidRDefault="00FC2FE4" w:rsidP="008704DA">
      <w:pPr>
        <w:pStyle w:val="ListParagraph"/>
        <w:numPr>
          <w:ilvl w:val="0"/>
          <w:numId w:val="27"/>
        </w:numPr>
        <w:rPr>
          <w:rFonts w:eastAsia="宋体"/>
          <w:lang w:eastAsia="zh-CN"/>
        </w:rPr>
      </w:pPr>
      <w:r w:rsidRPr="00946FC6">
        <w:rPr>
          <w:rFonts w:eastAsia="宋体"/>
          <w:lang w:eastAsia="zh-CN"/>
        </w:rPr>
        <w:t>&lt;Public holidays&gt; only means the national public holiday which excludes RMIT VN company holidays.</w:t>
      </w:r>
      <w:r w:rsidR="006F2B90">
        <w:rPr>
          <w:rFonts w:eastAsia="宋体"/>
          <w:lang w:eastAsia="zh-CN"/>
        </w:rPr>
        <w:t xml:space="preserve"> </w:t>
      </w:r>
      <w:commentRangeStart w:id="119"/>
      <w:commentRangeStart w:id="120"/>
      <w:commentRangeStart w:id="121"/>
      <w:r w:rsidR="006F2B90">
        <w:rPr>
          <w:rFonts w:eastAsia="宋体"/>
          <w:lang w:eastAsia="zh-CN"/>
        </w:rPr>
        <w:t>And national holiday will be setup as NORM day in working schedule so that standard payroll operation can fetch it correctly.</w:t>
      </w:r>
      <w:commentRangeEnd w:id="119"/>
      <w:r w:rsidR="006F2B90">
        <w:rPr>
          <w:rStyle w:val="CommentReference"/>
          <w:rFonts w:ascii="Arial" w:eastAsia="Times New Roman" w:hAnsi="Arial"/>
          <w:lang w:val="en-AU"/>
        </w:rPr>
        <w:commentReference w:id="119"/>
      </w:r>
      <w:commentRangeEnd w:id="120"/>
      <w:r w:rsidR="00361ABC">
        <w:rPr>
          <w:rStyle w:val="CommentReference"/>
          <w:rFonts w:ascii="Arial" w:eastAsia="Times New Roman" w:hAnsi="Arial"/>
          <w:lang w:val="en-AU"/>
        </w:rPr>
        <w:commentReference w:id="120"/>
      </w:r>
      <w:commentRangeEnd w:id="121"/>
      <w:r w:rsidR="00446018">
        <w:rPr>
          <w:rStyle w:val="CommentReference"/>
          <w:rFonts w:ascii="Arial" w:eastAsia="Times New Roman" w:hAnsi="Arial"/>
          <w:lang w:val="en-AU"/>
        </w:rPr>
        <w:commentReference w:id="121"/>
      </w:r>
    </w:p>
    <w:p w14:paraId="4BC36D9B" w14:textId="3462B2C8" w:rsidR="00003254" w:rsidRDefault="00FC2FE4" w:rsidP="008704DA">
      <w:pPr>
        <w:pStyle w:val="ListParagraph"/>
        <w:numPr>
          <w:ilvl w:val="0"/>
          <w:numId w:val="27"/>
        </w:numPr>
      </w:pPr>
      <w:r>
        <w:t>&lt;Total working days in the year + public holidays &gt; will be stored in V_T511K constant table</w:t>
      </w:r>
      <w:r w:rsidR="004F7A84">
        <w:t xml:space="preserve"> (constant ZTPAD)</w:t>
      </w:r>
      <w:r>
        <w:t xml:space="preserve"> for each year.</w:t>
      </w:r>
    </w:p>
    <w:p w14:paraId="2F5BF74F" w14:textId="77777777" w:rsidR="00717102" w:rsidRDefault="00717102" w:rsidP="00003254">
      <w:pPr>
        <w:ind w:left="22"/>
        <w:rPr>
          <w:rFonts w:eastAsia="宋体"/>
          <w:lang w:eastAsia="zh-CN"/>
        </w:rPr>
      </w:pPr>
    </w:p>
    <w:p w14:paraId="327FDD93" w14:textId="22ABAE19" w:rsidR="00717102" w:rsidRDefault="00717102" w:rsidP="008704DA">
      <w:pPr>
        <w:pStyle w:val="ListParagraph"/>
        <w:numPr>
          <w:ilvl w:val="0"/>
          <w:numId w:val="27"/>
        </w:numPr>
      </w:pPr>
      <w:r w:rsidRPr="00946FC6">
        <w:rPr>
          <w:rFonts w:eastAsia="宋体"/>
          <w:lang w:eastAsia="zh-CN"/>
        </w:rPr>
        <w:t xml:space="preserve">WT_9113 = </w:t>
      </w:r>
      <w:r>
        <w:rPr>
          <w:rFonts w:hint="eastAsia"/>
        </w:rPr>
        <w:t xml:space="preserve">{[&lt;monthly </w:t>
      </w:r>
      <w:proofErr w:type="spellStart"/>
      <w:r>
        <w:rPr>
          <w:rFonts w:hint="eastAsia"/>
        </w:rPr>
        <w:t>std</w:t>
      </w:r>
      <w:proofErr w:type="spellEnd"/>
      <w:r>
        <w:rPr>
          <w:rFonts w:hint="eastAsia"/>
        </w:rPr>
        <w:t xml:space="preserve"> basic pay</w:t>
      </w:r>
      <w:r>
        <w:t xml:space="preserve"> </w:t>
      </w:r>
      <w:r>
        <w:rPr>
          <w:rFonts w:hint="eastAsia"/>
        </w:rPr>
        <w:t>*</w:t>
      </w:r>
      <w:r>
        <w:t xml:space="preserve"> </w:t>
      </w:r>
      <w:r>
        <w:rPr>
          <w:rFonts w:hint="eastAsia"/>
        </w:rPr>
        <w:t>FTE%&gt; * (&lt;monthly active working days</w:t>
      </w:r>
      <w:r>
        <w:t xml:space="preserve"> </w:t>
      </w:r>
      <w:r>
        <w:rPr>
          <w:rFonts w:hint="eastAsia"/>
        </w:rPr>
        <w:t>+</w:t>
      </w:r>
      <w:r>
        <w:t xml:space="preserve"> </w:t>
      </w:r>
      <w:r>
        <w:rPr>
          <w:rFonts w:hint="eastAsia"/>
        </w:rPr>
        <w:t>public holidays&gt; - &lt;all unpaid lv days&gt;)] /</w:t>
      </w:r>
      <w:r>
        <w:t xml:space="preserve"> &lt;total working days in the year + public holidays &gt; }</w:t>
      </w:r>
    </w:p>
    <w:p w14:paraId="2F42C5DB" w14:textId="0A7124D8" w:rsidR="00717102" w:rsidRPr="00717102" w:rsidRDefault="00717102" w:rsidP="00946FC6">
      <w:pPr>
        <w:ind w:left="420"/>
        <w:rPr>
          <w:rFonts w:eastAsia="宋体"/>
          <w:lang w:eastAsia="zh-CN"/>
        </w:rPr>
      </w:pPr>
      <w:r>
        <w:rPr>
          <w:rFonts w:eastAsia="宋体"/>
          <w:lang w:eastAsia="zh-CN"/>
        </w:rPr>
        <w:t>WT_9113 will be generated each month and accumulated yearly. So that in every Jan, yearly total WT_9113 can be fetched from last Dec. And the yearly total of WT_9113 is the total 13</w:t>
      </w:r>
      <w:r w:rsidRPr="00717102">
        <w:rPr>
          <w:rFonts w:eastAsia="宋体"/>
          <w:vertAlign w:val="superscript"/>
          <w:lang w:eastAsia="zh-CN"/>
        </w:rPr>
        <w:t>th</w:t>
      </w:r>
      <w:r>
        <w:rPr>
          <w:rFonts w:eastAsia="宋体"/>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C2B5969" w:rsidR="00455D6C" w:rsidRDefault="00455D6C" w:rsidP="00C20DD6">
      <w:pPr>
        <w:rPr>
          <w:rFonts w:eastAsia="宋体"/>
          <w:color w:val="FF0000"/>
          <w:lang w:eastAsia="zh-CN"/>
        </w:rPr>
      </w:pPr>
      <w:commentRangeStart w:id="122"/>
      <w:r>
        <w:rPr>
          <w:rFonts w:eastAsia="宋体"/>
          <w:lang w:eastAsia="zh-CN"/>
        </w:rPr>
        <w:t>W</w:t>
      </w:r>
      <w:r w:rsidR="00E53099">
        <w:rPr>
          <w:rFonts w:eastAsia="宋体"/>
          <w:lang w:eastAsia="zh-CN"/>
        </w:rPr>
        <w:t>T_9113 = 2000000 * 100% { 0/</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22"/>
      <w:r w:rsidR="00361ABC">
        <w:rPr>
          <w:rStyle w:val="CommentReference"/>
          <w:rFonts w:ascii="Arial" w:eastAsia="Times New Roman" w:hAnsi="Arial"/>
          <w:lang w:val="en-AU"/>
        </w:rPr>
        <w:commentReference w:id="122"/>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46F51B84" w14:textId="77777777" w:rsidR="00174FE3" w:rsidRDefault="00174FE3" w:rsidP="00C20DD6">
      <w:pPr>
        <w:rPr>
          <w:rFonts w:eastAsia="宋体"/>
          <w:color w:val="FF0000"/>
          <w:lang w:eastAsia="zh-CN"/>
        </w:rPr>
      </w:pPr>
    </w:p>
    <w:p w14:paraId="243E873E" w14:textId="39E59C98" w:rsidR="00B90FBE" w:rsidRPr="00FD2B2F" w:rsidRDefault="007167A5" w:rsidP="007167A5">
      <w:pPr>
        <w:rPr>
          <w:rFonts w:eastAsia="宋体"/>
          <w:b/>
          <w:i/>
          <w:lang w:eastAsia="zh-CN"/>
        </w:rPr>
      </w:pPr>
      <w:commentRangeStart w:id="123"/>
      <w:r w:rsidRPr="00FD2B2F">
        <w:rPr>
          <w:rFonts w:eastAsia="宋体"/>
          <w:b/>
          <w:i/>
          <w:lang w:eastAsia="zh-CN"/>
        </w:rPr>
        <w:t xml:space="preserve">If a public holiday lies on Sunday (an OFF day), then next working day (Monday) will be set as a guaranteed OFF day (GV/SAP standard guaranteed OFF day solution). Meanwhile, the Sunday will be </w:t>
      </w:r>
      <w:r w:rsidR="00155EA5" w:rsidRPr="00FD2B2F">
        <w:rPr>
          <w:rFonts w:eastAsia="宋体"/>
          <w:b/>
          <w:i/>
          <w:lang w:eastAsia="zh-CN"/>
        </w:rPr>
        <w:t>marked as public holiday class=1 AND planned DWS=NORM, working day.</w:t>
      </w:r>
      <w:commentRangeEnd w:id="123"/>
      <w:r w:rsidR="00FD2B2F" w:rsidRPr="00FD2B2F">
        <w:rPr>
          <w:rStyle w:val="CommentReference"/>
          <w:rFonts w:ascii="Arial" w:eastAsia="Times New Roman" w:hAnsi="Arial"/>
          <w:b/>
          <w:i/>
          <w:lang w:val="en-AU"/>
        </w:rPr>
        <w:commentReference w:id="123"/>
      </w:r>
    </w:p>
    <w:p w14:paraId="03FCC020" w14:textId="77777777" w:rsidR="00B90FBE" w:rsidRDefault="00B90FBE" w:rsidP="00B90FBE">
      <w:pPr>
        <w:pStyle w:val="ListParagraph"/>
        <w:ind w:left="1860"/>
        <w:rPr>
          <w:b/>
        </w:rPr>
      </w:pPr>
    </w:p>
    <w:p w14:paraId="06387C34" w14:textId="77777777" w:rsidR="00202B6B" w:rsidRDefault="00202B6B" w:rsidP="00B90FBE">
      <w:pPr>
        <w:pStyle w:val="ListParagraph"/>
        <w:ind w:left="1860"/>
        <w:rPr>
          <w:b/>
        </w:rPr>
      </w:pP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4" w:name="_Toc19711584"/>
      <w:r>
        <w:t>Severance Pay – WT5080</w:t>
      </w:r>
      <w:bookmarkEnd w:id="124"/>
    </w:p>
    <w:p w14:paraId="33A32BEF" w14:textId="4A6A6EB2" w:rsidR="00202B6B" w:rsidRDefault="00BF0725" w:rsidP="00202B6B">
      <w:r>
        <w:t>Below is the solution of Severance Pay for RMIT Vietnam.</w:t>
      </w:r>
    </w:p>
    <w:p w14:paraId="574CC6BB" w14:textId="04FBE647" w:rsidR="00902742" w:rsidRPr="00902742" w:rsidRDefault="00902742" w:rsidP="008704DA">
      <w:pPr>
        <w:pStyle w:val="ListParagraph"/>
        <w:numPr>
          <w:ilvl w:val="0"/>
          <w:numId w:val="28"/>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8704DA">
      <w:pPr>
        <w:pStyle w:val="ListParagraph"/>
        <w:numPr>
          <w:ilvl w:val="0"/>
          <w:numId w:val="29"/>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8704DA">
      <w:pPr>
        <w:pStyle w:val="ListParagraph"/>
        <w:numPr>
          <w:ilvl w:val="0"/>
          <w:numId w:val="29"/>
        </w:numPr>
        <w:rPr>
          <w:highlight w:val="yellow"/>
        </w:rPr>
      </w:pPr>
      <w:commentRangeStart w:id="125"/>
      <w:r w:rsidRPr="00FB23C0">
        <w:rPr>
          <w:rFonts w:eastAsia="宋体"/>
          <w:highlight w:val="yellow"/>
          <w:lang w:eastAsia="zh-CN"/>
        </w:rPr>
        <w:t>For foreigners</w:t>
      </w:r>
      <w:commentRangeEnd w:id="125"/>
      <w:r w:rsidR="00FB23C0">
        <w:rPr>
          <w:rStyle w:val="CommentReference"/>
          <w:rFonts w:ascii="Arial" w:eastAsia="Times New Roman" w:hAnsi="Arial"/>
          <w:lang w:val="en-AU"/>
        </w:rPr>
        <w:commentReference w:id="125"/>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t>For local VNM the average base items will be:</w:t>
      </w:r>
    </w:p>
    <w:p w14:paraId="3ABCFC1F" w14:textId="23E7B9F9"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w:t>
      </w:r>
      <w:r w:rsidR="00A42E7B">
        <w:rPr>
          <w:rFonts w:eastAsia="宋体"/>
          <w:highlight w:val="yellow"/>
          <w:lang w:eastAsia="zh-CN"/>
        </w:rPr>
        <w:t xml:space="preserve"> Salary</w:t>
      </w:r>
      <w:r w:rsidRPr="003D5438">
        <w:rPr>
          <w:rFonts w:eastAsia="宋体"/>
          <w:color w:val="FF0000"/>
          <w:highlight w:val="yellow"/>
          <w:lang w:eastAsia="zh-CN"/>
        </w:rPr>
        <w:t xml:space="preserve"> </w:t>
      </w:r>
      <w:r w:rsidRPr="003D5438">
        <w:rPr>
          <w:rFonts w:eastAsia="宋体"/>
          <w:color w:val="FF0000"/>
          <w:highlight w:val="yellow"/>
          <w:lang w:eastAsia="zh-CN"/>
        </w:rPr>
        <w:sym w:font="Wingdings" w:char="F0E0"/>
      </w:r>
      <w:r w:rsidR="003D5438" w:rsidRPr="003D5438">
        <w:rPr>
          <w:rFonts w:eastAsia="宋体"/>
          <w:color w:val="FF0000"/>
          <w:highlight w:val="yellow"/>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FB23C0" w:rsidRDefault="00FB23C0" w:rsidP="008704DA">
      <w:pPr>
        <w:pStyle w:val="ListParagraph"/>
        <w:numPr>
          <w:ilvl w:val="0"/>
          <w:numId w:val="34"/>
        </w:numPr>
        <w:rPr>
          <w:highlight w:val="yellow"/>
        </w:rPr>
      </w:pPr>
      <w:r w:rsidRPr="00FB23C0">
        <w:rPr>
          <w:rFonts w:eastAsia="宋体"/>
          <w:highlight w:val="yellow"/>
          <w:lang w:eastAsia="zh-CN"/>
        </w:rPr>
        <w:t>Managerial allowance</w:t>
      </w:r>
    </w:p>
    <w:p w14:paraId="3679E3F3" w14:textId="02ED5F04" w:rsidR="00FB23C0" w:rsidRPr="00FB23C0" w:rsidRDefault="00FB23C0" w:rsidP="008704DA">
      <w:pPr>
        <w:pStyle w:val="ListParagraph"/>
        <w:numPr>
          <w:ilvl w:val="0"/>
          <w:numId w:val="34"/>
        </w:numPr>
        <w:rPr>
          <w:highlight w:val="yellow"/>
        </w:rPr>
      </w:pPr>
      <w:r w:rsidRPr="00FB23C0">
        <w:rPr>
          <w:rFonts w:eastAsia="宋体"/>
          <w:highlight w:val="yellow"/>
          <w:lang w:eastAsia="zh-CN"/>
        </w:rPr>
        <w:t>Higher Duties Allowance</w:t>
      </w:r>
    </w:p>
    <w:p w14:paraId="6762D46C" w14:textId="208217F1" w:rsidR="00FB23C0" w:rsidRPr="00FB23C0" w:rsidRDefault="00FB23C0" w:rsidP="008704DA">
      <w:pPr>
        <w:pStyle w:val="ListParagraph"/>
        <w:numPr>
          <w:ilvl w:val="0"/>
          <w:numId w:val="34"/>
        </w:numPr>
        <w:rPr>
          <w:highlight w:val="yellow"/>
        </w:rPr>
      </w:pPr>
      <w:r w:rsidRPr="00FB23C0">
        <w:rPr>
          <w:rFonts w:eastAsia="宋体"/>
          <w:highlight w:val="yellow"/>
          <w:lang w:eastAsia="zh-CN"/>
        </w:rPr>
        <w:t>Meal Allowance</w:t>
      </w:r>
    </w:p>
    <w:p w14:paraId="39DD30AC" w14:textId="70B1DCDD" w:rsidR="00FB23C0" w:rsidRPr="00FB23C0" w:rsidRDefault="00FB23C0" w:rsidP="008704DA">
      <w:pPr>
        <w:pStyle w:val="ListParagraph"/>
        <w:numPr>
          <w:ilvl w:val="0"/>
          <w:numId w:val="34"/>
        </w:numPr>
        <w:rPr>
          <w:highlight w:val="yellow"/>
        </w:rPr>
      </w:pPr>
      <w:r w:rsidRPr="00FB23C0">
        <w:rPr>
          <w:rFonts w:eastAsia="宋体"/>
          <w:highlight w:val="yellow"/>
          <w:lang w:eastAsia="zh-CN"/>
        </w:rPr>
        <w:t>Clothing Allowance</w:t>
      </w:r>
    </w:p>
    <w:p w14:paraId="7272F25C" w14:textId="3248296B"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6197A270"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 Salary</w:t>
      </w:r>
      <w:r w:rsidR="00FB23C0" w:rsidRPr="00FB23C0">
        <w:rPr>
          <w:rFonts w:eastAsia="宋体"/>
          <w:highlight w:val="yellow"/>
          <w:lang w:eastAsia="zh-CN"/>
        </w:rPr>
        <w:t xml:space="preserve"> </w:t>
      </w:r>
      <w:r w:rsidR="00FB23C0" w:rsidRPr="00FB23C0">
        <w:rPr>
          <w:rFonts w:eastAsia="宋体"/>
          <w:color w:val="FF0000"/>
          <w:highlight w:val="yellow"/>
          <w:lang w:eastAsia="zh-CN"/>
        </w:rPr>
        <w:sym w:font="Wingdings" w:char="F0E0"/>
      </w:r>
      <w:r w:rsidR="00FB23C0" w:rsidRPr="00FB23C0">
        <w:rPr>
          <w:rFonts w:eastAsia="宋体"/>
          <w:color w:val="FF0000"/>
          <w:highlight w:val="yellow"/>
          <w:lang w:eastAsia="zh-CN"/>
        </w:rPr>
        <w:t xml:space="preserve">Be aware that for foreigners, here the Base Salary is the packaged value, which means: </w:t>
      </w:r>
      <w:r w:rsidR="00FB23C0" w:rsidRPr="00FB23C0">
        <w:rPr>
          <w:color w:val="FF0000"/>
          <w:highlight w:val="yellow"/>
        </w:rPr>
        <w:t>&lt;WT_100</w:t>
      </w:r>
      <w:r>
        <w:rPr>
          <w:color w:val="FF0000"/>
          <w:highlight w:val="yellow"/>
        </w:rPr>
        <w:t>1 Nominal Salary</w:t>
      </w:r>
      <w:r w:rsidRPr="00FB23C0">
        <w:rPr>
          <w:color w:val="FF0000"/>
          <w:highlight w:val="yellow"/>
        </w:rPr>
        <w:t xml:space="preserve"> </w:t>
      </w:r>
      <w:r w:rsidR="00FB23C0" w:rsidRPr="00FB23C0">
        <w:rPr>
          <w:color w:val="FF0000"/>
          <w:highlight w:val="yellow"/>
        </w:rPr>
        <w:t>&gt; = [&lt;Salary WT_1000&gt; - &lt;School Fee&gt; - &lt;Home Leave Airfare&gt;] * /801</w:t>
      </w:r>
    </w:p>
    <w:p w14:paraId="50228EDF" w14:textId="77777777"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8704DA">
      <w:pPr>
        <w:pStyle w:val="ListParagraph"/>
        <w:numPr>
          <w:ilvl w:val="0"/>
          <w:numId w:val="28"/>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t>For local VNM</w:t>
      </w:r>
    </w:p>
    <w:p w14:paraId="02477A41" w14:textId="24803C37" w:rsidR="003A0D9A" w:rsidRDefault="00834780" w:rsidP="008704DA">
      <w:pPr>
        <w:pStyle w:val="ListParagraph"/>
        <w:numPr>
          <w:ilvl w:val="0"/>
          <w:numId w:val="30"/>
        </w:numPr>
      </w:pPr>
      <w:r>
        <w:t xml:space="preserve">Unrounded </w:t>
      </w:r>
      <w:r w:rsidR="00A61522">
        <w:t>Year</w:t>
      </w:r>
      <w:r w:rsidR="0031073C" w:rsidRPr="0031073C">
        <w:t xml:space="preserve"> of Service = </w:t>
      </w:r>
      <w:r w:rsidR="00D73FFD">
        <w:t>(</w:t>
      </w:r>
      <w:commentRangeStart w:id="126"/>
      <w:r w:rsidR="0031073C" w:rsidRPr="0031073C">
        <w:t>&lt;</w:t>
      </w:r>
      <w:r w:rsidR="00A17B28">
        <w:t>working</w:t>
      </w:r>
      <w:r w:rsidR="00A61522">
        <w:t xml:space="preserve"> days of service</w:t>
      </w:r>
      <w:r w:rsidR="0031073C" w:rsidRPr="0031073C">
        <w:t xml:space="preserve"> before 2009.1.1</w:t>
      </w:r>
      <w:r>
        <w:t>=WT_9200</w:t>
      </w:r>
      <w:r w:rsidR="0031073C" w:rsidRPr="0031073C">
        <w:t>&gt;</w:t>
      </w:r>
      <w:commentRangeEnd w:id="126"/>
      <w:r w:rsidR="00D27B63">
        <w:rPr>
          <w:rStyle w:val="CommentReference"/>
          <w:rFonts w:ascii="Arial" w:eastAsia="Times New Roman" w:hAnsi="Arial"/>
          <w:lang w:val="en-AU"/>
        </w:rPr>
        <w:commentReference w:id="126"/>
      </w:r>
      <w:r w:rsidR="0031073C" w:rsidRPr="0031073C">
        <w:t xml:space="preserve"> </w:t>
      </w:r>
      <w:r w:rsidR="00A61522">
        <w:t xml:space="preserve"> - &lt;</w:t>
      </w:r>
      <w:r w:rsidR="00A17B28">
        <w:t xml:space="preserve">total </w:t>
      </w:r>
      <w:r w:rsidR="00A61522">
        <w:t xml:space="preserve">days of </w:t>
      </w:r>
      <w:commentRangeStart w:id="127"/>
      <w:r w:rsidR="00A61522">
        <w:t>WT_3002+3000+3001</w:t>
      </w:r>
      <w:r w:rsidR="00A17B28">
        <w:t xml:space="preserve"> before 2009.1.1</w:t>
      </w:r>
      <w:commentRangeEnd w:id="127"/>
      <w:r w:rsidR="0081204A">
        <w:rPr>
          <w:rStyle w:val="CommentReference"/>
          <w:rFonts w:ascii="Arial" w:eastAsia="Times New Roman" w:hAnsi="Arial"/>
          <w:lang w:val="en-AU"/>
        </w:rPr>
        <w:commentReference w:id="127"/>
      </w:r>
      <w:r>
        <w:t>=WT_9201</w:t>
      </w:r>
      <w:r w:rsidR="00A61522">
        <w:t xml:space="preserve">&gt; </w:t>
      </w:r>
      <w:r w:rsidR="0031073C" w:rsidRPr="0031073C">
        <w:t>+ &lt;</w:t>
      </w:r>
      <w:r w:rsidR="00A17B28">
        <w:t xml:space="preserve">WT_3004 </w:t>
      </w:r>
      <w:r w:rsidR="00A61522">
        <w:t>days</w:t>
      </w:r>
      <w:r w:rsidR="0031073C" w:rsidRPr="0031073C">
        <w:t xml:space="preserve"> of maternity lv after 2009.1.1&gt;</w:t>
      </w:r>
      <w:r w:rsidR="0031073C" w:rsidRPr="00D73FFD">
        <w:t xml:space="preserve"> </w:t>
      </w:r>
      <w:r w:rsidR="00D73FFD" w:rsidRPr="00D73FFD">
        <w:t>)</w:t>
      </w:r>
      <w:r w:rsidR="00D73FFD">
        <w:t xml:space="preserve"> / 261</w:t>
      </w:r>
    </w:p>
    <w:p w14:paraId="2F50A2C6" w14:textId="7765C65D" w:rsidR="0031073C" w:rsidRDefault="00810041" w:rsidP="008704DA">
      <w:pPr>
        <w:pStyle w:val="ListParagraph"/>
        <w:numPr>
          <w:ilvl w:val="0"/>
          <w:numId w:val="30"/>
        </w:numPr>
      </w:pPr>
      <w:r>
        <w:rPr>
          <w:rFonts w:eastAsia="宋体"/>
          <w:lang w:eastAsia="zh-CN"/>
        </w:rPr>
        <w:lastRenderedPageBreak/>
        <w:t xml:space="preserve">Total </w:t>
      </w:r>
      <w:r w:rsidR="00A17B28">
        <w:rPr>
          <w:rFonts w:eastAsia="宋体" w:hint="eastAsia"/>
          <w:lang w:eastAsia="zh-CN"/>
        </w:rPr>
        <w:t>W</w:t>
      </w:r>
      <w:r w:rsidR="00A17B28">
        <w:rPr>
          <w:rFonts w:eastAsia="宋体"/>
          <w:lang w:eastAsia="zh-CN"/>
        </w:rPr>
        <w:t>T 3002/3000/3001/3004</w:t>
      </w:r>
      <w:r>
        <w:rPr>
          <w:rFonts w:eastAsia="宋体"/>
          <w:lang w:eastAsia="zh-CN"/>
        </w:rPr>
        <w:t xml:space="preserve"> before 2009.1.1</w:t>
      </w:r>
      <w:r w:rsidR="000A1360">
        <w:rPr>
          <w:rFonts w:eastAsia="宋体"/>
          <w:lang w:eastAsia="zh-CN"/>
        </w:rPr>
        <w:t>(WT_9201)</w:t>
      </w:r>
      <w:r>
        <w:rPr>
          <w:rFonts w:eastAsia="宋体"/>
          <w:lang w:eastAsia="zh-CN"/>
        </w:rPr>
        <w:t xml:space="preserve">, </w:t>
      </w:r>
      <w:r w:rsidR="00A17B28">
        <w:rPr>
          <w:rFonts w:eastAsia="宋体"/>
          <w:lang w:eastAsia="zh-CN"/>
        </w:rPr>
        <w:t xml:space="preserve"> are all leaves on WORKING days</w:t>
      </w:r>
      <w:r w:rsidR="00834780">
        <w:rPr>
          <w:rFonts w:eastAsia="宋体"/>
          <w:lang w:eastAsia="zh-CN"/>
        </w:rPr>
        <w:t xml:space="preserve"> (uploaded via 9201 as PTD item)</w:t>
      </w:r>
    </w:p>
    <w:p w14:paraId="11DEA562" w14:textId="7B7AF2D1" w:rsidR="00F87E24" w:rsidRPr="00221343" w:rsidRDefault="00F87E24" w:rsidP="00F87E24">
      <w:pPr>
        <w:rPr>
          <w:color w:val="FF0000"/>
          <w:highlight w:val="yellow"/>
        </w:rPr>
      </w:pPr>
      <w:r w:rsidRPr="00221343">
        <w:rPr>
          <w:color w:val="FF0000"/>
          <w:highlight w:val="yellow"/>
        </w:rPr>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0C380F08" w:rsidR="00CC4A07"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r w:rsidR="00810041">
        <w:rPr>
          <w:color w:val="FF0000"/>
        </w:rPr>
        <w:t xml:space="preserve"> The basic logic is:</w:t>
      </w:r>
    </w:p>
    <w:p w14:paraId="5DA56E83" w14:textId="537A50CC" w:rsidR="00810041" w:rsidRPr="000A1360" w:rsidRDefault="00810041" w:rsidP="008704DA">
      <w:pPr>
        <w:pStyle w:val="ListParagraph"/>
        <w:numPr>
          <w:ilvl w:val="0"/>
          <w:numId w:val="42"/>
        </w:numPr>
        <w:rPr>
          <w:color w:val="FF0000"/>
        </w:rPr>
      </w:pPr>
      <w:r>
        <w:rPr>
          <w:rFonts w:eastAsia="宋体" w:hint="eastAsia"/>
          <w:color w:val="FF0000"/>
          <w:lang w:eastAsia="zh-CN"/>
        </w:rPr>
        <w:t>U</w:t>
      </w:r>
      <w:r>
        <w:rPr>
          <w:rFonts w:eastAsia="宋体"/>
          <w:color w:val="FF0000"/>
          <w:lang w:eastAsia="zh-CN"/>
        </w:rPr>
        <w:t>nrounded Year of Service = (</w:t>
      </w:r>
      <w:r w:rsidR="005B1B40">
        <w:rPr>
          <w:rFonts w:eastAsia="宋体"/>
          <w:color w:val="FF0000"/>
          <w:lang w:eastAsia="zh-CN"/>
        </w:rPr>
        <w:t>&lt;working days of service from entry date to leaving date WT_9220&gt; - &lt;total days of WT_3002+3000+3001 in the employment cycle&gt;</w:t>
      </w:r>
      <w:r w:rsidR="000A1360">
        <w:rPr>
          <w:rFonts w:eastAsia="宋体"/>
          <w:color w:val="FF0000"/>
          <w:lang w:eastAsia="zh-CN"/>
        </w:rPr>
        <w:t>) / 261</w:t>
      </w:r>
    </w:p>
    <w:p w14:paraId="167A7B80" w14:textId="77777777" w:rsidR="000A1360" w:rsidRDefault="000A1360" w:rsidP="000A1360">
      <w:pPr>
        <w:rPr>
          <w:color w:val="FF0000"/>
        </w:rPr>
      </w:pPr>
    </w:p>
    <w:p w14:paraId="26B41876" w14:textId="21331A59" w:rsidR="000A1360" w:rsidRDefault="005962FA" w:rsidP="000A1360">
      <w:pPr>
        <w:rPr>
          <w:rFonts w:eastAsia="宋体"/>
          <w:color w:val="FF0000"/>
          <w:lang w:eastAsia="zh-CN"/>
        </w:rPr>
      </w:pPr>
      <w:r>
        <w:rPr>
          <w:rFonts w:eastAsia="宋体" w:hint="eastAsia"/>
          <w:color w:val="FF0000"/>
          <w:lang w:eastAsia="zh-CN"/>
        </w:rPr>
        <w:t>T</w:t>
      </w:r>
      <w:r>
        <w:rPr>
          <w:rFonts w:eastAsia="宋体"/>
          <w:color w:val="FF0000"/>
          <w:lang w:eastAsia="zh-CN"/>
        </w:rPr>
        <w:t>he overall logic for WT_9033 for both local VNM and foreigner will be:</w:t>
      </w:r>
    </w:p>
    <w:p w14:paraId="2D68E603" w14:textId="44A1D092" w:rsidR="005962FA" w:rsidRPr="005962FA" w:rsidRDefault="005962FA" w:rsidP="008704DA">
      <w:pPr>
        <w:pStyle w:val="ListParagraph"/>
        <w:numPr>
          <w:ilvl w:val="0"/>
          <w:numId w:val="43"/>
        </w:numPr>
        <w:rPr>
          <w:rFonts w:eastAsia="宋体"/>
          <w:color w:val="FF0000"/>
          <w:lang w:eastAsia="zh-CN"/>
        </w:rPr>
      </w:pPr>
      <w:r w:rsidRPr="005962FA">
        <w:rPr>
          <w:rFonts w:eastAsia="宋体"/>
          <w:color w:val="FF0000"/>
          <w:lang w:eastAsia="zh-CN"/>
        </w:rPr>
        <w:t>Calculate &lt;Unrounded year of service&gt; according to above formula</w:t>
      </w:r>
      <w:r>
        <w:rPr>
          <w:rFonts w:eastAsia="宋体"/>
          <w:color w:val="FF0000"/>
          <w:lang w:eastAsia="zh-CN"/>
        </w:rPr>
        <w:t>. This &lt;Unrounded year of service &gt; will in 2 digits accuracy.</w:t>
      </w:r>
    </w:p>
    <w:p w14:paraId="016759B1" w14:textId="635088C8" w:rsidR="005962FA" w:rsidRDefault="005962FA" w:rsidP="008704DA">
      <w:pPr>
        <w:pStyle w:val="ListParagraph"/>
        <w:numPr>
          <w:ilvl w:val="0"/>
          <w:numId w:val="43"/>
        </w:numPr>
        <w:rPr>
          <w:rFonts w:eastAsia="宋体"/>
          <w:color w:val="FF0000"/>
          <w:lang w:eastAsia="zh-CN"/>
        </w:rPr>
      </w:pPr>
      <w:r>
        <w:rPr>
          <w:rFonts w:eastAsia="宋体"/>
          <w:color w:val="FF0000"/>
          <w:lang w:eastAsia="zh-CN"/>
        </w:rPr>
        <w:t>Rounding &lt;Unrounded year of service&gt; as: 0.01 – 0.49 will be rounded as 0.5, and 0.5-0.99 will be rounded as 1. So for example: 1.02 YOS will be rounded as 1.5 YOS, and 1.51 YOS will be rounded as 2 YOS.</w:t>
      </w:r>
    </w:p>
    <w:p w14:paraId="239C5E77" w14:textId="5AD5A043" w:rsidR="005962FA" w:rsidRDefault="005962FA" w:rsidP="008704DA">
      <w:pPr>
        <w:pStyle w:val="ListParagraph"/>
        <w:numPr>
          <w:ilvl w:val="0"/>
          <w:numId w:val="43"/>
        </w:numPr>
        <w:rPr>
          <w:rFonts w:eastAsia="宋体"/>
          <w:color w:val="FF0000"/>
          <w:lang w:eastAsia="zh-CN"/>
        </w:rPr>
      </w:pPr>
      <w:r>
        <w:rPr>
          <w:rFonts w:eastAsia="宋体"/>
          <w:color w:val="FF0000"/>
          <w:lang w:eastAsia="zh-CN"/>
        </w:rPr>
        <w:t>Pay attention that when accumulating WT_9200 and WT_9220, both planned working days and payable public holidays should be included. So that this logic will be aligned with other factoring rules.</w:t>
      </w:r>
    </w:p>
    <w:p w14:paraId="4215D0C7" w14:textId="1882372E" w:rsidR="00BC4BD0" w:rsidRDefault="00BC4BD0" w:rsidP="00BC4BD0">
      <w:pPr>
        <w:rPr>
          <w:rFonts w:eastAsia="宋体"/>
          <w:color w:val="FF0000"/>
          <w:lang w:eastAsia="zh-CN"/>
        </w:rPr>
      </w:pPr>
      <w:r>
        <w:rPr>
          <w:rFonts w:eastAsia="宋体" w:hint="eastAsia"/>
          <w:color w:val="FF0000"/>
          <w:lang w:eastAsia="zh-CN"/>
        </w:rPr>
        <w:t>M</w:t>
      </w:r>
      <w:r>
        <w:rPr>
          <w:rFonts w:eastAsia="宋体"/>
          <w:color w:val="FF0000"/>
          <w:lang w:eastAsia="zh-CN"/>
        </w:rPr>
        <w:t>ocking example based on local VNMs:</w:t>
      </w:r>
    </w:p>
    <w:p w14:paraId="666D776C" w14:textId="1BC56209" w:rsidR="008A44D8" w:rsidRDefault="008A44D8" w:rsidP="008704DA">
      <w:pPr>
        <w:pStyle w:val="ListParagraph"/>
        <w:numPr>
          <w:ilvl w:val="0"/>
          <w:numId w:val="44"/>
        </w:numPr>
        <w:rPr>
          <w:rFonts w:eastAsia="宋体"/>
          <w:color w:val="FF0000"/>
          <w:lang w:eastAsia="zh-CN"/>
        </w:rPr>
      </w:pPr>
      <w:r>
        <w:rPr>
          <w:rFonts w:eastAsia="宋体"/>
          <w:color w:val="FF0000"/>
          <w:lang w:eastAsia="zh-CN"/>
        </w:rPr>
        <w:t>Local VNM entered RMIT VN on 2008.9.1 and quit on 2019.1.1. Total working days during 2008.9.1 – 2008.12.31 are 107 days.</w:t>
      </w:r>
    </w:p>
    <w:p w14:paraId="7EF53440" w14:textId="730B2C00" w:rsidR="008A44D8" w:rsidRDefault="008A44D8" w:rsidP="008704DA">
      <w:pPr>
        <w:pStyle w:val="ListParagraph"/>
        <w:numPr>
          <w:ilvl w:val="0"/>
          <w:numId w:val="44"/>
        </w:numPr>
        <w:rPr>
          <w:rFonts w:eastAsia="宋体"/>
          <w:color w:val="FF0000"/>
          <w:lang w:eastAsia="zh-CN"/>
        </w:rPr>
      </w:pPr>
      <w:r>
        <w:rPr>
          <w:rFonts w:eastAsia="宋体"/>
          <w:color w:val="FF0000"/>
          <w:lang w:eastAsia="zh-CN"/>
        </w:rPr>
        <w:t xml:space="preserve">There are 5 days of </w:t>
      </w:r>
      <w:proofErr w:type="spellStart"/>
      <w:r>
        <w:rPr>
          <w:rFonts w:eastAsia="宋体"/>
          <w:color w:val="FF0000"/>
          <w:lang w:eastAsia="zh-CN"/>
        </w:rPr>
        <w:t>Lv</w:t>
      </w:r>
      <w:proofErr w:type="spellEnd"/>
      <w:r>
        <w:rPr>
          <w:rFonts w:eastAsia="宋体"/>
          <w:color w:val="FF0000"/>
          <w:lang w:eastAsia="zh-CN"/>
        </w:rPr>
        <w:t xml:space="preserve"> without Pay during 2008.9.1-2008.12.31</w:t>
      </w:r>
    </w:p>
    <w:p w14:paraId="0EA3EDBF" w14:textId="4E143C7D" w:rsidR="008A44D8" w:rsidRDefault="008A44D8" w:rsidP="008704DA">
      <w:pPr>
        <w:pStyle w:val="ListParagraph"/>
        <w:numPr>
          <w:ilvl w:val="0"/>
          <w:numId w:val="44"/>
        </w:numPr>
        <w:rPr>
          <w:rFonts w:eastAsia="宋体"/>
          <w:color w:val="FF0000"/>
          <w:lang w:eastAsia="zh-CN"/>
        </w:rPr>
      </w:pPr>
      <w:r>
        <w:rPr>
          <w:rFonts w:eastAsia="宋体"/>
          <w:color w:val="FF0000"/>
          <w:lang w:eastAsia="zh-CN"/>
        </w:rPr>
        <w:t>After 2009.1.1 she took 110 days of maternity leave (on working days)</w:t>
      </w:r>
    </w:p>
    <w:p w14:paraId="79615389" w14:textId="472F876E" w:rsidR="008A44D8" w:rsidRDefault="008A44D8" w:rsidP="008A44D8">
      <w:pPr>
        <w:rPr>
          <w:rFonts w:eastAsia="宋体"/>
          <w:color w:val="FF0000"/>
          <w:lang w:eastAsia="zh-CN"/>
        </w:rPr>
      </w:pPr>
      <w:r>
        <w:rPr>
          <w:rFonts w:eastAsia="宋体" w:hint="eastAsia"/>
          <w:color w:val="FF0000"/>
          <w:lang w:eastAsia="zh-CN"/>
        </w:rPr>
        <w:t>T</w:t>
      </w:r>
      <w:r>
        <w:rPr>
          <w:rFonts w:eastAsia="宋体"/>
          <w:color w:val="FF0000"/>
          <w:lang w:eastAsia="zh-CN"/>
        </w:rPr>
        <w:t>hen:</w:t>
      </w:r>
    </w:p>
    <w:p w14:paraId="056B5557" w14:textId="54F3F008" w:rsidR="008A44D8" w:rsidRDefault="008A44D8" w:rsidP="008A44D8">
      <w:pPr>
        <w:rPr>
          <w:rFonts w:eastAsia="宋体"/>
          <w:color w:val="FF0000"/>
          <w:lang w:eastAsia="zh-CN"/>
        </w:rPr>
      </w:pPr>
      <w:r>
        <w:rPr>
          <w:rFonts w:eastAsia="宋体"/>
          <w:color w:val="FF0000"/>
          <w:lang w:eastAsia="zh-CN"/>
        </w:rPr>
        <w:t>&lt;</w:t>
      </w:r>
      <w:r w:rsidRPr="008A44D8">
        <w:rPr>
          <w:rFonts w:eastAsia="宋体"/>
          <w:color w:val="FF0000"/>
          <w:lang w:eastAsia="zh-CN"/>
        </w:rPr>
        <w:t xml:space="preserve"> </w:t>
      </w:r>
      <w:r>
        <w:rPr>
          <w:rFonts w:eastAsia="宋体"/>
          <w:color w:val="FF0000"/>
          <w:lang w:eastAsia="zh-CN"/>
        </w:rPr>
        <w:t>Unrounded year of service &gt; = (107 – 5 + 110)/261 = 0.81 years</w:t>
      </w:r>
    </w:p>
    <w:p w14:paraId="2D4C3B53" w14:textId="5F17F63A" w:rsidR="008A44D8" w:rsidRPr="008A44D8" w:rsidRDefault="008A44D8" w:rsidP="008A44D8">
      <w:pPr>
        <w:rPr>
          <w:rFonts w:eastAsia="宋体"/>
          <w:color w:val="FF0000"/>
          <w:lang w:eastAsia="zh-CN"/>
        </w:rPr>
      </w:pPr>
      <w:r>
        <w:rPr>
          <w:rFonts w:eastAsia="宋体"/>
          <w:color w:val="FF0000"/>
          <w:lang w:eastAsia="zh-CN"/>
        </w:rPr>
        <w:t>WT_9033 = 0.81 rounded to 1 YOS = 1 year</w:t>
      </w:r>
    </w:p>
    <w:p w14:paraId="72279E29" w14:textId="77777777" w:rsidR="00F87E24" w:rsidRDefault="00F87E24" w:rsidP="00F87E24"/>
    <w:p w14:paraId="13F83935" w14:textId="600F2A57" w:rsidR="00FA0C32" w:rsidRPr="003B4E54" w:rsidRDefault="003B4E54" w:rsidP="008704DA">
      <w:pPr>
        <w:pStyle w:val="ListParagraph"/>
        <w:numPr>
          <w:ilvl w:val="0"/>
          <w:numId w:val="28"/>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 xml:space="preserve">n normal case, WT_5080 will be input as RTE=NUM=AMT= 0 to trigger the SP calculation. But if RMIT VN want to generate 100% SP amount, then WT_5080-NUM=1 </w:t>
      </w:r>
      <w:r w:rsidRPr="00590FEC">
        <w:rPr>
          <w:rFonts w:eastAsia="宋体"/>
          <w:highlight w:val="yellow"/>
          <w:lang w:eastAsia="zh-CN"/>
        </w:rPr>
        <w:lastRenderedPageBreak/>
        <w:t>should be input. Then those exceeding 50% SP amount wil</w:t>
      </w:r>
      <w:r w:rsidR="00BE5D3D">
        <w:rPr>
          <w:rFonts w:eastAsia="宋体"/>
          <w:highlight w:val="yellow"/>
          <w:lang w:eastAsia="zh-CN"/>
        </w:rPr>
        <w:t>l be moved to WT_5090 by GV 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8704DA">
      <w:pPr>
        <w:pStyle w:val="ListParagraph"/>
        <w:numPr>
          <w:ilvl w:val="0"/>
          <w:numId w:val="28"/>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8704DA">
      <w:pPr>
        <w:pStyle w:val="ListParagraph"/>
        <w:numPr>
          <w:ilvl w:val="0"/>
          <w:numId w:val="28"/>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8" w:name="_Toc219697017"/>
      <w:bookmarkStart w:id="129" w:name="_Toc120703664"/>
      <w:bookmarkStart w:id="130" w:name="_Toc73610169"/>
      <w:bookmarkStart w:id="131" w:name="_Toc19711585"/>
      <w:r>
        <w:t>Deductions</w:t>
      </w:r>
      <w:bookmarkEnd w:id="128"/>
      <w:bookmarkEnd w:id="129"/>
      <w:bookmarkEnd w:id="130"/>
      <w:bookmarkEnd w:id="131"/>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lastRenderedPageBreak/>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w:t>
      </w:r>
      <w:proofErr w:type="spellStart"/>
      <w:r>
        <w:t>Config</w:t>
      </w:r>
      <w:proofErr w:type="spellEnd"/>
      <w:r>
        <w:t xml:space="preserve"> Worksheet for specifics. </w:t>
      </w:r>
    </w:p>
    <w:p w14:paraId="23CD98B9" w14:textId="77777777" w:rsidR="00003254" w:rsidRDefault="00003254" w:rsidP="00E027B8"/>
    <w:p w14:paraId="355DE840" w14:textId="0C87658C" w:rsidR="00097B0A" w:rsidRDefault="00097B0A" w:rsidP="00097B0A">
      <w:pPr>
        <w:pStyle w:val="Heading2"/>
      </w:pPr>
      <w:bookmarkStart w:id="132" w:name="_Toc19711586"/>
      <w:r>
        <w:t>Off-cycle Payroll Processing for Emergency Case</w:t>
      </w:r>
      <w:bookmarkEnd w:id="132"/>
    </w:p>
    <w:p w14:paraId="111B72BD" w14:textId="705D6FC4" w:rsidR="00C323B4" w:rsidRDefault="00097B0A" w:rsidP="00097B0A">
      <w:r>
        <w:t>In some cases like Severance Payment processing or Relocation Allowance processing, RMIT VN need</w:t>
      </w:r>
      <w:r w:rsidR="004D751F">
        <w:t>s</w:t>
      </w:r>
      <w:r>
        <w:t xml:space="preserve"> to pay the employee before regular pay day. In such case, </w:t>
      </w:r>
      <w:r w:rsidR="00C323B4">
        <w:t xml:space="preserve">GV offers </w:t>
      </w:r>
      <w:r w:rsidR="004D751F">
        <w:t>below option.</w:t>
      </w:r>
    </w:p>
    <w:p w14:paraId="51262E48" w14:textId="77777777" w:rsidR="00C323B4" w:rsidRDefault="00C323B4" w:rsidP="00097B0A"/>
    <w:p w14:paraId="6E12DA46" w14:textId="2C2E602F" w:rsidR="00C323B4" w:rsidRPr="002F20C9" w:rsidRDefault="00C323B4" w:rsidP="00097B0A">
      <w:pPr>
        <w:rPr>
          <w:rFonts w:eastAsia="宋体"/>
          <w:highlight w:val="yellow"/>
          <w:lang w:eastAsia="zh-CN"/>
        </w:rPr>
      </w:pPr>
      <w:r w:rsidRPr="002F20C9">
        <w:rPr>
          <w:rFonts w:eastAsia="宋体" w:hint="eastAsia"/>
          <w:highlight w:val="yellow"/>
          <w:lang w:eastAsia="zh-CN"/>
        </w:rPr>
        <w:t>I</w:t>
      </w:r>
      <w:r w:rsidRPr="002F20C9">
        <w:rPr>
          <w:rFonts w:eastAsia="宋体"/>
          <w:highlight w:val="yellow"/>
          <w:lang w:eastAsia="zh-CN"/>
        </w:rPr>
        <w:t xml:space="preserve">f an EE leaves RMIT VN before main cycle, and needs to be paid urgently, GV will run LIVE-Payroll for him/her even the main cycle has not started yet. Then GV will run banking file (including </w:t>
      </w:r>
      <w:proofErr w:type="spellStart"/>
      <w:r w:rsidRPr="002F20C9">
        <w:rPr>
          <w:rFonts w:eastAsia="宋体"/>
          <w:highlight w:val="yellow"/>
          <w:lang w:eastAsia="zh-CN"/>
        </w:rPr>
        <w:t>Pre.DME</w:t>
      </w:r>
      <w:proofErr w:type="spellEnd"/>
      <w:r w:rsidRPr="002F20C9">
        <w:rPr>
          <w:rFonts w:eastAsia="宋体"/>
          <w:highlight w:val="yellow"/>
          <w:lang w:eastAsia="zh-CN"/>
        </w:rPr>
        <w:t>) with “Flagged for bank transfer” checked. By do</w:t>
      </w:r>
      <w:r w:rsidR="00A45D22" w:rsidRPr="002F20C9">
        <w:rPr>
          <w:rFonts w:eastAsia="宋体"/>
          <w:highlight w:val="yellow"/>
          <w:lang w:eastAsia="zh-CN"/>
        </w:rPr>
        <w:t>ing so, GV will be able to provide</w:t>
      </w:r>
      <w:r w:rsidRPr="002F20C9">
        <w:rPr>
          <w:rFonts w:eastAsia="宋体"/>
          <w:highlight w:val="yellow"/>
          <w:lang w:eastAsia="zh-CN"/>
        </w:rPr>
        <w:t xml:space="preserve"> not only payroll register report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but also </w:t>
      </w:r>
      <w:r w:rsidR="00A45D22" w:rsidRPr="002F20C9">
        <w:rPr>
          <w:rFonts w:eastAsia="宋体"/>
          <w:highlight w:val="yellow"/>
          <w:lang w:eastAsia="zh-CN"/>
        </w:rPr>
        <w:t>banking file. Later in main cycle, this EE will be posted together with all other employees.</w:t>
      </w:r>
      <w:r w:rsidR="004D751F" w:rsidRPr="002F20C9">
        <w:rPr>
          <w:rFonts w:eastAsia="宋体"/>
          <w:highlight w:val="yellow"/>
          <w:lang w:eastAsia="zh-CN"/>
        </w:rPr>
        <w:t xml:space="preserve"> Example as below:</w:t>
      </w:r>
    </w:p>
    <w:p w14:paraId="7D9F06CD" w14:textId="77777777" w:rsidR="00C323B4" w:rsidRPr="002F20C9" w:rsidRDefault="00C323B4" w:rsidP="00097B0A">
      <w:pPr>
        <w:rPr>
          <w:rFonts w:eastAsia="宋体"/>
          <w:highlight w:val="yellow"/>
          <w:lang w:eastAsia="zh-CN"/>
        </w:rPr>
      </w:pPr>
    </w:p>
    <w:p w14:paraId="761F9B9C" w14:textId="0CB65964" w:rsidR="00097B0A" w:rsidRPr="004D751F" w:rsidRDefault="004D751F" w:rsidP="00E027B8">
      <w:pPr>
        <w:rPr>
          <w:rFonts w:eastAsia="宋体"/>
          <w:lang w:eastAsia="zh-CN"/>
        </w:rPr>
      </w:pPr>
      <w:r w:rsidRPr="002F20C9">
        <w:rPr>
          <w:rFonts w:eastAsia="宋体" w:hint="eastAsia"/>
          <w:highlight w:val="yellow"/>
          <w:lang w:eastAsia="zh-CN"/>
        </w:rPr>
        <w:t>A</w:t>
      </w:r>
      <w:r w:rsidRPr="002F20C9">
        <w:rPr>
          <w:rFonts w:eastAsia="宋体"/>
          <w:highlight w:val="yellow"/>
          <w:lang w:eastAsia="zh-CN"/>
        </w:rPr>
        <w:t>n employee leaves RMIT VN on 2</w:t>
      </w:r>
      <w:r w:rsidRPr="002F20C9">
        <w:rPr>
          <w:rFonts w:eastAsia="宋体"/>
          <w:highlight w:val="yellow"/>
          <w:vertAlign w:val="superscript"/>
          <w:lang w:eastAsia="zh-CN"/>
        </w:rPr>
        <w:t>nd</w:t>
      </w:r>
      <w:r w:rsidRPr="002F20C9">
        <w:rPr>
          <w:rFonts w:eastAsia="宋体"/>
          <w:highlight w:val="yellow"/>
          <w:lang w:eastAsia="zh-CN"/>
        </w:rPr>
        <w:t xml:space="preserve"> Nov when Oct payroll cycle has been exited. GV will open Nov payroll cycle to run live-payroll for this EE even before actual Nov main cycle. With live-payroll run, GV will be able to export banking file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for this EE to support urgent payment.</w:t>
      </w:r>
      <w:r w:rsidR="002F20C9" w:rsidRPr="002F20C9">
        <w:rPr>
          <w:rFonts w:eastAsia="宋体"/>
          <w:highlight w:val="yellow"/>
          <w:lang w:eastAsia="zh-CN"/>
        </w:rPr>
        <w:t xml:space="preserve"> When doing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run, “Flagged for bank transfer” needs to be checked for official DME recording. </w:t>
      </w:r>
      <w:r w:rsidRPr="002F20C9">
        <w:rPr>
          <w:rFonts w:eastAsia="宋体"/>
          <w:highlight w:val="yellow"/>
          <w:lang w:eastAsia="zh-CN"/>
        </w:rPr>
        <w:t xml:space="preserve"> After urgent payment, payroll control record needs to be set back to “early correction” which is required for PECI/SSL data interfacing subsequently.</w:t>
      </w:r>
      <w:r w:rsidR="002F20C9" w:rsidRPr="002F20C9">
        <w:rPr>
          <w:rFonts w:eastAsia="宋体"/>
          <w:highlight w:val="yellow"/>
          <w:lang w:eastAsia="zh-CN"/>
        </w:rPr>
        <w:t xml:space="preserve"> Then in the 25</w:t>
      </w:r>
      <w:r w:rsidR="002F20C9" w:rsidRPr="002F20C9">
        <w:rPr>
          <w:rFonts w:eastAsia="宋体"/>
          <w:highlight w:val="yellow"/>
          <w:vertAlign w:val="superscript"/>
          <w:lang w:eastAsia="zh-CN"/>
        </w:rPr>
        <w:t>th</w:t>
      </w:r>
      <w:r w:rsidR="002F20C9" w:rsidRPr="002F20C9">
        <w:rPr>
          <w:rFonts w:eastAsia="宋体"/>
          <w:highlight w:val="yellow"/>
          <w:lang w:eastAsia="zh-CN"/>
        </w:rPr>
        <w:t xml:space="preserve"> Nov main cycle this leaving EE will be rerun payroll together with other normal employee and the </w:t>
      </w:r>
      <w:r w:rsidR="002F20C9" w:rsidRPr="002F20C9">
        <w:rPr>
          <w:rFonts w:eastAsia="宋体"/>
          <w:highlight w:val="yellow"/>
          <w:lang w:eastAsia="zh-CN"/>
        </w:rPr>
        <w:lastRenderedPageBreak/>
        <w:t>final result should be the same as 2</w:t>
      </w:r>
      <w:r w:rsidR="002F20C9" w:rsidRPr="002F20C9">
        <w:rPr>
          <w:rFonts w:eastAsia="宋体"/>
          <w:highlight w:val="yellow"/>
          <w:vertAlign w:val="superscript"/>
          <w:lang w:eastAsia="zh-CN"/>
        </w:rPr>
        <w:t>nd</w:t>
      </w:r>
      <w:r w:rsidR="002F20C9" w:rsidRPr="002F20C9">
        <w:rPr>
          <w:rFonts w:eastAsia="宋体"/>
          <w:highlight w:val="yellow"/>
          <w:lang w:eastAsia="zh-CN"/>
        </w:rPr>
        <w:t xml:space="preserve"> Nov urgent run. Then this leaving EE will be included in GL posting together with the others. In main cycle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banking run, GV</w:t>
      </w:r>
      <w:r w:rsidR="002F20C9" w:rsidRPr="002F20C9">
        <w:rPr>
          <w:rFonts w:eastAsia="宋体" w:hint="eastAsia"/>
          <w:highlight w:val="yellow"/>
          <w:lang w:eastAsia="zh-CN"/>
        </w:rPr>
        <w:t xml:space="preserve"> </w:t>
      </w:r>
      <w:r w:rsidR="002F20C9" w:rsidRPr="002F20C9">
        <w:rPr>
          <w:rFonts w:eastAsia="宋体"/>
          <w:highlight w:val="yellow"/>
          <w:lang w:eastAsia="zh-CN"/>
        </w:rPr>
        <w:t>will recognize that this EE has been processed in previous urgent payroll run and no bank transfer amount will be generated for this EE again,</w:t>
      </w:r>
    </w:p>
    <w:p w14:paraId="0C1AD449" w14:textId="77777777" w:rsidR="00AA34A3" w:rsidRDefault="00AA34A3" w:rsidP="00E027B8"/>
    <w:p w14:paraId="7029961D" w14:textId="1D104492" w:rsidR="00AA34A3" w:rsidRDefault="00AA34A3" w:rsidP="00AA34A3">
      <w:pPr>
        <w:pStyle w:val="Heading2"/>
      </w:pPr>
      <w:commentRangeStart w:id="133"/>
      <w:r>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33"/>
      <w:r>
        <w:rPr>
          <w:rStyle w:val="CommentReference"/>
          <w:rFonts w:ascii="Arial" w:eastAsia="Times New Roman" w:hAnsi="Arial"/>
          <w:lang w:val="en-AU"/>
        </w:rPr>
        <w:commentReference w:id="133"/>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4" w:name="_Toc219697018"/>
      <w:bookmarkStart w:id="135" w:name="_Toc120703665"/>
      <w:bookmarkStart w:id="136" w:name="_Toc73610170"/>
      <w:bookmarkStart w:id="137" w:name="_Toc19711587"/>
      <w:commentRangeStart w:id="138"/>
      <w:smartTag w:uri="urn:schemas-microsoft-com:office:smarttags" w:element="place">
        <w:r>
          <w:t>Holiday</w:t>
        </w:r>
      </w:smartTag>
      <w:r>
        <w:t xml:space="preserve"> Calendar</w:t>
      </w:r>
      <w:bookmarkEnd w:id="134"/>
      <w:bookmarkEnd w:id="135"/>
      <w:bookmarkEnd w:id="136"/>
      <w:commentRangeEnd w:id="138"/>
      <w:r w:rsidR="00F472B9">
        <w:rPr>
          <w:rStyle w:val="CommentReference"/>
          <w:rFonts w:eastAsia="Times New Roman" w:cs="Times New Roman"/>
          <w:b w:val="0"/>
          <w:lang w:val="en-AU"/>
        </w:rPr>
        <w:commentReference w:id="138"/>
      </w:r>
      <w:bookmarkEnd w:id="137"/>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39" w:name="_Toc120703666"/>
      <w:bookmarkStart w:id="140" w:name="_Toc73610171"/>
      <w:bookmarkStart w:id="141" w:name="_Toc219697019"/>
      <w:bookmarkStart w:id="142" w:name="_Toc19711588"/>
      <w:commentRangeStart w:id="143"/>
      <w:r>
        <w:t>Work Patterns</w:t>
      </w:r>
      <w:bookmarkEnd w:id="139"/>
      <w:bookmarkEnd w:id="140"/>
      <w:bookmarkEnd w:id="141"/>
      <w:commentRangeEnd w:id="143"/>
      <w:r w:rsidR="00A37D7F">
        <w:rPr>
          <w:rStyle w:val="CommentReference"/>
          <w:rFonts w:eastAsia="Times New Roman" w:cs="Times New Roman"/>
          <w:b w:val="0"/>
          <w:lang w:val="en-AU"/>
        </w:rPr>
        <w:commentReference w:id="143"/>
      </w:r>
      <w:bookmarkEnd w:id="142"/>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4" w:name="_Toc219697020"/>
      <w:bookmarkStart w:id="145" w:name="_Toc19711589"/>
      <w:r>
        <w:lastRenderedPageBreak/>
        <w:t>Absences</w:t>
      </w:r>
      <w:bookmarkEnd w:id="144"/>
      <w:bookmarkEnd w:id="145"/>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46"/>
      <w:r>
        <w:rPr>
          <w:rFonts w:eastAsia="宋体"/>
          <w:lang w:eastAsia="zh-CN"/>
        </w:rPr>
        <w:t xml:space="preserve">ve leave types will be counted and used for factoring calculation. </w:t>
      </w:r>
      <w:commentRangeEnd w:id="146"/>
      <w:r>
        <w:rPr>
          <w:rStyle w:val="CommentReference"/>
          <w:rFonts w:ascii="Arial" w:eastAsia="Times New Roman" w:hAnsi="Arial"/>
          <w:lang w:val="en-AU"/>
        </w:rPr>
        <w:commentReference w:id="146"/>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7" w:name="_Toc219697021"/>
      <w:bookmarkStart w:id="148" w:name="_Toc19711590"/>
      <w:r w:rsidRPr="00C77B06">
        <w:rPr>
          <w:highlight w:val="yellow"/>
        </w:rPr>
        <w:lastRenderedPageBreak/>
        <w:t>Absence Quotas</w:t>
      </w:r>
      <w:bookmarkEnd w:id="147"/>
      <w:r w:rsidR="00EC6550" w:rsidRPr="00C77B06">
        <w:rPr>
          <w:highlight w:val="yellow"/>
        </w:rPr>
        <w:t xml:space="preserve"> Compensated</w:t>
      </w:r>
      <w:bookmarkEnd w:id="148"/>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304438DD" w:rsidR="00003254" w:rsidRPr="007A53A3" w:rsidRDefault="004B327D" w:rsidP="00AA3334">
      <w:r>
        <w:t>WT_50</w:t>
      </w:r>
      <w:r w:rsidR="00097233" w:rsidRPr="007A53A3">
        <w:t>50</w:t>
      </w:r>
      <w:r w:rsidR="00AA3334" w:rsidRPr="007A53A3">
        <w:rPr>
          <w:rFonts w:eastAsia="宋体" w:hint="eastAsia"/>
          <w:lang w:eastAsia="zh-CN"/>
        </w:rPr>
        <w:t xml:space="preserve"> </w:t>
      </w:r>
      <w:r w:rsidR="00AA3334" w:rsidRPr="007A53A3">
        <w:t>= /</w:t>
      </w:r>
      <w:r w:rsidR="00097233" w:rsidRPr="007A53A3">
        <w:t>002 * &lt;Annual Leave Quota Remaining &gt;</w:t>
      </w:r>
    </w:p>
    <w:p w14:paraId="74045B09" w14:textId="5C9BB455" w:rsidR="00231BEC" w:rsidRPr="007A53A3" w:rsidRDefault="00231BEC" w:rsidP="00AA3334">
      <w:r w:rsidRPr="007A53A3">
        <w:t>When P0416 being processed in payroll schema, WT_</w:t>
      </w:r>
      <w:r w:rsidR="004B327D">
        <w:t>5050</w:t>
      </w:r>
      <w:r w:rsidRPr="007A53A3">
        <w:t xml:space="preserve"> AL quota compensation will be generated and those remained AL quota in IT2006 will also be cleaned.</w:t>
      </w:r>
    </w:p>
    <w:p w14:paraId="3CCA8E0C" w14:textId="55FBAA23" w:rsidR="0032025C" w:rsidRPr="009E3D40" w:rsidRDefault="00231BEC" w:rsidP="00AA3334">
      <w:pPr>
        <w:rPr>
          <w:rFonts w:eastAsia="宋体"/>
          <w:highlight w:val="yellow"/>
          <w:lang w:eastAsia="zh-CN"/>
        </w:rPr>
      </w:pPr>
      <w:commentRangeStart w:id="149"/>
      <w:commentRangeStart w:id="150"/>
      <w:r w:rsidRPr="009E3D40">
        <w:rPr>
          <w:highlight w:val="yellow"/>
        </w:rPr>
        <w:t>In case of AL quota over-used, RMIT VN want GV to generate negative amount of WT_</w:t>
      </w:r>
      <w:r w:rsidR="004B327D">
        <w:rPr>
          <w:highlight w:val="yellow"/>
        </w:rPr>
        <w:t>5050</w:t>
      </w:r>
      <w:r w:rsidRPr="009E3D40">
        <w:rPr>
          <w:highlight w:val="yellow"/>
        </w:rPr>
        <w:t xml:space="preserve"> so that over-used AL quota will be paid back to the employer.</w:t>
      </w:r>
      <w:commentRangeEnd w:id="149"/>
      <w:r w:rsidRPr="009E3D40">
        <w:rPr>
          <w:rStyle w:val="CommentReference"/>
          <w:rFonts w:ascii="Arial" w:eastAsia="Times New Roman" w:hAnsi="Arial"/>
          <w:highlight w:val="yellow"/>
          <w:lang w:val="en-AU"/>
        </w:rPr>
        <w:commentReference w:id="149"/>
      </w:r>
      <w:commentRangeEnd w:id="150"/>
      <w:r w:rsidR="00251B62">
        <w:rPr>
          <w:rStyle w:val="CommentReference"/>
          <w:rFonts w:ascii="Arial" w:eastAsia="Times New Roman" w:hAnsi="Arial"/>
          <w:lang w:val="en-AU"/>
        </w:rPr>
        <w:commentReference w:id="150"/>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6F71B6D4" w:rsidR="0032025C" w:rsidRPr="0032025C" w:rsidRDefault="0032025C" w:rsidP="00AA3334">
      <w:pPr>
        <w:rPr>
          <w:rFonts w:eastAsia="宋体"/>
          <w:lang w:eastAsia="zh-CN"/>
        </w:rPr>
      </w:pPr>
      <w:r w:rsidRPr="009E3D40">
        <w:rPr>
          <w:rFonts w:eastAsia="宋体"/>
          <w:highlight w:val="yellow"/>
          <w:lang w:eastAsia="zh-CN"/>
        </w:rPr>
        <w:t>WT_</w:t>
      </w:r>
      <w:r w:rsidR="004B327D">
        <w:rPr>
          <w:rFonts w:eastAsia="宋体"/>
          <w:highlight w:val="yellow"/>
          <w:lang w:eastAsia="zh-CN"/>
        </w:rPr>
        <w:t>5050</w:t>
      </w:r>
      <w:r w:rsidRPr="009E3D40">
        <w:rPr>
          <w:rFonts w:eastAsia="宋体"/>
          <w:highlight w:val="yellow"/>
          <w:lang w:eastAsia="zh-CN"/>
        </w:rPr>
        <w:t xml:space="preserve">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8704DA">
      <w:pPr>
        <w:pStyle w:val="ListParagraph"/>
        <w:numPr>
          <w:ilvl w:val="0"/>
          <w:numId w:val="35"/>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36F02A1A" w:rsidR="00095E9B" w:rsidRDefault="00095E9B" w:rsidP="00AA3334">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8704DA">
      <w:pPr>
        <w:pStyle w:val="ListParagraph"/>
        <w:numPr>
          <w:ilvl w:val="0"/>
          <w:numId w:val="35"/>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t>To payout unused LSL quota IT0416 should be maintained just the same as Schema-1:</w:t>
      </w:r>
    </w:p>
    <w:p w14:paraId="36620E8C" w14:textId="323CF4A9" w:rsidR="009E3D40" w:rsidRDefault="009E3D40" w:rsidP="00095E9B">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21DF04E" w:rsidR="00285B5A" w:rsidRPr="001D00F7" w:rsidRDefault="00285B5A" w:rsidP="00095E9B">
      <w:pPr>
        <w:rPr>
          <w:rFonts w:eastAsia="宋体"/>
          <w:highlight w:val="yellow"/>
          <w:lang w:eastAsia="zh-CN"/>
        </w:rPr>
      </w:pPr>
      <w:r w:rsidRPr="001D00F7">
        <w:rPr>
          <w:rFonts w:eastAsia="宋体"/>
          <w:highlight w:val="yellow"/>
          <w:lang w:eastAsia="zh-CN"/>
        </w:rPr>
        <w:t>When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6198C32A"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it is 10/15/20 year’s anniversary, then:</w:t>
      </w:r>
    </w:p>
    <w:p w14:paraId="1F8D9CF7" w14:textId="121CD954" w:rsidR="001D00F7" w:rsidRPr="007A53A3" w:rsidRDefault="006568AE" w:rsidP="00095E9B">
      <w:pPr>
        <w:rPr>
          <w:rFonts w:eastAsia="宋体"/>
          <w:lang w:eastAsia="zh-CN"/>
        </w:rPr>
      </w:pPr>
      <w:r>
        <w:rPr>
          <w:rFonts w:eastAsia="宋体"/>
          <w:highlight w:val="yellow"/>
          <w:lang w:eastAsia="zh-CN"/>
        </w:rPr>
        <w:tab/>
        <w:t>WT_2376-AMT = 1000$ * WT_2376</w:t>
      </w:r>
      <w:r w:rsidR="001D00F7" w:rsidRPr="001D00F7">
        <w:rPr>
          <w:rFonts w:eastAsia="宋体"/>
          <w:highlight w:val="yellow"/>
          <w:lang w:eastAsia="zh-CN"/>
        </w:rPr>
        <w:t>-RTE</w:t>
      </w:r>
    </w:p>
    <w:p w14:paraId="5DFD3F30" w14:textId="681A5B08" w:rsidR="00231BEC" w:rsidRPr="00857999" w:rsidRDefault="00534021" w:rsidP="00231BEC">
      <w:pPr>
        <w:pStyle w:val="Heading4"/>
        <w:rPr>
          <w:highlight w:val="yellow"/>
        </w:rPr>
      </w:pPr>
      <w:r w:rsidRPr="00857999">
        <w:rPr>
          <w:highlight w:val="yellow"/>
        </w:rPr>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4EDB1A9B"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Need to input IT0416 record to trigger the sick leave quota compensation:</w:t>
      </w:r>
    </w:p>
    <w:p w14:paraId="46987E5B" w14:textId="646981DE" w:rsidR="00A902B3" w:rsidRPr="00857999" w:rsidRDefault="00A902B3" w:rsidP="008704DA">
      <w:pPr>
        <w:pStyle w:val="ListParagraph"/>
        <w:numPr>
          <w:ilvl w:val="0"/>
          <w:numId w:val="37"/>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8704DA">
      <w:pPr>
        <w:pStyle w:val="ListParagraph"/>
        <w:numPr>
          <w:ilvl w:val="0"/>
          <w:numId w:val="37"/>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lastRenderedPageBreak/>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t>Time in Lieu will not be paid out.</w:t>
      </w:r>
    </w:p>
    <w:p w14:paraId="51E0DD3B" w14:textId="77777777" w:rsidR="00C03AA0" w:rsidRDefault="00C03AA0" w:rsidP="00C03AA0">
      <w:pPr>
        <w:pStyle w:val="Heading3"/>
        <w:rPr>
          <w:highlight w:val="yellow"/>
        </w:rPr>
      </w:pPr>
      <w:r>
        <w:rPr>
          <w:highlight w:val="yellow"/>
        </w:rPr>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1C2ADA3A"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Pr="00C03AA0">
              <w:rPr>
                <w:rFonts w:ascii="Arial" w:eastAsia="宋体" w:hAnsi="Arial" w:cs="Arial"/>
                <w:color w:val="FFFFFF" w:themeColor="background1"/>
                <w:sz w:val="20"/>
                <w:szCs w:val="20"/>
                <w:lang w:eastAsia="zh-CN"/>
              </w:rPr>
              <w:t>5</w:t>
            </w:r>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22123260" w:rsidR="00C03AA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&amp; &lt;WT_3AB2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will be generated separately to deduct basic pay and allowances due to unpaid leaves.</w:t>
      </w:r>
    </w:p>
    <w:p w14:paraId="2F233EDB" w14:textId="15EB4085" w:rsidR="00CF40B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 </w:t>
      </w:r>
      <w:r w:rsidR="00166DAE">
        <w:rPr>
          <w:rFonts w:eastAsia="宋体"/>
          <w:highlight w:val="yellow"/>
          <w:lang w:eastAsia="zh-CN"/>
        </w:rPr>
        <w:t>/003</w:t>
      </w:r>
      <w:r w:rsidR="00EE2921" w:rsidRPr="00D433B6">
        <w:rPr>
          <w:rFonts w:eastAsia="宋体"/>
          <w:highlight w:val="yellow"/>
          <w:lang w:eastAsia="zh-CN"/>
        </w:rPr>
        <w:t xml:space="preserve"> * &lt;Total unpaid leave days of above wage types&gt;</w:t>
      </w:r>
    </w:p>
    <w:p w14:paraId="37004658" w14:textId="0ED9E89E" w:rsidR="00EE2921" w:rsidRPr="00D433B6" w:rsidRDefault="00EE2921" w:rsidP="00C03AA0">
      <w:pPr>
        <w:rPr>
          <w:rFonts w:eastAsia="宋体"/>
          <w:highlight w:val="yellow"/>
          <w:lang w:eastAsia="zh-CN"/>
        </w:rPr>
      </w:pPr>
      <w:r w:rsidRPr="00D433B6">
        <w:rPr>
          <w:rFonts w:eastAsia="宋体"/>
          <w:highlight w:val="yellow"/>
          <w:lang w:eastAsia="zh-CN"/>
        </w:rPr>
        <w:t xml:space="preserve">&lt;WT_3AB2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 /004 * &lt;Total unpaid leave days of above wage types&gt;</w:t>
      </w:r>
    </w:p>
    <w:p w14:paraId="0F2D7564" w14:textId="77777777" w:rsidR="00231BEC" w:rsidRPr="00D433B6" w:rsidRDefault="00231BEC" w:rsidP="004B52CF">
      <w:pPr>
        <w:rPr>
          <w:highlight w:val="yellow"/>
        </w:rPr>
      </w:pPr>
    </w:p>
    <w:p w14:paraId="58BD9DDC" w14:textId="50CEF0DB" w:rsidR="00EE2921" w:rsidRPr="00EE2921" w:rsidRDefault="00EE2921" w:rsidP="004B52CF">
      <w:pPr>
        <w:rPr>
          <w:rFonts w:eastAsia="宋体"/>
          <w:lang w:eastAsia="zh-CN"/>
        </w:rPr>
      </w:pPr>
      <w:r w:rsidRPr="00D433B6">
        <w:rPr>
          <w:rFonts w:eastAsia="宋体" w:hint="eastAsia"/>
          <w:highlight w:val="yellow"/>
          <w:lang w:eastAsia="zh-CN"/>
        </w:rPr>
        <w:t>B</w:t>
      </w:r>
      <w:r w:rsidRPr="00D433B6">
        <w:rPr>
          <w:rFonts w:eastAsia="宋体"/>
          <w:highlight w:val="yellow"/>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51" w:name="_Toc19711591"/>
      <w:r>
        <w:t>Maternity Leave Processing</w:t>
      </w:r>
      <w:bookmarkEnd w:id="151"/>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8704DA">
      <w:pPr>
        <w:pStyle w:val="ListParagraph"/>
        <w:numPr>
          <w:ilvl w:val="0"/>
          <w:numId w:val="28"/>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w:t>
      </w:r>
      <w:proofErr w:type="spellStart"/>
      <w:r>
        <w:rPr>
          <w:rFonts w:eastAsia="宋体"/>
          <w:lang w:eastAsia="zh-CN"/>
        </w:rPr>
        <w:t>Lv</w:t>
      </w:r>
      <w:proofErr w:type="spellEnd"/>
      <w:r>
        <w:rPr>
          <w:rFonts w:eastAsia="宋体"/>
          <w:lang w:eastAsia="zh-CN"/>
        </w:rPr>
        <w:t xml:space="preserve">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 xml:space="preserve">/004) * &lt;WT_3004 – Maternity </w:t>
      </w:r>
      <w:proofErr w:type="spellStart"/>
      <w:r w:rsidR="00E84839">
        <w:rPr>
          <w:rFonts w:eastAsia="宋体"/>
          <w:lang w:eastAsia="zh-CN"/>
        </w:rPr>
        <w:t>Lv</w:t>
      </w:r>
      <w:proofErr w:type="spellEnd"/>
      <w:r w:rsidR="00E84839">
        <w:rPr>
          <w:rFonts w:eastAsia="宋体"/>
          <w:lang w:eastAsia="zh-CN"/>
        </w:rPr>
        <w:t xml:space="preserve">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w:t>
      </w:r>
    </w:p>
    <w:p w14:paraId="137FD641" w14:textId="19064F38" w:rsidR="00E84839" w:rsidRDefault="00E84839" w:rsidP="00E84839">
      <w:pPr>
        <w:pStyle w:val="ListParagraph"/>
        <w:ind w:left="420"/>
        <w:rPr>
          <w:rFonts w:eastAsia="宋体"/>
          <w:lang w:eastAsia="zh-CN"/>
        </w:rPr>
      </w:pPr>
      <w:r>
        <w:rPr>
          <w:rFonts w:eastAsia="宋体"/>
          <w:lang w:eastAsia="zh-CN"/>
        </w:rPr>
        <w:t>&lt;</w:t>
      </w:r>
      <w:r w:rsidRPr="00E84839">
        <w:t xml:space="preserve"> </w:t>
      </w:r>
      <w:r>
        <w:rPr>
          <w:rFonts w:eastAsia="宋体"/>
          <w:lang w:eastAsia="zh-CN"/>
        </w:rPr>
        <w:t>WT_3AB2</w:t>
      </w:r>
      <w:r w:rsidRPr="00E84839">
        <w:rPr>
          <w:rFonts w:eastAsia="宋体"/>
          <w:lang w:eastAsia="zh-CN"/>
        </w:rPr>
        <w:t xml:space="preserve"> – Unpaid </w:t>
      </w:r>
      <w:proofErr w:type="spellStart"/>
      <w:r w:rsidRPr="00E84839">
        <w:rPr>
          <w:rFonts w:eastAsia="宋体"/>
          <w:lang w:eastAsia="zh-CN"/>
        </w:rPr>
        <w:t>Lv</w:t>
      </w:r>
      <w:proofErr w:type="spellEnd"/>
      <w:r w:rsidRPr="00E84839">
        <w:rPr>
          <w:rFonts w:eastAsia="宋体"/>
          <w:lang w:eastAsia="zh-CN"/>
        </w:rPr>
        <w:t xml:space="preserve"> Deduct – </w:t>
      </w:r>
      <w:r>
        <w:rPr>
          <w:rFonts w:eastAsia="宋体"/>
          <w:lang w:eastAsia="zh-CN"/>
        </w:rPr>
        <w:t>Allow</w:t>
      </w:r>
      <w:r w:rsidRPr="00E84839">
        <w:rPr>
          <w:rFonts w:eastAsia="宋体"/>
          <w:lang w:eastAsia="zh-CN"/>
        </w:rPr>
        <w:t xml:space="preserve"> </w:t>
      </w:r>
      <w:r>
        <w:rPr>
          <w:rFonts w:eastAsia="宋体"/>
          <w:lang w:eastAsia="zh-CN"/>
        </w:rPr>
        <w:t xml:space="preserve">&gt; = /004*&lt;WT_3004 – Maternity </w:t>
      </w:r>
      <w:proofErr w:type="spellStart"/>
      <w:r>
        <w:rPr>
          <w:rFonts w:eastAsia="宋体"/>
          <w:lang w:eastAsia="zh-CN"/>
        </w:rPr>
        <w:t>Lv</w:t>
      </w:r>
      <w:proofErr w:type="spellEnd"/>
      <w:r>
        <w:rPr>
          <w:rFonts w:eastAsia="宋体"/>
          <w:lang w:eastAsia="zh-CN"/>
        </w:rPr>
        <w:t xml:space="preserve">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8704DA">
      <w:pPr>
        <w:pStyle w:val="ListParagraph"/>
        <w:numPr>
          <w:ilvl w:val="0"/>
          <w:numId w:val="28"/>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w:t>
      </w:r>
      <w:proofErr w:type="spellStart"/>
      <w:r w:rsidR="00940C50" w:rsidRPr="00E84839">
        <w:rPr>
          <w:rFonts w:eastAsia="宋体"/>
          <w:lang w:eastAsia="zh-CN"/>
        </w:rPr>
        <w:t>Lv</w:t>
      </w:r>
      <w:proofErr w:type="spellEnd"/>
      <w:r w:rsidR="00940C50" w:rsidRPr="00E84839">
        <w:rPr>
          <w:rFonts w:eastAsia="宋体"/>
          <w:lang w:eastAsia="zh-CN"/>
        </w:rPr>
        <w:t xml:space="preserve">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 xml:space="preserve">&gt; = /004*&lt;WT_3004 – Maternity </w:t>
      </w:r>
      <w:proofErr w:type="spellStart"/>
      <w:r w:rsidR="00940C50">
        <w:rPr>
          <w:rFonts w:eastAsia="宋体"/>
          <w:lang w:eastAsia="zh-CN"/>
        </w:rPr>
        <w:t>Lv</w:t>
      </w:r>
      <w:proofErr w:type="spellEnd"/>
      <w:r w:rsidR="00940C50">
        <w:rPr>
          <w:rFonts w:eastAsia="宋体"/>
          <w:lang w:eastAsia="zh-CN"/>
        </w:rPr>
        <w:t xml:space="preserve"> Days&gt; *-1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8704DA">
      <w:pPr>
        <w:pStyle w:val="ListParagraph"/>
        <w:numPr>
          <w:ilvl w:val="0"/>
          <w:numId w:val="28"/>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lastRenderedPageBreak/>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w:t>
      </w:r>
      <w:commentRangeStart w:id="152"/>
      <w:r w:rsidRPr="00D230D5">
        <w:rPr>
          <w:rFonts w:eastAsia="宋体"/>
          <w:color w:val="FFC000"/>
          <w:lang w:eastAsia="zh-CN"/>
        </w:rPr>
        <w:t xml:space="preserve">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xml:space="preserve">, </w:t>
      </w:r>
      <w:commentRangeEnd w:id="152"/>
      <w:r w:rsidR="0033036D">
        <w:rPr>
          <w:rStyle w:val="CommentReference"/>
          <w:rFonts w:ascii="Arial" w:eastAsia="Times New Roman" w:hAnsi="Arial"/>
          <w:lang w:val="en-AU"/>
        </w:rPr>
        <w:commentReference w:id="152"/>
      </w:r>
      <w:r w:rsidR="00D61C11">
        <w:rPr>
          <w:rFonts w:eastAsia="宋体"/>
          <w:color w:val="FFC000"/>
          <w:lang w:eastAsia="zh-CN"/>
        </w:rPr>
        <w:t>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8704DA">
      <w:pPr>
        <w:pStyle w:val="ListParagraph"/>
        <w:numPr>
          <w:ilvl w:val="0"/>
          <w:numId w:val="28"/>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53"/>
      <w:commentRangeStart w:id="154"/>
      <w:r w:rsidRPr="00D230D5">
        <w:rPr>
          <w:rFonts w:eastAsia="宋体"/>
          <w:lang w:eastAsia="zh-CN"/>
        </w:rPr>
        <w:t>When EE returning from maternity lv</w:t>
      </w:r>
      <w:r w:rsidR="008A39A7">
        <w:rPr>
          <w:rFonts w:eastAsia="宋体"/>
          <w:lang w:eastAsia="zh-CN"/>
        </w:rPr>
        <w:t xml:space="preserve"> </w:t>
      </w:r>
      <w:commentRangeEnd w:id="153"/>
      <w:r w:rsidR="0031725D">
        <w:rPr>
          <w:rStyle w:val="CommentReference"/>
          <w:rFonts w:ascii="Arial" w:eastAsia="Times New Roman" w:hAnsi="Arial"/>
          <w:lang w:val="en-AU"/>
        </w:rPr>
        <w:commentReference w:id="153"/>
      </w:r>
      <w:commentRangeEnd w:id="154"/>
      <w:r w:rsidR="00446018">
        <w:rPr>
          <w:rStyle w:val="CommentReference"/>
          <w:rFonts w:ascii="Arial" w:eastAsia="Times New Roman" w:hAnsi="Arial"/>
          <w:lang w:val="en-AU"/>
        </w:rPr>
        <w:commentReference w:id="154"/>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w:t>
      </w:r>
      <w:proofErr w:type="spellStart"/>
      <w:r w:rsidRPr="00D230D5">
        <w:rPr>
          <w:rFonts w:eastAsia="宋体"/>
          <w:lang w:eastAsia="zh-CN"/>
        </w:rPr>
        <w:t>num</w:t>
      </w:r>
      <w:proofErr w:type="spellEnd"/>
      <w:r w:rsidRPr="00D230D5">
        <w:rPr>
          <w:rFonts w:eastAsia="宋体"/>
          <w:lang w:eastAsia="zh-CN"/>
        </w:rPr>
        <w:t>=1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8704DA">
      <w:pPr>
        <w:pStyle w:val="ListParagraph"/>
        <w:numPr>
          <w:ilvl w:val="0"/>
          <w:numId w:val="31"/>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8704DA">
      <w:pPr>
        <w:pStyle w:val="ListParagraph"/>
        <w:numPr>
          <w:ilvl w:val="0"/>
          <w:numId w:val="31"/>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2B515466" w:rsidR="009B10DE" w:rsidRPr="00692C01" w:rsidRDefault="009B10DE" w:rsidP="009B10DE">
      <w:pPr>
        <w:pStyle w:val="Heading3"/>
        <w:rPr>
          <w:highlight w:val="yellow"/>
        </w:rPr>
      </w:pPr>
      <w:r w:rsidRPr="00692C01">
        <w:rPr>
          <w:highlight w:val="yellow"/>
        </w:rPr>
        <w:t>Parental</w:t>
      </w:r>
      <w:r w:rsidR="00D24C55" w:rsidRPr="00692C01">
        <w:rPr>
          <w:highlight w:val="yellow"/>
        </w:rPr>
        <w:t>/Prenatal</w:t>
      </w:r>
      <w:r w:rsidR="003D21A8">
        <w:rPr>
          <w:highlight w:val="yellow"/>
        </w:rPr>
        <w:t>/</w:t>
      </w:r>
      <w:proofErr w:type="spellStart"/>
      <w:r w:rsidR="003D21A8">
        <w:rPr>
          <w:highlight w:val="yellow"/>
        </w:rPr>
        <w:t>Miscarrage</w:t>
      </w:r>
      <w:proofErr w:type="spellEnd"/>
      <w:r w:rsidRPr="00692C01">
        <w:rPr>
          <w:highlight w:val="yellow"/>
        </w:rPr>
        <w:t xml:space="preserve"> Leave Processing</w:t>
      </w:r>
    </w:p>
    <w:p w14:paraId="17D02779" w14:textId="77777777" w:rsidR="009B10DE" w:rsidRPr="00692C01" w:rsidRDefault="009B10DE" w:rsidP="00451D89">
      <w:pPr>
        <w:rPr>
          <w:highlight w:val="yellow"/>
        </w:rPr>
      </w:pPr>
      <w:r w:rsidRPr="00692C01">
        <w:rPr>
          <w:highlight w:val="yellow"/>
        </w:rPr>
        <w:t>Parental leave processing logic is almost the same with maternity leave. The only difference is that:</w:t>
      </w:r>
    </w:p>
    <w:p w14:paraId="0422CD5B" w14:textId="4EA3CC37" w:rsidR="00F8520B" w:rsidRPr="00692C01" w:rsidRDefault="009B10DE" w:rsidP="00451D89">
      <w:pPr>
        <w:rPr>
          <w:highlight w:val="yellow"/>
        </w:rPr>
      </w:pPr>
      <w:r w:rsidRPr="00692C01">
        <w:rPr>
          <w:highlight w:val="yellow"/>
        </w:rPr>
        <w:t xml:space="preserve">Since parental leave virtual pay is much less than maternity leave (because it is just a few days), so we do NOT deduct WT_3255 – 2 months of minimum salary </w:t>
      </w:r>
      <w:r w:rsidR="000D0AF8" w:rsidRPr="00692C01">
        <w:rPr>
          <w:highlight w:val="yellow"/>
        </w:rPr>
        <w:t>. The wage types related are as below:</w:t>
      </w:r>
    </w:p>
    <w:tbl>
      <w:tblPr>
        <w:tblW w:w="8578" w:type="dxa"/>
        <w:tblLook w:val="04A0" w:firstRow="1" w:lastRow="0" w:firstColumn="1" w:lastColumn="0" w:noHBand="0" w:noVBand="1"/>
      </w:tblPr>
      <w:tblGrid>
        <w:gridCol w:w="760"/>
        <w:gridCol w:w="2520"/>
        <w:gridCol w:w="5298"/>
      </w:tblGrid>
      <w:tr w:rsidR="00D32839" w:rsidRPr="00692C01"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lastRenderedPageBreak/>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1494AB85" w:rsidR="00D32839" w:rsidRPr="00D26215" w:rsidRDefault="00D26215" w:rsidP="000D0AF8">
            <w:pPr>
              <w:spacing w:before="0" w:after="0" w:line="240" w:lineRule="auto"/>
              <w:rPr>
                <w:rFonts w:ascii="Arial" w:eastAsia="宋体" w:hAnsi="Arial" w:cs="Arial"/>
                <w:sz w:val="20"/>
                <w:szCs w:val="20"/>
                <w:highlight w:val="yellow"/>
                <w:lang w:eastAsia="zh-CN"/>
              </w:rPr>
            </w:pPr>
            <w:proofErr w:type="spellStart"/>
            <w:r w:rsidRPr="00D26215">
              <w:rPr>
                <w:rFonts w:ascii="Arial" w:eastAsia="宋体" w:hAnsi="Arial" w:cs="Arial"/>
                <w:sz w:val="20"/>
                <w:szCs w:val="20"/>
                <w:highlight w:val="yellow"/>
                <w:lang w:eastAsia="zh-CN"/>
              </w:rPr>
              <w:t>Parntl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Prentl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Miscar</w:t>
            </w:r>
            <w:proofErr w:type="spellEnd"/>
            <w:r w:rsidRPr="00D26215">
              <w:rPr>
                <w:rFonts w:ascii="Arial" w:eastAsia="宋体" w:hAnsi="Arial" w:cs="Arial"/>
                <w:sz w:val="20"/>
                <w:szCs w:val="20"/>
                <w:highlight w:val="yellow"/>
                <w:lang w:eastAsia="zh-CN"/>
              </w:rPr>
              <w:t xml:space="preserve"> </w:t>
            </w:r>
            <w:proofErr w:type="spellStart"/>
            <w:r w:rsidRPr="00D26215">
              <w:rPr>
                <w:rFonts w:ascii="Arial" w:eastAsia="宋体" w:hAnsi="Arial" w:cs="Arial"/>
                <w:sz w:val="20"/>
                <w:szCs w:val="20"/>
                <w:highlight w:val="yellow"/>
                <w:lang w:eastAsia="zh-CN"/>
              </w:rPr>
              <w:t>vPay</w:t>
            </w:r>
            <w:proofErr w:type="spellEnd"/>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92C01" w:rsidRDefault="00D32839" w:rsidP="00E26E07">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virtual pay is the same logic with maternity lv virtual pay. Only to replace maternity lv days with parental lv days.</w:t>
            </w:r>
            <w:r w:rsidR="00632D2B" w:rsidRPr="00692C01">
              <w:rPr>
                <w:rFonts w:ascii="Arial" w:eastAsia="宋体" w:hAnsi="Arial" w:cs="Arial"/>
                <w:sz w:val="20"/>
                <w:szCs w:val="20"/>
                <w:highlight w:val="yellow"/>
                <w:lang w:eastAsia="zh-CN"/>
              </w:rPr>
              <w:t xml:space="preserve"> </w:t>
            </w:r>
          </w:p>
        </w:tc>
      </w:tr>
      <w:tr w:rsidR="00D26215" w:rsidRPr="00692C01"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83A12C"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w:t>
            </w:r>
            <w:proofErr w:type="spellStart"/>
            <w:r w:rsidRPr="00D26215">
              <w:rPr>
                <w:rFonts w:ascii="Arial" w:hAnsi="Arial" w:cs="Arial"/>
                <w:sz w:val="20"/>
                <w:szCs w:val="20"/>
                <w:highlight w:val="yellow"/>
              </w:rPr>
              <w:t>Gov</w:t>
            </w:r>
            <w:proofErr w:type="spellEnd"/>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lump-sum from government</w:t>
            </w:r>
            <w:r w:rsidRPr="00692C01">
              <w:rPr>
                <w:rFonts w:ascii="Arial" w:eastAsia="宋体" w:hAnsi="Arial" w:cs="Arial"/>
                <w:sz w:val="20"/>
                <w:szCs w:val="20"/>
                <w:highlight w:val="yellow"/>
                <w:lang w:eastAsia="zh-CN"/>
              </w:rPr>
              <w:br/>
              <w:t xml:space="preserve">Direct </w:t>
            </w:r>
            <w:proofErr w:type="spellStart"/>
            <w:r w:rsidRPr="00692C01">
              <w:rPr>
                <w:rFonts w:ascii="Arial" w:eastAsia="宋体" w:hAnsi="Arial" w:cs="Arial"/>
                <w:sz w:val="20"/>
                <w:szCs w:val="20"/>
                <w:highlight w:val="yellow"/>
                <w:lang w:eastAsia="zh-CN"/>
              </w:rPr>
              <w:t>amt</w:t>
            </w:r>
            <w:proofErr w:type="spellEnd"/>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inut</w:t>
            </w:r>
            <w:proofErr w:type="spellEnd"/>
          </w:p>
        </w:tc>
      </w:tr>
      <w:tr w:rsidR="00D26215"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7F135C7E"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ER </w:t>
            </w:r>
          </w:p>
        </w:tc>
        <w:tc>
          <w:tcPr>
            <w:tcW w:w="5298" w:type="dxa"/>
            <w:tcBorders>
              <w:top w:val="nil"/>
              <w:left w:val="nil"/>
              <w:bottom w:val="single" w:sz="4" w:space="0" w:color="auto"/>
              <w:right w:val="single" w:sz="4" w:space="0" w:color="auto"/>
            </w:tcBorders>
            <w:shd w:val="clear" w:color="000000" w:fill="FFFFFF"/>
            <w:vAlign w:val="center"/>
            <w:hideMark/>
          </w:tcPr>
          <w:p w14:paraId="54B98741" w14:textId="77777777" w:rsidR="00D26215" w:rsidRPr="000D0AF8" w:rsidRDefault="00D26215" w:rsidP="00D26215">
            <w:pPr>
              <w:spacing w:before="0" w:after="0" w:line="240" w:lineRule="auto"/>
              <w:rPr>
                <w:rFonts w:ascii="Arial" w:eastAsia="宋体" w:hAnsi="Arial" w:cs="Arial"/>
                <w:sz w:val="20"/>
                <w:szCs w:val="20"/>
                <w:lang w:eastAsia="zh-CN"/>
              </w:rPr>
            </w:pPr>
            <w:r w:rsidRPr="00692C01">
              <w:rPr>
                <w:rFonts w:ascii="Arial" w:eastAsia="宋体" w:hAnsi="Arial" w:cs="Arial"/>
                <w:sz w:val="20"/>
                <w:szCs w:val="20"/>
                <w:highlight w:val="yellow"/>
                <w:lang w:eastAsia="zh-CN"/>
              </w:rPr>
              <w:t xml:space="preserve">When EE returning from parental lv, WT_3231-num=1 will be input as trigger. </w:t>
            </w:r>
            <w:r w:rsidRPr="00692C01">
              <w:rPr>
                <w:rFonts w:ascii="Arial" w:eastAsia="宋体" w:hAnsi="Arial" w:cs="Arial"/>
                <w:sz w:val="20"/>
                <w:szCs w:val="20"/>
                <w:highlight w:val="yellow"/>
                <w:lang w:eastAsia="zh-CN"/>
              </w:rPr>
              <w:br/>
              <w:t>&lt;WT_3231&gt; = &lt;Total WT_2411&gt; - &lt;WT_3221&gt;</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5" w:name="_Toc219697022"/>
      <w:bookmarkStart w:id="156" w:name="_Toc19711592"/>
      <w:bookmarkStart w:id="157" w:name="_Toc120703669"/>
      <w:bookmarkStart w:id="158" w:name="_Toc73610177"/>
      <w:commentRangeStart w:id="159"/>
      <w:r>
        <w:t>Social Insurance</w:t>
      </w:r>
      <w:bookmarkEnd w:id="155"/>
      <w:commentRangeEnd w:id="159"/>
      <w:r w:rsidR="008A19D0">
        <w:rPr>
          <w:rStyle w:val="CommentReference"/>
          <w:rFonts w:eastAsia="Times New Roman" w:cs="Times New Roman"/>
          <w:b w:val="0"/>
          <w:lang w:val="en-AU"/>
        </w:rPr>
        <w:commentReference w:id="159"/>
      </w:r>
      <w:bookmarkEnd w:id="156"/>
    </w:p>
    <w:p w14:paraId="37B80BE7" w14:textId="1896D1C6" w:rsidR="000D102E" w:rsidRDefault="000D102E" w:rsidP="000D102E">
      <w:pPr>
        <w:pStyle w:val="Heading3"/>
      </w:pPr>
      <w:bookmarkStart w:id="160" w:name="_Toc19711593"/>
      <w:r>
        <w:t>Standard Social Insurance Type</w:t>
      </w:r>
      <w:bookmarkEnd w:id="160"/>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61"/>
      <w:commentRangeStart w:id="162"/>
      <w:commentRangeStart w:id="163"/>
      <w:r>
        <w:t>Scheme 03 &amp; 04 are defined to merge Occupational Accident Insurance into Compulsory Insurance.</w:t>
      </w:r>
      <w:commentRangeEnd w:id="161"/>
      <w:r w:rsidR="00904B01">
        <w:rPr>
          <w:rStyle w:val="CommentReference"/>
          <w:rFonts w:ascii="Arial" w:eastAsia="Times New Roman" w:hAnsi="Arial"/>
          <w:lang w:val="en-AU"/>
        </w:rPr>
        <w:commentReference w:id="161"/>
      </w:r>
      <w:commentRangeEnd w:id="162"/>
      <w:commentRangeEnd w:id="163"/>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62"/>
      </w:r>
      <w:r w:rsidR="00446018">
        <w:rPr>
          <w:rStyle w:val="CommentReference"/>
          <w:rFonts w:ascii="Arial" w:eastAsia="Times New Roman" w:hAnsi="Arial"/>
          <w:lang w:val="en-AU"/>
        </w:rPr>
        <w:commentReference w:id="163"/>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28E7039F" w14:textId="77777777" w:rsidR="00351F51" w:rsidRDefault="00351F51" w:rsidP="004B52CF"/>
    <w:p w14:paraId="4182AAAD" w14:textId="77777777" w:rsidR="00351F51" w:rsidRDefault="00351F51" w:rsidP="004B52CF"/>
    <w:p w14:paraId="4CDA865D" w14:textId="77777777" w:rsidR="00351F51" w:rsidRDefault="00351F51" w:rsidP="004B52CF"/>
    <w:p w14:paraId="70AE04CF" w14:textId="5D5F9A87" w:rsidR="000D102E" w:rsidRDefault="000D102E" w:rsidP="000D102E">
      <w:pPr>
        <w:pStyle w:val="Heading3"/>
      </w:pPr>
      <w:bookmarkStart w:id="164" w:name="_Toc19711594"/>
      <w:r>
        <w:t>Medical Insurance Processing</w:t>
      </w:r>
      <w:bookmarkEnd w:id="164"/>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8704DA">
      <w:pPr>
        <w:pStyle w:val="ListParagraph"/>
        <w:numPr>
          <w:ilvl w:val="0"/>
          <w:numId w:val="28"/>
        </w:numPr>
      </w:pPr>
      <w:r>
        <w:t>&lt;</w:t>
      </w:r>
      <w:r w:rsidR="007E320D" w:rsidRPr="007E320D">
        <w:t>MI Monthly Target</w:t>
      </w:r>
      <w:r>
        <w:t>&gt;</w:t>
      </w:r>
      <w:r w:rsidR="007E320D">
        <w:t xml:space="preserve"> – WT_5V00</w:t>
      </w:r>
    </w:p>
    <w:p w14:paraId="397AB88E" w14:textId="77777777" w:rsidR="00C85D15" w:rsidRDefault="00C85D15" w:rsidP="00C85D15">
      <w:pPr>
        <w:pStyle w:val="ListParagraph"/>
        <w:ind w:left="420"/>
      </w:pPr>
      <w:r>
        <w:t xml:space="preserve">Yearly target </w:t>
      </w:r>
      <w:proofErr w:type="spellStart"/>
      <w:r>
        <w:t>amt</w:t>
      </w:r>
      <w:proofErr w:type="spellEnd"/>
      <w:r>
        <w:t xml:space="preserve"> will uploaded. Then this amount should be prorated by:</w:t>
      </w:r>
    </w:p>
    <w:p w14:paraId="3406EF29" w14:textId="77777777" w:rsidR="00C85D15" w:rsidRDefault="00C85D15" w:rsidP="00C85D15">
      <w:pPr>
        <w:pStyle w:val="ListParagraph"/>
        <w:ind w:left="420"/>
      </w:pPr>
      <w:r>
        <w:t>&lt;Active calendar days of the month&gt; / &lt;total calendar days of the year&gt;</w:t>
      </w:r>
    </w:p>
    <w:p w14:paraId="0911CDFE" w14:textId="77777777" w:rsidR="00C85D15" w:rsidRDefault="00C85D15" w:rsidP="00C85D15">
      <w:pPr>
        <w:pStyle w:val="ListParagraph"/>
        <w:ind w:left="420"/>
      </w:pPr>
      <w:r>
        <w:t>For foreigner EE:</w:t>
      </w:r>
    </w:p>
    <w:p w14:paraId="0B183170" w14:textId="77777777" w:rsidR="00C85D15" w:rsidRDefault="00C85D15" w:rsidP="00C85D15">
      <w:pPr>
        <w:pStyle w:val="ListParagraph"/>
        <w:ind w:left="420"/>
      </w:pPr>
      <w:r>
        <w:t>&lt;total calendar days of the year&gt; will be based on calendar year(Jan-Dec) and stored in V_T511K-ZTCD1</w:t>
      </w:r>
    </w:p>
    <w:p w14:paraId="3A2D56F3" w14:textId="77777777" w:rsidR="00C85D15" w:rsidRDefault="00C85D15" w:rsidP="00C85D15">
      <w:pPr>
        <w:pStyle w:val="ListParagraph"/>
        <w:ind w:left="420"/>
      </w:pPr>
      <w:r>
        <w:t>For VNM local EE:</w:t>
      </w:r>
    </w:p>
    <w:p w14:paraId="76617D9E" w14:textId="786D8A21" w:rsidR="00351F51" w:rsidRDefault="00C85D15" w:rsidP="00C85D15">
      <w:pPr>
        <w:pStyle w:val="ListParagraph"/>
        <w:ind w:left="420"/>
      </w:pPr>
      <w:r>
        <w:t>&lt;total calendar days of the year&gt; will be based on Nov-Oct and stored in V_T511K-ZTCD2</w:t>
      </w:r>
    </w:p>
    <w:p w14:paraId="13BEE117" w14:textId="77777777" w:rsidR="00351F51" w:rsidRDefault="00351F51" w:rsidP="00351F51">
      <w:pPr>
        <w:pStyle w:val="ListParagraph"/>
        <w:ind w:left="420"/>
      </w:pPr>
    </w:p>
    <w:p w14:paraId="35116548" w14:textId="6ABC0EE5" w:rsidR="007E320D" w:rsidRDefault="00C031B9" w:rsidP="008704DA">
      <w:pPr>
        <w:pStyle w:val="ListParagraph"/>
        <w:numPr>
          <w:ilvl w:val="0"/>
          <w:numId w:val="28"/>
        </w:numPr>
      </w:pPr>
      <w:r>
        <w:t>&lt;</w:t>
      </w:r>
      <w:r w:rsidR="007E320D" w:rsidRPr="007E320D">
        <w:t>Monthly MI by ER</w:t>
      </w:r>
      <w:r>
        <w:t>&gt;</w:t>
      </w:r>
      <w:r w:rsidR="007E320D">
        <w:t xml:space="preserve"> – WT_5V01</w:t>
      </w:r>
    </w:p>
    <w:p w14:paraId="491094F4" w14:textId="77777777" w:rsidR="00C85D15" w:rsidRDefault="00C85D15" w:rsidP="00C85D15">
      <w:pPr>
        <w:pStyle w:val="ListParagraph"/>
        <w:ind w:left="420"/>
      </w:pPr>
      <w:r>
        <w:t>For foreigner EE:</w:t>
      </w:r>
    </w:p>
    <w:p w14:paraId="1C2F27F7" w14:textId="77777777" w:rsidR="00C85D15" w:rsidRDefault="00C85D15" w:rsidP="00C85D15">
      <w:pPr>
        <w:pStyle w:val="ListParagraph"/>
        <w:ind w:left="420"/>
      </w:pPr>
      <w:r>
        <w:t>&lt;Monthly MI by ER&gt; = &lt;MI Monthly Target&gt; * {WORK_LOAD_PERCENT}</w:t>
      </w:r>
    </w:p>
    <w:p w14:paraId="581CE19B" w14:textId="77777777" w:rsidR="00C85D15" w:rsidRDefault="00C85D15" w:rsidP="00C85D15">
      <w:pPr>
        <w:pStyle w:val="ListParagraph"/>
        <w:ind w:left="420"/>
      </w:pPr>
      <w:r>
        <w:t>For local VNM EE:</w:t>
      </w:r>
    </w:p>
    <w:p w14:paraId="55A48624" w14:textId="6707DDF5" w:rsidR="00670445" w:rsidRDefault="00C85D15" w:rsidP="00C85D15">
      <w:pPr>
        <w:pStyle w:val="ListParagraph"/>
        <w:ind w:left="420"/>
      </w:pPr>
      <w:r>
        <w:t>&lt;Monthly MI by ER&gt; = &lt;MI Monthly Target&gt; * 100%</w:t>
      </w:r>
    </w:p>
    <w:p w14:paraId="33DAFA5D" w14:textId="77777777" w:rsidR="00C85D15" w:rsidRDefault="00C85D15" w:rsidP="00C85D15">
      <w:pPr>
        <w:pStyle w:val="ListParagraph"/>
        <w:ind w:left="420"/>
      </w:pPr>
    </w:p>
    <w:p w14:paraId="53EDA412" w14:textId="68745BBD" w:rsidR="007B26AF" w:rsidRDefault="00C031B9" w:rsidP="008704DA">
      <w:pPr>
        <w:pStyle w:val="ListParagraph"/>
        <w:numPr>
          <w:ilvl w:val="0"/>
          <w:numId w:val="28"/>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2097B81A" w14:textId="77777777" w:rsidR="00EB2C6D" w:rsidRDefault="00EB2C6D" w:rsidP="008704DA">
      <w:pPr>
        <w:pStyle w:val="ListParagraph"/>
        <w:numPr>
          <w:ilvl w:val="0"/>
          <w:numId w:val="28"/>
        </w:numPr>
      </w:pPr>
      <w:r>
        <w:t>&lt;</w:t>
      </w:r>
      <w:r w:rsidRPr="001B3BF6">
        <w:t xml:space="preserve">One-time </w:t>
      </w:r>
      <w:proofErr w:type="spellStart"/>
      <w:r w:rsidRPr="001B3BF6">
        <w:t>Adj</w:t>
      </w:r>
      <w:proofErr w:type="spellEnd"/>
      <w:r w:rsidRPr="001B3BF6">
        <w:t xml:space="preserve"> MI by EE</w:t>
      </w:r>
      <w:r>
        <w:t>&gt; - WT_5V08</w:t>
      </w:r>
    </w:p>
    <w:p w14:paraId="777E87FF" w14:textId="77777777" w:rsidR="00EB2C6D" w:rsidRDefault="00EB2C6D" w:rsidP="00EB2C6D">
      <w:pPr>
        <w:pStyle w:val="ListParagraph"/>
        <w:ind w:left="420"/>
      </w:pPr>
      <w:r>
        <w:lastRenderedPageBreak/>
        <w:t>D</w:t>
      </w:r>
      <w:r w:rsidRPr="001B3BF6">
        <w:t xml:space="preserve">irect negative </w:t>
      </w:r>
      <w:proofErr w:type="spellStart"/>
      <w:r w:rsidRPr="001B3BF6">
        <w:t>amt</w:t>
      </w:r>
      <w:proofErr w:type="spellEnd"/>
      <w:r w:rsidRPr="001B3BF6">
        <w:t xml:space="preserve"> to be deducted from salary in case 20+ consecutive unpaid lv happens, which mean EE should paid the MI premium</w:t>
      </w:r>
    </w:p>
    <w:p w14:paraId="6027B7DB" w14:textId="77777777" w:rsidR="00EB2C6D" w:rsidRDefault="00EB2C6D" w:rsidP="00C6747E">
      <w:pPr>
        <w:pStyle w:val="ListParagraph"/>
        <w:ind w:left="420"/>
      </w:pPr>
    </w:p>
    <w:p w14:paraId="6EC54291" w14:textId="77777777" w:rsidR="00EB2C6D" w:rsidRDefault="00EB2C6D" w:rsidP="00C6747E">
      <w:pPr>
        <w:pStyle w:val="ListParagraph"/>
        <w:ind w:left="420"/>
      </w:pPr>
    </w:p>
    <w:p w14:paraId="02F820A3" w14:textId="0B3ACB98" w:rsidR="00670445" w:rsidRDefault="00C031B9" w:rsidP="008704DA">
      <w:pPr>
        <w:pStyle w:val="ListParagraph"/>
        <w:numPr>
          <w:ilvl w:val="0"/>
          <w:numId w:val="28"/>
        </w:numPr>
      </w:pPr>
      <w:r>
        <w:t>&lt;</w:t>
      </w:r>
      <w:r w:rsidR="00670445" w:rsidRPr="00670445">
        <w:t xml:space="preserve">Monthly MI by ER </w:t>
      </w:r>
      <w:r w:rsidR="00670445">
        <w:t>–</w:t>
      </w:r>
      <w:r w:rsidR="00670445" w:rsidRPr="00670445">
        <w:t xml:space="preserve"> DP</w:t>
      </w:r>
      <w:r>
        <w:t>&gt;</w:t>
      </w:r>
      <w:r w:rsidR="00670445">
        <w:t xml:space="preserve"> – WT_5V03</w:t>
      </w:r>
    </w:p>
    <w:p w14:paraId="08F3219E" w14:textId="77777777" w:rsidR="00B4762E" w:rsidRDefault="00B4762E" w:rsidP="00B4762E">
      <w:pPr>
        <w:pStyle w:val="ListParagraph"/>
        <w:ind w:left="420" w:firstLine="240"/>
      </w:pPr>
      <w:r>
        <w:t>1- For foreigner dependents</w:t>
      </w:r>
    </w:p>
    <w:p w14:paraId="725D5854" w14:textId="77777777" w:rsidR="00B4762E" w:rsidRDefault="00B4762E" w:rsidP="00B4762E">
      <w:pPr>
        <w:pStyle w:val="ListParagraph"/>
        <w:ind w:left="420" w:firstLine="240"/>
      </w:pPr>
      <w:r>
        <w:t>&lt;Monthly MI Paid by ER - DP&gt; = &lt;MI Monthly Target for DP&gt; * &lt;active calendar days of the month&gt;*WORK_LOAD_PERCENT * ZTCD1</w:t>
      </w:r>
    </w:p>
    <w:p w14:paraId="0212759F" w14:textId="77777777" w:rsidR="00B4762E" w:rsidRDefault="00B4762E" w:rsidP="00B4762E">
      <w:pPr>
        <w:pStyle w:val="ListParagraph"/>
        <w:ind w:left="420" w:firstLine="240"/>
      </w:pPr>
      <w:r>
        <w:t>2- For local VNM dependents</w:t>
      </w:r>
    </w:p>
    <w:p w14:paraId="193705D8" w14:textId="77777777" w:rsidR="00B4762E" w:rsidRDefault="00B4762E" w:rsidP="00B4762E">
      <w:pPr>
        <w:pStyle w:val="ListParagraph"/>
        <w:ind w:left="420" w:firstLine="240"/>
      </w:pPr>
      <w:r>
        <w:t>&lt;Monthly MI Paid by ER - DP&gt; = &lt;MI Monthly Target for DP&gt; * &lt;active calendar days of the month&gt;*WORK_LOAD_PERCENT * YOS_PERCENT * ZTCD2</w:t>
      </w:r>
    </w:p>
    <w:p w14:paraId="6EE7E1F8" w14:textId="77777777" w:rsidR="00B4762E" w:rsidRDefault="00B4762E" w:rsidP="00B4762E">
      <w:pPr>
        <w:pStyle w:val="ListParagraph"/>
        <w:ind w:left="420" w:firstLine="240"/>
      </w:pPr>
      <w:r>
        <w:t xml:space="preserve">3- Using the last calendar day of the month to calculate the YOS. </w:t>
      </w:r>
    </w:p>
    <w:p w14:paraId="50D4E845" w14:textId="77777777" w:rsidR="00B4762E" w:rsidRDefault="00B4762E" w:rsidP="00B4762E">
      <w:pPr>
        <w:pStyle w:val="ListParagraph"/>
        <w:ind w:left="420" w:firstLine="240"/>
      </w:pPr>
      <w:r>
        <w:t xml:space="preserve">    If 3 &gt; YOS: YOS_PERCENT = 0%</w:t>
      </w:r>
    </w:p>
    <w:p w14:paraId="12DF7E9A" w14:textId="77777777" w:rsidR="00B4762E" w:rsidRDefault="00B4762E" w:rsidP="00B4762E">
      <w:pPr>
        <w:pStyle w:val="ListParagraph"/>
        <w:ind w:left="420" w:firstLine="240"/>
      </w:pPr>
      <w:r>
        <w:t xml:space="preserve">    If 3&lt;=YOS&lt;6 years: YOS_PERCENT = 50%</w:t>
      </w:r>
    </w:p>
    <w:p w14:paraId="2308A420" w14:textId="77777777" w:rsidR="00B4762E" w:rsidRDefault="00B4762E" w:rsidP="00B4762E">
      <w:pPr>
        <w:pStyle w:val="ListParagraph"/>
        <w:ind w:left="420" w:firstLine="240"/>
      </w:pPr>
      <w:r>
        <w:t xml:space="preserve">    If 6 years &lt;= YOS: YOS_PERCNET = 100%</w:t>
      </w:r>
    </w:p>
    <w:p w14:paraId="1D8D32B9" w14:textId="77777777" w:rsidR="00B4762E" w:rsidRDefault="00B4762E" w:rsidP="00B4762E">
      <w:pPr>
        <w:pStyle w:val="ListParagraph"/>
        <w:ind w:left="420" w:firstLine="240"/>
      </w:pPr>
      <w:r>
        <w:t>4- For &lt;MI Monthly Target for DP&gt; each dependent will incur MI cost</w:t>
      </w:r>
    </w:p>
    <w:p w14:paraId="4CDFA78B" w14:textId="77777777" w:rsidR="00B4762E" w:rsidRDefault="00B4762E" w:rsidP="00B4762E">
      <w:pPr>
        <w:pStyle w:val="ListParagraph"/>
        <w:ind w:left="420" w:firstLine="240"/>
      </w:pPr>
      <w:r>
        <w:t xml:space="preserve">   For foreigner dependent &gt;= 18 years old =&gt; target </w:t>
      </w:r>
      <w:proofErr w:type="spellStart"/>
      <w:r>
        <w:t>amt</w:t>
      </w:r>
      <w:proofErr w:type="spellEnd"/>
      <w:r>
        <w:t xml:space="preserve"> == 2466.55 USD</w:t>
      </w:r>
    </w:p>
    <w:p w14:paraId="3B2B4C26" w14:textId="77777777" w:rsidR="00B4762E" w:rsidRDefault="00B4762E" w:rsidP="00B4762E">
      <w:pPr>
        <w:pStyle w:val="ListParagraph"/>
        <w:ind w:left="420" w:firstLine="240"/>
      </w:pPr>
      <w:r>
        <w:t xml:space="preserve">   For foreigner dependent &lt; 18 years old =&gt; target </w:t>
      </w:r>
      <w:proofErr w:type="spellStart"/>
      <w:r>
        <w:t>amt</w:t>
      </w:r>
      <w:proofErr w:type="spellEnd"/>
      <w:r>
        <w:t xml:space="preserve"> == 863.29 USD</w:t>
      </w:r>
    </w:p>
    <w:p w14:paraId="6F2F173E" w14:textId="071520AE" w:rsidR="00E55F4E" w:rsidRDefault="00B4762E" w:rsidP="00B4762E">
      <w:pPr>
        <w:pStyle w:val="ListParagraph"/>
        <w:ind w:left="420" w:firstLine="240"/>
      </w:pPr>
      <w:r>
        <w:t xml:space="preserve">   For local dependent &lt; 65 years old =&gt; target </w:t>
      </w:r>
      <w:proofErr w:type="spellStart"/>
      <w:r>
        <w:t>amt</w:t>
      </w:r>
      <w:proofErr w:type="spellEnd"/>
      <w:r>
        <w:t xml:space="preserve"> == 2369796 VND</w:t>
      </w:r>
    </w:p>
    <w:p w14:paraId="5071D2C1" w14:textId="77777777" w:rsidR="00EB2C6D" w:rsidRDefault="00EB2C6D" w:rsidP="00EB2C6D">
      <w:pPr>
        <w:pStyle w:val="ListParagraph"/>
        <w:ind w:left="420" w:firstLine="240"/>
      </w:pPr>
    </w:p>
    <w:p w14:paraId="7C09B2CF" w14:textId="10FCEF02" w:rsidR="00C6747E" w:rsidRDefault="00C031B9" w:rsidP="008704DA">
      <w:pPr>
        <w:pStyle w:val="ListParagraph"/>
        <w:numPr>
          <w:ilvl w:val="0"/>
          <w:numId w:val="28"/>
        </w:numPr>
      </w:pPr>
      <w:r>
        <w:t>&lt;</w:t>
      </w:r>
      <w:r w:rsidR="00C6747E" w:rsidRPr="00C6747E">
        <w:t xml:space="preserve">Monthly MI by EE </w:t>
      </w:r>
      <w:r w:rsidR="00C6747E">
        <w:t>–</w:t>
      </w:r>
      <w:r w:rsidR="00C6747E" w:rsidRPr="00C6747E">
        <w:t xml:space="preserve"> DP</w:t>
      </w:r>
      <w:r>
        <w:t>&gt;</w:t>
      </w:r>
      <w:r w:rsidR="00C6747E">
        <w:t xml:space="preserve"> – WT_5V04</w:t>
      </w:r>
    </w:p>
    <w:p w14:paraId="75E7DD4A" w14:textId="77777777" w:rsidR="00EB2C6D" w:rsidRDefault="00EB2C6D" w:rsidP="00EB2C6D">
      <w:pPr>
        <w:pStyle w:val="ListParagraph"/>
        <w:ind w:left="420"/>
      </w:pPr>
      <w:r>
        <w:t>WT_5V04 = (&lt;MI Monthly Target for DP&gt; - WT_5V03) * -1</w:t>
      </w:r>
    </w:p>
    <w:p w14:paraId="5B2150E0" w14:textId="77777777" w:rsidR="00EB2C6D" w:rsidRDefault="00EB2C6D" w:rsidP="00EB2C6D">
      <w:pPr>
        <w:pStyle w:val="ListParagraph"/>
        <w:ind w:left="420"/>
      </w:pPr>
      <w:r>
        <w:t>For &lt;MI Monthly Target for DP&gt;</w:t>
      </w:r>
    </w:p>
    <w:p w14:paraId="282877EB" w14:textId="77777777" w:rsidR="00EB2C6D" w:rsidRDefault="00EB2C6D" w:rsidP="00EB2C6D">
      <w:pPr>
        <w:pStyle w:val="ListParagraph"/>
        <w:ind w:left="420"/>
      </w:pPr>
      <w:r>
        <w:t xml:space="preserve">   For foreigner dependent &gt;= 18 years old =&gt; target </w:t>
      </w:r>
      <w:proofErr w:type="spellStart"/>
      <w:r>
        <w:t>amt</w:t>
      </w:r>
      <w:proofErr w:type="spellEnd"/>
      <w:r>
        <w:t xml:space="preserve"> == 2466.55 USD</w:t>
      </w:r>
    </w:p>
    <w:p w14:paraId="338D4458" w14:textId="77777777" w:rsidR="00EB2C6D" w:rsidRDefault="00EB2C6D" w:rsidP="00EB2C6D">
      <w:pPr>
        <w:pStyle w:val="ListParagraph"/>
        <w:ind w:left="420"/>
      </w:pPr>
      <w:r>
        <w:t xml:space="preserve">   For foreigner dependent &lt; 18 years old =&gt; target </w:t>
      </w:r>
      <w:proofErr w:type="spellStart"/>
      <w:r>
        <w:t>amt</w:t>
      </w:r>
      <w:proofErr w:type="spellEnd"/>
      <w:r>
        <w:t xml:space="preserve"> == 863.29 USD</w:t>
      </w:r>
    </w:p>
    <w:p w14:paraId="7657B9D3" w14:textId="4D83B2DE" w:rsidR="004324C5" w:rsidRDefault="00EB2C6D" w:rsidP="00EB2C6D">
      <w:pPr>
        <w:pStyle w:val="ListParagraph"/>
        <w:ind w:left="420"/>
      </w:pPr>
      <w:r>
        <w:t xml:space="preserve">   For local dependent &lt; 65 years old =&gt; target </w:t>
      </w:r>
      <w:proofErr w:type="spellStart"/>
      <w:r>
        <w:t>amt</w:t>
      </w:r>
      <w:proofErr w:type="spellEnd"/>
      <w:r>
        <w:t xml:space="preserve"> == 2369796 VND</w:t>
      </w:r>
    </w:p>
    <w:p w14:paraId="39AF035D" w14:textId="77777777" w:rsidR="00EB2C6D" w:rsidRDefault="00EB2C6D" w:rsidP="00EB2C6D">
      <w:pPr>
        <w:pStyle w:val="ListParagraph"/>
        <w:ind w:left="420"/>
      </w:pPr>
    </w:p>
    <w:p w14:paraId="62EDD282" w14:textId="532656E3" w:rsidR="00E55F4E" w:rsidRDefault="00E55F4E" w:rsidP="008704DA">
      <w:pPr>
        <w:pStyle w:val="ListParagraph"/>
        <w:numPr>
          <w:ilvl w:val="0"/>
          <w:numId w:val="28"/>
        </w:numPr>
      </w:pPr>
      <w:r>
        <w:t>&lt;</w:t>
      </w:r>
      <w:r w:rsidRPr="00E55F4E">
        <w:t>DI Monthly Target</w:t>
      </w:r>
      <w:r>
        <w:t xml:space="preserve">&gt; - WT_5V05 </w:t>
      </w:r>
    </w:p>
    <w:p w14:paraId="0EB05800" w14:textId="77777777" w:rsidR="000A17EB" w:rsidRDefault="000A17EB" w:rsidP="000A17EB">
      <w:pPr>
        <w:pStyle w:val="ListParagraph"/>
        <w:ind w:left="420"/>
      </w:pPr>
      <w:r>
        <w:t xml:space="preserve">Direct </w:t>
      </w:r>
      <w:proofErr w:type="spellStart"/>
      <w:r>
        <w:t>amt</w:t>
      </w:r>
      <w:proofErr w:type="spellEnd"/>
      <w:r>
        <w:t xml:space="preserve"> uploaded as the whole month target. Then this amount should be prorated by:</w:t>
      </w:r>
    </w:p>
    <w:p w14:paraId="1E2CC375" w14:textId="77777777" w:rsidR="000A17EB" w:rsidRDefault="000A17EB" w:rsidP="000A17EB">
      <w:pPr>
        <w:pStyle w:val="ListParagraph"/>
        <w:ind w:left="420"/>
      </w:pPr>
      <w:r>
        <w:t>&lt;Active calendar days of the month&gt; / &lt;total calendar days of the year&gt;</w:t>
      </w:r>
    </w:p>
    <w:p w14:paraId="17385C84" w14:textId="36530F9C" w:rsidR="000A17EB" w:rsidRDefault="000A17EB" w:rsidP="000A17EB">
      <w:pPr>
        <w:pStyle w:val="ListParagraph"/>
        <w:ind w:left="420"/>
      </w:pPr>
      <w:r>
        <w:t>&lt;total calendar days of the year&gt; will be based on calendar year(Jan-Dec) and stored in V_T511K-ZTCD1</w:t>
      </w:r>
    </w:p>
    <w:p w14:paraId="6841E81A" w14:textId="77777777" w:rsidR="000A17EB" w:rsidRDefault="000A17EB" w:rsidP="000A17EB">
      <w:pPr>
        <w:pStyle w:val="ListParagraph"/>
        <w:ind w:left="420"/>
      </w:pPr>
    </w:p>
    <w:p w14:paraId="00E02872" w14:textId="2AF5B78A" w:rsidR="00E55F4E" w:rsidRDefault="00E55F4E" w:rsidP="008704DA">
      <w:pPr>
        <w:pStyle w:val="ListParagraph"/>
        <w:numPr>
          <w:ilvl w:val="0"/>
          <w:numId w:val="28"/>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2B8A9EAD" w:rsidR="001F1ED4" w:rsidRDefault="00C43EB9" w:rsidP="001F1ED4">
      <w:pPr>
        <w:pStyle w:val="ListParagraph"/>
        <w:ind w:left="420"/>
      </w:pPr>
      <w:r w:rsidRPr="00C43EB9">
        <w:t xml:space="preserve">&lt;Monthly DI Paid by EE&gt; = -1* &lt;DI Monthly Target&gt; </w:t>
      </w:r>
    </w:p>
    <w:p w14:paraId="7FF625DD" w14:textId="77777777" w:rsidR="000A17EB" w:rsidRDefault="000A17EB" w:rsidP="001F1ED4">
      <w:pPr>
        <w:pStyle w:val="ListParagraph"/>
        <w:ind w:left="420"/>
      </w:pPr>
    </w:p>
    <w:p w14:paraId="205006B6" w14:textId="37F113D1" w:rsidR="006915BD" w:rsidRDefault="006915BD" w:rsidP="008704DA">
      <w:pPr>
        <w:pStyle w:val="ListParagraph"/>
        <w:numPr>
          <w:ilvl w:val="0"/>
          <w:numId w:val="28"/>
        </w:numPr>
      </w:pPr>
      <w:r>
        <w:t>&lt;</w:t>
      </w:r>
      <w:r w:rsidRPr="006915BD">
        <w:t>Monthly DI by EE - DP</w:t>
      </w:r>
      <w:r>
        <w:t>&gt; - WT_5V07</w:t>
      </w:r>
    </w:p>
    <w:p w14:paraId="70B68717" w14:textId="3E9B23FF" w:rsidR="00B4762E" w:rsidRDefault="00B4762E" w:rsidP="00B4762E">
      <w:pPr>
        <w:pStyle w:val="ListParagraph"/>
        <w:ind w:left="420"/>
      </w:pPr>
      <w:r>
        <w:t>For Foreigner dependents</w:t>
      </w:r>
      <w:r w:rsidR="000C6D31">
        <w:t xml:space="preserve"> </w:t>
      </w:r>
      <w:r>
        <w:t>(only foreigner dependents has this wage type):</w:t>
      </w:r>
    </w:p>
    <w:p w14:paraId="25697013" w14:textId="77777777" w:rsidR="00B4762E" w:rsidRDefault="00B4762E" w:rsidP="00B4762E">
      <w:pPr>
        <w:pStyle w:val="ListParagraph"/>
        <w:ind w:left="420"/>
      </w:pPr>
      <w:r>
        <w:lastRenderedPageBreak/>
        <w:t>&lt;Monthly DI Paid by EE - DP&gt; = -1 * &lt;DI Monthly Target for DP&gt; * &lt;active calendar days of the month&gt;*WORK_LOAD_PERCENT * ZTCD1</w:t>
      </w:r>
    </w:p>
    <w:p w14:paraId="58FD3FF9" w14:textId="77777777" w:rsidR="00B4762E" w:rsidRDefault="00B4762E" w:rsidP="00B4762E">
      <w:pPr>
        <w:pStyle w:val="ListParagraph"/>
        <w:ind w:left="420"/>
      </w:pPr>
      <w:r>
        <w:t xml:space="preserve">For &lt;DI Monthly Target for DP&gt; each </w:t>
      </w:r>
      <w:proofErr w:type="spellStart"/>
      <w:r>
        <w:t>forigner's</w:t>
      </w:r>
      <w:proofErr w:type="spellEnd"/>
      <w:r>
        <w:t xml:space="preserve"> dependent will incur DI cost:</w:t>
      </w:r>
    </w:p>
    <w:p w14:paraId="068C20B5" w14:textId="77777777" w:rsidR="00B4762E" w:rsidRDefault="00B4762E" w:rsidP="00B4762E">
      <w:pPr>
        <w:pStyle w:val="ListParagraph"/>
        <w:ind w:left="420"/>
      </w:pPr>
      <w:r>
        <w:t xml:space="preserve">   For foreigner dependent &gt;= 18 years old =&gt; target </w:t>
      </w:r>
      <w:proofErr w:type="spellStart"/>
      <w:r>
        <w:t>amt</w:t>
      </w:r>
      <w:proofErr w:type="spellEnd"/>
      <w:r>
        <w:t xml:space="preserve"> == 297.1 USD</w:t>
      </w:r>
    </w:p>
    <w:p w14:paraId="2E8D3115" w14:textId="48CF6CC9" w:rsidR="00EF6291" w:rsidRPr="004B52CF" w:rsidRDefault="00B4762E" w:rsidP="00B4762E">
      <w:pPr>
        <w:pStyle w:val="ListParagraph"/>
        <w:ind w:left="420"/>
      </w:pPr>
      <w:r>
        <w:t xml:space="preserve">   For foreigner dependent &lt; 18 years old =&gt; target </w:t>
      </w:r>
      <w:proofErr w:type="spellStart"/>
      <w:r>
        <w:t>amt</w:t>
      </w:r>
      <w:proofErr w:type="spellEnd"/>
      <w:r>
        <w:t xml:space="preserve"> == 103.98 USD</w:t>
      </w:r>
    </w:p>
    <w:p w14:paraId="48C0ED80" w14:textId="77777777" w:rsidR="00003254" w:rsidRDefault="00003254" w:rsidP="00003254">
      <w:pPr>
        <w:pStyle w:val="Heading2"/>
      </w:pPr>
      <w:bookmarkStart w:id="165" w:name="_Toc219697023"/>
      <w:bookmarkStart w:id="166" w:name="_Toc19711595"/>
      <w:r>
        <w:t>Taxation</w:t>
      </w:r>
      <w:bookmarkEnd w:id="165"/>
      <w:bookmarkEnd w:id="166"/>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7" w:name="_Toc19711596"/>
      <w:r>
        <w:rPr>
          <w:rFonts w:eastAsia="宋体" w:hint="eastAsia"/>
          <w:b w:val="0"/>
          <w:bCs/>
          <w:lang w:eastAsia="zh-CN"/>
        </w:rPr>
        <w:t>M</w:t>
      </w:r>
      <w:r>
        <w:rPr>
          <w:rFonts w:eastAsia="宋体"/>
          <w:b w:val="0"/>
          <w:bCs/>
          <w:lang w:eastAsia="zh-CN"/>
        </w:rPr>
        <w:t>onthly Tax Calculation</w:t>
      </w:r>
      <w:bookmarkEnd w:id="167"/>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68"/>
      <w:commentRangeStart w:id="169"/>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68"/>
      <w:r w:rsidR="00142AAF">
        <w:rPr>
          <w:rStyle w:val="CommentReference"/>
          <w:rFonts w:ascii="Arial" w:hAnsi="Arial"/>
          <w:lang w:val="en-AU"/>
        </w:rPr>
        <w:commentReference w:id="168"/>
      </w:r>
      <w:commentRangeEnd w:id="169"/>
      <w:r w:rsidR="00446018">
        <w:rPr>
          <w:rStyle w:val="CommentReference"/>
          <w:rFonts w:ascii="Arial" w:hAnsi="Arial"/>
          <w:lang w:val="en-AU"/>
        </w:rPr>
        <w:commentReference w:id="169"/>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70" w:name="_Toc422464956"/>
      <w:r w:rsidRPr="00841EE1">
        <w:t>Any changes to the above constant will be updated automatically in system as part of legal update.</w:t>
      </w:r>
      <w:bookmarkEnd w:id="170"/>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704DA">
      <w:pPr>
        <w:pStyle w:val="BodyText"/>
        <w:numPr>
          <w:ilvl w:val="0"/>
          <w:numId w:val="32"/>
        </w:numPr>
        <w:spacing w:before="0"/>
      </w:pPr>
      <w:r w:rsidRPr="00F1579F">
        <w:t>Progressive Tax Rate</w:t>
      </w:r>
    </w:p>
    <w:p w14:paraId="48EBD55B" w14:textId="77777777" w:rsidR="00841EE1" w:rsidRPr="00F1579F" w:rsidRDefault="00841EE1" w:rsidP="008704DA">
      <w:pPr>
        <w:pStyle w:val="BodyText"/>
        <w:numPr>
          <w:ilvl w:val="0"/>
          <w:numId w:val="32"/>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lastRenderedPageBreak/>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lastRenderedPageBreak/>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71" w:name="_Toc19711597"/>
      <w:r w:rsidRPr="00F1579F">
        <w:rPr>
          <w:b w:val="0"/>
        </w:rPr>
        <w:t>Year End Tax Calculation:</w:t>
      </w:r>
      <w:bookmarkEnd w:id="171"/>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2" w:name="_Toc422464957"/>
      <w:r w:rsidRPr="00E75871">
        <w:t xml:space="preserve">Tax finalization will be configured for </w:t>
      </w:r>
      <w:r w:rsidR="007C24DA">
        <w:t>RMIT VN</w:t>
      </w:r>
      <w:r w:rsidRPr="00E75871">
        <w:t xml:space="preserve"> in every “January” Payroll.</w:t>
      </w:r>
      <w:bookmarkEnd w:id="172"/>
      <w:r w:rsidRPr="00E75871">
        <w:t xml:space="preserve">  During Tax finalization, </w:t>
      </w:r>
      <w:commentRangeStart w:id="173"/>
      <w:r w:rsidRPr="00E75871">
        <w:t>Tax on Benefit wage</w:t>
      </w:r>
      <w:r w:rsidR="00B65329">
        <w:t xml:space="preserve"> </w:t>
      </w:r>
      <w:r w:rsidRPr="00E75871">
        <w:t>types which employer bear tax cost will be recalculated and paid to back employees</w:t>
      </w:r>
      <w:commentRangeEnd w:id="173"/>
      <w:r w:rsidR="00A3201F">
        <w:rPr>
          <w:rStyle w:val="CommentReference"/>
          <w:rFonts w:ascii="Arial" w:eastAsia="Times New Roman" w:hAnsi="Arial"/>
          <w:lang w:val="en-AU"/>
        </w:rPr>
        <w:commentReference w:id="173"/>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74" w:name="_Toc19711598"/>
      <w:r>
        <w:rPr>
          <w:b w:val="0"/>
        </w:rPr>
        <w:t>ER Paid Tax (Gross-up)</w:t>
      </w:r>
      <w:bookmarkEnd w:id="174"/>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BF3BEE" w:rsidRPr="006C4391" w14:paraId="3A16843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B5C090B" w14:textId="403F94D5"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5V40</w:t>
            </w:r>
          </w:p>
        </w:tc>
        <w:tc>
          <w:tcPr>
            <w:tcW w:w="2500" w:type="dxa"/>
            <w:tcBorders>
              <w:top w:val="nil"/>
              <w:left w:val="nil"/>
              <w:bottom w:val="single" w:sz="4" w:space="0" w:color="auto"/>
              <w:right w:val="single" w:sz="4" w:space="0" w:color="auto"/>
            </w:tcBorders>
            <w:shd w:val="clear" w:color="auto" w:fill="auto"/>
            <w:vAlign w:val="bottom"/>
          </w:tcPr>
          <w:p w14:paraId="34D3BD6B" w14:textId="623D88EB"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Private Medical Ins</w:t>
            </w:r>
          </w:p>
        </w:tc>
      </w:tr>
      <w:tr w:rsidR="00BF3BEE" w:rsidRPr="006C4391" w14:paraId="1CE7D8C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762BE4F" w14:textId="6DBA7B88"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5V41</w:t>
            </w:r>
          </w:p>
        </w:tc>
        <w:tc>
          <w:tcPr>
            <w:tcW w:w="2500" w:type="dxa"/>
            <w:tcBorders>
              <w:top w:val="nil"/>
              <w:left w:val="nil"/>
              <w:bottom w:val="single" w:sz="4" w:space="0" w:color="auto"/>
              <w:right w:val="single" w:sz="4" w:space="0" w:color="auto"/>
            </w:tcBorders>
            <w:shd w:val="clear" w:color="auto" w:fill="auto"/>
            <w:vAlign w:val="bottom"/>
          </w:tcPr>
          <w:p w14:paraId="422B945F" w14:textId="2621FA48"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Utilities</w:t>
            </w:r>
          </w:p>
        </w:tc>
      </w:tr>
      <w:tr w:rsidR="00BF3BEE" w:rsidRPr="006C4391" w14:paraId="1696D1EE"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7AF6D1E0" w14:textId="008B68F6"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5V42</w:t>
            </w:r>
          </w:p>
        </w:tc>
        <w:tc>
          <w:tcPr>
            <w:tcW w:w="2500" w:type="dxa"/>
            <w:tcBorders>
              <w:top w:val="nil"/>
              <w:left w:val="nil"/>
              <w:bottom w:val="single" w:sz="4" w:space="0" w:color="auto"/>
              <w:right w:val="single" w:sz="4" w:space="0" w:color="auto"/>
            </w:tcBorders>
            <w:shd w:val="clear" w:color="auto" w:fill="auto"/>
            <w:vAlign w:val="bottom"/>
          </w:tcPr>
          <w:p w14:paraId="69DE7762" w14:textId="7F465FCF"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Superannuation</w:t>
            </w:r>
          </w:p>
        </w:tc>
      </w:tr>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pt" o:ole="">
            <v:imagedata r:id="rId18" o:title=""/>
          </v:shape>
          <o:OLEObject Type="Embed" ProgID="Excel.Sheet.12" ShapeID="_x0000_i1025" DrawAspect="Icon" ObjectID="_1634652715" r:id="rId19"/>
        </w:object>
      </w:r>
    </w:p>
    <w:p w14:paraId="0B2EB5F4" w14:textId="77777777" w:rsidR="00E71C40" w:rsidRDefault="00E71C40" w:rsidP="00841EE1">
      <w:pPr>
        <w:pStyle w:val="BodyText"/>
        <w:rPr>
          <w:rFonts w:eastAsia="宋体"/>
          <w:lang w:eastAsia="zh-CN"/>
        </w:rPr>
      </w:pPr>
    </w:p>
    <w:p w14:paraId="7477BB4D" w14:textId="6759B0B8" w:rsidR="00E71C40" w:rsidRPr="008B3FB0" w:rsidRDefault="00E71C40" w:rsidP="00E71C40">
      <w:pPr>
        <w:pStyle w:val="Heading3"/>
        <w:rPr>
          <w:b w:val="0"/>
          <w:highlight w:val="yellow"/>
        </w:rPr>
      </w:pPr>
      <w:bookmarkStart w:id="175" w:name="_Toc19711599"/>
      <w:r w:rsidRPr="008B3FB0">
        <w:rPr>
          <w:b w:val="0"/>
          <w:highlight w:val="yellow"/>
        </w:rPr>
        <w:t xml:space="preserve">The special House Rental case combined with ER borne taxation </w:t>
      </w:r>
      <w:bookmarkEnd w:id="175"/>
    </w:p>
    <w:p w14:paraId="2557B8C5" w14:textId="2E2827DC" w:rsidR="00E71C40" w:rsidRPr="008B3FB0" w:rsidRDefault="002F17ED" w:rsidP="00E71C40">
      <w:pPr>
        <w:rPr>
          <w:rFonts w:eastAsia="宋体"/>
          <w:highlight w:val="yellow"/>
          <w:lang w:eastAsia="zh-CN"/>
        </w:rPr>
      </w:pPr>
      <w:r w:rsidRPr="008B3FB0">
        <w:rPr>
          <w:rFonts w:eastAsia="宋体" w:hint="eastAsia"/>
          <w:highlight w:val="yellow"/>
          <w:lang w:eastAsia="zh-CN"/>
        </w:rPr>
        <w:t>S</w:t>
      </w:r>
      <w:r w:rsidRPr="008B3FB0">
        <w:rPr>
          <w:rFonts w:eastAsia="宋体"/>
          <w:highlight w:val="yellow"/>
          <w:lang w:eastAsia="zh-CN"/>
        </w:rPr>
        <w:t>ample of House Rental Fee combined with ER borne taxation is explained in below XLS file:</w:t>
      </w:r>
    </w:p>
    <w:p w14:paraId="558DECF3" w14:textId="77777777" w:rsidR="002F17ED" w:rsidRPr="008B3FB0" w:rsidRDefault="00746FBB" w:rsidP="00E71C40">
      <w:pPr>
        <w:rPr>
          <w:rFonts w:eastAsia="宋体"/>
          <w:highlight w:val="yellow"/>
          <w:lang w:eastAsia="zh-CN"/>
        </w:rPr>
      </w:pPr>
      <w:r w:rsidRPr="008B3FB0">
        <w:rPr>
          <w:rFonts w:eastAsia="宋体"/>
          <w:highlight w:val="yellow"/>
          <w:lang w:eastAsia="zh-CN"/>
        </w:rPr>
        <w:object w:dxaOrig="1524" w:dyaOrig="1065" w14:anchorId="40C811CD">
          <v:shape id="_x0000_i1026" type="#_x0000_t75" style="width:76pt;height:53.5pt" o:ole="">
            <v:imagedata r:id="rId20" o:title=""/>
          </v:shape>
          <o:OLEObject Type="Embed" ProgID="Excel.Sheet.12" ShapeID="_x0000_i1026" DrawAspect="Icon" ObjectID="_1634652716" r:id="rId21"/>
        </w:object>
      </w:r>
    </w:p>
    <w:p w14:paraId="565FB20C" w14:textId="2040456D" w:rsidR="002F17ED" w:rsidRPr="008B3FB0" w:rsidRDefault="002F17ED" w:rsidP="00E71C40">
      <w:pPr>
        <w:rPr>
          <w:rFonts w:eastAsia="宋体"/>
          <w:highlight w:val="yellow"/>
          <w:lang w:eastAsia="zh-CN"/>
        </w:rPr>
      </w:pPr>
      <w:r w:rsidRPr="008B3FB0">
        <w:rPr>
          <w:rFonts w:eastAsia="宋体"/>
          <w:highlight w:val="yellow"/>
          <w:lang w:eastAsia="zh-CN"/>
        </w:rPr>
        <w:t>GV will have 2 wage types for House Rental Fee cases:</w:t>
      </w:r>
    </w:p>
    <w:p w14:paraId="5CB43C77" w14:textId="49CE1E2E" w:rsidR="002F17ED" w:rsidRPr="008B3FB0" w:rsidRDefault="002F17ED" w:rsidP="008704DA">
      <w:pPr>
        <w:pStyle w:val="ListParagraph"/>
        <w:numPr>
          <w:ilvl w:val="0"/>
          <w:numId w:val="41"/>
        </w:numPr>
        <w:rPr>
          <w:rFonts w:eastAsia="宋体"/>
          <w:highlight w:val="yellow"/>
          <w:lang w:eastAsia="zh-CN"/>
        </w:rPr>
      </w:pPr>
      <w:r w:rsidRPr="008B3FB0">
        <w:rPr>
          <w:rFonts w:eastAsia="宋体" w:hint="eastAsia"/>
          <w:highlight w:val="yellow"/>
          <w:lang w:eastAsia="zh-CN"/>
        </w:rPr>
        <w:t>W</w:t>
      </w:r>
      <w:r w:rsidRPr="008B3FB0">
        <w:rPr>
          <w:rFonts w:eastAsia="宋体"/>
          <w:highlight w:val="yellow"/>
          <w:lang w:eastAsia="zh-CN"/>
        </w:rPr>
        <w:t xml:space="preserve">age type 3601 </w:t>
      </w:r>
      <w:r w:rsidR="00B61871" w:rsidRPr="008B3FB0">
        <w:rPr>
          <w:rFonts w:eastAsia="宋体"/>
          <w:highlight w:val="yellow"/>
          <w:lang w:eastAsia="zh-CN"/>
        </w:rPr>
        <w:t>–</w:t>
      </w:r>
      <w:r w:rsidRPr="008B3FB0">
        <w:rPr>
          <w:rFonts w:eastAsia="宋体"/>
          <w:highlight w:val="yellow"/>
          <w:lang w:eastAsia="zh-CN"/>
        </w:rPr>
        <w:t xml:space="preserve"> </w:t>
      </w:r>
      <w:r w:rsidR="00B61871" w:rsidRPr="008B3FB0">
        <w:rPr>
          <w:rFonts w:eastAsia="宋体"/>
          <w:highlight w:val="yellow"/>
          <w:lang w:eastAsia="zh-CN"/>
        </w:rPr>
        <w:t xml:space="preserve">House Rental Fee </w:t>
      </w:r>
    </w:p>
    <w:p w14:paraId="0368A89A" w14:textId="1381F742" w:rsidR="00B61871" w:rsidRPr="008B3FB0" w:rsidRDefault="00B61871" w:rsidP="008704DA">
      <w:pPr>
        <w:pStyle w:val="ListParagraph"/>
        <w:numPr>
          <w:ilvl w:val="0"/>
          <w:numId w:val="41"/>
        </w:numPr>
        <w:rPr>
          <w:rFonts w:eastAsia="宋体"/>
          <w:highlight w:val="yellow"/>
          <w:lang w:eastAsia="zh-CN"/>
        </w:rPr>
      </w:pPr>
      <w:r w:rsidRPr="008B3FB0">
        <w:rPr>
          <w:rFonts w:eastAsia="宋体"/>
          <w:highlight w:val="yellow"/>
          <w:lang w:eastAsia="zh-CN"/>
        </w:rPr>
        <w:t>Wage type 3602 – House Rental Fee ER Taxable</w:t>
      </w:r>
    </w:p>
    <w:p w14:paraId="7BF74DE1" w14:textId="6F72C2F1"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3601 is a payable expense wage type but not taxable (IT0014). </w:t>
      </w:r>
    </w:p>
    <w:p w14:paraId="2E84A952" w14:textId="6B7CB7BA"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3602 is ER taxable item but not payable. </w:t>
      </w:r>
      <w:r w:rsidR="00746FBB" w:rsidRPr="008B3FB0">
        <w:rPr>
          <w:rFonts w:eastAsia="宋体"/>
          <w:highlight w:val="yellow"/>
          <w:lang w:eastAsia="zh-CN"/>
        </w:rPr>
        <w:t>WT_3602 will be manual calculated as below formula:</w:t>
      </w:r>
    </w:p>
    <w:p w14:paraId="4C8C6016" w14:textId="3276A3BF" w:rsidR="00B61871" w:rsidRPr="008B3FB0" w:rsidRDefault="00B61871" w:rsidP="00B61871">
      <w:pPr>
        <w:spacing w:line="360" w:lineRule="auto"/>
        <w:rPr>
          <w:rFonts w:eastAsia="宋体"/>
          <w:highlight w:val="yellow"/>
          <w:lang w:eastAsia="zh-CN"/>
        </w:rPr>
      </w:pPr>
      <w:r w:rsidRPr="008B3FB0">
        <w:rPr>
          <w:rFonts w:eastAsia="宋体"/>
          <w:highlight w:val="yellow"/>
          <w:lang w:eastAsia="zh-CN"/>
        </w:rPr>
        <w:lastRenderedPageBreak/>
        <w:t xml:space="preserve">WT_3602 = MIN(&lt;grossed-up taxable amount including EE&amp;ER taxable items&gt;*15% </w:t>
      </w:r>
      <w:r w:rsidRPr="008B3FB0">
        <w:rPr>
          <w:rFonts w:eastAsia="宋体" w:hint="eastAsia"/>
          <w:highlight w:val="yellow"/>
          <w:lang w:eastAsia="zh-CN"/>
        </w:rPr>
        <w:t>,</w:t>
      </w:r>
      <w:r w:rsidRPr="008B3FB0">
        <w:rPr>
          <w:rFonts w:eastAsia="宋体"/>
          <w:highlight w:val="yellow"/>
          <w:lang w:eastAsia="zh-CN"/>
        </w:rPr>
        <w:t xml:space="preserve"> &lt;WT_3601-AMT&gt;)</w:t>
      </w:r>
    </w:p>
    <w:p w14:paraId="76C29562" w14:textId="200B3FD9" w:rsidR="00E71C40" w:rsidRPr="008B3FB0" w:rsidRDefault="00746FBB" w:rsidP="00E71C40">
      <w:pPr>
        <w:rPr>
          <w:rFonts w:eastAsia="宋体"/>
          <w:highlight w:val="yellow"/>
          <w:lang w:eastAsia="zh-CN"/>
        </w:rPr>
      </w:pPr>
      <w:r w:rsidRPr="008B3FB0">
        <w:rPr>
          <w:rFonts w:eastAsia="宋体" w:hint="eastAsia"/>
          <w:highlight w:val="yellow"/>
          <w:lang w:eastAsia="zh-CN"/>
        </w:rPr>
        <w:t>I</w:t>
      </w:r>
      <w:r w:rsidRPr="008B3FB0">
        <w:rPr>
          <w:rFonts w:eastAsia="宋体"/>
          <w:highlight w:val="yellow"/>
          <w:lang w:eastAsia="zh-CN"/>
        </w:rPr>
        <w:t>n above formula, &lt;grossed-up taxable amount including EE&amp;ER taxable items&gt; can be found in sample XLS file cell R6.</w:t>
      </w:r>
    </w:p>
    <w:p w14:paraId="16B73EAD" w14:textId="77777777" w:rsidR="0019727E" w:rsidRPr="008B3FB0" w:rsidRDefault="0019727E" w:rsidP="00E71C40">
      <w:pPr>
        <w:rPr>
          <w:rFonts w:eastAsia="宋体"/>
          <w:highlight w:val="yellow"/>
          <w:lang w:eastAsia="zh-CN"/>
        </w:rPr>
      </w:pPr>
    </w:p>
    <w:p w14:paraId="0EEC3CF4" w14:textId="22D0F970" w:rsidR="0019727E" w:rsidRPr="00746FBB" w:rsidRDefault="0019727E" w:rsidP="00E71C40">
      <w:pPr>
        <w:rPr>
          <w:rFonts w:eastAsia="宋体"/>
          <w:lang w:eastAsia="zh-CN"/>
        </w:rPr>
      </w:pPr>
      <w:r w:rsidRPr="008B3FB0">
        <w:rPr>
          <w:rFonts w:eastAsia="宋体"/>
          <w:highlight w:val="yellow"/>
          <w:lang w:eastAsia="zh-CN"/>
        </w:rPr>
        <w:t>RMIT VN will upload WT_3602 as IT0015 wage type. WT_3602 will be setup as ER taxable item and GV will do the gross-up calculation just as previous section describes.</w:t>
      </w:r>
    </w:p>
    <w:p w14:paraId="77FE436E" w14:textId="77777777" w:rsidR="00E71C40" w:rsidRPr="00E71C40" w:rsidRDefault="00E71C40" w:rsidP="00E71C40"/>
    <w:p w14:paraId="00BF5572" w14:textId="77777777" w:rsidR="00003254" w:rsidRDefault="00003254" w:rsidP="00003254">
      <w:pPr>
        <w:pStyle w:val="Heading2"/>
        <w:rPr>
          <w:bCs/>
        </w:rPr>
      </w:pPr>
      <w:bookmarkStart w:id="176" w:name="_Toc219697024"/>
      <w:bookmarkStart w:id="177" w:name="_Toc120703670"/>
      <w:bookmarkStart w:id="178" w:name="_Toc73610179"/>
      <w:bookmarkStart w:id="179" w:name="_Toc19711600"/>
      <w:bookmarkEnd w:id="157"/>
      <w:bookmarkEnd w:id="158"/>
      <w:r>
        <w:t>Banking</w:t>
      </w:r>
      <w:bookmarkEnd w:id="176"/>
      <w:bookmarkEnd w:id="177"/>
      <w:bookmarkEnd w:id="178"/>
      <w:bookmarkEnd w:id="179"/>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80"/>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Your net salary will be paid to you in Vietnam in a combination of Vietnam Dong and US dollars. The Vietnam Dong portion has been set at the rate of 20% of your net monthly salary, converted from 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80"/>
      <w:r w:rsidR="00224872">
        <w:rPr>
          <w:rStyle w:val="CommentReference"/>
          <w:rFonts w:ascii="Arial" w:eastAsia="Times New Roman" w:hAnsi="Arial"/>
          <w:lang w:val="en-AU"/>
        </w:rPr>
        <w:commentReference w:id="180"/>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81" w:name="_Toc219697025"/>
      <w:bookmarkStart w:id="182" w:name="_Toc120703671"/>
      <w:bookmarkStart w:id="183" w:name="_Toc73610180"/>
      <w:bookmarkStart w:id="184" w:name="_Toc19711601"/>
      <w:r>
        <w:t>General Ledger</w:t>
      </w:r>
      <w:bookmarkEnd w:id="181"/>
      <w:bookmarkEnd w:id="182"/>
      <w:bookmarkEnd w:id="183"/>
      <w:bookmarkEnd w:id="184"/>
    </w:p>
    <w:p w14:paraId="140A98B1" w14:textId="761A0EF6" w:rsidR="00003254" w:rsidRPr="004B52CF" w:rsidRDefault="00003254" w:rsidP="004B52CF">
      <w:commentRangeStart w:id="185"/>
      <w:commentRangeStart w:id="186"/>
      <w:r w:rsidRPr="004B52CF">
        <w:t xml:space="preserve">The Standard SAP General Ledger posting configuration </w:t>
      </w:r>
      <w:commentRangeEnd w:id="185"/>
      <w:r w:rsidR="00A3201F">
        <w:rPr>
          <w:rStyle w:val="CommentReference"/>
          <w:rFonts w:ascii="Arial" w:eastAsia="Times New Roman" w:hAnsi="Arial"/>
          <w:lang w:val="en-AU"/>
        </w:rPr>
        <w:commentReference w:id="185"/>
      </w:r>
      <w:commentRangeEnd w:id="186"/>
      <w:r w:rsidR="00446018">
        <w:rPr>
          <w:rStyle w:val="CommentReference"/>
          <w:rFonts w:ascii="Arial" w:eastAsia="Times New Roman" w:hAnsi="Arial"/>
          <w:lang w:val="en-AU"/>
        </w:rPr>
        <w:commentReference w:id="186"/>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87" w:name="_Toc219697026"/>
      <w:bookmarkStart w:id="188" w:name="_Toc120703672"/>
      <w:bookmarkStart w:id="189" w:name="_Toc19711602"/>
      <w:r>
        <w:lastRenderedPageBreak/>
        <w:t>User Access</w:t>
      </w:r>
      <w:bookmarkEnd w:id="187"/>
      <w:bookmarkEnd w:id="188"/>
      <w:bookmarkEnd w:id="189"/>
    </w:p>
    <w:p w14:paraId="57949BF5" w14:textId="77777777" w:rsidR="00003254" w:rsidRPr="004B52CF" w:rsidRDefault="00003254" w:rsidP="004B52CF">
      <w:r w:rsidRPr="004B52CF">
        <w:t xml:space="preserve">This section defines the level of required </w:t>
      </w:r>
      <w:commentRangeStart w:id="190"/>
      <w:commentRangeStart w:id="191"/>
      <w:r w:rsidRPr="004B52CF">
        <w:t xml:space="preserve">access for different users / roles within </w:t>
      </w:r>
      <w:fldSimple w:instr=" STYLEREF  ClientName-Ref  \* MERGEFORMAT ">
        <w:r w:rsidR="001A15E2">
          <w:t>RMIT</w:t>
        </w:r>
      </w:fldSimple>
      <w:r w:rsidR="004B52CF">
        <w:t xml:space="preserve"> Vietnam</w:t>
      </w:r>
      <w:commentRangeEnd w:id="190"/>
      <w:r w:rsidR="00A3201F">
        <w:rPr>
          <w:rStyle w:val="CommentReference"/>
          <w:rFonts w:ascii="Arial" w:eastAsia="Times New Roman" w:hAnsi="Arial"/>
          <w:lang w:val="en-AU"/>
        </w:rPr>
        <w:commentReference w:id="190"/>
      </w:r>
      <w:commentRangeEnd w:id="191"/>
      <w:r w:rsidR="00446018">
        <w:rPr>
          <w:rStyle w:val="CommentReference"/>
          <w:rFonts w:ascii="Arial" w:eastAsia="Times New Roman" w:hAnsi="Arial"/>
          <w:lang w:val="en-AU"/>
        </w:rPr>
        <w:commentReference w:id="191"/>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2"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2" w:name="_Toc219697027"/>
      <w:bookmarkStart w:id="193" w:name="_Toc120703673"/>
      <w:bookmarkStart w:id="194" w:name="_Toc73610181"/>
      <w:bookmarkStart w:id="195" w:name="_Toc19711603"/>
      <w:r>
        <w:t>Configuration Worksheet</w:t>
      </w:r>
      <w:bookmarkEnd w:id="192"/>
      <w:bookmarkEnd w:id="193"/>
      <w:bookmarkEnd w:id="194"/>
      <w:bookmarkEnd w:id="195"/>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96" w:name="_Toc219697028"/>
      <w:bookmarkStart w:id="197" w:name="_Toc120703674"/>
      <w:bookmarkStart w:id="198" w:name="_Toc73610182"/>
      <w:bookmarkStart w:id="199" w:name="_Toc19711604"/>
      <w:commentRangeStart w:id="200"/>
      <w:commentRangeStart w:id="201"/>
      <w:r>
        <w:lastRenderedPageBreak/>
        <w:t>Reports Provided</w:t>
      </w:r>
      <w:bookmarkEnd w:id="196"/>
      <w:bookmarkEnd w:id="197"/>
      <w:bookmarkEnd w:id="198"/>
      <w:commentRangeEnd w:id="200"/>
      <w:r w:rsidR="00487FEB">
        <w:rPr>
          <w:rStyle w:val="CommentReference"/>
          <w:rFonts w:eastAsia="Times New Roman"/>
          <w:b w:val="0"/>
          <w:bCs w:val="0"/>
          <w:kern w:val="0"/>
          <w:lang w:val="en-AU" w:eastAsia="en-US"/>
        </w:rPr>
        <w:commentReference w:id="200"/>
      </w:r>
      <w:commentRangeEnd w:id="201"/>
      <w:r w:rsidR="002C5F48">
        <w:rPr>
          <w:rStyle w:val="CommentReference"/>
          <w:rFonts w:eastAsia="Times New Roman"/>
          <w:b w:val="0"/>
          <w:bCs w:val="0"/>
          <w:kern w:val="0"/>
          <w:lang w:val="en-AU" w:eastAsia="en-US"/>
        </w:rPr>
        <w:commentReference w:id="201"/>
      </w:r>
      <w:bookmarkEnd w:id="199"/>
    </w:p>
    <w:p w14:paraId="166828B6" w14:textId="77777777" w:rsidR="00003254" w:rsidRPr="004B52CF" w:rsidRDefault="00003254" w:rsidP="004B52CF">
      <w:r w:rsidRPr="004B52CF">
        <w:t xml:space="preserve">The embedded word document below shows the reports that will be provided as part of the </w:t>
      </w:r>
      <w:proofErr w:type="spellStart"/>
      <w:r w:rsidRPr="004B52CF">
        <w:t>GlobalView</w:t>
      </w:r>
      <w:proofErr w:type="spellEnd"/>
      <w:r w:rsidRPr="004B52CF">
        <w:t xml:space="preserve">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8704DA">
      <w:pPr>
        <w:numPr>
          <w:ilvl w:val="0"/>
          <w:numId w:val="23"/>
        </w:numPr>
      </w:pPr>
      <w:r w:rsidRPr="004B52CF">
        <w:t>Unconverted</w:t>
      </w:r>
    </w:p>
    <w:p w14:paraId="3F80B846" w14:textId="77777777" w:rsidR="00003254" w:rsidRPr="004B52CF" w:rsidRDefault="00003254" w:rsidP="008704DA">
      <w:pPr>
        <w:numPr>
          <w:ilvl w:val="0"/>
          <w:numId w:val="23"/>
        </w:numPr>
      </w:pPr>
      <w:r w:rsidRPr="004B52CF">
        <w:t>Spreadsheet</w:t>
      </w:r>
    </w:p>
    <w:p w14:paraId="482A3E2E" w14:textId="77777777" w:rsidR="00003254" w:rsidRPr="004B52CF" w:rsidRDefault="00003254" w:rsidP="008704DA">
      <w:pPr>
        <w:numPr>
          <w:ilvl w:val="0"/>
          <w:numId w:val="23"/>
        </w:numPr>
      </w:pPr>
      <w:r w:rsidRPr="004B52CF">
        <w:t>RTF (Rich Text Format)</w:t>
      </w:r>
    </w:p>
    <w:p w14:paraId="17A04201" w14:textId="77777777" w:rsidR="00003254" w:rsidRPr="004B52CF" w:rsidRDefault="00003254" w:rsidP="008704DA">
      <w:pPr>
        <w:numPr>
          <w:ilvl w:val="0"/>
          <w:numId w:val="23"/>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8704DA">
      <w:pPr>
        <w:numPr>
          <w:ilvl w:val="0"/>
          <w:numId w:val="23"/>
        </w:numPr>
      </w:pPr>
      <w:r w:rsidRPr="004B52CF">
        <w:t>HR Master Data Reports</w:t>
      </w:r>
    </w:p>
    <w:p w14:paraId="2DF11389" w14:textId="77777777" w:rsidR="00003254" w:rsidRPr="004B52CF" w:rsidRDefault="00003254" w:rsidP="008704DA">
      <w:pPr>
        <w:numPr>
          <w:ilvl w:val="0"/>
          <w:numId w:val="23"/>
        </w:numPr>
      </w:pPr>
      <w:r w:rsidRPr="004B52CF">
        <w:t xml:space="preserve">Time Management Reports </w:t>
      </w:r>
    </w:p>
    <w:p w14:paraId="14874637" w14:textId="77777777" w:rsidR="00003254" w:rsidRPr="004B52CF" w:rsidRDefault="00003254" w:rsidP="008704DA">
      <w:pPr>
        <w:numPr>
          <w:ilvl w:val="0"/>
          <w:numId w:val="23"/>
        </w:numPr>
      </w:pPr>
      <w:r w:rsidRPr="004B52CF">
        <w:t xml:space="preserve">Employee Self Service (ESS) Reports </w:t>
      </w:r>
    </w:p>
    <w:p w14:paraId="249D5E7C" w14:textId="77777777" w:rsidR="00003254" w:rsidRPr="004B52CF" w:rsidRDefault="00003254" w:rsidP="008704DA">
      <w:pPr>
        <w:numPr>
          <w:ilvl w:val="0"/>
          <w:numId w:val="23"/>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3"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2" w:name="_Toc219697029"/>
      <w:bookmarkStart w:id="203" w:name="_Toc120703675"/>
      <w:bookmarkStart w:id="204" w:name="_Toc73610184"/>
      <w:bookmarkStart w:id="205" w:name="_Toc19711605"/>
      <w:r>
        <w:t xml:space="preserve">Country </w:t>
      </w:r>
      <w:r>
        <w:rPr>
          <w:lang w:eastAsia="zh-TW"/>
        </w:rPr>
        <w:t>Specific Reports</w:t>
      </w:r>
      <w:bookmarkEnd w:id="202"/>
      <w:bookmarkEnd w:id="203"/>
      <w:bookmarkEnd w:id="204"/>
      <w:bookmarkEnd w:id="205"/>
    </w:p>
    <w:p w14:paraId="212C606C" w14:textId="77777777" w:rsidR="00003254" w:rsidRPr="004B52CF" w:rsidRDefault="00003254" w:rsidP="004B52CF">
      <w:r w:rsidRPr="004B52CF">
        <w:t xml:space="preserve">All </w:t>
      </w:r>
      <w:fldSimple w:instr=" STYLEREF  ClientName-Ref  \* MERGEFORMAT ">
        <w:r w:rsidR="001A15E2">
          <w:t>RMIT</w:t>
        </w:r>
      </w:fldSimple>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06" w:name="_Toc219697030"/>
      <w:bookmarkStart w:id="207" w:name="_Toc176774214"/>
      <w:bookmarkStart w:id="208" w:name="_Toc149965315"/>
      <w:bookmarkStart w:id="209" w:name="_Toc19711606"/>
      <w:commentRangeStart w:id="210"/>
      <w:r>
        <w:rPr>
          <w:lang w:eastAsia="zh-TW"/>
        </w:rPr>
        <w:t>Period Reports</w:t>
      </w:r>
      <w:bookmarkEnd w:id="206"/>
      <w:bookmarkEnd w:id="207"/>
      <w:bookmarkEnd w:id="208"/>
      <w:commentRangeEnd w:id="210"/>
      <w:r w:rsidR="00487FEB">
        <w:rPr>
          <w:rStyle w:val="CommentReference"/>
          <w:rFonts w:eastAsia="Times New Roman" w:cs="Times New Roman"/>
          <w:b w:val="0"/>
          <w:lang w:val="en-AU"/>
        </w:rPr>
        <w:commentReference w:id="210"/>
      </w:r>
      <w:bookmarkEnd w:id="209"/>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11" w:name="_Toc219697031"/>
      <w:bookmarkStart w:id="212" w:name="_Toc176774215"/>
      <w:bookmarkStart w:id="213" w:name="_Toc149965316"/>
      <w:bookmarkStart w:id="214" w:name="_Toc19711607"/>
      <w:r>
        <w:rPr>
          <w:lang w:eastAsia="zh-TW"/>
        </w:rPr>
        <w:t>Year End Reports</w:t>
      </w:r>
      <w:bookmarkEnd w:id="211"/>
      <w:bookmarkEnd w:id="212"/>
      <w:bookmarkEnd w:id="213"/>
      <w:bookmarkEnd w:id="214"/>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5" w:name="_Toc219697032"/>
      <w:bookmarkStart w:id="216" w:name="_Toc19711608"/>
      <w:proofErr w:type="spellStart"/>
      <w:r>
        <w:rPr>
          <w:lang w:eastAsia="zh-TW"/>
        </w:rPr>
        <w:lastRenderedPageBreak/>
        <w:t>Payslip</w:t>
      </w:r>
      <w:bookmarkEnd w:id="215"/>
      <w:bookmarkEnd w:id="216"/>
      <w:proofErr w:type="spellEnd"/>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0000340" w:rsidR="00003254" w:rsidRPr="00493E47" w:rsidRDefault="00493E47" w:rsidP="00493E47">
      <w:r w:rsidRPr="00493E47">
        <w:rPr>
          <w:highlight w:val="yellow"/>
        </w:rPr>
        <w:t xml:space="preserve">Since Vietnam payroll calculation will be based on VND local currency, GV will only provide the </w:t>
      </w:r>
      <w:proofErr w:type="spellStart"/>
      <w:r w:rsidRPr="00493E47">
        <w:rPr>
          <w:highlight w:val="yellow"/>
        </w:rPr>
        <w:t>payslip</w:t>
      </w:r>
      <w:proofErr w:type="spellEnd"/>
      <w:r w:rsidRPr="00493E47">
        <w:rPr>
          <w:highlight w:val="yellow"/>
        </w:rPr>
        <w:t xml:space="preserve"> with VND currency. But for the final payout (Bank Transfer amount), it will be listed in both VND amount and USD amount. Meanwhile, the exchange rate used for payroll calculation will be displayed on </w:t>
      </w:r>
      <w:proofErr w:type="spellStart"/>
      <w:r w:rsidRPr="00493E47">
        <w:rPr>
          <w:highlight w:val="yellow"/>
        </w:rPr>
        <w:t>payslip</w:t>
      </w:r>
      <w:proofErr w:type="spellEnd"/>
      <w:r w:rsidRPr="00493E47">
        <w:rPr>
          <w:highlight w:val="yellow"/>
        </w:rPr>
        <w:t xml:space="preserve"> for cross-check.</w:t>
      </w: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217" w:name="_Toc219697033"/>
      <w:bookmarkStart w:id="218" w:name="_Toc120703677"/>
      <w:bookmarkStart w:id="219" w:name="_Toc73610189"/>
      <w:bookmarkStart w:id="220" w:name="_Toc19711609"/>
      <w:r>
        <w:lastRenderedPageBreak/>
        <w:t>Employee Self Service</w:t>
      </w:r>
      <w:bookmarkEnd w:id="217"/>
      <w:bookmarkEnd w:id="218"/>
      <w:bookmarkEnd w:id="219"/>
      <w:bookmarkEnd w:id="220"/>
    </w:p>
    <w:p w14:paraId="2C933E59" w14:textId="77777777" w:rsidR="00003254" w:rsidRPr="004B52CF" w:rsidRDefault="00003254" w:rsidP="004B52CF">
      <w:bookmarkStart w:id="221" w:name="_Toc73610190"/>
      <w:bookmarkEnd w:id="221"/>
    </w:p>
    <w:p w14:paraId="27CBB8A5" w14:textId="77777777" w:rsidR="00003254" w:rsidRDefault="00003254" w:rsidP="004B52CF">
      <w:pPr>
        <w:pStyle w:val="Heading1"/>
      </w:pPr>
      <w:bookmarkStart w:id="222" w:name="_Toc219697034"/>
      <w:bookmarkStart w:id="223" w:name="_Toc120703678"/>
      <w:bookmarkStart w:id="224" w:name="_Toc73610193"/>
      <w:bookmarkStart w:id="225" w:name="_Toc28480271"/>
      <w:bookmarkStart w:id="226" w:name="_Toc19711610"/>
      <w:r>
        <w:lastRenderedPageBreak/>
        <w:t>Interfaces</w:t>
      </w:r>
      <w:bookmarkEnd w:id="222"/>
      <w:bookmarkEnd w:id="223"/>
      <w:bookmarkEnd w:id="224"/>
      <w:bookmarkEnd w:id="225"/>
      <w:bookmarkEnd w:id="226"/>
    </w:p>
    <w:p w14:paraId="4D776363" w14:textId="77777777" w:rsidR="00003254" w:rsidRDefault="00003254" w:rsidP="00003254">
      <w:pPr>
        <w:pStyle w:val="Heading3"/>
      </w:pPr>
      <w:bookmarkStart w:id="227" w:name="_Toc219697035"/>
      <w:bookmarkStart w:id="228" w:name="_Toc120703679"/>
      <w:bookmarkStart w:id="229" w:name="_Toc73610194"/>
      <w:bookmarkStart w:id="230" w:name="_Toc19711611"/>
      <w:r>
        <w:t>The Client will send the following inbound interfaces-</w:t>
      </w:r>
      <w:bookmarkEnd w:id="227"/>
      <w:bookmarkEnd w:id="228"/>
      <w:bookmarkEnd w:id="229"/>
      <w:bookmarkEnd w:id="230"/>
      <w:r>
        <w:t xml:space="preserve"> </w:t>
      </w:r>
    </w:p>
    <w:p w14:paraId="782CB7CF" w14:textId="77777777" w:rsidR="00003254" w:rsidRPr="004B52CF" w:rsidRDefault="00003254" w:rsidP="004B52CF">
      <w:pPr>
        <w:rPr>
          <w:b/>
        </w:rPr>
      </w:pPr>
      <w:bookmarkStart w:id="231" w:name="_Toc73610195"/>
      <w:r w:rsidRPr="004B52CF">
        <w:rPr>
          <w:b/>
        </w:rPr>
        <w:t>HR System:</w:t>
      </w:r>
      <w:bookmarkEnd w:id="231"/>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2" w:name="_Toc219697036"/>
      <w:bookmarkStart w:id="233" w:name="_Toc120703680"/>
      <w:bookmarkStart w:id="234" w:name="_Toc73610197"/>
      <w:bookmarkStart w:id="235" w:name="_Toc19711612"/>
      <w:r>
        <w:t>ADP will provide the following outgoing interfaces –</w:t>
      </w:r>
      <w:bookmarkEnd w:id="232"/>
      <w:bookmarkEnd w:id="233"/>
      <w:bookmarkEnd w:id="234"/>
      <w:bookmarkEnd w:id="235"/>
      <w:r>
        <w:t xml:space="preserve"> </w:t>
      </w:r>
    </w:p>
    <w:p w14:paraId="2AC3ECCC" w14:textId="77777777" w:rsidR="00003254" w:rsidRPr="004B52CF" w:rsidRDefault="00003254" w:rsidP="004B52CF">
      <w:pPr>
        <w:rPr>
          <w:b/>
        </w:rPr>
      </w:pPr>
      <w:bookmarkStart w:id="236" w:name="_Toc73610199"/>
      <w:r w:rsidRPr="004B52CF">
        <w:rPr>
          <w:b/>
        </w:rPr>
        <w:t>General Ledger</w:t>
      </w:r>
      <w:bookmarkEnd w:id="236"/>
    </w:p>
    <w:p w14:paraId="33F0003E" w14:textId="77777777" w:rsidR="00003254" w:rsidRPr="004B52CF" w:rsidRDefault="00003254" w:rsidP="004B52CF">
      <w:pPr>
        <w:rPr>
          <w:b/>
        </w:rPr>
      </w:pPr>
      <w:bookmarkStart w:id="237" w:name="_Toc73610200"/>
      <w:r w:rsidRPr="004B52CF">
        <w:rPr>
          <w:b/>
        </w:rPr>
        <w:t>Bank File</w:t>
      </w:r>
      <w:bookmarkEnd w:id="237"/>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38" w:name="_Toc219697037"/>
      <w:bookmarkStart w:id="239" w:name="_Toc120703681"/>
      <w:bookmarkStart w:id="240" w:name="_Toc19711613"/>
      <w:r>
        <w:lastRenderedPageBreak/>
        <w:t>Assumptions/Risks</w:t>
      </w:r>
      <w:bookmarkEnd w:id="238"/>
      <w:bookmarkEnd w:id="239"/>
      <w:bookmarkEnd w:id="240"/>
    </w:p>
    <w:p w14:paraId="29EB9D6B" w14:textId="77777777" w:rsidR="00003254" w:rsidRDefault="00003254" w:rsidP="00003254">
      <w:pPr>
        <w:pStyle w:val="Heading2"/>
      </w:pPr>
      <w:bookmarkStart w:id="241" w:name="_Toc219697038"/>
      <w:bookmarkStart w:id="242" w:name="_Toc120703682"/>
      <w:bookmarkStart w:id="243" w:name="_Toc73610191"/>
      <w:bookmarkStart w:id="244" w:name="_Toc19711614"/>
      <w:r>
        <w:t>Assumptions</w:t>
      </w:r>
      <w:bookmarkEnd w:id="241"/>
      <w:bookmarkEnd w:id="242"/>
      <w:bookmarkEnd w:id="243"/>
      <w:bookmarkEnd w:id="244"/>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5" w:name="_Toc219697039"/>
      <w:bookmarkStart w:id="246" w:name="_Toc120703683"/>
      <w:bookmarkStart w:id="247" w:name="_Toc73610192"/>
      <w:bookmarkStart w:id="248" w:name="_Toc19711615"/>
      <w:r>
        <w:t>Risks</w:t>
      </w:r>
      <w:bookmarkEnd w:id="245"/>
      <w:bookmarkEnd w:id="246"/>
      <w:bookmarkEnd w:id="247"/>
      <w:bookmarkEnd w:id="248"/>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49" w:name="_Toc219697040"/>
      <w:bookmarkStart w:id="250" w:name="_Toc120703684"/>
      <w:bookmarkStart w:id="251" w:name="_Toc73610201"/>
      <w:bookmarkStart w:id="252" w:name="_Toc19711616"/>
      <w:r>
        <w:lastRenderedPageBreak/>
        <w:t>GAP Analysis and Resolution</w:t>
      </w:r>
      <w:bookmarkEnd w:id="249"/>
      <w:bookmarkEnd w:id="250"/>
      <w:bookmarkEnd w:id="251"/>
      <w:bookmarkEnd w:id="252"/>
    </w:p>
    <w:p w14:paraId="490D2827" w14:textId="77777777" w:rsidR="00003254" w:rsidRDefault="00003254" w:rsidP="00003254">
      <w:pPr>
        <w:pStyle w:val="Heading2"/>
      </w:pPr>
      <w:bookmarkStart w:id="253" w:name="_Toc219697041"/>
      <w:bookmarkStart w:id="254" w:name="_Toc120703685"/>
      <w:bookmarkStart w:id="255" w:name="_Toc73610202"/>
      <w:bookmarkStart w:id="256" w:name="_Toc66510467"/>
      <w:bookmarkStart w:id="257" w:name="_Toc19711617"/>
      <w:r>
        <w:t>Missing Functionality</w:t>
      </w:r>
      <w:bookmarkEnd w:id="253"/>
      <w:bookmarkEnd w:id="254"/>
      <w:bookmarkEnd w:id="255"/>
      <w:bookmarkEnd w:id="256"/>
      <w:bookmarkEnd w:id="257"/>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58" w:name="_Toc219697042"/>
      <w:bookmarkStart w:id="259" w:name="_Toc120703686"/>
      <w:bookmarkStart w:id="260" w:name="_Toc73610203"/>
      <w:bookmarkStart w:id="261" w:name="_Toc66510468"/>
      <w:bookmarkStart w:id="262" w:name="_Toc19711618"/>
      <w:r>
        <w:t>System Modifications Required</w:t>
      </w:r>
      <w:bookmarkEnd w:id="258"/>
      <w:bookmarkEnd w:id="259"/>
      <w:bookmarkEnd w:id="260"/>
      <w:bookmarkEnd w:id="261"/>
      <w:bookmarkEnd w:id="262"/>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3" w:name="_Toc73610204"/>
      <w:bookmarkStart w:id="264" w:name="_Toc219697043"/>
      <w:bookmarkStart w:id="265" w:name="_Toc120703687"/>
      <w:bookmarkStart w:id="266" w:name="_Toc19711619"/>
      <w:r>
        <w:lastRenderedPageBreak/>
        <w:t>Appendices</w:t>
      </w:r>
      <w:bookmarkEnd w:id="263"/>
      <w:bookmarkEnd w:id="264"/>
      <w:bookmarkEnd w:id="265"/>
      <w:bookmarkEnd w:id="266"/>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67" w:name="_Toc219697044"/>
      <w:bookmarkStart w:id="268" w:name="_Toc19711620"/>
      <w:r>
        <w:t>ADP Reference Documents</w:t>
      </w:r>
      <w:bookmarkEnd w:id="267"/>
      <w:bookmarkEnd w:id="268"/>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250506" w:rsidP="004B52CF">
            <w:pPr>
              <w:pStyle w:val="TableText"/>
              <w:rPr>
                <w:lang w:eastAsia="zh-CN" w:bidi="th-TH"/>
              </w:rPr>
            </w:pPr>
            <w:hyperlink r:id="rId24"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250506" w:rsidP="004B52CF">
            <w:pPr>
              <w:pStyle w:val="TableText"/>
            </w:pPr>
            <w:hyperlink r:id="rId25"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6"/>
      <w:footerReference w:type="even" r:id="rId27"/>
      <w:footerReference w:type="default" r:id="rId28"/>
      <w:headerReference w:type="first" r:id="rId29"/>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Qi Wang" w:date="2019-09-02T14:53:00Z" w:initials="QW">
    <w:p w14:paraId="48F142BD" w14:textId="77777777" w:rsidR="00BC4BD0" w:rsidRPr="00693C11" w:rsidRDefault="00BC4BD0">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9" w:author="Qi Wang" w:date="2019-09-02T15:38:00Z" w:initials="QW">
    <w:p w14:paraId="3CA3B4FF" w14:textId="5FE78D6E" w:rsidR="00BC4BD0" w:rsidRPr="00FD158B" w:rsidRDefault="00BC4BD0">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5" w:author="Nguyen Thi Lien Chi" w:date="2019-09-05T11:31:00Z" w:initials="NTLC">
    <w:p w14:paraId="1586540E" w14:textId="57C7BA4E" w:rsidR="00BC4BD0" w:rsidRDefault="00BC4BD0">
      <w:pPr>
        <w:pStyle w:val="CommentText"/>
      </w:pPr>
      <w:r>
        <w:rPr>
          <w:rStyle w:val="CommentReference"/>
        </w:rPr>
        <w:annotationRef/>
      </w:r>
      <w:r>
        <w:t>Does it need to be aligned with the Employee Group Structure?</w:t>
      </w:r>
    </w:p>
    <w:p w14:paraId="1E5D0509" w14:textId="07439B8B" w:rsidR="00BC4BD0" w:rsidRDefault="00BC4BD0">
      <w:pPr>
        <w:pStyle w:val="CommentText"/>
      </w:pPr>
    </w:p>
  </w:comment>
  <w:comment w:id="56" w:author="Qi Wang" w:date="2019-09-16T14:08:00Z" w:initials="QW">
    <w:p w14:paraId="7E064D1A" w14:textId="5A9FB567" w:rsidR="00BC4BD0" w:rsidRDefault="00BC4BD0">
      <w:pPr>
        <w:pStyle w:val="CommentText"/>
      </w:pPr>
      <w:r>
        <w:rPr>
          <w:rStyle w:val="CommentReference"/>
        </w:rPr>
        <w:annotationRef/>
      </w:r>
      <w:r>
        <w:t>Yes. This will follow EG definition</w:t>
      </w:r>
    </w:p>
  </w:comment>
  <w:comment w:id="76" w:author="Qi Wang" w:date="2019-09-02T15:49:00Z" w:initials="QW">
    <w:p w14:paraId="5363BE33" w14:textId="43FF1526" w:rsidR="00BC4BD0" w:rsidRPr="00066E7A" w:rsidRDefault="00BC4BD0">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7" w:author="Nguyen Thi Lien Chi" w:date="2019-09-05T11:46:00Z" w:initials="NTLC">
    <w:p w14:paraId="126CCCB0" w14:textId="25655ABC" w:rsidR="00BC4BD0" w:rsidRDefault="00BC4BD0">
      <w:pPr>
        <w:pStyle w:val="CommentText"/>
      </w:pPr>
      <w:r>
        <w:rPr>
          <w:rStyle w:val="CommentReference"/>
        </w:rPr>
        <w:annotationRef/>
      </w:r>
      <w:r>
        <w:t>The hourly wage (rate) should be calculated followed the below formula</w:t>
      </w:r>
    </w:p>
    <w:p w14:paraId="3C56AB19" w14:textId="77777777" w:rsidR="00BC4BD0" w:rsidRDefault="00BC4BD0">
      <w:pPr>
        <w:pStyle w:val="CommentText"/>
        <w:ind w:leftChars="75" w:left="180"/>
      </w:pPr>
    </w:p>
    <w:p w14:paraId="0ADF06B7" w14:textId="33756284" w:rsidR="00BC4BD0" w:rsidRDefault="00BC4BD0">
      <w:pPr>
        <w:pStyle w:val="CommentText"/>
        <w:ind w:leftChars="75" w:left="180"/>
      </w:pPr>
      <w:r>
        <w:t>Hourly wage = &lt;monthly base salary&gt; * 12 months / 52 weeks / 40 hours</w:t>
      </w:r>
    </w:p>
    <w:p w14:paraId="39513AD2" w14:textId="1DC8BE66" w:rsidR="00BC4BD0" w:rsidRDefault="00BC4BD0">
      <w:pPr>
        <w:pStyle w:val="CommentText"/>
        <w:ind w:leftChars="75" w:left="180"/>
      </w:pPr>
    </w:p>
    <w:p w14:paraId="393D0587" w14:textId="0D6300C0" w:rsidR="00BC4BD0" w:rsidRDefault="00BC4BD0" w:rsidP="008704DA">
      <w:pPr>
        <w:pStyle w:val="CommentText"/>
        <w:numPr>
          <w:ilvl w:val="0"/>
          <w:numId w:val="33"/>
        </w:numPr>
        <w:ind w:leftChars="225" w:left="900"/>
      </w:pPr>
      <w:r>
        <w:t>Monthly basic salary = $4,500</w:t>
      </w:r>
    </w:p>
    <w:p w14:paraId="2A2088D0" w14:textId="32F8753B" w:rsidR="00BC4BD0" w:rsidRDefault="00BC4BD0" w:rsidP="008704DA">
      <w:pPr>
        <w:pStyle w:val="CommentText"/>
        <w:numPr>
          <w:ilvl w:val="0"/>
          <w:numId w:val="33"/>
        </w:numPr>
        <w:ind w:leftChars="225" w:left="900"/>
      </w:pPr>
      <w:r>
        <w:t>Hourly wage = $4,500*12/52/40 = $25.96</w:t>
      </w:r>
    </w:p>
    <w:p w14:paraId="3584F4FA" w14:textId="77777777" w:rsidR="00BC4BD0" w:rsidRDefault="00BC4BD0">
      <w:pPr>
        <w:pStyle w:val="CommentText"/>
        <w:ind w:leftChars="75" w:left="180"/>
      </w:pPr>
    </w:p>
    <w:p w14:paraId="45A34C5A" w14:textId="2CFD44FC" w:rsidR="00BC4BD0" w:rsidRDefault="00BC4BD0">
      <w:pPr>
        <w:pStyle w:val="CommentText"/>
        <w:ind w:leftChars="75" w:left="180"/>
      </w:pPr>
      <w:r>
        <w:t xml:space="preserve">The 40 hours can be different if EE’s workload is less than 100%. Example: workload 50% </w:t>
      </w:r>
      <w:r>
        <w:sym w:font="Wingdings" w:char="F0E0"/>
      </w:r>
      <w:r>
        <w:t xml:space="preserve"> work 20 hours/week</w:t>
      </w:r>
    </w:p>
  </w:comment>
  <w:comment w:id="98" w:author="Nguyen Thi Lien Chi" w:date="2019-09-05T11:51:00Z" w:initials="NTLC">
    <w:p w14:paraId="11B9C9E0" w14:textId="6DD52BE0" w:rsidR="00BC4BD0" w:rsidRDefault="00BC4BD0">
      <w:pPr>
        <w:pStyle w:val="CommentText"/>
      </w:pPr>
      <w:r>
        <w:rPr>
          <w:rStyle w:val="CommentReference"/>
        </w:rPr>
        <w:annotationRef/>
      </w:r>
      <w:r>
        <w:t>For casual employees, they have their fixed Hourly wage (rate) as when they’re hired.</w:t>
      </w:r>
    </w:p>
  </w:comment>
  <w:comment w:id="102" w:author="Qi Wang" w:date="2019-11-07T17:23:00Z" w:initials="QW">
    <w:p w14:paraId="6EC30A8B" w14:textId="5F82B260" w:rsidR="006F5E11" w:rsidRPr="006F5E11" w:rsidRDefault="006F5E11">
      <w:pPr>
        <w:pStyle w:val="CommentText"/>
        <w:rPr>
          <w:rFonts w:eastAsia="宋体" w:hint="eastAsia"/>
          <w:lang w:eastAsia="zh-CN"/>
        </w:rPr>
      </w:pPr>
      <w:r>
        <w:rPr>
          <w:rStyle w:val="CommentReference"/>
        </w:rPr>
        <w:annotationRef/>
      </w:r>
      <w:r>
        <w:rPr>
          <w:rFonts w:eastAsia="宋体" w:hint="eastAsia"/>
          <w:lang w:eastAsia="zh-CN"/>
        </w:rPr>
        <w:t>N</w:t>
      </w:r>
      <w:r>
        <w:rPr>
          <w:rFonts w:eastAsia="宋体"/>
          <w:lang w:eastAsia="zh-CN"/>
        </w:rPr>
        <w:t>eed to define T511K constant</w:t>
      </w:r>
      <w:r w:rsidR="00514AD7">
        <w:rPr>
          <w:rFonts w:eastAsia="宋体"/>
          <w:lang w:eastAsia="zh-CN"/>
        </w:rPr>
        <w:t xml:space="preserve"> ZYTWD</w:t>
      </w:r>
      <w:r>
        <w:rPr>
          <w:rFonts w:eastAsia="宋体"/>
          <w:lang w:eastAsia="zh-CN"/>
        </w:rPr>
        <w:t xml:space="preserve"> for it and update every year.</w:t>
      </w:r>
    </w:p>
  </w:comment>
  <w:comment w:id="109" w:author="Nguyen Thi Lien Chi" w:date="2019-09-05T11:59:00Z" w:initials="NTLC">
    <w:p w14:paraId="167EFD0C" w14:textId="348A73C8" w:rsidR="00BC4BD0" w:rsidRDefault="00BC4BD0">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BC4BD0" w:rsidRDefault="00BC4BD0">
      <w:pPr>
        <w:pStyle w:val="CommentText"/>
        <w:ind w:leftChars="1275" w:left="3060"/>
      </w:pPr>
    </w:p>
  </w:comment>
  <w:comment w:id="110" w:author="Qi Wang" w:date="2019-09-16T14:07:00Z" w:initials="QW">
    <w:p w14:paraId="4F0BEB1E" w14:textId="205350D9" w:rsidR="00BC4BD0" w:rsidRDefault="00BC4BD0">
      <w:pPr>
        <w:pStyle w:val="CommentText"/>
      </w:pPr>
      <w:r>
        <w:rPr>
          <w:rStyle w:val="CommentReference"/>
        </w:rPr>
        <w:annotationRef/>
      </w:r>
      <w:r>
        <w:t>Aligned and can be closed</w:t>
      </w:r>
    </w:p>
  </w:comment>
  <w:comment w:id="113" w:author="Qi Wang" w:date="2019-09-18T15:18:00Z" w:initials="QW">
    <w:p w14:paraId="7741DA68" w14:textId="512B803D" w:rsidR="00BC4BD0" w:rsidRDefault="00BC4BD0">
      <w:pPr>
        <w:pStyle w:val="CommentText"/>
      </w:pPr>
      <w:r>
        <w:rPr>
          <w:rStyle w:val="CommentReference"/>
        </w:rPr>
        <w:annotationRef/>
      </w:r>
      <w:r>
        <w:t>The prioritization logic to control OT yearly 200 cap need to aligned with Chi and Bre</w:t>
      </w:r>
    </w:p>
  </w:comment>
  <w:comment w:id="117" w:author="Qi Wang" w:date="2019-09-03T14:14:00Z" w:initials="QW">
    <w:p w14:paraId="580197AA" w14:textId="233A6843" w:rsidR="00BC4BD0" w:rsidRPr="005B4E3E" w:rsidRDefault="00BC4BD0">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ifferent from /801 and /802, can this be aligned with /801????</w:t>
      </w:r>
    </w:p>
  </w:comment>
  <w:comment w:id="118" w:author="Nguyen Thi Lien Chi" w:date="2019-09-05T13:43:00Z" w:initials="NTLC">
    <w:p w14:paraId="4D96840E" w14:textId="034A108B" w:rsidR="00BC4BD0" w:rsidRDefault="00BC4BD0">
      <w:pPr>
        <w:pStyle w:val="CommentText"/>
      </w:pPr>
      <w:r>
        <w:rPr>
          <w:rStyle w:val="CommentReference"/>
        </w:rPr>
        <w:annotationRef/>
      </w:r>
      <w:r>
        <w:t>/801 the unpaid lv days don’t count the lv days paid by government while the 13</w:t>
      </w:r>
      <w:r w:rsidRPr="00F97318">
        <w:rPr>
          <w:vertAlign w:val="superscript"/>
        </w:rPr>
        <w:t>th</w:t>
      </w:r>
      <w:r>
        <w:t xml:space="preserve"> month salary does count; you might need to create another factoring for this.</w:t>
      </w:r>
    </w:p>
    <w:p w14:paraId="7F0F293F" w14:textId="77777777" w:rsidR="00BC4BD0" w:rsidRDefault="00BC4BD0">
      <w:pPr>
        <w:pStyle w:val="CommentText"/>
        <w:ind w:leftChars="975" w:left="2340"/>
      </w:pPr>
    </w:p>
    <w:p w14:paraId="78ED42A0" w14:textId="77777777" w:rsidR="00BC4BD0" w:rsidRDefault="00BC4BD0">
      <w:pPr>
        <w:pStyle w:val="CommentText"/>
        <w:ind w:leftChars="1200" w:left="2880"/>
      </w:pPr>
    </w:p>
  </w:comment>
  <w:comment w:id="119" w:author="Qi Wang" w:date="2019-09-03T14:27:00Z" w:initials="QW">
    <w:p w14:paraId="7D9F5DFC" w14:textId="483927F9" w:rsidR="00BC4BD0" w:rsidRPr="006F2B90" w:rsidRDefault="00BC4BD0">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ligned with Bre. But need to stress out for Chi to  final confirm</w:t>
      </w:r>
    </w:p>
  </w:comment>
  <w:comment w:id="120" w:author="Nguyen Thi Lien Chi" w:date="2019-09-05T13:45:00Z" w:initials="NTLC">
    <w:p w14:paraId="1E084838" w14:textId="23CA2DAD" w:rsidR="00BC4BD0" w:rsidRDefault="00BC4BD0">
      <w:pPr>
        <w:pStyle w:val="CommentText"/>
        <w:rPr>
          <w:rFonts w:ascii="Segoe UI Emoji" w:eastAsia="Segoe UI Emoji" w:hAnsi="Segoe UI Emoji" w:cs="Segoe UI Emoji"/>
        </w:rPr>
      </w:pPr>
      <w:r>
        <w:rPr>
          <w:rStyle w:val="CommentReference"/>
        </w:rPr>
        <w:annotationRef/>
      </w:r>
      <w:r>
        <w:t xml:space="preserve">Yes, please help to explain it further </w:t>
      </w:r>
      <w:r>
        <w:rPr>
          <w:rFonts w:ascii="Segoe UI Emoji" w:eastAsia="Segoe UI Emoji" w:hAnsi="Segoe UI Emoji" w:cs="Segoe UI Emoji"/>
        </w:rPr>
        <w:t>😊</w:t>
      </w:r>
    </w:p>
    <w:p w14:paraId="046A841A" w14:textId="7C26FB3E" w:rsidR="00BC4BD0" w:rsidRPr="006E587B" w:rsidRDefault="00BC4BD0">
      <w:pPr>
        <w:pStyle w:val="CommentText"/>
        <w:ind w:leftChars="150" w:left="360"/>
        <w:rPr>
          <w:rFonts w:ascii="Segoe UI Emoji" w:eastAsia="宋体" w:hAnsi="Segoe UI Emoji" w:cs="Segoe UI Emoji"/>
          <w:lang w:eastAsia="zh-CN"/>
        </w:rPr>
      </w:pPr>
    </w:p>
  </w:comment>
  <w:comment w:id="121" w:author="Qi Wang" w:date="2019-09-16T14:07:00Z" w:initials="QW">
    <w:p w14:paraId="522DB05E" w14:textId="2943B742" w:rsidR="00BC4BD0" w:rsidRDefault="00BC4BD0">
      <w:pPr>
        <w:pStyle w:val="CommentText"/>
      </w:pPr>
      <w:r>
        <w:rPr>
          <w:rStyle w:val="CommentReference"/>
        </w:rPr>
        <w:annotationRef/>
      </w:r>
      <w:r>
        <w:rPr>
          <w:rFonts w:ascii="Segoe UI Emoji" w:eastAsia="宋体" w:hAnsi="Segoe UI Emoji" w:cs="Segoe UI Emoji"/>
          <w:lang w:eastAsia="zh-CN"/>
        </w:rPr>
        <w:t xml:space="preserve"> Aligned and can be confirmed</w:t>
      </w:r>
    </w:p>
  </w:comment>
  <w:comment w:id="122" w:author="Nguyen Thi Lien Chi" w:date="2019-09-05T13:50:00Z" w:initials="NTLC">
    <w:p w14:paraId="776E22A8" w14:textId="06D755AE" w:rsidR="00BC4BD0" w:rsidRDefault="00BC4BD0">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BC4BD0" w:rsidRDefault="00BC4BD0">
      <w:pPr>
        <w:pStyle w:val="CommentText"/>
        <w:ind w:leftChars="225" w:left="540"/>
      </w:pPr>
    </w:p>
  </w:comment>
  <w:comment w:id="123" w:author="Qi Wang" w:date="2019-09-16T10:54:00Z" w:initials="QW">
    <w:p w14:paraId="5729A6DB" w14:textId="79B862FA" w:rsidR="00BC4BD0" w:rsidRPr="00FD2B2F" w:rsidRDefault="00BC4BD0">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tressed/confirmed with Chi and Bre. Just to high-light here</w:t>
      </w:r>
    </w:p>
  </w:comment>
  <w:comment w:id="125" w:author="Qi Wang" w:date="2019-09-16T11:07:00Z" w:initials="QW">
    <w:p w14:paraId="4E877BA4" w14:textId="75874B39" w:rsidR="00BC4BD0" w:rsidRPr="00FB23C0" w:rsidRDefault="00BC4BD0">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6" w:author="Qi Wang" w:date="2019-10-28T16:23:00Z" w:initials="QW">
    <w:p w14:paraId="5DF8D82F" w14:textId="4E961329" w:rsidR="00BC4BD0" w:rsidRDefault="00BC4BD0">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T_9200 will be defined for this PTD item</w:t>
      </w:r>
    </w:p>
    <w:p w14:paraId="6E69F8C3" w14:textId="77777777" w:rsidR="00BC4BD0" w:rsidRPr="00D27B63" w:rsidRDefault="00BC4BD0">
      <w:pPr>
        <w:pStyle w:val="CommentText"/>
        <w:rPr>
          <w:rFonts w:eastAsia="宋体"/>
          <w:lang w:eastAsia="zh-CN"/>
        </w:rPr>
      </w:pPr>
    </w:p>
  </w:comment>
  <w:comment w:id="127" w:author="Qi Wang" w:date="2019-10-28T16:26:00Z" w:initials="QW">
    <w:p w14:paraId="150FA672" w14:textId="5B258929" w:rsidR="00BC4BD0" w:rsidRDefault="00BC4BD0">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T_9201 will be defined for local VNM.</w:t>
      </w:r>
    </w:p>
    <w:p w14:paraId="4A0BE00E" w14:textId="42FEDD62" w:rsidR="00BC4BD0" w:rsidRPr="0081204A" w:rsidRDefault="00BC4BD0">
      <w:pPr>
        <w:pStyle w:val="CommentText"/>
        <w:rPr>
          <w:rFonts w:eastAsia="宋体"/>
          <w:lang w:eastAsia="zh-CN"/>
        </w:rPr>
      </w:pPr>
      <w:r>
        <w:rPr>
          <w:rFonts w:eastAsia="宋体"/>
          <w:lang w:eastAsia="zh-CN"/>
        </w:rPr>
        <w:t>Because we cannot use CRT value of WT 3002/3000/3001 since the CRT value of these 3 WTs will be calculated even after 2009.1.1, for foreigner EE case.</w:t>
      </w:r>
    </w:p>
  </w:comment>
  <w:comment w:id="133" w:author="Qi Wang" w:date="2019-09-18T15:29:00Z" w:initials="QW">
    <w:p w14:paraId="7DDD15B6" w14:textId="32E8E31A" w:rsidR="00BC4BD0" w:rsidRPr="00AA34A3" w:rsidRDefault="00BC4BD0">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38" w:author="Qi Wang" w:date="2019-09-03T14:52:00Z" w:initials="QW">
    <w:p w14:paraId="762446D1" w14:textId="69ACDDF4" w:rsidR="00BC4BD0" w:rsidRPr="00F472B9" w:rsidRDefault="00BC4BD0">
      <w:pPr>
        <w:pStyle w:val="CommentText"/>
        <w:rPr>
          <w:rFonts w:eastAsia="宋体"/>
          <w:lang w:eastAsia="zh-CN"/>
        </w:rPr>
      </w:pPr>
      <w:r>
        <w:rPr>
          <w:rStyle w:val="CommentReference"/>
        </w:rPr>
        <w:annotationRef/>
      </w:r>
      <w:r>
        <w:rPr>
          <w:rStyle w:val="CommentReference"/>
        </w:rPr>
        <w:t>Please refer to Time BP for this part</w:t>
      </w:r>
    </w:p>
  </w:comment>
  <w:comment w:id="143" w:author="Qi Wang" w:date="2019-09-03T14:53:00Z" w:initials="QW">
    <w:p w14:paraId="33BB3215" w14:textId="01CF697D" w:rsidR="00BC4BD0" w:rsidRPr="00A37D7F" w:rsidRDefault="00BC4BD0">
      <w:pPr>
        <w:pStyle w:val="CommentText"/>
        <w:rPr>
          <w:rFonts w:eastAsia="宋体"/>
          <w:lang w:eastAsia="zh-CN"/>
        </w:rPr>
      </w:pPr>
      <w:r>
        <w:rPr>
          <w:rStyle w:val="CommentReference"/>
        </w:rPr>
        <w:annotationRef/>
      </w:r>
      <w:r>
        <w:rPr>
          <w:rStyle w:val="CommentReference"/>
        </w:rPr>
        <w:t>Please refer to Time BP for this part</w:t>
      </w:r>
    </w:p>
  </w:comment>
  <w:comment w:id="146" w:author="Qi Wang" w:date="2019-09-20T10:04:00Z" w:initials="QW">
    <w:p w14:paraId="61B5E541" w14:textId="77777777" w:rsidR="00BC4BD0" w:rsidRPr="000111B4" w:rsidRDefault="00BC4BD0"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BC4BD0" w:rsidRDefault="00BC4BD0">
      <w:pPr>
        <w:pStyle w:val="CommentText"/>
      </w:pPr>
    </w:p>
  </w:comment>
  <w:comment w:id="149" w:author="Qi Wang" w:date="2019-09-16T16:38:00Z" w:initials="QW">
    <w:p w14:paraId="59815D89" w14:textId="6C9D4E03" w:rsidR="00BC4BD0" w:rsidRDefault="00BC4BD0">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BC4BD0" w:rsidRDefault="00BC4BD0">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BC4BD0" w:rsidRPr="00231BEC" w:rsidRDefault="00BC4BD0">
      <w:pPr>
        <w:pStyle w:val="CommentText"/>
        <w:rPr>
          <w:rFonts w:eastAsia="宋体"/>
          <w:lang w:eastAsia="zh-CN"/>
        </w:rPr>
      </w:pPr>
    </w:p>
  </w:comment>
  <w:comment w:id="150" w:author="Qi Wang" w:date="2019-09-20T10:49:00Z" w:initials="QW">
    <w:p w14:paraId="5349681C" w14:textId="27D2D8DB" w:rsidR="00BC4BD0" w:rsidRDefault="00BC4BD0">
      <w:pPr>
        <w:pStyle w:val="CommentText"/>
      </w:pPr>
      <w:r>
        <w:rPr>
          <w:rStyle w:val="CommentReference"/>
        </w:rPr>
        <w:annotationRef/>
      </w:r>
      <w:r>
        <w:rPr>
          <w:rFonts w:eastAsia="宋体"/>
          <w:lang w:eastAsia="zh-CN"/>
        </w:rPr>
        <w:t>Bre provided WT_5050 from time module</w:t>
      </w:r>
    </w:p>
  </w:comment>
  <w:comment w:id="152" w:author="Qi Wang" w:date="2019-10-18T16:43:00Z" w:initials="QW">
    <w:p w14:paraId="45AC0C12" w14:textId="045712BE" w:rsidR="00BC4BD0" w:rsidRPr="0033036D" w:rsidRDefault="00BC4BD0">
      <w:pPr>
        <w:pStyle w:val="CommentText"/>
      </w:pPr>
      <w:r>
        <w:rPr>
          <w:rStyle w:val="CommentReference"/>
        </w:rPr>
        <w:annotationRef/>
      </w:r>
      <w:r>
        <w:t>Here &lt;National MIN Salary&gt; is V_T511P-_MNS2</w:t>
      </w:r>
    </w:p>
  </w:comment>
  <w:comment w:id="153" w:author="Nguyen Thi Lien Chi" w:date="2019-09-05T15:25:00Z" w:initials="NTLC">
    <w:p w14:paraId="030939F0" w14:textId="37176192" w:rsidR="00BC4BD0" w:rsidRDefault="00BC4BD0">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BC4BD0" w:rsidRDefault="00BC4BD0">
      <w:pPr>
        <w:pStyle w:val="CommentText"/>
        <w:ind w:leftChars="300" w:left="720"/>
      </w:pPr>
    </w:p>
  </w:comment>
  <w:comment w:id="154" w:author="Qi Wang" w:date="2019-09-16T14:06:00Z" w:initials="QW">
    <w:p w14:paraId="2DE8C0AA" w14:textId="4097E44B" w:rsidR="00BC4BD0" w:rsidRDefault="00BC4BD0">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59" w:author="Qi Wang" w:date="2019-09-10T16:08:00Z" w:initials="QW">
    <w:p w14:paraId="6E22C386" w14:textId="1400CAD9" w:rsidR="00BC4BD0" w:rsidRDefault="00BC4BD0">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BC4BD0" w:rsidRDefault="00BC4BD0">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BC4BD0" w:rsidRPr="008A19D0" w:rsidRDefault="00BC4BD0">
      <w:pPr>
        <w:pStyle w:val="CommentText"/>
        <w:ind w:leftChars="300" w:left="720"/>
        <w:rPr>
          <w:rFonts w:eastAsia="宋体"/>
          <w:lang w:eastAsia="zh-CN"/>
        </w:rPr>
      </w:pPr>
      <w:r>
        <w:rPr>
          <w:rFonts w:eastAsia="宋体"/>
          <w:lang w:eastAsia="zh-CN"/>
        </w:rPr>
        <w:t>Is this technically doable with PCR??</w:t>
      </w:r>
    </w:p>
  </w:comment>
  <w:comment w:id="161" w:author="Qi Wang" w:date="2019-09-04T10:51:00Z" w:initials="QW">
    <w:p w14:paraId="384854DD" w14:textId="32379B5A" w:rsidR="00BC4BD0" w:rsidRPr="00904B01" w:rsidRDefault="00BC4BD0">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62" w:author="Nguyen Thi Lien Chi" w:date="2019-09-05T15:47:00Z" w:initials="NTLC">
    <w:p w14:paraId="3001DCA6" w14:textId="7D9ED8FD" w:rsidR="00BC4BD0" w:rsidRDefault="00BC4BD0">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BC4BD0" w:rsidRDefault="00BC4BD0">
      <w:pPr>
        <w:pStyle w:val="CommentText"/>
        <w:ind w:leftChars="75" w:left="180"/>
      </w:pPr>
    </w:p>
    <w:p w14:paraId="5E703AE3" w14:textId="77777777" w:rsidR="00BC4BD0" w:rsidRDefault="00BC4BD0">
      <w:pPr>
        <w:pStyle w:val="CommentText"/>
        <w:ind w:leftChars="75" w:left="180"/>
      </w:pPr>
    </w:p>
  </w:comment>
  <w:comment w:id="163" w:author="Qi Wang" w:date="2019-09-16T14:05:00Z" w:initials="QW">
    <w:p w14:paraId="64802CEC" w14:textId="4F427B38" w:rsidR="00BC4BD0" w:rsidRDefault="00BC4BD0">
      <w:pPr>
        <w:pStyle w:val="CommentText"/>
      </w:pPr>
      <w:r>
        <w:rPr>
          <w:rStyle w:val="CommentReference"/>
        </w:rPr>
        <w:annotationRef/>
      </w:r>
      <w:r>
        <w:t>Scheme 05 &amp; 06 added for AI only case</w:t>
      </w:r>
    </w:p>
  </w:comment>
  <w:comment w:id="168" w:author="Nguyen Thi Lien Chi" w:date="2019-09-05T15:55:00Z" w:initials="NTLC">
    <w:p w14:paraId="43318C3B" w14:textId="3EAD608C" w:rsidR="00BC4BD0" w:rsidRDefault="00BC4BD0">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BC4BD0" w:rsidRDefault="00BC4BD0">
      <w:pPr>
        <w:pStyle w:val="CommentText"/>
        <w:ind w:leftChars="450" w:left="1080"/>
      </w:pPr>
    </w:p>
  </w:comment>
  <w:comment w:id="169" w:author="Qi Wang" w:date="2019-09-16T14:05:00Z" w:initials="QW">
    <w:p w14:paraId="27A1CA7C" w14:textId="3AF250D8" w:rsidR="00BC4BD0" w:rsidRDefault="00BC4BD0">
      <w:pPr>
        <w:pStyle w:val="CommentText"/>
      </w:pPr>
      <w:r>
        <w:rPr>
          <w:rStyle w:val="CommentReference"/>
        </w:rPr>
        <w:annotationRef/>
      </w:r>
      <w:r>
        <w:t>Matrix updated based on Chi’s input</w:t>
      </w:r>
    </w:p>
  </w:comment>
  <w:comment w:id="173" w:author="Nguyen Thi Lien Chi" w:date="2019-09-05T16:10:00Z" w:initials="NTLC">
    <w:p w14:paraId="69957D1E" w14:textId="776A866B" w:rsidR="00BC4BD0" w:rsidRDefault="00BC4BD0">
      <w:pPr>
        <w:pStyle w:val="CommentText"/>
      </w:pPr>
      <w:r>
        <w:rPr>
          <w:rStyle w:val="CommentReference"/>
        </w:rPr>
        <w:annotationRef/>
      </w:r>
      <w:r>
        <w:t>Please explain further on this in the meeting.</w:t>
      </w:r>
    </w:p>
    <w:p w14:paraId="1F18BA63" w14:textId="62F69001" w:rsidR="00BC4BD0" w:rsidRDefault="00BC4BD0">
      <w:pPr>
        <w:pStyle w:val="CommentText"/>
        <w:ind w:leftChars="300" w:left="720"/>
      </w:pPr>
      <w:r>
        <w:t>Qi: Aligned. Such WTs are standard ER-taxed item which can be processed by gross-up algorithm.</w:t>
      </w:r>
    </w:p>
  </w:comment>
  <w:comment w:id="180" w:author="Qi Wang" w:date="2019-09-16T13:58:00Z" w:initials="QW">
    <w:p w14:paraId="04C902BB" w14:textId="77777777" w:rsidR="00BC4BD0" w:rsidRDefault="00BC4BD0"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BC4BD0" w:rsidRDefault="00BC4BD0" w:rsidP="00224872">
      <w:pPr>
        <w:pStyle w:val="CommentText"/>
        <w:ind w:leftChars="300" w:left="720"/>
      </w:pPr>
      <w:r>
        <w:rPr>
          <w:rFonts w:eastAsia="宋体"/>
          <w:lang w:eastAsia="zh-CN"/>
        </w:rPr>
        <w:t>Please kindly check if this is possible in IT0009</w:t>
      </w:r>
    </w:p>
  </w:comment>
  <w:comment w:id="185" w:author="Nguyen Thi Lien Chi" w:date="2019-09-05T16:16:00Z" w:initials="NTLC">
    <w:p w14:paraId="461ECC3F" w14:textId="012EBCE1" w:rsidR="00BC4BD0" w:rsidRDefault="00BC4BD0">
      <w:pPr>
        <w:pStyle w:val="CommentText"/>
      </w:pPr>
      <w:r>
        <w:rPr>
          <w:rStyle w:val="CommentReference"/>
        </w:rPr>
        <w:annotationRef/>
      </w:r>
      <w:r>
        <w:t>Please also explain it further in the meeting.</w:t>
      </w:r>
    </w:p>
    <w:p w14:paraId="332A9DEE" w14:textId="4F46640C" w:rsidR="00BC4BD0" w:rsidRDefault="00BC4BD0">
      <w:pPr>
        <w:pStyle w:val="CommentText"/>
        <w:ind w:leftChars="675" w:left="1620"/>
      </w:pPr>
    </w:p>
  </w:comment>
  <w:comment w:id="186" w:author="Qi Wang" w:date="2019-09-16T14:04:00Z" w:initials="QW">
    <w:p w14:paraId="2DDC46B8" w14:textId="26B4E681" w:rsidR="00BC4BD0" w:rsidRDefault="00BC4BD0">
      <w:pPr>
        <w:pStyle w:val="CommentText"/>
      </w:pPr>
      <w:r>
        <w:rPr>
          <w:rStyle w:val="CommentReference"/>
        </w:rPr>
        <w:annotationRef/>
      </w:r>
      <w:r>
        <w:t>GL content will be updated in v0.3 after aligning with RMIT AU.</w:t>
      </w:r>
    </w:p>
  </w:comment>
  <w:comment w:id="190" w:author="Nguyen Thi Lien Chi" w:date="2019-09-05T16:17:00Z" w:initials="NTLC">
    <w:p w14:paraId="3344260A" w14:textId="6431805F" w:rsidR="00BC4BD0" w:rsidRDefault="00BC4BD0">
      <w:pPr>
        <w:pStyle w:val="CommentText"/>
      </w:pPr>
      <w:r>
        <w:rPr>
          <w:rStyle w:val="CommentReference"/>
        </w:rPr>
        <w:annotationRef/>
      </w:r>
      <w:r>
        <w:t>Please also explain it further in the meeting.</w:t>
      </w:r>
    </w:p>
  </w:comment>
  <w:comment w:id="191" w:author="Qi Wang" w:date="2019-09-16T14:04:00Z" w:initials="QW">
    <w:p w14:paraId="2D00E983" w14:textId="2F1890C6" w:rsidR="00BC4BD0" w:rsidRPr="00446018" w:rsidRDefault="00BC4BD0">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200" w:author="Nguyen Thi Lien Chi" w:date="2019-09-05T16:19:00Z" w:initials="NTLC">
    <w:p w14:paraId="50C8710C" w14:textId="554DBF21" w:rsidR="00BC4BD0" w:rsidRDefault="00BC4BD0">
      <w:pPr>
        <w:pStyle w:val="CommentText"/>
      </w:pPr>
      <w:r>
        <w:rPr>
          <w:rStyle w:val="CommentReference"/>
        </w:rPr>
        <w:annotationRef/>
      </w:r>
      <w:r>
        <w:t>Do we have standard reports on GV? Can we also design and create our own reports?</w:t>
      </w:r>
    </w:p>
  </w:comment>
  <w:comment w:id="201" w:author="Qi Wang" w:date="2019-09-16T18:38:00Z" w:initials="QW">
    <w:p w14:paraId="223839CA" w14:textId="4FC521D4" w:rsidR="00BC4BD0" w:rsidRDefault="00BC4BD0">
      <w:pPr>
        <w:pStyle w:val="CommentText"/>
      </w:pPr>
      <w:r>
        <w:rPr>
          <w:rStyle w:val="CommentReference"/>
        </w:rPr>
        <w:annotationRef/>
      </w:r>
      <w:r>
        <w:t>Will setup session for this topic</w:t>
      </w:r>
    </w:p>
  </w:comment>
  <w:comment w:id="210" w:author="Nguyen Thi Lien Chi" w:date="2019-09-05T16:20:00Z" w:initials="NTLC">
    <w:p w14:paraId="1B0338EB" w14:textId="77777777" w:rsidR="00BC4BD0" w:rsidRDefault="00BC4BD0">
      <w:pPr>
        <w:pStyle w:val="CommentText"/>
      </w:pPr>
      <w:r>
        <w:rPr>
          <w:rStyle w:val="CommentReference"/>
        </w:rPr>
        <w:annotationRef/>
      </w:r>
      <w:r>
        <w:t xml:space="preserve">Is it possible for me to have a sample of these reports? </w:t>
      </w:r>
    </w:p>
    <w:p w14:paraId="045CC3DC" w14:textId="4C312C55" w:rsidR="00BC4BD0" w:rsidRDefault="00BC4BD0">
      <w:pPr>
        <w:pStyle w:val="CommentText"/>
        <w:ind w:leftChars="1350" w:left="3240"/>
      </w:pPr>
      <w:r>
        <w:t xml:space="preserve">QI to share some example of </w:t>
      </w:r>
      <w:proofErr w:type="spellStart"/>
      <w:r>
        <w:t>std</w:t>
      </w:r>
      <w:proofErr w:type="spellEnd"/>
      <w:r>
        <w:t xml:space="preserve">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142BD" w15:done="0"/>
  <w15:commentEx w15:paraId="3CA3B4FF" w15:done="0"/>
  <w15:commentEx w15:paraId="1E5D0509" w15:done="0"/>
  <w15:commentEx w15:paraId="7E064D1A" w15:paraIdParent="1E5D0509" w15:done="0"/>
  <w15:commentEx w15:paraId="5363BE33" w15:done="0"/>
  <w15:commentEx w15:paraId="45A34C5A" w15:done="0"/>
  <w15:commentEx w15:paraId="11B9C9E0" w15:done="0"/>
  <w15:commentEx w15:paraId="6EC30A8B" w15:done="0"/>
  <w15:commentEx w15:paraId="1E056374" w15:done="0"/>
  <w15:commentEx w15:paraId="4F0BEB1E" w15:paraIdParent="1E056374" w15:done="0"/>
  <w15:commentEx w15:paraId="7741DA68" w15:done="0"/>
  <w15:commentEx w15:paraId="580197AA" w15:done="0"/>
  <w15:commentEx w15:paraId="78ED42A0" w15:paraIdParent="580197AA" w15:done="0"/>
  <w15:commentEx w15:paraId="7D9F5DFC" w15:done="0"/>
  <w15:commentEx w15:paraId="046A841A" w15:paraIdParent="7D9F5DFC" w15:done="0"/>
  <w15:commentEx w15:paraId="522DB05E" w15:paraIdParent="7D9F5DFC" w15:done="0"/>
  <w15:commentEx w15:paraId="62DC328F" w15:done="0"/>
  <w15:commentEx w15:paraId="5729A6DB" w15:done="0"/>
  <w15:commentEx w15:paraId="4E877BA4" w15:done="0"/>
  <w15:commentEx w15:paraId="6E69F8C3" w15:done="0"/>
  <w15:commentEx w15:paraId="4A0BE00E"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45AC0C12"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390756C0" w15:done="0"/>
  <w15:commentEx w15:paraId="27A1CA7C" w15:paraIdParent="390756C0" w15:done="0"/>
  <w15:commentEx w15:paraId="1F18BA63"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586540E" w16cid:durableId="211B70AC"/>
  <w16cid:commentId w16cid:paraId="5363BE33" w16cid:durableId="211B634F"/>
  <w16cid:commentId w16cid:paraId="45A34C5A" w16cid:durableId="211B7402"/>
  <w16cid:commentId w16cid:paraId="11B9C9E0" w16cid:durableId="211B7527"/>
  <w16cid:commentId w16cid:paraId="40ADA13C" w16cid:durableId="211B6350"/>
  <w16cid:commentId w16cid:paraId="2053B6D6" w16cid:durableId="211B7582"/>
  <w16cid:commentId w16cid:paraId="48392A70" w16cid:durableId="211B7669"/>
  <w16cid:commentId w16cid:paraId="167EFD0C" w16cid:durableId="211B7715"/>
  <w16cid:commentId w16cid:paraId="656B6F9E" w16cid:durableId="211B6351"/>
  <w16cid:commentId w16cid:paraId="21774EF3" w16cid:durableId="211B8DA6"/>
  <w16cid:commentId w16cid:paraId="6E788A39" w16cid:durableId="211B8E23"/>
  <w16cid:commentId w16cid:paraId="7385E320" w16cid:durableId="211B8E29"/>
  <w16cid:commentId w16cid:paraId="399FD55C" w16cid:durableId="211B8E35"/>
  <w16cid:commentId w16cid:paraId="035E91A1" w16cid:durableId="211B8E39"/>
  <w16cid:commentId w16cid:paraId="000A118D" w16cid:durableId="211B8E3E"/>
  <w16cid:commentId w16cid:paraId="361057FA" w16cid:durableId="211B6352"/>
  <w16cid:commentId w16cid:paraId="7DFDAC08" w16cid:durableId="211B6353"/>
  <w16cid:commentId w16cid:paraId="22951F97" w16cid:durableId="211B8F17"/>
  <w16cid:commentId w16cid:paraId="580197AA" w16cid:durableId="211B6354"/>
  <w16cid:commentId w16cid:paraId="4D96840E" w16cid:durableId="211B8F8A"/>
  <w16cid:commentId w16cid:paraId="7D9F5DFC" w16cid:durableId="211B6355"/>
  <w16cid:commentId w16cid:paraId="5F7A820F" w16cid:durableId="211B900C"/>
  <w16cid:commentId w16cid:paraId="43CC88F4" w16cid:durableId="211B9076"/>
  <w16cid:commentId w16cid:paraId="776E22A8" w16cid:durableId="211B9109"/>
  <w16cid:commentId w16cid:paraId="46F418A1" w16cid:durableId="211B91E0"/>
  <w16cid:commentId w16cid:paraId="31C601A6" w16cid:durableId="211B6356"/>
  <w16cid:commentId w16cid:paraId="64510FCC" w16cid:durableId="211B6357"/>
  <w16cid:commentId w16cid:paraId="59DE675C" w16cid:durableId="211B6358"/>
  <w16cid:commentId w16cid:paraId="762446D1" w16cid:durableId="211B6359"/>
  <w16cid:commentId w16cid:paraId="33BB3215" w16cid:durableId="211B635A"/>
  <w16cid:commentId w16cid:paraId="1768AEDE" w16cid:durableId="211B635B"/>
  <w16cid:commentId w16cid:paraId="04772A1C" w16cid:durableId="211BA69F"/>
  <w16cid:commentId w16cid:paraId="4D91306A" w16cid:durableId="211BA701"/>
  <w16cid:commentId w16cid:paraId="030939F0" w16cid:durableId="211BA778"/>
  <w16cid:commentId w16cid:paraId="384854DD" w16cid:durableId="211B635C"/>
  <w16cid:commentId w16cid:paraId="3001DCA6" w16cid:durableId="211BACA3"/>
  <w16cid:commentId w16cid:paraId="5EA61994" w16cid:durableId="211B635D"/>
  <w16cid:commentId w16cid:paraId="69E175B2" w16cid:durableId="211B635E"/>
  <w16cid:commentId w16cid:paraId="437584B2" w16cid:durableId="211B635F"/>
  <w16cid:commentId w16cid:paraId="65943CC1" w16cid:durableId="211BAD92"/>
  <w16cid:commentId w16cid:paraId="43318C3B" w16cid:durableId="211BAE69"/>
  <w16cid:commentId w16cid:paraId="2C5B15F5" w16cid:durableId="211BB0AC"/>
  <w16cid:commentId w16cid:paraId="69957D1E" w16cid:durableId="211BB1DA"/>
  <w16cid:commentId w16cid:paraId="3EADFDE9" w16cid:durableId="211B6360"/>
  <w16cid:commentId w16cid:paraId="1B7B0CC0" w16cid:durableId="211BB22D"/>
  <w16cid:commentId w16cid:paraId="1066D437" w16cid:durableId="211B6361"/>
  <w16cid:commentId w16cid:paraId="7E833D4C" w16cid:durableId="211B6362"/>
  <w16cid:commentId w16cid:paraId="1E925628" w16cid:durableId="211BB2B3"/>
  <w16cid:commentId w16cid:paraId="461ECC3F" w16cid:durableId="211BB364"/>
  <w16cid:commentId w16cid:paraId="3344260A" w16cid:durableId="211BB3AB"/>
  <w16cid:commentId w16cid:paraId="50C8710C" w16cid:durableId="211BB420"/>
  <w16cid:commentId w16cid:paraId="045CC3DC" w16cid:durableId="211BB4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10DAC0" w14:textId="77777777" w:rsidR="00250506" w:rsidRDefault="00250506" w:rsidP="00560574">
      <w:r>
        <w:separator/>
      </w:r>
    </w:p>
  </w:endnote>
  <w:endnote w:type="continuationSeparator" w:id="0">
    <w:p w14:paraId="467A2886" w14:textId="77777777" w:rsidR="00250506" w:rsidRDefault="00250506"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imes New (W1)">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PMingLiU">
    <w:altName w:val="Arial Unicode MS"/>
    <w:panose1 w:val="02010601000101010101"/>
    <w:charset w:val="88"/>
    <w:family w:val="auto"/>
    <w:notTrueType/>
    <w:pitch w:val="variable"/>
    <w:sig w:usb0="00000000" w:usb1="08080000" w:usb2="00000010" w:usb3="00000000" w:csb0="001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9960" w14:textId="77777777" w:rsidR="00BC4BD0" w:rsidRDefault="00BC4BD0"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BC4BD0" w:rsidRDefault="00BC4BD0" w:rsidP="00560574">
    <w:pPr>
      <w:pStyle w:val="Footer"/>
    </w:pPr>
  </w:p>
  <w:p w14:paraId="58DF1040" w14:textId="77777777" w:rsidR="00BC4BD0" w:rsidRDefault="00BC4BD0"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765A" w14:textId="77777777" w:rsidR="00BC4BD0" w:rsidRPr="00610DD4" w:rsidRDefault="00BC4BD0"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2239DF">
      <w:rPr>
        <w:rFonts w:ascii="Arial" w:hAnsi="Arial" w:cs="Arial"/>
        <w:bCs/>
        <w:noProof/>
        <w:sz w:val="16"/>
        <w:szCs w:val="16"/>
        <w:lang w:val="en-AU"/>
      </w:rPr>
      <w:t>20</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11F9F" w14:textId="77777777" w:rsidR="00250506" w:rsidRDefault="00250506" w:rsidP="00560574">
      <w:r>
        <w:separator/>
      </w:r>
    </w:p>
  </w:footnote>
  <w:footnote w:type="continuationSeparator" w:id="0">
    <w:p w14:paraId="770BCA0D" w14:textId="77777777" w:rsidR="00250506" w:rsidRDefault="00250506"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9CD5" w14:textId="77777777" w:rsidR="00BC4BD0" w:rsidRPr="00362CAD" w:rsidRDefault="00BC4BD0"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6623F5DC" w:rsidR="00BC4BD0" w:rsidRPr="00610DD4" w:rsidRDefault="00BC4BD0"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2239DF" w:rsidRPr="002239DF">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2239DF" w:rsidRPr="002239DF">
                            <w:rPr>
                              <w:rFonts w:ascii="Arial" w:hAnsi="Arial" w:cs="Arial"/>
                              <w:b/>
                              <w:bCs/>
                              <w:noProof/>
                              <w:sz w:val="16"/>
                              <w:szCs w:val="16"/>
                            </w:rPr>
                            <w:t>0.4</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6623F5DC" w:rsidR="00BC4BD0" w:rsidRPr="00610DD4" w:rsidRDefault="00BC4BD0"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2239DF" w:rsidRPr="002239DF">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2239DF" w:rsidRPr="002239DF">
                      <w:rPr>
                        <w:rFonts w:ascii="Arial" w:hAnsi="Arial" w:cs="Arial"/>
                        <w:b/>
                        <w:bCs/>
                        <w:noProof/>
                        <w:sz w:val="16"/>
                        <w:szCs w:val="16"/>
                      </w:rPr>
                      <w:t>0.4</w:t>
                    </w:r>
                    <w:r w:rsidRPr="00610DD4">
                      <w:rPr>
                        <w:rFonts w:ascii="Arial" w:hAnsi="Arial" w:cs="Arial"/>
                        <w:sz w:val="16"/>
                        <w:szCs w:val="16"/>
                      </w:rPr>
                      <w:fldChar w:fldCharType="end"/>
                    </w:r>
                  </w:p>
                </w:txbxContent>
              </v:textbox>
            </v:shape>
          </w:pict>
        </mc:Fallback>
      </mc:AlternateContent>
    </w:r>
  </w:p>
  <w:p w14:paraId="51F87F27" w14:textId="77777777" w:rsidR="00BC4BD0" w:rsidRDefault="00BC4BD0"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E777" w14:textId="77777777" w:rsidR="00BC4BD0" w:rsidRDefault="00BC4BD0"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CB7329"/>
    <w:multiLevelType w:val="hybridMultilevel"/>
    <w:tmpl w:val="05FAAD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5146280"/>
    <w:multiLevelType w:val="hybridMultilevel"/>
    <w:tmpl w:val="344EEC16"/>
    <w:lvl w:ilvl="0" w:tplc="5AC007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EE03996"/>
    <w:multiLevelType w:val="hybridMultilevel"/>
    <w:tmpl w:val="13004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E604BF1"/>
    <w:multiLevelType w:val="hybridMultilevel"/>
    <w:tmpl w:val="3A28614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3"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0B51F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75E31DC"/>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39B2DC9"/>
    <w:multiLevelType w:val="hybridMultilevel"/>
    <w:tmpl w:val="4C361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35"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7"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9" w15:restartNumberingAfterBreak="0">
    <w:nsid w:val="614F58EB"/>
    <w:multiLevelType w:val="hybridMultilevel"/>
    <w:tmpl w:val="05FAA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34B430F"/>
    <w:multiLevelType w:val="hybridMultilevel"/>
    <w:tmpl w:val="5D1A06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5"/>
  </w:num>
  <w:num w:numId="3">
    <w:abstractNumId w:val="15"/>
  </w:num>
  <w:num w:numId="4">
    <w:abstractNumId w:val="31"/>
  </w:num>
  <w:num w:numId="5">
    <w:abstractNumId w:val="8"/>
  </w:num>
  <w:num w:numId="6">
    <w:abstractNumId w:val="42"/>
  </w:num>
  <w:num w:numId="7">
    <w:abstractNumId w:val="9"/>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num>
  <w:num w:numId="9">
    <w:abstractNumId w:val="21"/>
  </w:num>
  <w:num w:numId="10">
    <w:abstractNumId w:val="1"/>
  </w:num>
  <w:num w:numId="11">
    <w:abstractNumId w:val="30"/>
  </w:num>
  <w:num w:numId="12">
    <w:abstractNumId w:val="36"/>
  </w:num>
  <w:num w:numId="13">
    <w:abstractNumId w:val="43"/>
  </w:num>
  <w:num w:numId="14">
    <w:abstractNumId w:val="14"/>
  </w:num>
  <w:num w:numId="15">
    <w:abstractNumId w:val="33"/>
  </w:num>
  <w:num w:numId="16">
    <w:abstractNumId w:val="24"/>
  </w:num>
  <w:num w:numId="17">
    <w:abstractNumId w:val="37"/>
  </w:num>
  <w:num w:numId="18">
    <w:abstractNumId w:val="20"/>
  </w:num>
  <w:num w:numId="19">
    <w:abstractNumId w:val="35"/>
  </w:num>
  <w:num w:numId="20">
    <w:abstractNumId w:val="13"/>
  </w:num>
  <w:num w:numId="21">
    <w:abstractNumId w:val="28"/>
  </w:num>
  <w:num w:numId="22">
    <w:abstractNumId w:val="18"/>
  </w:num>
  <w:num w:numId="23">
    <w:abstractNumId w:val="16"/>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22"/>
  </w:num>
  <w:num w:numId="27">
    <w:abstractNumId w:val="26"/>
  </w:num>
  <w:num w:numId="28">
    <w:abstractNumId w:val="23"/>
  </w:num>
  <w:num w:numId="29">
    <w:abstractNumId w:val="44"/>
  </w:num>
  <w:num w:numId="30">
    <w:abstractNumId w:val="19"/>
  </w:num>
  <w:num w:numId="31">
    <w:abstractNumId w:val="3"/>
  </w:num>
  <w:num w:numId="32">
    <w:abstractNumId w:val="40"/>
  </w:num>
  <w:num w:numId="33">
    <w:abstractNumId w:val="6"/>
  </w:num>
  <w:num w:numId="34">
    <w:abstractNumId w:val="2"/>
  </w:num>
  <w:num w:numId="35">
    <w:abstractNumId w:val="4"/>
  </w:num>
  <w:num w:numId="36">
    <w:abstractNumId w:val="7"/>
  </w:num>
  <w:num w:numId="37">
    <w:abstractNumId w:val="12"/>
  </w:num>
  <w:num w:numId="38">
    <w:abstractNumId w:val="11"/>
  </w:num>
  <w:num w:numId="39">
    <w:abstractNumId w:val="41"/>
  </w:num>
  <w:num w:numId="40">
    <w:abstractNumId w:val="27"/>
  </w:num>
  <w:num w:numId="41">
    <w:abstractNumId w:val="10"/>
  </w:num>
  <w:num w:numId="42">
    <w:abstractNumId w:val="39"/>
  </w:num>
  <w:num w:numId="43">
    <w:abstractNumId w:val="5"/>
  </w:num>
  <w:num w:numId="44">
    <w:abstractNumId w:val="32"/>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 Wang">
    <w15:presenceInfo w15:providerId="Windows Live" w15:userId="a8843276931fd6df"/>
  </w15:person>
  <w15:person w15:author="Nguyen Thi Lien Chi">
    <w15:presenceInfo w15:providerId="AD" w15:userId="S::chi.nguyenthilien@rmit.edu.vn::0144d9d6-e3d5-40e3-b778-f0f0b8d0e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07"/>
    <w:rsid w:val="00003254"/>
    <w:rsid w:val="000109A3"/>
    <w:rsid w:val="000111B4"/>
    <w:rsid w:val="000119CB"/>
    <w:rsid w:val="00013240"/>
    <w:rsid w:val="00013852"/>
    <w:rsid w:val="00023127"/>
    <w:rsid w:val="00027852"/>
    <w:rsid w:val="00030E27"/>
    <w:rsid w:val="00033475"/>
    <w:rsid w:val="00033A48"/>
    <w:rsid w:val="00034326"/>
    <w:rsid w:val="0004283B"/>
    <w:rsid w:val="00043467"/>
    <w:rsid w:val="00057CDC"/>
    <w:rsid w:val="000631D2"/>
    <w:rsid w:val="00066E7A"/>
    <w:rsid w:val="00073399"/>
    <w:rsid w:val="00082CC0"/>
    <w:rsid w:val="0008430D"/>
    <w:rsid w:val="00084678"/>
    <w:rsid w:val="000925E5"/>
    <w:rsid w:val="00095E9B"/>
    <w:rsid w:val="0009696A"/>
    <w:rsid w:val="000969B7"/>
    <w:rsid w:val="00097233"/>
    <w:rsid w:val="00097B0A"/>
    <w:rsid w:val="000A1360"/>
    <w:rsid w:val="000A17EB"/>
    <w:rsid w:val="000A23B9"/>
    <w:rsid w:val="000A514E"/>
    <w:rsid w:val="000A6613"/>
    <w:rsid w:val="000B04B6"/>
    <w:rsid w:val="000B32D3"/>
    <w:rsid w:val="000C3BD5"/>
    <w:rsid w:val="000C6D31"/>
    <w:rsid w:val="000D0AF8"/>
    <w:rsid w:val="000D102E"/>
    <w:rsid w:val="000D145B"/>
    <w:rsid w:val="000D54C6"/>
    <w:rsid w:val="000E6D6A"/>
    <w:rsid w:val="000F605A"/>
    <w:rsid w:val="000F6A5D"/>
    <w:rsid w:val="001056FA"/>
    <w:rsid w:val="00107298"/>
    <w:rsid w:val="001168E5"/>
    <w:rsid w:val="00120120"/>
    <w:rsid w:val="00123647"/>
    <w:rsid w:val="00124187"/>
    <w:rsid w:val="00125E3A"/>
    <w:rsid w:val="00130587"/>
    <w:rsid w:val="00140811"/>
    <w:rsid w:val="00142AAF"/>
    <w:rsid w:val="0015325E"/>
    <w:rsid w:val="00154A57"/>
    <w:rsid w:val="0015588C"/>
    <w:rsid w:val="00155EA5"/>
    <w:rsid w:val="001569DD"/>
    <w:rsid w:val="00160C07"/>
    <w:rsid w:val="00160FF7"/>
    <w:rsid w:val="001625CD"/>
    <w:rsid w:val="00166DAE"/>
    <w:rsid w:val="001706A5"/>
    <w:rsid w:val="00171D8B"/>
    <w:rsid w:val="00174FE3"/>
    <w:rsid w:val="00177DFE"/>
    <w:rsid w:val="00183545"/>
    <w:rsid w:val="00191BB3"/>
    <w:rsid w:val="0019727E"/>
    <w:rsid w:val="001A0C78"/>
    <w:rsid w:val="001A15E2"/>
    <w:rsid w:val="001A2117"/>
    <w:rsid w:val="001A2F6E"/>
    <w:rsid w:val="001A4C45"/>
    <w:rsid w:val="001B3078"/>
    <w:rsid w:val="001B3BF6"/>
    <w:rsid w:val="001D00F7"/>
    <w:rsid w:val="001D6854"/>
    <w:rsid w:val="001D6D2F"/>
    <w:rsid w:val="001F1D37"/>
    <w:rsid w:val="001F1ED4"/>
    <w:rsid w:val="001F2148"/>
    <w:rsid w:val="001F41FB"/>
    <w:rsid w:val="001F48CD"/>
    <w:rsid w:val="00202B6B"/>
    <w:rsid w:val="00203196"/>
    <w:rsid w:val="00206E69"/>
    <w:rsid w:val="00220CF8"/>
    <w:rsid w:val="00221343"/>
    <w:rsid w:val="00222F33"/>
    <w:rsid w:val="002239DF"/>
    <w:rsid w:val="002245F6"/>
    <w:rsid w:val="00224872"/>
    <w:rsid w:val="00224C44"/>
    <w:rsid w:val="00224D66"/>
    <w:rsid w:val="00225B1C"/>
    <w:rsid w:val="002310B6"/>
    <w:rsid w:val="00231BEC"/>
    <w:rsid w:val="00237097"/>
    <w:rsid w:val="00250506"/>
    <w:rsid w:val="00250AD3"/>
    <w:rsid w:val="00251B62"/>
    <w:rsid w:val="002539D0"/>
    <w:rsid w:val="00256EFE"/>
    <w:rsid w:val="00260C7C"/>
    <w:rsid w:val="002643A6"/>
    <w:rsid w:val="00266D3D"/>
    <w:rsid w:val="0027401B"/>
    <w:rsid w:val="00274DE9"/>
    <w:rsid w:val="002764C2"/>
    <w:rsid w:val="00282CEE"/>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D2C9E"/>
    <w:rsid w:val="002D7872"/>
    <w:rsid w:val="002F044F"/>
    <w:rsid w:val="002F0AAD"/>
    <w:rsid w:val="002F17ED"/>
    <w:rsid w:val="002F20C9"/>
    <w:rsid w:val="002F36E2"/>
    <w:rsid w:val="002F386C"/>
    <w:rsid w:val="00300229"/>
    <w:rsid w:val="003023C1"/>
    <w:rsid w:val="0031073C"/>
    <w:rsid w:val="00310E88"/>
    <w:rsid w:val="00310FCB"/>
    <w:rsid w:val="0031439A"/>
    <w:rsid w:val="0031725D"/>
    <w:rsid w:val="0032025C"/>
    <w:rsid w:val="00322343"/>
    <w:rsid w:val="0033036D"/>
    <w:rsid w:val="00331502"/>
    <w:rsid w:val="003358FD"/>
    <w:rsid w:val="00345D9E"/>
    <w:rsid w:val="00350696"/>
    <w:rsid w:val="00351888"/>
    <w:rsid w:val="00351CE8"/>
    <w:rsid w:val="00351F51"/>
    <w:rsid w:val="00354B02"/>
    <w:rsid w:val="00357EED"/>
    <w:rsid w:val="00361ABC"/>
    <w:rsid w:val="00362CAD"/>
    <w:rsid w:val="00370507"/>
    <w:rsid w:val="003815C6"/>
    <w:rsid w:val="00386A30"/>
    <w:rsid w:val="00390E5C"/>
    <w:rsid w:val="003959F9"/>
    <w:rsid w:val="00395B6E"/>
    <w:rsid w:val="0039610E"/>
    <w:rsid w:val="003A0D9A"/>
    <w:rsid w:val="003A305C"/>
    <w:rsid w:val="003A3E22"/>
    <w:rsid w:val="003A4C4B"/>
    <w:rsid w:val="003A5E4C"/>
    <w:rsid w:val="003B4E54"/>
    <w:rsid w:val="003C05EF"/>
    <w:rsid w:val="003C0E77"/>
    <w:rsid w:val="003C47F6"/>
    <w:rsid w:val="003C683E"/>
    <w:rsid w:val="003D0D84"/>
    <w:rsid w:val="003D1491"/>
    <w:rsid w:val="003D1D1C"/>
    <w:rsid w:val="003D21A8"/>
    <w:rsid w:val="003D5438"/>
    <w:rsid w:val="003D579C"/>
    <w:rsid w:val="003E1C96"/>
    <w:rsid w:val="003E3E88"/>
    <w:rsid w:val="003E7EA3"/>
    <w:rsid w:val="003F276A"/>
    <w:rsid w:val="003F2CAC"/>
    <w:rsid w:val="003F342C"/>
    <w:rsid w:val="00400C31"/>
    <w:rsid w:val="00401224"/>
    <w:rsid w:val="00406E33"/>
    <w:rsid w:val="00412EA7"/>
    <w:rsid w:val="004135AD"/>
    <w:rsid w:val="00417579"/>
    <w:rsid w:val="00424BD6"/>
    <w:rsid w:val="00427433"/>
    <w:rsid w:val="004324C5"/>
    <w:rsid w:val="00437CD4"/>
    <w:rsid w:val="0044222B"/>
    <w:rsid w:val="00446018"/>
    <w:rsid w:val="004463DD"/>
    <w:rsid w:val="00447CF7"/>
    <w:rsid w:val="00451D89"/>
    <w:rsid w:val="00452E0E"/>
    <w:rsid w:val="00455602"/>
    <w:rsid w:val="004559AB"/>
    <w:rsid w:val="00455D6C"/>
    <w:rsid w:val="00467947"/>
    <w:rsid w:val="00467B07"/>
    <w:rsid w:val="00473FCB"/>
    <w:rsid w:val="00474173"/>
    <w:rsid w:val="00482E0D"/>
    <w:rsid w:val="00483B1B"/>
    <w:rsid w:val="00486269"/>
    <w:rsid w:val="00487589"/>
    <w:rsid w:val="00487FEB"/>
    <w:rsid w:val="00493E47"/>
    <w:rsid w:val="004A39B8"/>
    <w:rsid w:val="004A3A5E"/>
    <w:rsid w:val="004A3F71"/>
    <w:rsid w:val="004A54B7"/>
    <w:rsid w:val="004B1184"/>
    <w:rsid w:val="004B327D"/>
    <w:rsid w:val="004B4BAB"/>
    <w:rsid w:val="004B52CF"/>
    <w:rsid w:val="004B53C4"/>
    <w:rsid w:val="004B6FCA"/>
    <w:rsid w:val="004C616A"/>
    <w:rsid w:val="004D18D9"/>
    <w:rsid w:val="004D37FB"/>
    <w:rsid w:val="004D751F"/>
    <w:rsid w:val="004E0A71"/>
    <w:rsid w:val="004E131E"/>
    <w:rsid w:val="004F072B"/>
    <w:rsid w:val="004F549B"/>
    <w:rsid w:val="004F58A4"/>
    <w:rsid w:val="004F6A2A"/>
    <w:rsid w:val="004F7A84"/>
    <w:rsid w:val="00504AF9"/>
    <w:rsid w:val="00514AD7"/>
    <w:rsid w:val="005168DD"/>
    <w:rsid w:val="00516CE7"/>
    <w:rsid w:val="005216A9"/>
    <w:rsid w:val="00534021"/>
    <w:rsid w:val="005370A4"/>
    <w:rsid w:val="00542C0D"/>
    <w:rsid w:val="0054449D"/>
    <w:rsid w:val="005444AD"/>
    <w:rsid w:val="0055251A"/>
    <w:rsid w:val="00555CB2"/>
    <w:rsid w:val="00557578"/>
    <w:rsid w:val="00560574"/>
    <w:rsid w:val="00581BF3"/>
    <w:rsid w:val="00585C22"/>
    <w:rsid w:val="00590933"/>
    <w:rsid w:val="00590FEC"/>
    <w:rsid w:val="00592432"/>
    <w:rsid w:val="005962FA"/>
    <w:rsid w:val="005A0F0E"/>
    <w:rsid w:val="005A6D5C"/>
    <w:rsid w:val="005A7264"/>
    <w:rsid w:val="005B1B40"/>
    <w:rsid w:val="005B4E3E"/>
    <w:rsid w:val="005D7CB5"/>
    <w:rsid w:val="005E53B1"/>
    <w:rsid w:val="00600CAB"/>
    <w:rsid w:val="00610DD4"/>
    <w:rsid w:val="0061765C"/>
    <w:rsid w:val="006260D9"/>
    <w:rsid w:val="00627531"/>
    <w:rsid w:val="00630BEE"/>
    <w:rsid w:val="00630C72"/>
    <w:rsid w:val="00632D2B"/>
    <w:rsid w:val="00642A35"/>
    <w:rsid w:val="00646DDE"/>
    <w:rsid w:val="00651E9C"/>
    <w:rsid w:val="006568AE"/>
    <w:rsid w:val="00660C39"/>
    <w:rsid w:val="0066195F"/>
    <w:rsid w:val="00664D01"/>
    <w:rsid w:val="00670445"/>
    <w:rsid w:val="00671EBC"/>
    <w:rsid w:val="006774BF"/>
    <w:rsid w:val="00683727"/>
    <w:rsid w:val="00685827"/>
    <w:rsid w:val="00690BA0"/>
    <w:rsid w:val="006915BD"/>
    <w:rsid w:val="006919FE"/>
    <w:rsid w:val="00692C01"/>
    <w:rsid w:val="00693C11"/>
    <w:rsid w:val="00695011"/>
    <w:rsid w:val="00695F90"/>
    <w:rsid w:val="006A0E25"/>
    <w:rsid w:val="006A1E69"/>
    <w:rsid w:val="006A7978"/>
    <w:rsid w:val="006B193F"/>
    <w:rsid w:val="006B3BB8"/>
    <w:rsid w:val="006B48DD"/>
    <w:rsid w:val="006B6F65"/>
    <w:rsid w:val="006C119D"/>
    <w:rsid w:val="006C44B1"/>
    <w:rsid w:val="006D6E3A"/>
    <w:rsid w:val="006E587B"/>
    <w:rsid w:val="006E74C6"/>
    <w:rsid w:val="006F2899"/>
    <w:rsid w:val="006F2B90"/>
    <w:rsid w:val="006F5592"/>
    <w:rsid w:val="006F5E11"/>
    <w:rsid w:val="006F761F"/>
    <w:rsid w:val="0070027F"/>
    <w:rsid w:val="00701FF7"/>
    <w:rsid w:val="0070268B"/>
    <w:rsid w:val="0071402F"/>
    <w:rsid w:val="0071446A"/>
    <w:rsid w:val="007167A5"/>
    <w:rsid w:val="00717102"/>
    <w:rsid w:val="007260BC"/>
    <w:rsid w:val="0073081D"/>
    <w:rsid w:val="00732F07"/>
    <w:rsid w:val="00740DEA"/>
    <w:rsid w:val="00744B45"/>
    <w:rsid w:val="00746FBB"/>
    <w:rsid w:val="007543C2"/>
    <w:rsid w:val="00761810"/>
    <w:rsid w:val="00780B56"/>
    <w:rsid w:val="00782AF9"/>
    <w:rsid w:val="00790DF3"/>
    <w:rsid w:val="0079439E"/>
    <w:rsid w:val="00794586"/>
    <w:rsid w:val="00796517"/>
    <w:rsid w:val="00796C93"/>
    <w:rsid w:val="007A4216"/>
    <w:rsid w:val="007A53A3"/>
    <w:rsid w:val="007B1CC7"/>
    <w:rsid w:val="007B26AF"/>
    <w:rsid w:val="007B3626"/>
    <w:rsid w:val="007C24DA"/>
    <w:rsid w:val="007C69E2"/>
    <w:rsid w:val="007C6E14"/>
    <w:rsid w:val="007E21CC"/>
    <w:rsid w:val="007E2982"/>
    <w:rsid w:val="007E320D"/>
    <w:rsid w:val="007F3512"/>
    <w:rsid w:val="007F3D8E"/>
    <w:rsid w:val="00800512"/>
    <w:rsid w:val="0080497C"/>
    <w:rsid w:val="008067E5"/>
    <w:rsid w:val="00810041"/>
    <w:rsid w:val="0081204A"/>
    <w:rsid w:val="00813788"/>
    <w:rsid w:val="00814CC6"/>
    <w:rsid w:val="00827FFA"/>
    <w:rsid w:val="008309D0"/>
    <w:rsid w:val="00831639"/>
    <w:rsid w:val="00834780"/>
    <w:rsid w:val="00841377"/>
    <w:rsid w:val="00841EE1"/>
    <w:rsid w:val="008429B7"/>
    <w:rsid w:val="00843334"/>
    <w:rsid w:val="00844048"/>
    <w:rsid w:val="00844333"/>
    <w:rsid w:val="00847B3D"/>
    <w:rsid w:val="008545A1"/>
    <w:rsid w:val="00857999"/>
    <w:rsid w:val="00857D16"/>
    <w:rsid w:val="008654B3"/>
    <w:rsid w:val="00865B70"/>
    <w:rsid w:val="008704DA"/>
    <w:rsid w:val="008806F9"/>
    <w:rsid w:val="00885119"/>
    <w:rsid w:val="00891166"/>
    <w:rsid w:val="00893FC3"/>
    <w:rsid w:val="00896020"/>
    <w:rsid w:val="0089795E"/>
    <w:rsid w:val="008A0079"/>
    <w:rsid w:val="008A0351"/>
    <w:rsid w:val="008A19D0"/>
    <w:rsid w:val="008A39A7"/>
    <w:rsid w:val="008A3BE7"/>
    <w:rsid w:val="008A44D8"/>
    <w:rsid w:val="008A61CD"/>
    <w:rsid w:val="008B2448"/>
    <w:rsid w:val="008B3FB0"/>
    <w:rsid w:val="008C7E36"/>
    <w:rsid w:val="008D055D"/>
    <w:rsid w:val="008D2A7B"/>
    <w:rsid w:val="008D4E34"/>
    <w:rsid w:val="008E25AC"/>
    <w:rsid w:val="008E3033"/>
    <w:rsid w:val="008E3FC1"/>
    <w:rsid w:val="008E5B7D"/>
    <w:rsid w:val="008E7E1A"/>
    <w:rsid w:val="008F0663"/>
    <w:rsid w:val="008F0D88"/>
    <w:rsid w:val="008F1726"/>
    <w:rsid w:val="008F2EDC"/>
    <w:rsid w:val="00901E54"/>
    <w:rsid w:val="00902742"/>
    <w:rsid w:val="00904B01"/>
    <w:rsid w:val="00905239"/>
    <w:rsid w:val="00910E55"/>
    <w:rsid w:val="0091101F"/>
    <w:rsid w:val="00913E3F"/>
    <w:rsid w:val="00917FAE"/>
    <w:rsid w:val="0092305A"/>
    <w:rsid w:val="00925B27"/>
    <w:rsid w:val="00926A39"/>
    <w:rsid w:val="009325B8"/>
    <w:rsid w:val="0094018B"/>
    <w:rsid w:val="009405B7"/>
    <w:rsid w:val="00940C50"/>
    <w:rsid w:val="009414C8"/>
    <w:rsid w:val="00946BFE"/>
    <w:rsid w:val="00946FC6"/>
    <w:rsid w:val="00955121"/>
    <w:rsid w:val="009678A6"/>
    <w:rsid w:val="00967D72"/>
    <w:rsid w:val="009718C5"/>
    <w:rsid w:val="00976DD5"/>
    <w:rsid w:val="00981100"/>
    <w:rsid w:val="00984884"/>
    <w:rsid w:val="00993181"/>
    <w:rsid w:val="00994FC6"/>
    <w:rsid w:val="00996D9A"/>
    <w:rsid w:val="009A44C7"/>
    <w:rsid w:val="009A75C1"/>
    <w:rsid w:val="009B02ED"/>
    <w:rsid w:val="009B10DE"/>
    <w:rsid w:val="009C6B91"/>
    <w:rsid w:val="009C7B54"/>
    <w:rsid w:val="009D2ADC"/>
    <w:rsid w:val="009D5718"/>
    <w:rsid w:val="009D62BE"/>
    <w:rsid w:val="009E036A"/>
    <w:rsid w:val="009E14E0"/>
    <w:rsid w:val="009E3D40"/>
    <w:rsid w:val="009F284C"/>
    <w:rsid w:val="009F2FFB"/>
    <w:rsid w:val="00A010E3"/>
    <w:rsid w:val="00A137AE"/>
    <w:rsid w:val="00A152F2"/>
    <w:rsid w:val="00A1676A"/>
    <w:rsid w:val="00A17B28"/>
    <w:rsid w:val="00A24A38"/>
    <w:rsid w:val="00A3201F"/>
    <w:rsid w:val="00A3274E"/>
    <w:rsid w:val="00A33C3C"/>
    <w:rsid w:val="00A372F9"/>
    <w:rsid w:val="00A37D7F"/>
    <w:rsid w:val="00A42728"/>
    <w:rsid w:val="00A42E7B"/>
    <w:rsid w:val="00A4597A"/>
    <w:rsid w:val="00A45D22"/>
    <w:rsid w:val="00A52154"/>
    <w:rsid w:val="00A60572"/>
    <w:rsid w:val="00A61522"/>
    <w:rsid w:val="00A63C92"/>
    <w:rsid w:val="00A64D48"/>
    <w:rsid w:val="00A7092A"/>
    <w:rsid w:val="00A72FA6"/>
    <w:rsid w:val="00A73249"/>
    <w:rsid w:val="00A75ECD"/>
    <w:rsid w:val="00A769FD"/>
    <w:rsid w:val="00A81EE4"/>
    <w:rsid w:val="00A902B3"/>
    <w:rsid w:val="00AA3334"/>
    <w:rsid w:val="00AA34A3"/>
    <w:rsid w:val="00AB185D"/>
    <w:rsid w:val="00AC57D0"/>
    <w:rsid w:val="00AD7DB8"/>
    <w:rsid w:val="00AE600C"/>
    <w:rsid w:val="00AF360B"/>
    <w:rsid w:val="00B10DAE"/>
    <w:rsid w:val="00B13029"/>
    <w:rsid w:val="00B13EBB"/>
    <w:rsid w:val="00B14742"/>
    <w:rsid w:val="00B37818"/>
    <w:rsid w:val="00B4762E"/>
    <w:rsid w:val="00B50BCA"/>
    <w:rsid w:val="00B516A3"/>
    <w:rsid w:val="00B60ECA"/>
    <w:rsid w:val="00B61871"/>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4BD0"/>
    <w:rsid w:val="00BC5DD7"/>
    <w:rsid w:val="00BE3BC1"/>
    <w:rsid w:val="00BE57C0"/>
    <w:rsid w:val="00BE5D3D"/>
    <w:rsid w:val="00BF04D6"/>
    <w:rsid w:val="00BF05BB"/>
    <w:rsid w:val="00BF0725"/>
    <w:rsid w:val="00BF0E96"/>
    <w:rsid w:val="00BF1963"/>
    <w:rsid w:val="00BF3BEE"/>
    <w:rsid w:val="00BF6060"/>
    <w:rsid w:val="00C01837"/>
    <w:rsid w:val="00C031B9"/>
    <w:rsid w:val="00C03AA0"/>
    <w:rsid w:val="00C04193"/>
    <w:rsid w:val="00C12704"/>
    <w:rsid w:val="00C15EF9"/>
    <w:rsid w:val="00C20DD6"/>
    <w:rsid w:val="00C23785"/>
    <w:rsid w:val="00C2390C"/>
    <w:rsid w:val="00C24842"/>
    <w:rsid w:val="00C30E27"/>
    <w:rsid w:val="00C31D59"/>
    <w:rsid w:val="00C323B4"/>
    <w:rsid w:val="00C3277A"/>
    <w:rsid w:val="00C335A4"/>
    <w:rsid w:val="00C43EB9"/>
    <w:rsid w:val="00C445D4"/>
    <w:rsid w:val="00C44BA5"/>
    <w:rsid w:val="00C57CAA"/>
    <w:rsid w:val="00C617CB"/>
    <w:rsid w:val="00C6747E"/>
    <w:rsid w:val="00C7177C"/>
    <w:rsid w:val="00C748C0"/>
    <w:rsid w:val="00C77AC6"/>
    <w:rsid w:val="00C77B06"/>
    <w:rsid w:val="00C83E90"/>
    <w:rsid w:val="00C85D15"/>
    <w:rsid w:val="00C872FF"/>
    <w:rsid w:val="00C87EA3"/>
    <w:rsid w:val="00C94952"/>
    <w:rsid w:val="00C971B2"/>
    <w:rsid w:val="00CA48FF"/>
    <w:rsid w:val="00CB2DC4"/>
    <w:rsid w:val="00CC4A07"/>
    <w:rsid w:val="00CC5F61"/>
    <w:rsid w:val="00CC6F1F"/>
    <w:rsid w:val="00CC78E4"/>
    <w:rsid w:val="00CD0CF6"/>
    <w:rsid w:val="00CD1929"/>
    <w:rsid w:val="00CD2233"/>
    <w:rsid w:val="00CD4AED"/>
    <w:rsid w:val="00CF40B0"/>
    <w:rsid w:val="00CF554F"/>
    <w:rsid w:val="00D03281"/>
    <w:rsid w:val="00D06173"/>
    <w:rsid w:val="00D06FF0"/>
    <w:rsid w:val="00D1097D"/>
    <w:rsid w:val="00D15A48"/>
    <w:rsid w:val="00D230D5"/>
    <w:rsid w:val="00D24C55"/>
    <w:rsid w:val="00D25923"/>
    <w:rsid w:val="00D26215"/>
    <w:rsid w:val="00D27B63"/>
    <w:rsid w:val="00D32839"/>
    <w:rsid w:val="00D36807"/>
    <w:rsid w:val="00D433B6"/>
    <w:rsid w:val="00D465B7"/>
    <w:rsid w:val="00D51797"/>
    <w:rsid w:val="00D604DD"/>
    <w:rsid w:val="00D61C11"/>
    <w:rsid w:val="00D6239D"/>
    <w:rsid w:val="00D73FFD"/>
    <w:rsid w:val="00D76C25"/>
    <w:rsid w:val="00D87EB7"/>
    <w:rsid w:val="00D87FAF"/>
    <w:rsid w:val="00D90E25"/>
    <w:rsid w:val="00D952CA"/>
    <w:rsid w:val="00D97F3D"/>
    <w:rsid w:val="00DA31FB"/>
    <w:rsid w:val="00DA4703"/>
    <w:rsid w:val="00DB1ACF"/>
    <w:rsid w:val="00DB7612"/>
    <w:rsid w:val="00DC0C2D"/>
    <w:rsid w:val="00DC231D"/>
    <w:rsid w:val="00DC4C8E"/>
    <w:rsid w:val="00DC685F"/>
    <w:rsid w:val="00DC7BBF"/>
    <w:rsid w:val="00DD4784"/>
    <w:rsid w:val="00DD560E"/>
    <w:rsid w:val="00DD6AA4"/>
    <w:rsid w:val="00DE1A3A"/>
    <w:rsid w:val="00DE5938"/>
    <w:rsid w:val="00DF580C"/>
    <w:rsid w:val="00DF6BF6"/>
    <w:rsid w:val="00DF7908"/>
    <w:rsid w:val="00DF7BAB"/>
    <w:rsid w:val="00E01CF4"/>
    <w:rsid w:val="00E020A3"/>
    <w:rsid w:val="00E027B8"/>
    <w:rsid w:val="00E058C0"/>
    <w:rsid w:val="00E062EA"/>
    <w:rsid w:val="00E15492"/>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EF9"/>
    <w:rsid w:val="00E84839"/>
    <w:rsid w:val="00E8552E"/>
    <w:rsid w:val="00E85ADB"/>
    <w:rsid w:val="00E91394"/>
    <w:rsid w:val="00E94291"/>
    <w:rsid w:val="00EA2F60"/>
    <w:rsid w:val="00EA7457"/>
    <w:rsid w:val="00EA7B6B"/>
    <w:rsid w:val="00EB0EE1"/>
    <w:rsid w:val="00EB1E16"/>
    <w:rsid w:val="00EB2C6D"/>
    <w:rsid w:val="00EB4496"/>
    <w:rsid w:val="00EB601C"/>
    <w:rsid w:val="00EC6550"/>
    <w:rsid w:val="00EC7A34"/>
    <w:rsid w:val="00ED1018"/>
    <w:rsid w:val="00EE2921"/>
    <w:rsid w:val="00EE39BA"/>
    <w:rsid w:val="00EF0696"/>
    <w:rsid w:val="00EF188E"/>
    <w:rsid w:val="00EF6291"/>
    <w:rsid w:val="00F01CAA"/>
    <w:rsid w:val="00F03B60"/>
    <w:rsid w:val="00F074F2"/>
    <w:rsid w:val="00F100F6"/>
    <w:rsid w:val="00F14360"/>
    <w:rsid w:val="00F14BE0"/>
    <w:rsid w:val="00F22234"/>
    <w:rsid w:val="00F32ECF"/>
    <w:rsid w:val="00F33EF4"/>
    <w:rsid w:val="00F35120"/>
    <w:rsid w:val="00F37368"/>
    <w:rsid w:val="00F43929"/>
    <w:rsid w:val="00F46A30"/>
    <w:rsid w:val="00F472B9"/>
    <w:rsid w:val="00F47A22"/>
    <w:rsid w:val="00F5071B"/>
    <w:rsid w:val="00F51814"/>
    <w:rsid w:val="00F53D4A"/>
    <w:rsid w:val="00F53E2C"/>
    <w:rsid w:val="00F55E63"/>
    <w:rsid w:val="00F757BA"/>
    <w:rsid w:val="00F812E5"/>
    <w:rsid w:val="00F845DD"/>
    <w:rsid w:val="00F8520B"/>
    <w:rsid w:val="00F866C2"/>
    <w:rsid w:val="00F87E24"/>
    <w:rsid w:val="00F9437B"/>
    <w:rsid w:val="00F97318"/>
    <w:rsid w:val="00FA0C32"/>
    <w:rsid w:val="00FA1441"/>
    <w:rsid w:val="00FA55DE"/>
    <w:rsid w:val="00FB2337"/>
    <w:rsid w:val="00FB23C0"/>
    <w:rsid w:val="00FC029B"/>
    <w:rsid w:val="00FC076E"/>
    <w:rsid w:val="00FC2FE4"/>
    <w:rsid w:val="00FD158B"/>
    <w:rsid w:val="00FD2B2F"/>
    <w:rsid w:val="00FD4960"/>
    <w:rsid w:val="00FE5708"/>
    <w:rsid w:val="00FE66A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76515037">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10284588">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788036232">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Excel_Worksheet2.xlsx"/><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vp1.ehc.adp.com/irj/go/km/docs/documents/KM/GV00000396" TargetMode="External"/><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vp1.ehc.adp.com/irj/go/km/docs/documents/KM/GV00000095"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vp1.ehc.adp.com/irj/go/km/docs/documents/KM/GV00000396"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vp1.ehc.adp.com/irj/go/km/docs/documents/KM/GV00000095" TargetMode="External"/><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46D0FD9-0E25-4541-8C81-7FC089C14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2708</TotalTime>
  <Pages>1</Pages>
  <Words>10819</Words>
  <Characters>61671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72346</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266</cp:revision>
  <dcterms:created xsi:type="dcterms:W3CDTF">2019-09-09T08:32:00Z</dcterms:created>
  <dcterms:modified xsi:type="dcterms:W3CDTF">2019-11-07T09:25:00Z</dcterms:modified>
</cp:coreProperties>
</file>