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3073" w14:textId="0E684A5D" w:rsidR="007A7138" w:rsidRDefault="007A7138"/>
    <w:tbl>
      <w:tblPr>
        <w:tblStyle w:val="TableGrid"/>
        <w:tblpPr w:leftFromText="180" w:rightFromText="180" w:vertAnchor="text" w:tblpX="75" w:tblpY="1"/>
        <w:tblOverlap w:val="never"/>
        <w:tblW w:w="9435" w:type="dxa"/>
        <w:tblCellSpacing w:w="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2160"/>
        <w:gridCol w:w="5400"/>
      </w:tblGrid>
      <w:tr w:rsidR="00161BD1" w14:paraId="6779F627" w14:textId="77777777" w:rsidTr="00BA7189">
        <w:trPr>
          <w:trHeight w:val="1061"/>
          <w:tblCellSpacing w:w="20" w:type="dxa"/>
        </w:trPr>
        <w:tc>
          <w:tcPr>
            <w:tcW w:w="1815" w:type="dxa"/>
            <w:shd w:val="clear" w:color="auto" w:fill="D9E2F3" w:themeFill="accent1" w:themeFillTint="33"/>
            <w:vAlign w:val="center"/>
          </w:tcPr>
          <w:p w14:paraId="4C0839BF" w14:textId="446D46A1" w:rsidR="00161BD1" w:rsidRPr="00161BD1" w:rsidRDefault="00161BD1" w:rsidP="00501260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rFonts w:cs="Calibri"/>
                <w:color w:val="FF0000"/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120" w:type="dxa"/>
            <w:shd w:val="clear" w:color="auto" w:fill="D9E2F3" w:themeFill="accent1" w:themeFillTint="33"/>
            <w:vAlign w:val="center"/>
          </w:tcPr>
          <w:p w14:paraId="729C24DB" w14:textId="77777777" w:rsidR="00161BD1" w:rsidRPr="00FE1F57" w:rsidRDefault="00161BD1" w:rsidP="00501260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 w:rsidRPr="00FE1F57">
              <w:t>Sub Features</w:t>
            </w:r>
          </w:p>
        </w:tc>
        <w:tc>
          <w:tcPr>
            <w:tcW w:w="5340" w:type="dxa"/>
            <w:shd w:val="clear" w:color="auto" w:fill="D9E2F3" w:themeFill="accent1" w:themeFillTint="33"/>
            <w:vAlign w:val="center"/>
          </w:tcPr>
          <w:p w14:paraId="6B3EE8E8" w14:textId="6A148E74" w:rsidR="00161BD1" w:rsidRPr="00FE1F57" w:rsidRDefault="00161BD1" w:rsidP="00501260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FF0000"/>
              </w:rPr>
            </w:pPr>
            <w:r w:rsidRPr="00FE1F57">
              <w:t>Details</w:t>
            </w:r>
          </w:p>
        </w:tc>
      </w:tr>
      <w:tr w:rsidR="007505DC" w14:paraId="4FD5F2B2" w14:textId="77777777" w:rsidTr="00845BA1">
        <w:trPr>
          <w:trHeight w:val="1160"/>
          <w:tblCellSpacing w:w="20" w:type="dxa"/>
        </w:trPr>
        <w:tc>
          <w:tcPr>
            <w:tcW w:w="1815" w:type="dxa"/>
            <w:vMerge w:val="restart"/>
            <w:shd w:val="clear" w:color="auto" w:fill="FFF2CC" w:themeFill="accent4" w:themeFillTint="33"/>
            <w:vAlign w:val="center"/>
          </w:tcPr>
          <w:p w14:paraId="0E0D6F06" w14:textId="4630D671" w:rsidR="007505DC" w:rsidRPr="00BA7189" w:rsidRDefault="007505DC" w:rsidP="00845BA1">
            <w:pPr>
              <w:pStyle w:val="Style1"/>
              <w:spacing w:after="240"/>
              <w:jc w:val="center"/>
              <w:rPr>
                <w:color w:val="C00000"/>
                <w:sz w:val="26"/>
                <w:szCs w:val="26"/>
              </w:rPr>
            </w:pPr>
            <w:r w:rsidRPr="00BA7189">
              <w:rPr>
                <w:color w:val="C00000"/>
                <w:sz w:val="26"/>
                <w:szCs w:val="26"/>
                <w:lang w:val="en-US"/>
              </w:rPr>
              <w:t>UI</w:t>
            </w: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3468FBCB" w14:textId="05EEB42C" w:rsidR="007505DC" w:rsidRPr="00756A82" w:rsidRDefault="007505DC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000000"/>
                <w:lang w:val="en-US"/>
              </w:rPr>
            </w:pPr>
            <w:r w:rsidRPr="00756A82">
              <w:rPr>
                <w:rFonts w:ascii="Azo Sans" w:hAnsi="Azo Sans"/>
                <w:color w:val="000000"/>
                <w:lang w:val="en-US"/>
              </w:rPr>
              <w:t>Website</w:t>
            </w:r>
          </w:p>
        </w:tc>
        <w:tc>
          <w:tcPr>
            <w:tcW w:w="5340" w:type="dxa"/>
            <w:vAlign w:val="center"/>
          </w:tcPr>
          <w:p w14:paraId="3A906094" w14:textId="6B20DFAA" w:rsidR="007505DC" w:rsidRPr="00CF743B" w:rsidRDefault="00CF743B" w:rsidP="00845BA1">
            <w:pPr>
              <w:pStyle w:val="Style1"/>
              <w:spacing w:after="240" w:line="276" w:lineRule="auto"/>
              <w:jc w:val="both"/>
              <w:rPr>
                <w:rFonts w:ascii="Azo Sans" w:hAnsi="Azo Sans"/>
                <w:lang w:val="en-US"/>
              </w:rPr>
            </w:pPr>
            <w:r>
              <w:rPr>
                <w:rFonts w:ascii="Azo Sans" w:hAnsi="Azo Sans"/>
                <w:lang w:val="en-US"/>
              </w:rPr>
              <w:t>BEAT will be hosted on a website platform catering to users tha</w:t>
            </w:r>
            <w:r w:rsidR="00C769FD">
              <w:rPr>
                <w:rFonts w:ascii="Azo Sans" w:hAnsi="Azo Sans"/>
                <w:lang w:val="en-US"/>
              </w:rPr>
              <w:t xml:space="preserve">t prefer </w:t>
            </w:r>
            <w:r w:rsidR="00185AE9">
              <w:rPr>
                <w:rFonts w:ascii="Azo Sans" w:hAnsi="Azo Sans"/>
                <w:lang w:val="en-US"/>
              </w:rPr>
              <w:t xml:space="preserve">to use </w:t>
            </w:r>
            <w:r w:rsidR="00C769FD">
              <w:rPr>
                <w:rFonts w:ascii="Azo Sans" w:hAnsi="Azo Sans"/>
                <w:lang w:val="en-US"/>
              </w:rPr>
              <w:t>our service through their Internet browsers.</w:t>
            </w:r>
          </w:p>
        </w:tc>
      </w:tr>
      <w:tr w:rsidR="007505DC" w14:paraId="121E41E2" w14:textId="77777777" w:rsidTr="00845BA1">
        <w:trPr>
          <w:trHeight w:val="1160"/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0D899901" w14:textId="41E9224A" w:rsidR="007505DC" w:rsidRPr="00BA7189" w:rsidRDefault="007505DC" w:rsidP="00845BA1">
            <w:pPr>
              <w:pStyle w:val="Style1"/>
              <w:spacing w:after="240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72BF86BD" w14:textId="65079126" w:rsidR="007505DC" w:rsidRPr="00756A82" w:rsidRDefault="007505DC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000000"/>
                <w:lang w:val="en-US"/>
              </w:rPr>
            </w:pPr>
            <w:r w:rsidRPr="00756A82">
              <w:rPr>
                <w:rFonts w:ascii="Azo Sans" w:hAnsi="Azo Sans"/>
                <w:color w:val="000000"/>
                <w:lang w:val="en-US"/>
              </w:rPr>
              <w:t>Mobile App</w:t>
            </w:r>
          </w:p>
        </w:tc>
        <w:tc>
          <w:tcPr>
            <w:tcW w:w="5340" w:type="dxa"/>
            <w:vAlign w:val="center"/>
          </w:tcPr>
          <w:p w14:paraId="38A0F686" w14:textId="58EF51A3" w:rsidR="007505DC" w:rsidRPr="00C769FD" w:rsidRDefault="00C769FD" w:rsidP="00845BA1">
            <w:pPr>
              <w:pStyle w:val="Style1"/>
              <w:spacing w:after="240" w:line="276" w:lineRule="auto"/>
              <w:jc w:val="both"/>
              <w:rPr>
                <w:rFonts w:ascii="Azo Sans" w:hAnsi="Azo Sans"/>
                <w:lang w:val="en-US"/>
              </w:rPr>
            </w:pPr>
            <w:r>
              <w:rPr>
                <w:rFonts w:ascii="Azo Sans" w:hAnsi="Azo Sans"/>
                <w:lang w:val="en-US"/>
              </w:rPr>
              <w:t xml:space="preserve">BEAT is also available </w:t>
            </w:r>
            <w:r w:rsidR="005D51F6" w:rsidRPr="005D51F6">
              <w:rPr>
                <w:rFonts w:ascii="Azo Sans" w:hAnsi="Azo Sans"/>
                <w:lang w:val="en-US"/>
              </w:rPr>
              <w:t xml:space="preserve">as a mobile app, built on Kotlin and Swift to support </w:t>
            </w:r>
            <w:r w:rsidR="005D51F6">
              <w:rPr>
                <w:rFonts w:ascii="Azo Sans" w:hAnsi="Azo Sans"/>
                <w:lang w:val="en-US"/>
              </w:rPr>
              <w:t>IOS and Android compatibility.</w:t>
            </w:r>
          </w:p>
        </w:tc>
      </w:tr>
      <w:tr w:rsidR="007505DC" w14:paraId="6F90002C" w14:textId="77777777" w:rsidTr="00845BA1">
        <w:trPr>
          <w:trHeight w:val="1160"/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4CE52955" w14:textId="207E3D6D" w:rsidR="007505DC" w:rsidRPr="00BA7189" w:rsidRDefault="007505DC" w:rsidP="00845BA1">
            <w:pPr>
              <w:pStyle w:val="Style1"/>
              <w:spacing w:after="240"/>
              <w:jc w:val="center"/>
              <w:rPr>
                <w:rFonts w:asciiTheme="minorHAnsi" w:hAnsiTheme="minorHAnsi"/>
                <w:color w:val="C00000"/>
                <w:sz w:val="26"/>
                <w:szCs w:val="26"/>
                <w:lang w:val="en-US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0E6F82B1" w14:textId="77777777" w:rsidR="007505DC" w:rsidRPr="00756A82" w:rsidRDefault="007505DC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</w:rPr>
            </w:pPr>
            <w:r w:rsidRPr="00756A82">
              <w:rPr>
                <w:rFonts w:ascii="Azo Sans" w:hAnsi="Azo Sans"/>
                <w:color w:val="000000"/>
              </w:rPr>
              <w:t>Graphics</w:t>
            </w:r>
          </w:p>
        </w:tc>
        <w:tc>
          <w:tcPr>
            <w:tcW w:w="5340" w:type="dxa"/>
            <w:vAlign w:val="center"/>
          </w:tcPr>
          <w:p w14:paraId="66F5677C" w14:textId="19F7437A" w:rsidR="007505DC" w:rsidRPr="00756A82" w:rsidRDefault="007505DC" w:rsidP="00845BA1">
            <w:pPr>
              <w:pStyle w:val="Style1"/>
              <w:spacing w:after="240" w:line="276" w:lineRule="auto"/>
              <w:jc w:val="both"/>
              <w:rPr>
                <w:rFonts w:ascii="Azo Sans" w:hAnsi="Azo Sans"/>
                <w:lang w:val="en-US"/>
              </w:rPr>
            </w:pPr>
            <w:r w:rsidRPr="00756A82">
              <w:rPr>
                <w:rFonts w:ascii="Azo Sans" w:hAnsi="Azo Sans"/>
                <w:color w:val="000000"/>
              </w:rPr>
              <w:t xml:space="preserve">Thanks to the graphics, users are kept engaged on the site [1]. </w:t>
            </w:r>
            <w:r w:rsidRPr="00756A82">
              <w:rPr>
                <w:rFonts w:ascii="Azo Sans" w:hAnsi="Azo Sans"/>
              </w:rPr>
              <w:t xml:space="preserve"> </w:t>
            </w:r>
            <w:r w:rsidRPr="00756A82">
              <w:rPr>
                <w:rFonts w:ascii="Azo Sans" w:hAnsi="Azo Sans"/>
                <w:color w:val="000000"/>
              </w:rPr>
              <w:t>The quantity will be restricted to guarantee that the website loads swiftly and effectively.</w:t>
            </w:r>
          </w:p>
        </w:tc>
      </w:tr>
      <w:tr w:rsidR="007505DC" w14:paraId="34A3EC79" w14:textId="77777777" w:rsidTr="00845BA1">
        <w:trPr>
          <w:trHeight w:val="1160"/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0263890E" w14:textId="77777777" w:rsidR="007505DC" w:rsidRPr="00BA7189" w:rsidRDefault="007505DC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3F8D954F" w14:textId="77777777" w:rsidR="007505DC" w:rsidRPr="00756A82" w:rsidRDefault="007505DC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1F3864" w:themeColor="accent1" w:themeShade="80"/>
              </w:rPr>
            </w:pPr>
            <w:r w:rsidRPr="00756A82">
              <w:rPr>
                <w:rFonts w:ascii="Azo Sans" w:hAnsi="Azo Sans"/>
                <w:color w:val="000000"/>
              </w:rPr>
              <w:t>Hyperlinks</w:t>
            </w:r>
          </w:p>
        </w:tc>
        <w:tc>
          <w:tcPr>
            <w:tcW w:w="5340" w:type="dxa"/>
            <w:vAlign w:val="center"/>
          </w:tcPr>
          <w:p w14:paraId="35A5CC85" w14:textId="6B859DD7" w:rsidR="007505DC" w:rsidRPr="00756A82" w:rsidRDefault="007505DC" w:rsidP="00845BA1">
            <w:pPr>
              <w:pStyle w:val="Style1"/>
              <w:spacing w:after="240" w:line="276" w:lineRule="auto"/>
              <w:jc w:val="both"/>
              <w:rPr>
                <w:rFonts w:ascii="Azo Sans" w:hAnsi="Azo Sans"/>
              </w:rPr>
            </w:pPr>
            <w:r w:rsidRPr="00756A82">
              <w:rPr>
                <w:rFonts w:ascii="Azo Sans" w:hAnsi="Azo Sans"/>
                <w:color w:val="000000"/>
              </w:rPr>
              <w:t xml:space="preserve">You can discover what is available on our other </w:t>
            </w:r>
            <w:r w:rsidRPr="00756A82">
              <w:rPr>
                <w:rFonts w:ascii="Azo Sans" w:hAnsi="Azo Sans"/>
                <w:color w:val="000000"/>
                <w:lang w:val="en-US"/>
              </w:rPr>
              <w:t>web pages</w:t>
            </w:r>
            <w:r w:rsidRPr="00756A82">
              <w:rPr>
                <w:rFonts w:ascii="Azo Sans" w:hAnsi="Azo Sans"/>
                <w:color w:val="000000"/>
              </w:rPr>
              <w:t xml:space="preserve"> by clicking on </w:t>
            </w:r>
            <w:r w:rsidRPr="00756A82">
              <w:rPr>
                <w:rFonts w:ascii="Azo Sans" w:hAnsi="Azo Sans"/>
                <w:color w:val="000000"/>
                <w:lang w:val="en-US"/>
              </w:rPr>
              <w:t>the</w:t>
            </w:r>
            <w:r w:rsidRPr="00756A82">
              <w:rPr>
                <w:rFonts w:ascii="Azo Sans" w:hAnsi="Azo Sans"/>
                <w:color w:val="000000"/>
              </w:rPr>
              <w:t xml:space="preserve"> hyperlinks in the menu </w:t>
            </w:r>
            <w:r w:rsidRPr="00756A82">
              <w:rPr>
                <w:rFonts w:ascii="Azo Sans" w:hAnsi="Azo Sans"/>
                <w:color w:val="000000"/>
                <w:lang w:val="en-US"/>
              </w:rPr>
              <w:t>pane</w:t>
            </w:r>
            <w:r w:rsidRPr="00756A82">
              <w:rPr>
                <w:rFonts w:ascii="Azo Sans" w:hAnsi="Azo Sans"/>
                <w:color w:val="000000"/>
              </w:rPr>
              <w:t>.</w:t>
            </w:r>
          </w:p>
        </w:tc>
      </w:tr>
      <w:tr w:rsidR="007505DC" w14:paraId="43AB0D63" w14:textId="77777777" w:rsidTr="00845BA1">
        <w:trPr>
          <w:trHeight w:val="490"/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0FB3B5DA" w14:textId="77777777" w:rsidR="007505DC" w:rsidRPr="00BA7189" w:rsidRDefault="007505DC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7C542224" w14:textId="77777777" w:rsidR="007505DC" w:rsidRPr="00756A82" w:rsidRDefault="007505DC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000000"/>
              </w:rPr>
            </w:pPr>
            <w:r w:rsidRPr="00756A82">
              <w:rPr>
                <w:rFonts w:ascii="Azo Sans" w:hAnsi="Azo Sans"/>
                <w:color w:val="000000"/>
              </w:rPr>
              <w:t>Web Responsive Elements</w:t>
            </w:r>
          </w:p>
        </w:tc>
        <w:tc>
          <w:tcPr>
            <w:tcW w:w="5340" w:type="dxa"/>
            <w:vAlign w:val="center"/>
          </w:tcPr>
          <w:p w14:paraId="42AEB6E3" w14:textId="572D7231" w:rsidR="007505DC" w:rsidRPr="00756A82" w:rsidRDefault="007505DC" w:rsidP="00845BA1">
            <w:pPr>
              <w:pStyle w:val="Style1"/>
              <w:spacing w:after="240" w:line="276" w:lineRule="auto"/>
              <w:jc w:val="both"/>
              <w:rPr>
                <w:rFonts w:ascii="Azo Sans" w:hAnsi="Azo Sans"/>
                <w:color w:val="000000"/>
              </w:rPr>
            </w:pPr>
            <w:r w:rsidRPr="00756A82">
              <w:rPr>
                <w:rFonts w:ascii="Azo Sans" w:hAnsi="Azo Sans"/>
                <w:color w:val="000000"/>
              </w:rPr>
              <w:t>The responsive web is designed for users of varying screen-size devices, flexible grids, breakpoints, and media queries with the aid of various frameworks, JavaScript, and CSS.</w:t>
            </w:r>
          </w:p>
        </w:tc>
      </w:tr>
      <w:tr w:rsidR="007505DC" w14:paraId="126F7C83" w14:textId="77777777" w:rsidTr="00845BA1">
        <w:trPr>
          <w:trHeight w:val="1160"/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142D7086" w14:textId="77777777" w:rsidR="007505DC" w:rsidRPr="00BA7189" w:rsidRDefault="007505DC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2E428B30" w14:textId="77777777" w:rsidR="007505DC" w:rsidRPr="00756A82" w:rsidRDefault="007505DC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000000"/>
              </w:rPr>
            </w:pPr>
            <w:r w:rsidRPr="00756A82">
              <w:rPr>
                <w:rFonts w:ascii="Azo Sans" w:hAnsi="Azo Sans"/>
                <w:color w:val="000000"/>
              </w:rPr>
              <w:t>Main UI</w:t>
            </w:r>
          </w:p>
        </w:tc>
        <w:tc>
          <w:tcPr>
            <w:tcW w:w="5340" w:type="dxa"/>
          </w:tcPr>
          <w:p w14:paraId="49E2875B" w14:textId="06477064" w:rsidR="007505DC" w:rsidRPr="00756A82" w:rsidRDefault="007505DC" w:rsidP="00845BA1">
            <w:pPr>
              <w:pStyle w:val="Style1"/>
              <w:spacing w:after="240" w:line="276" w:lineRule="auto"/>
              <w:jc w:val="both"/>
              <w:rPr>
                <w:rFonts w:ascii="Azo Sans" w:hAnsi="Azo Sans"/>
                <w:color w:val="000000"/>
              </w:rPr>
            </w:pPr>
            <w:r w:rsidRPr="00756A82">
              <w:rPr>
                <w:rFonts w:ascii="Azo Sans" w:hAnsi="Azo Sans"/>
              </w:rPr>
              <w:t xml:space="preserve">The UI consists of users’ profile pictures, relevant information about the user, their </w:t>
            </w:r>
            <w:r w:rsidRPr="00756A82">
              <w:rPr>
                <w:rFonts w:ascii="Azo Sans" w:hAnsi="Azo Sans"/>
              </w:rPr>
              <w:lastRenderedPageBreak/>
              <w:t>biography, the matching score they received, and an Accept and Reject button.</w:t>
            </w:r>
          </w:p>
        </w:tc>
      </w:tr>
      <w:tr w:rsidR="007505DC" w14:paraId="654E163A" w14:textId="77777777" w:rsidTr="00845BA1">
        <w:trPr>
          <w:trHeight w:val="1507"/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5A0867E2" w14:textId="77777777" w:rsidR="007505DC" w:rsidRPr="00BA7189" w:rsidRDefault="007505DC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1D4FEB63" w14:textId="3BC55C61" w:rsidR="007505DC" w:rsidRPr="005B42EB" w:rsidRDefault="007505DC" w:rsidP="00845BA1">
            <w:pPr>
              <w:pStyle w:val="Style1"/>
              <w:spacing w:after="240" w:line="276" w:lineRule="auto"/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="Azo Sans" w:hAnsi="Azo Sans"/>
                <w:color w:val="000000"/>
                <w:lang w:val="en-US"/>
              </w:rPr>
              <w:t>Like</w:t>
            </w:r>
            <w:r w:rsidRPr="00756A82">
              <w:rPr>
                <w:rFonts w:ascii="Azo Sans" w:hAnsi="Azo Sans"/>
                <w:color w:val="000000"/>
              </w:rPr>
              <w:t xml:space="preserve"> &amp; </w:t>
            </w:r>
            <w:r>
              <w:rPr>
                <w:rFonts w:ascii="Azo Sans" w:hAnsi="Azo Sans"/>
                <w:color w:val="000000"/>
                <w:lang w:val="en-US"/>
              </w:rPr>
              <w:t>Dislike</w:t>
            </w:r>
          </w:p>
        </w:tc>
        <w:tc>
          <w:tcPr>
            <w:tcW w:w="5340" w:type="dxa"/>
          </w:tcPr>
          <w:p w14:paraId="1E05F328" w14:textId="298AE550" w:rsidR="007505DC" w:rsidRPr="00756A82" w:rsidRDefault="007505DC" w:rsidP="00845BA1">
            <w:pPr>
              <w:pStyle w:val="Style1"/>
              <w:spacing w:after="240" w:line="276" w:lineRule="auto"/>
              <w:jc w:val="both"/>
              <w:rPr>
                <w:rFonts w:ascii="Azo Sans" w:hAnsi="Azo Sans"/>
              </w:rPr>
            </w:pPr>
            <w:r w:rsidRPr="009664BF">
              <w:rPr>
                <w:rFonts w:ascii="Azo Sans" w:hAnsi="Azo Sans"/>
              </w:rPr>
              <w:t xml:space="preserve">Utilizing the </w:t>
            </w:r>
            <w:r>
              <w:rPr>
                <w:rFonts w:ascii="Azo Sans" w:hAnsi="Azo Sans"/>
                <w:lang w:val="en-US"/>
              </w:rPr>
              <w:t>Like</w:t>
            </w:r>
            <w:r w:rsidRPr="009664BF">
              <w:rPr>
                <w:rFonts w:ascii="Azo Sans" w:hAnsi="Azo Sans"/>
              </w:rPr>
              <w:t xml:space="preserve"> and </w:t>
            </w:r>
            <w:r>
              <w:rPr>
                <w:rFonts w:ascii="Azo Sans" w:hAnsi="Azo Sans"/>
                <w:lang w:val="en-US"/>
              </w:rPr>
              <w:t>Dislike</w:t>
            </w:r>
            <w:r w:rsidRPr="009664BF">
              <w:rPr>
                <w:rFonts w:ascii="Azo Sans" w:hAnsi="Azo Sans"/>
              </w:rPr>
              <w:t xml:space="preserve"> buttons to proceed to the next candidate or confirm the match is the primary method by which users communicate with the platform.</w:t>
            </w:r>
          </w:p>
        </w:tc>
      </w:tr>
      <w:tr w:rsidR="00161BD1" w14:paraId="738E5C5D" w14:textId="77777777" w:rsidTr="00845BA1">
        <w:trPr>
          <w:tblCellSpacing w:w="20" w:type="dxa"/>
        </w:trPr>
        <w:tc>
          <w:tcPr>
            <w:tcW w:w="1815" w:type="dxa"/>
            <w:vMerge w:val="restart"/>
            <w:shd w:val="clear" w:color="auto" w:fill="FFF2CC" w:themeFill="accent4" w:themeFillTint="33"/>
            <w:vAlign w:val="center"/>
          </w:tcPr>
          <w:p w14:paraId="7FB7A0F5" w14:textId="77777777" w:rsidR="00161BD1" w:rsidRPr="00BA7189" w:rsidRDefault="00161BD1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  <w:p w14:paraId="42A6DACE" w14:textId="77777777" w:rsidR="00161BD1" w:rsidRPr="00BA7189" w:rsidRDefault="00161BD1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  <w:r w:rsidRPr="00BA7189">
              <w:rPr>
                <w:color w:val="C00000"/>
                <w:sz w:val="26"/>
                <w:szCs w:val="26"/>
              </w:rPr>
              <w:t>Profile system</w:t>
            </w: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65B505E1" w14:textId="14C61ED4" w:rsidR="00161BD1" w:rsidRPr="006F316E" w:rsidRDefault="00161BD1" w:rsidP="006F316E">
            <w:pPr>
              <w:pStyle w:val="Style1"/>
              <w:spacing w:after="240" w:line="276" w:lineRule="auto"/>
              <w:jc w:val="center"/>
              <w:rPr>
                <w:rFonts w:ascii="Azo Sans" w:hAnsi="Azo Sans"/>
              </w:rPr>
            </w:pPr>
            <w:r w:rsidRPr="00756A82">
              <w:rPr>
                <w:rFonts w:ascii="Azo Sans" w:hAnsi="Azo Sans"/>
              </w:rPr>
              <w:t>Account</w:t>
            </w:r>
            <w:r w:rsidR="006F316E">
              <w:rPr>
                <w:rFonts w:asciiTheme="minorHAnsi" w:hAnsiTheme="minorHAnsi"/>
                <w:lang w:val="en-US"/>
              </w:rPr>
              <w:t xml:space="preserve"> </w:t>
            </w:r>
            <w:r w:rsidR="00350E6C" w:rsidRPr="00756A82">
              <w:rPr>
                <w:rFonts w:ascii="Azo Sans" w:hAnsi="Azo Sans"/>
              </w:rPr>
              <w:t>C</w:t>
            </w:r>
            <w:r w:rsidRPr="00756A82">
              <w:rPr>
                <w:rFonts w:ascii="Azo Sans" w:hAnsi="Azo Sans"/>
              </w:rPr>
              <w:t>reation</w:t>
            </w:r>
          </w:p>
        </w:tc>
        <w:tc>
          <w:tcPr>
            <w:tcW w:w="5340" w:type="dxa"/>
          </w:tcPr>
          <w:p w14:paraId="23CC66BE" w14:textId="7E1D3BF4" w:rsidR="00161BD1" w:rsidRPr="00845BA1" w:rsidRDefault="00161BD1" w:rsidP="00845BA1">
            <w:pPr>
              <w:pStyle w:val="Style1"/>
              <w:spacing w:after="240" w:line="276" w:lineRule="auto"/>
              <w:jc w:val="both"/>
              <w:rPr>
                <w:rFonts w:asciiTheme="minorHAnsi" w:hAnsiTheme="minorHAnsi"/>
                <w:sz w:val="22"/>
              </w:rPr>
            </w:pPr>
            <w:r w:rsidRPr="00756A82">
              <w:rPr>
                <w:rFonts w:ascii="Azo Sans" w:hAnsi="Azo Sans"/>
                <w:sz w:val="22"/>
              </w:rPr>
              <w:t xml:space="preserve"> </w:t>
            </w:r>
            <w:r w:rsidR="00A0451F">
              <w:rPr>
                <w:rFonts w:ascii="Azo Sans" w:hAnsi="Azo Sans"/>
                <w:lang w:val="en-US"/>
              </w:rPr>
              <w:t xml:space="preserve">Users will </w:t>
            </w:r>
            <w:r w:rsidR="00124195">
              <w:rPr>
                <w:rFonts w:ascii="Azo Sans" w:hAnsi="Azo Sans"/>
                <w:lang w:val="en-US"/>
              </w:rPr>
              <w:t>enter</w:t>
            </w:r>
            <w:r w:rsidRPr="00756A82">
              <w:rPr>
                <w:rFonts w:ascii="Azo Sans" w:hAnsi="Azo Sans"/>
              </w:rPr>
              <w:t xml:space="preserve"> </w:t>
            </w:r>
            <w:r w:rsidR="00A0451F">
              <w:rPr>
                <w:rFonts w:ascii="Azo Sans" w:hAnsi="Azo Sans"/>
                <w:lang w:val="en-US"/>
              </w:rPr>
              <w:t xml:space="preserve">some </w:t>
            </w:r>
            <w:r w:rsidRPr="00756A82">
              <w:rPr>
                <w:rFonts w:ascii="Azo Sans" w:hAnsi="Azo Sans"/>
              </w:rPr>
              <w:t>account</w:t>
            </w:r>
            <w:r w:rsidR="00124195">
              <w:rPr>
                <w:rFonts w:ascii="Azo Sans" w:hAnsi="Azo Sans"/>
                <w:lang w:val="en-US"/>
              </w:rPr>
              <w:t xml:space="preserve"> information</w:t>
            </w:r>
            <w:r w:rsidR="003D3919">
              <w:rPr>
                <w:rFonts w:ascii="Azo Sans" w:hAnsi="Azo Sans"/>
                <w:lang w:val="en-US"/>
              </w:rPr>
              <w:t>,</w:t>
            </w:r>
            <w:r w:rsidRPr="00756A82">
              <w:rPr>
                <w:rFonts w:ascii="Azo Sans" w:hAnsi="Azo Sans"/>
              </w:rPr>
              <w:t xml:space="preserve"> includ</w:t>
            </w:r>
            <w:r w:rsidR="00124195">
              <w:rPr>
                <w:rFonts w:ascii="Azo Sans" w:hAnsi="Azo Sans"/>
                <w:lang w:val="en-US"/>
              </w:rPr>
              <w:t>ing</w:t>
            </w:r>
            <w:r w:rsidRPr="00756A82">
              <w:rPr>
                <w:rFonts w:ascii="Azo Sans" w:hAnsi="Azo Sans"/>
              </w:rPr>
              <w:t xml:space="preserve"> a username, a profile picture, </w:t>
            </w:r>
            <w:r w:rsidR="00936355">
              <w:rPr>
                <w:rFonts w:ascii="Azo Sans" w:hAnsi="Azo Sans"/>
                <w:lang w:val="en-US"/>
              </w:rPr>
              <w:t>some</w:t>
            </w:r>
            <w:r w:rsidR="00350E6C">
              <w:rPr>
                <w:rFonts w:ascii="Azo Sans" w:hAnsi="Azo Sans"/>
                <w:lang w:val="en-US"/>
              </w:rPr>
              <w:t xml:space="preserve"> </w:t>
            </w:r>
            <w:r w:rsidRPr="00756A82">
              <w:rPr>
                <w:rFonts w:ascii="Azo Sans" w:hAnsi="Azo Sans"/>
              </w:rPr>
              <w:t>relevant</w:t>
            </w:r>
            <w:r w:rsidR="00124195">
              <w:rPr>
                <w:rFonts w:ascii="Azo Sans" w:hAnsi="Azo Sans"/>
                <w:lang w:val="en-US"/>
              </w:rPr>
              <w:t xml:space="preserve"> information on themselves</w:t>
            </w:r>
            <w:r w:rsidRPr="00756A82">
              <w:rPr>
                <w:rFonts w:ascii="Azo Sans" w:hAnsi="Azo Sans"/>
              </w:rPr>
              <w:t>, and a personal biography</w:t>
            </w:r>
            <w:r w:rsidR="002935C3" w:rsidRPr="00756A82">
              <w:rPr>
                <w:rFonts w:ascii="Azo Sans" w:hAnsi="Azo Sans"/>
                <w:lang w:val="en-US"/>
              </w:rPr>
              <w:t>.</w:t>
            </w:r>
            <w:r w:rsidRPr="00756A82">
              <w:rPr>
                <w:rFonts w:ascii="Azo Sans" w:hAnsi="Azo Sans"/>
              </w:rPr>
              <w:t xml:space="preserve"> </w:t>
            </w:r>
          </w:p>
        </w:tc>
      </w:tr>
      <w:tr w:rsidR="00350E6C" w14:paraId="25CBAA16" w14:textId="77777777" w:rsidTr="00845BA1">
        <w:trPr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689FC1FC" w14:textId="77777777" w:rsidR="00350E6C" w:rsidRPr="00BA7189" w:rsidRDefault="00350E6C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53E1CE9E" w14:textId="647A3355" w:rsidR="00350E6C" w:rsidRPr="00350E6C" w:rsidRDefault="00350E6C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1F3864" w:themeColor="accent1" w:themeShade="80"/>
                <w:lang w:val="en-US"/>
              </w:rPr>
            </w:pPr>
            <w:r w:rsidRPr="00012613">
              <w:rPr>
                <w:rFonts w:ascii="Azo Sans" w:hAnsi="Azo Sans"/>
                <w:lang w:val="en-US"/>
              </w:rPr>
              <w:t>Social integration</w:t>
            </w:r>
          </w:p>
        </w:tc>
        <w:tc>
          <w:tcPr>
            <w:tcW w:w="5340" w:type="dxa"/>
          </w:tcPr>
          <w:p w14:paraId="18C056B9" w14:textId="0289D932" w:rsidR="00350E6C" w:rsidRPr="00FA2A7D" w:rsidRDefault="00FA2A7D" w:rsidP="00845BA1">
            <w:pPr>
              <w:pStyle w:val="Style1"/>
              <w:spacing w:after="240" w:line="276" w:lineRule="auto"/>
              <w:jc w:val="both"/>
              <w:rPr>
                <w:rFonts w:ascii="Azo Sans" w:hAnsi="Azo Sans"/>
                <w:lang w:val="en-US"/>
              </w:rPr>
            </w:pPr>
            <w:r>
              <w:rPr>
                <w:rFonts w:ascii="Azo Sans" w:hAnsi="Azo Sans"/>
                <w:lang w:val="en-US"/>
              </w:rPr>
              <w:t xml:space="preserve">SDKs </w:t>
            </w:r>
            <w:r w:rsidR="00B5121B">
              <w:rPr>
                <w:rFonts w:ascii="Azo Sans" w:hAnsi="Azo Sans"/>
                <w:lang w:val="en-US"/>
              </w:rPr>
              <w:t xml:space="preserve">from Facebook, Twitter, and Google will be used to provide quick account creation </w:t>
            </w:r>
            <w:r w:rsidR="00AE0CE8">
              <w:rPr>
                <w:rFonts w:ascii="Azo Sans" w:hAnsi="Azo Sans"/>
                <w:lang w:val="en-US"/>
              </w:rPr>
              <w:t>by logging in through pre-existing social media accounts.</w:t>
            </w:r>
          </w:p>
        </w:tc>
      </w:tr>
      <w:tr w:rsidR="007A04DF" w14:paraId="112D2E2D" w14:textId="77777777" w:rsidTr="00845BA1">
        <w:trPr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405D0320" w14:textId="77777777" w:rsidR="007A04DF" w:rsidRPr="00BA7189" w:rsidRDefault="007A04DF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4B4DA8AF" w14:textId="1AA27DBC" w:rsidR="007A04DF" w:rsidRPr="00012613" w:rsidRDefault="006D0344" w:rsidP="00845BA1">
            <w:pPr>
              <w:pStyle w:val="Style1"/>
              <w:spacing w:after="240" w:line="276" w:lineRule="auto"/>
              <w:jc w:val="center"/>
              <w:rPr>
                <w:rFonts w:ascii="Calibri" w:hAnsi="Calibri" w:cs="Calibri"/>
                <w:lang w:val="en-US"/>
              </w:rPr>
            </w:pPr>
            <w:r w:rsidRPr="00012613">
              <w:rPr>
                <w:rFonts w:ascii="Azo Sans" w:hAnsi="Azo Sans"/>
                <w:lang w:val="en-US"/>
              </w:rPr>
              <w:t>Preferences</w:t>
            </w:r>
          </w:p>
        </w:tc>
        <w:tc>
          <w:tcPr>
            <w:tcW w:w="5340" w:type="dxa"/>
          </w:tcPr>
          <w:p w14:paraId="7D4D150A" w14:textId="7DC1DA6B" w:rsidR="007A04DF" w:rsidRPr="00012613" w:rsidRDefault="00300907" w:rsidP="00845BA1">
            <w:pPr>
              <w:pStyle w:val="Style1"/>
              <w:spacing w:after="240" w:line="276" w:lineRule="auto"/>
              <w:jc w:val="both"/>
              <w:rPr>
                <w:rFonts w:ascii="Azo Sans" w:hAnsi="Azo Sans"/>
                <w:sz w:val="22"/>
                <w:lang w:val="en-US"/>
              </w:rPr>
            </w:pPr>
            <w:r w:rsidRPr="00012613">
              <w:rPr>
                <w:rFonts w:ascii="Azo Sans" w:hAnsi="Azo Sans"/>
              </w:rPr>
              <w:t>Users will be asked a series of yes-or-no questions following</w:t>
            </w:r>
            <w:r w:rsidR="00736855" w:rsidRPr="00012613">
              <w:rPr>
                <w:rFonts w:ascii="Azo Sans" w:hAnsi="Azo Sans"/>
                <w:lang w:val="en-US"/>
              </w:rPr>
              <w:t xml:space="preserve"> </w:t>
            </w:r>
            <w:r w:rsidR="008B12FE" w:rsidRPr="00012613">
              <w:rPr>
                <w:rFonts w:ascii="Azo Sans" w:hAnsi="Azo Sans"/>
                <w:lang w:val="en-US"/>
              </w:rPr>
              <w:t xml:space="preserve">the </w:t>
            </w:r>
            <w:r w:rsidR="00996555" w:rsidRPr="00012613">
              <w:rPr>
                <w:rFonts w:ascii="Azo Sans" w:hAnsi="Azo Sans"/>
                <w:lang w:val="en-US"/>
              </w:rPr>
              <w:t>setup</w:t>
            </w:r>
            <w:r w:rsidRPr="00012613">
              <w:rPr>
                <w:rFonts w:ascii="Azo Sans" w:hAnsi="Azo Sans"/>
              </w:rPr>
              <w:t xml:space="preserve"> so that the matching algorithm can assess their responses</w:t>
            </w:r>
            <w:r w:rsidRPr="00012613">
              <w:rPr>
                <w:rFonts w:ascii="Azo Sans" w:hAnsi="Azo Sans"/>
                <w:lang w:val="en-US"/>
              </w:rPr>
              <w:t>.</w:t>
            </w:r>
          </w:p>
        </w:tc>
      </w:tr>
      <w:tr w:rsidR="00161BD1" w14:paraId="692A9F5C" w14:textId="77777777" w:rsidTr="00845BA1">
        <w:trPr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377A57B8" w14:textId="77777777" w:rsidR="00161BD1" w:rsidRPr="00BA7189" w:rsidRDefault="00161BD1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6B83F21A" w14:textId="77777777" w:rsidR="00161BD1" w:rsidRPr="00756A82" w:rsidRDefault="00161BD1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</w:rPr>
            </w:pPr>
            <w:r w:rsidRPr="00756A82">
              <w:rPr>
                <w:rFonts w:ascii="Azo Sans" w:hAnsi="Azo Sans"/>
              </w:rPr>
              <w:t>Profile management</w:t>
            </w:r>
          </w:p>
        </w:tc>
        <w:tc>
          <w:tcPr>
            <w:tcW w:w="5340" w:type="dxa"/>
          </w:tcPr>
          <w:p w14:paraId="5184A7EA" w14:textId="39423FAF" w:rsidR="00161BD1" w:rsidRPr="00756A82" w:rsidRDefault="003E1186" w:rsidP="00845BA1">
            <w:pPr>
              <w:pStyle w:val="Style1"/>
              <w:spacing w:after="240" w:line="276" w:lineRule="auto"/>
              <w:jc w:val="both"/>
              <w:rPr>
                <w:rFonts w:ascii="Azo Sans" w:hAnsi="Azo Sans"/>
              </w:rPr>
            </w:pPr>
            <w:r w:rsidRPr="003E1186">
              <w:rPr>
                <w:rFonts w:ascii="Azo Sans" w:hAnsi="Azo Sans"/>
              </w:rPr>
              <w:t>By selecting profiles from the menu, users may modify their personal details at any time they desire.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  <w:r w:rsidRPr="003E1186">
              <w:rPr>
                <w:rFonts w:ascii="Azo Sans" w:hAnsi="Azo Sans"/>
              </w:rPr>
              <w:t>Users may view account statistics</w:t>
            </w:r>
            <w:r>
              <w:rPr>
                <w:rFonts w:ascii="Azo Sans" w:hAnsi="Azo Sans"/>
                <w:lang w:val="en-US"/>
              </w:rPr>
              <w:t>,</w:t>
            </w:r>
            <w:r w:rsidRPr="003E1186">
              <w:rPr>
                <w:rFonts w:ascii="Azo Sans" w:hAnsi="Azo Sans"/>
              </w:rPr>
              <w:t xml:space="preserve"> including matching rates, history, etc.</w:t>
            </w:r>
          </w:p>
        </w:tc>
      </w:tr>
      <w:tr w:rsidR="00012613" w14:paraId="7C61BAA0" w14:textId="77777777" w:rsidTr="00845BA1">
        <w:trPr>
          <w:trHeight w:val="1700"/>
          <w:tblCellSpacing w:w="20" w:type="dxa"/>
        </w:trPr>
        <w:tc>
          <w:tcPr>
            <w:tcW w:w="1815" w:type="dxa"/>
            <w:vMerge w:val="restart"/>
            <w:shd w:val="clear" w:color="auto" w:fill="FFF2CC" w:themeFill="accent4" w:themeFillTint="33"/>
            <w:vAlign w:val="center"/>
          </w:tcPr>
          <w:p w14:paraId="23308715" w14:textId="77777777" w:rsidR="00012613" w:rsidRPr="00BA7189" w:rsidRDefault="00012613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  <w:r w:rsidRPr="00BA7189">
              <w:rPr>
                <w:color w:val="C00000"/>
                <w:sz w:val="26"/>
                <w:szCs w:val="26"/>
              </w:rPr>
              <w:lastRenderedPageBreak/>
              <w:t>Navigation</w:t>
            </w:r>
          </w:p>
          <w:p w14:paraId="79CA7A96" w14:textId="16E9DB44" w:rsidR="00012613" w:rsidRPr="00845BA1" w:rsidRDefault="00012613" w:rsidP="00845BA1">
            <w:pPr>
              <w:pStyle w:val="Style1"/>
              <w:spacing w:after="240" w:line="276" w:lineRule="auto"/>
              <w:jc w:val="center"/>
              <w:rPr>
                <w:rFonts w:asciiTheme="minorHAnsi" w:hAnsiTheme="minorHAnsi"/>
                <w:color w:val="C00000"/>
                <w:sz w:val="26"/>
                <w:szCs w:val="26"/>
              </w:rPr>
            </w:pPr>
            <w:r w:rsidRPr="00BA7189">
              <w:rPr>
                <w:color w:val="C00000"/>
                <w:sz w:val="26"/>
                <w:szCs w:val="26"/>
              </w:rPr>
              <w:t>system</w:t>
            </w: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5D0D3C2A" w14:textId="4144E082" w:rsidR="00012613" w:rsidRPr="00756A82" w:rsidRDefault="00012613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000000" w:themeColor="text1"/>
              </w:rPr>
            </w:pPr>
            <w:r w:rsidRPr="00756A82">
              <w:rPr>
                <w:rFonts w:ascii="Azo Sans" w:hAnsi="Azo Sans"/>
                <w:color w:val="000000" w:themeColor="text1"/>
              </w:rPr>
              <w:t>Menu system</w:t>
            </w:r>
          </w:p>
        </w:tc>
        <w:tc>
          <w:tcPr>
            <w:tcW w:w="5340" w:type="dxa"/>
          </w:tcPr>
          <w:p w14:paraId="0DFB2786" w14:textId="26C58453" w:rsidR="00012613" w:rsidRPr="0099056D" w:rsidRDefault="00012613" w:rsidP="00845BA1">
            <w:pPr>
              <w:pStyle w:val="Style1"/>
              <w:spacing w:after="240" w:line="276" w:lineRule="auto"/>
              <w:jc w:val="both"/>
              <w:rPr>
                <w:rFonts w:ascii="Azo Sans" w:hAnsi="Azo Sans"/>
                <w:szCs w:val="24"/>
              </w:rPr>
            </w:pPr>
            <w:r w:rsidRPr="0099056D">
              <w:rPr>
                <w:rFonts w:ascii="Azo Sans" w:hAnsi="Azo Sans"/>
                <w:szCs w:val="24"/>
              </w:rPr>
              <w:t>The menu, which includes links to the home page, their profile, matches, chat rooms, and other pages, may be accessed by clicking on the hamburger icon in the top-right corner of the website/app</w:t>
            </w:r>
            <w:r>
              <w:rPr>
                <w:rFonts w:ascii="Azo Sans" w:hAnsi="Azo Sans"/>
                <w:szCs w:val="24"/>
              </w:rPr>
              <w:t>.</w:t>
            </w:r>
          </w:p>
          <w:p w14:paraId="65800C38" w14:textId="7727E5F7" w:rsidR="00012613" w:rsidRPr="00756A82" w:rsidRDefault="00012613" w:rsidP="00845BA1">
            <w:pPr>
              <w:pStyle w:val="Style1"/>
              <w:spacing w:after="240" w:line="276" w:lineRule="auto"/>
              <w:jc w:val="both"/>
              <w:rPr>
                <w:rFonts w:ascii="Azo Sans" w:hAnsi="Azo Sans"/>
              </w:rPr>
            </w:pPr>
            <w:r w:rsidRPr="0099056D">
              <w:rPr>
                <w:rFonts w:ascii="Azo Sans" w:hAnsi="Azo Sans"/>
                <w:szCs w:val="24"/>
              </w:rPr>
              <w:t>Users can locate menu items they cannot see by using the Search box at the top of the menu.</w:t>
            </w:r>
          </w:p>
        </w:tc>
      </w:tr>
      <w:tr w:rsidR="00012613" w14:paraId="71E5B8D6" w14:textId="77777777" w:rsidTr="00845BA1">
        <w:trPr>
          <w:trHeight w:val="1700"/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7FFE999E" w14:textId="77777777" w:rsidR="00012613" w:rsidRPr="00BA7189" w:rsidRDefault="00012613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655832B7" w14:textId="571A44EB" w:rsidR="00012613" w:rsidRPr="00422002" w:rsidRDefault="00012613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000000" w:themeColor="text1"/>
                <w:lang w:val="en-US"/>
              </w:rPr>
            </w:pPr>
            <w:r>
              <w:rPr>
                <w:rFonts w:ascii="Azo Sans" w:hAnsi="Azo Sans"/>
                <w:color w:val="000000" w:themeColor="text1"/>
                <w:lang w:val="en-US"/>
              </w:rPr>
              <w:t>Discover Page</w:t>
            </w:r>
          </w:p>
        </w:tc>
        <w:tc>
          <w:tcPr>
            <w:tcW w:w="5340" w:type="dxa"/>
          </w:tcPr>
          <w:p w14:paraId="039E7B1D" w14:textId="2D25F1A4" w:rsidR="00012613" w:rsidRPr="007824D2" w:rsidRDefault="00012613" w:rsidP="00845BA1">
            <w:pPr>
              <w:pStyle w:val="Style1"/>
              <w:spacing w:after="240" w:line="276" w:lineRule="auto"/>
              <w:jc w:val="both"/>
              <w:rPr>
                <w:rFonts w:ascii="Azo Sans" w:hAnsi="Azo Sans"/>
                <w:szCs w:val="24"/>
                <w:lang w:val="en-US"/>
              </w:rPr>
            </w:pPr>
            <w:r>
              <w:rPr>
                <w:rFonts w:ascii="Azo Sans" w:hAnsi="Azo Sans"/>
                <w:szCs w:val="24"/>
                <w:lang w:val="en-US"/>
              </w:rPr>
              <w:t>After pressing discover on the menu bar, users will be taken to a discover page, showcasing categories that can narrow down our recommendations.</w:t>
            </w:r>
          </w:p>
        </w:tc>
      </w:tr>
      <w:tr w:rsidR="00161BD1" w14:paraId="61C62115" w14:textId="77777777" w:rsidTr="00845BA1">
        <w:trPr>
          <w:tblCellSpacing w:w="20" w:type="dxa"/>
        </w:trPr>
        <w:tc>
          <w:tcPr>
            <w:tcW w:w="1815" w:type="dxa"/>
            <w:vMerge w:val="restart"/>
            <w:shd w:val="clear" w:color="auto" w:fill="FFF2CC" w:themeFill="accent4" w:themeFillTint="33"/>
            <w:vAlign w:val="center"/>
          </w:tcPr>
          <w:p w14:paraId="4C4176BF" w14:textId="77777777" w:rsidR="00161BD1" w:rsidRPr="00BA7189" w:rsidRDefault="00161BD1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  <w:p w14:paraId="06756983" w14:textId="71E753F2" w:rsidR="00161BD1" w:rsidRPr="00BA7189" w:rsidRDefault="00161BD1" w:rsidP="00845BA1">
            <w:pPr>
              <w:pStyle w:val="Style1"/>
              <w:spacing w:after="240" w:line="276" w:lineRule="auto"/>
              <w:jc w:val="center"/>
              <w:rPr>
                <w:rFonts w:asciiTheme="minorHAnsi" w:hAnsiTheme="minorHAnsi"/>
                <w:color w:val="C00000"/>
                <w:sz w:val="26"/>
                <w:szCs w:val="26"/>
                <w:lang w:val="en-US"/>
              </w:rPr>
            </w:pPr>
            <w:r w:rsidRPr="00BA7189">
              <w:rPr>
                <w:color w:val="C00000"/>
                <w:sz w:val="26"/>
                <w:szCs w:val="26"/>
              </w:rPr>
              <w:t xml:space="preserve"> </w:t>
            </w:r>
            <w:r w:rsidR="00661D6C" w:rsidRPr="00BA7189">
              <w:rPr>
                <w:color w:val="C00000"/>
                <w:sz w:val="26"/>
                <w:szCs w:val="26"/>
                <w:lang w:val="en-US"/>
              </w:rPr>
              <w:t>Messaging system</w:t>
            </w: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615D7E2F" w14:textId="77777777" w:rsidR="00161BD1" w:rsidRPr="00756A82" w:rsidRDefault="00161BD1" w:rsidP="00845BA1">
            <w:pPr>
              <w:pStyle w:val="NormalWeb"/>
              <w:spacing w:before="240" w:beforeAutospacing="0" w:after="240" w:afterAutospacing="0" w:line="276" w:lineRule="auto"/>
              <w:jc w:val="center"/>
              <w:rPr>
                <w:rFonts w:ascii="Azo Sans" w:hAnsi="Azo Sans"/>
                <w:color w:val="1F3864" w:themeColor="accent1" w:themeShade="80"/>
                <w:lang w:val="en-US"/>
              </w:rPr>
            </w:pPr>
            <w:r w:rsidRPr="00756A82">
              <w:rPr>
                <w:rFonts w:ascii="Azo Sans" w:hAnsi="Azo Sans"/>
                <w:color w:val="000000"/>
                <w:lang w:val="en-US"/>
              </w:rPr>
              <w:t>Directory</w:t>
            </w:r>
          </w:p>
        </w:tc>
        <w:tc>
          <w:tcPr>
            <w:tcW w:w="5340" w:type="dxa"/>
          </w:tcPr>
          <w:p w14:paraId="23D9B478" w14:textId="77777777" w:rsidR="005F7AD6" w:rsidRPr="005F7AD6" w:rsidRDefault="005F7AD6" w:rsidP="00845BA1">
            <w:pPr>
              <w:pStyle w:val="Style1"/>
              <w:spacing w:after="240" w:line="276" w:lineRule="auto"/>
              <w:jc w:val="both"/>
              <w:rPr>
                <w:rFonts w:ascii="Azo Sans" w:hAnsi="Azo Sans"/>
              </w:rPr>
            </w:pPr>
            <w:r w:rsidRPr="005F7AD6">
              <w:rPr>
                <w:rFonts w:ascii="Azo Sans" w:hAnsi="Azo Sans"/>
              </w:rPr>
              <w:t>Create a directory and establish the requisite dependencies, such as APIs and SDKs for Firebase, Websockets, and Socket.io [2].</w:t>
            </w:r>
          </w:p>
          <w:p w14:paraId="6427B135" w14:textId="71ED3383" w:rsidR="00161BD1" w:rsidRPr="00756A82" w:rsidRDefault="005F7AD6" w:rsidP="00845BA1">
            <w:pPr>
              <w:pStyle w:val="Style1"/>
              <w:spacing w:after="240" w:line="276" w:lineRule="auto"/>
              <w:rPr>
                <w:rFonts w:ascii="Azo Sans" w:hAnsi="Azo Sans"/>
              </w:rPr>
            </w:pPr>
            <w:r w:rsidRPr="005F7AD6">
              <w:rPr>
                <w:rFonts w:ascii="Azo Sans" w:hAnsi="Azo Sans"/>
              </w:rPr>
              <w:t>The chat server and client will reside in this environment.</w:t>
            </w:r>
          </w:p>
        </w:tc>
      </w:tr>
      <w:tr w:rsidR="00161BD1" w14:paraId="43B13FFF" w14:textId="77777777" w:rsidTr="00845BA1">
        <w:trPr>
          <w:trHeight w:val="1070"/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08F012E0" w14:textId="77777777" w:rsidR="00161BD1" w:rsidRPr="00BA7189" w:rsidRDefault="00161BD1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096C0C68" w14:textId="7D559D32" w:rsidR="00161BD1" w:rsidRPr="006F316E" w:rsidRDefault="00161BD1" w:rsidP="00845BA1">
            <w:pPr>
              <w:pStyle w:val="Style1"/>
              <w:spacing w:after="240" w:line="276" w:lineRule="auto"/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 w:rsidRPr="00756A82">
              <w:rPr>
                <w:rFonts w:ascii="Azo Sans" w:hAnsi="Azo Sans"/>
                <w:color w:val="000000"/>
              </w:rPr>
              <w:t>Receiving</w:t>
            </w:r>
            <w:r w:rsidR="000F6645">
              <w:rPr>
                <w:rFonts w:ascii="Azo Sans" w:hAnsi="Azo Sans"/>
                <w:color w:val="000000"/>
                <w:lang w:val="en-US"/>
              </w:rPr>
              <w:t xml:space="preserve"> </w:t>
            </w:r>
            <w:r w:rsidR="006F316E">
              <w:rPr>
                <w:rFonts w:ascii="Azo Sans" w:hAnsi="Azo Sans"/>
                <w:color w:val="000000"/>
                <w:lang w:val="en-US"/>
              </w:rPr>
              <w:t xml:space="preserve">          </w:t>
            </w:r>
            <w:r w:rsidR="000F6645">
              <w:rPr>
                <w:rFonts w:ascii="Azo Sans" w:hAnsi="Azo Sans"/>
                <w:color w:val="000000"/>
                <w:lang w:val="en-US"/>
              </w:rPr>
              <w:t xml:space="preserve">&amp; </w:t>
            </w:r>
            <w:r w:rsidR="00845BA1">
              <w:rPr>
                <w:rFonts w:ascii="Azo Sans" w:hAnsi="Azo Sans"/>
                <w:color w:val="000000"/>
                <w:lang w:val="en-US"/>
              </w:rPr>
              <w:t>S</w:t>
            </w:r>
            <w:r w:rsidRPr="00756A82">
              <w:rPr>
                <w:rFonts w:ascii="Azo Sans" w:hAnsi="Azo Sans"/>
                <w:color w:val="000000"/>
              </w:rPr>
              <w:t>endin</w:t>
            </w:r>
            <w:r w:rsidR="006F316E">
              <w:rPr>
                <w:rFonts w:ascii="Azo Sans" w:hAnsi="Azo Sans"/>
                <w:color w:val="000000"/>
                <w:lang w:val="en-US"/>
              </w:rPr>
              <w:t>g</w:t>
            </w:r>
          </w:p>
        </w:tc>
        <w:tc>
          <w:tcPr>
            <w:tcW w:w="5340" w:type="dxa"/>
          </w:tcPr>
          <w:p w14:paraId="11249693" w14:textId="0FA7ABF7" w:rsidR="00161BD1" w:rsidRPr="00756A82" w:rsidRDefault="006F382F" w:rsidP="00845BA1">
            <w:pPr>
              <w:pStyle w:val="Style1"/>
              <w:spacing w:after="240" w:line="276" w:lineRule="auto"/>
              <w:jc w:val="both"/>
              <w:rPr>
                <w:rFonts w:ascii="Azo Sans" w:hAnsi="Azo Sans"/>
              </w:rPr>
            </w:pPr>
            <w:r>
              <w:rPr>
                <w:rFonts w:ascii="Azo Sans" w:hAnsi="Azo Sans"/>
                <w:lang w:val="en-US"/>
              </w:rPr>
              <w:t>A</w:t>
            </w:r>
            <w:r w:rsidR="002935C3" w:rsidRPr="00756A82">
              <w:rPr>
                <w:rFonts w:ascii="Azo Sans" w:hAnsi="Azo Sans"/>
              </w:rPr>
              <w:t xml:space="preserve"> chat server will manage other back-end tasks that won't be kept locally on the user's device</w:t>
            </w:r>
            <w:r w:rsidR="00B8499A" w:rsidRPr="00756A82">
              <w:rPr>
                <w:rFonts w:ascii="Azo Sans" w:hAnsi="Azo Sans"/>
                <w:lang w:val="en-US"/>
              </w:rPr>
              <w:t>,</w:t>
            </w:r>
            <w:r w:rsidR="002935C3" w:rsidRPr="00756A82">
              <w:rPr>
                <w:rFonts w:ascii="Azo Sans" w:hAnsi="Azo Sans"/>
              </w:rPr>
              <w:t xml:space="preserve"> </w:t>
            </w:r>
            <w:r w:rsidR="000B29D1">
              <w:rPr>
                <w:rFonts w:ascii="Azo Sans" w:hAnsi="Azo Sans"/>
                <w:lang w:val="en-US"/>
              </w:rPr>
              <w:t>such as</w:t>
            </w:r>
            <w:r w:rsidR="002935C3" w:rsidRPr="00756A82">
              <w:rPr>
                <w:rFonts w:ascii="Azo Sans" w:hAnsi="Azo Sans"/>
              </w:rPr>
              <w:t xml:space="preserve"> sending and receiving messages, listening for incoming message events, rendering existing message</w:t>
            </w:r>
            <w:r w:rsidR="008B6EC3">
              <w:rPr>
                <w:rFonts w:ascii="Azo Sans" w:hAnsi="Azo Sans"/>
                <w:lang w:val="en-US"/>
              </w:rPr>
              <w:t>s, and b</w:t>
            </w:r>
            <w:r w:rsidR="002935C3" w:rsidRPr="00756A82">
              <w:rPr>
                <w:rFonts w:ascii="Azo Sans" w:hAnsi="Azo Sans"/>
              </w:rPr>
              <w:t xml:space="preserve">roadcasting new </w:t>
            </w:r>
            <w:r w:rsidR="00161BD1" w:rsidRPr="00756A82">
              <w:rPr>
                <w:rFonts w:ascii="Azo Sans" w:hAnsi="Azo Sans"/>
              </w:rPr>
              <w:t xml:space="preserve">messages to users [2]. </w:t>
            </w:r>
          </w:p>
        </w:tc>
      </w:tr>
      <w:tr w:rsidR="00161BD1" w14:paraId="4C364872" w14:textId="77777777" w:rsidTr="00845BA1">
        <w:trPr>
          <w:trHeight w:val="1070"/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01F0F521" w14:textId="77777777" w:rsidR="00161BD1" w:rsidRPr="00BA7189" w:rsidRDefault="00161BD1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13F89E26" w14:textId="77777777" w:rsidR="00161BD1" w:rsidRPr="00756A82" w:rsidRDefault="00161BD1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000000"/>
              </w:rPr>
            </w:pPr>
            <w:r w:rsidRPr="00756A82">
              <w:rPr>
                <w:rFonts w:ascii="Azo Sans" w:hAnsi="Azo Sans"/>
                <w:color w:val="000000"/>
              </w:rPr>
              <w:t>Conversation window</w:t>
            </w:r>
          </w:p>
        </w:tc>
        <w:tc>
          <w:tcPr>
            <w:tcW w:w="5340" w:type="dxa"/>
          </w:tcPr>
          <w:p w14:paraId="43D7E343" w14:textId="789D1C7D" w:rsidR="00161BD1" w:rsidRPr="00756A82" w:rsidRDefault="005C7E2D" w:rsidP="00845BA1">
            <w:pPr>
              <w:pStyle w:val="Style1"/>
              <w:tabs>
                <w:tab w:val="left" w:pos="2000"/>
              </w:tabs>
              <w:spacing w:after="240" w:line="276" w:lineRule="auto"/>
              <w:jc w:val="both"/>
              <w:rPr>
                <w:rFonts w:ascii="Azo Sans" w:hAnsi="Azo Sans"/>
              </w:rPr>
            </w:pPr>
            <w:r w:rsidRPr="005C7E2D">
              <w:rPr>
                <w:rFonts w:ascii="Azo Sans" w:hAnsi="Azo Sans"/>
              </w:rPr>
              <w:t>The discussion pane allows users</w:t>
            </w:r>
            <w:r w:rsidR="008B6EC3">
              <w:rPr>
                <w:rFonts w:ascii="Azo Sans" w:hAnsi="Azo Sans"/>
                <w:lang w:val="en-US"/>
              </w:rPr>
              <w:t xml:space="preserve"> </w:t>
            </w:r>
            <w:r w:rsidR="003D3919" w:rsidRPr="003D3919">
              <w:rPr>
                <w:rFonts w:ascii="Azo Sans" w:hAnsi="Azo Sans"/>
              </w:rPr>
              <w:t>to scroll up and down to read earlier messages easily</w:t>
            </w:r>
            <w:r w:rsidRPr="005C7E2D">
              <w:rPr>
                <w:rFonts w:ascii="Azo Sans" w:hAnsi="Azo Sans"/>
              </w:rPr>
              <w:t>.</w:t>
            </w:r>
          </w:p>
        </w:tc>
      </w:tr>
      <w:tr w:rsidR="00161BD1" w14:paraId="0B11EF02" w14:textId="77777777" w:rsidTr="00845BA1">
        <w:trPr>
          <w:trHeight w:val="1070"/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598625B7" w14:textId="77777777" w:rsidR="00161BD1" w:rsidRPr="00BA7189" w:rsidRDefault="00161BD1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0A61B154" w14:textId="77777777" w:rsidR="00161BD1" w:rsidRPr="00756A82" w:rsidRDefault="00161BD1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000000"/>
              </w:rPr>
            </w:pPr>
            <w:r w:rsidRPr="00756A82">
              <w:rPr>
                <w:rFonts w:ascii="Azo Sans" w:hAnsi="Azo Sans"/>
                <w:color w:val="000000"/>
              </w:rPr>
              <w:t>Contact list</w:t>
            </w:r>
          </w:p>
        </w:tc>
        <w:tc>
          <w:tcPr>
            <w:tcW w:w="5340" w:type="dxa"/>
          </w:tcPr>
          <w:p w14:paraId="60DCA0CE" w14:textId="61BA251E" w:rsidR="00161BD1" w:rsidRPr="005A2DF0" w:rsidRDefault="005A2DF0" w:rsidP="00845BA1">
            <w:pPr>
              <w:pStyle w:val="Style1"/>
              <w:tabs>
                <w:tab w:val="left" w:pos="2000"/>
              </w:tabs>
              <w:spacing w:after="240" w:line="276" w:lineRule="auto"/>
              <w:jc w:val="both"/>
              <w:rPr>
                <w:rFonts w:ascii="Azo Sans" w:hAnsi="Azo Sans"/>
                <w:lang w:val="en-US"/>
              </w:rPr>
            </w:pPr>
            <w:r w:rsidRPr="005A2DF0">
              <w:rPr>
                <w:rFonts w:ascii="Azo Sans" w:hAnsi="Azo Sans"/>
                <w:color w:val="000000"/>
                <w:shd w:val="clear" w:color="auto" w:fill="FCFCFC"/>
              </w:rPr>
              <w:t>When you click or tap on each contact's profile photo or name, a conversation window will appear for users' access</w:t>
            </w:r>
            <w:r>
              <w:rPr>
                <w:rFonts w:ascii="Azo Sans" w:hAnsi="Azo Sans"/>
                <w:color w:val="000000"/>
                <w:shd w:val="clear" w:color="auto" w:fill="FCFCFC"/>
                <w:lang w:val="en-US"/>
              </w:rPr>
              <w:t>.</w:t>
            </w:r>
          </w:p>
        </w:tc>
      </w:tr>
      <w:tr w:rsidR="00661D6C" w14:paraId="695D34CB" w14:textId="77777777" w:rsidTr="00845BA1">
        <w:trPr>
          <w:trHeight w:val="1070"/>
          <w:tblCellSpacing w:w="20" w:type="dxa"/>
        </w:trPr>
        <w:tc>
          <w:tcPr>
            <w:tcW w:w="1815" w:type="dxa"/>
            <w:shd w:val="clear" w:color="auto" w:fill="FFF2CC" w:themeFill="accent4" w:themeFillTint="33"/>
            <w:vAlign w:val="center"/>
          </w:tcPr>
          <w:p w14:paraId="67C5F2A3" w14:textId="77777777" w:rsidR="00661D6C" w:rsidRPr="00BA7189" w:rsidRDefault="00661D6C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2FFA3C12" w14:textId="4DB18CD5" w:rsidR="00661D6C" w:rsidRPr="00661D6C" w:rsidRDefault="00C103CD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000000"/>
                <w:lang w:val="en-US"/>
              </w:rPr>
            </w:pPr>
            <w:r>
              <w:rPr>
                <w:rFonts w:ascii="Azo Sans" w:hAnsi="Azo Sans"/>
                <w:color w:val="000000"/>
                <w:lang w:val="en-US"/>
              </w:rPr>
              <w:t xml:space="preserve">Voice Call/ </w:t>
            </w:r>
            <w:r w:rsidR="00661D6C">
              <w:rPr>
                <w:rFonts w:ascii="Azo Sans" w:hAnsi="Azo Sans"/>
                <w:color w:val="000000"/>
                <w:lang w:val="en-US"/>
              </w:rPr>
              <w:t>Video chat</w:t>
            </w:r>
          </w:p>
        </w:tc>
        <w:tc>
          <w:tcPr>
            <w:tcW w:w="5340" w:type="dxa"/>
          </w:tcPr>
          <w:p w14:paraId="2DDF44C0" w14:textId="20EBF396" w:rsidR="00661D6C" w:rsidRPr="00661D6C" w:rsidRDefault="00661D6C" w:rsidP="00845BA1">
            <w:pPr>
              <w:pStyle w:val="Style1"/>
              <w:tabs>
                <w:tab w:val="left" w:pos="2000"/>
              </w:tabs>
              <w:spacing w:after="240" w:line="276" w:lineRule="auto"/>
              <w:jc w:val="both"/>
              <w:rPr>
                <w:rFonts w:ascii="Azo Sans" w:hAnsi="Azo Sans"/>
                <w:color w:val="000000"/>
                <w:shd w:val="clear" w:color="auto" w:fill="FCFCFC"/>
                <w:lang w:val="en-US"/>
              </w:rPr>
            </w:pPr>
            <w:r>
              <w:rPr>
                <w:rFonts w:ascii="Azo Sans" w:hAnsi="Azo Sans"/>
                <w:color w:val="000000"/>
                <w:shd w:val="clear" w:color="auto" w:fill="FCFCFC"/>
                <w:lang w:val="en-US"/>
              </w:rPr>
              <w:t>Users can call</w:t>
            </w:r>
            <w:r w:rsidR="00C103CD">
              <w:rPr>
                <w:rFonts w:ascii="Azo Sans" w:hAnsi="Azo Sans"/>
                <w:color w:val="000000"/>
                <w:shd w:val="clear" w:color="auto" w:fill="FCFCFC"/>
                <w:lang w:val="en-US"/>
              </w:rPr>
              <w:t xml:space="preserve"> and talk to</w:t>
            </w:r>
            <w:r>
              <w:rPr>
                <w:rFonts w:ascii="Azo Sans" w:hAnsi="Azo Sans"/>
                <w:color w:val="000000"/>
                <w:shd w:val="clear" w:color="auto" w:fill="FCFCFC"/>
                <w:lang w:val="en-US"/>
              </w:rPr>
              <w:t xml:space="preserve"> each</w:t>
            </w:r>
            <w:r w:rsidR="00C103CD">
              <w:rPr>
                <w:rFonts w:ascii="Azo Sans" w:hAnsi="Azo Sans"/>
                <w:color w:val="000000"/>
                <w:shd w:val="clear" w:color="auto" w:fill="FCFCFC"/>
                <w:lang w:val="en-US"/>
              </w:rPr>
              <w:t xml:space="preserve"> other through our UI</w:t>
            </w:r>
            <w:r w:rsidR="00FD2467">
              <w:rPr>
                <w:rFonts w:ascii="Azo Sans" w:hAnsi="Azo Sans"/>
                <w:color w:val="000000"/>
                <w:shd w:val="clear" w:color="auto" w:fill="FCFCFC"/>
                <w:lang w:val="en-US"/>
              </w:rPr>
              <w:t xml:space="preserve">, </w:t>
            </w:r>
            <w:r w:rsidR="00D14A77">
              <w:rPr>
                <w:rFonts w:ascii="Azo Sans" w:hAnsi="Azo Sans"/>
                <w:color w:val="000000"/>
                <w:shd w:val="clear" w:color="auto" w:fill="FCFCFC"/>
                <w:lang w:val="en-US"/>
              </w:rPr>
              <w:t xml:space="preserve">and if users prefer the call to be more intimate, they can </w:t>
            </w:r>
            <w:r w:rsidR="00080AB7">
              <w:rPr>
                <w:rFonts w:ascii="Azo Sans" w:hAnsi="Azo Sans"/>
                <w:color w:val="000000"/>
                <w:shd w:val="clear" w:color="auto" w:fill="FCFCFC"/>
                <w:lang w:val="en-US"/>
              </w:rPr>
              <w:t>speak</w:t>
            </w:r>
            <w:r w:rsidR="00D14A77">
              <w:rPr>
                <w:rFonts w:ascii="Azo Sans" w:hAnsi="Azo Sans"/>
                <w:color w:val="000000"/>
                <w:shd w:val="clear" w:color="auto" w:fill="FCFCFC"/>
                <w:lang w:val="en-US"/>
              </w:rPr>
              <w:t xml:space="preserve"> </w:t>
            </w:r>
            <w:r w:rsidR="00C103CD">
              <w:rPr>
                <w:rFonts w:ascii="Azo Sans" w:hAnsi="Azo Sans"/>
                <w:color w:val="000000"/>
                <w:shd w:val="clear" w:color="auto" w:fill="FCFCFC"/>
                <w:lang w:val="en-US"/>
              </w:rPr>
              <w:t xml:space="preserve">face to face through the Internet using their </w:t>
            </w:r>
            <w:r w:rsidR="00D14A77">
              <w:rPr>
                <w:rFonts w:ascii="Azo Sans" w:hAnsi="Azo Sans"/>
                <w:color w:val="000000"/>
                <w:shd w:val="clear" w:color="auto" w:fill="FCFCFC"/>
                <w:lang w:val="en-US"/>
              </w:rPr>
              <w:t xml:space="preserve">devices’ </w:t>
            </w:r>
            <w:r w:rsidR="00C103CD">
              <w:rPr>
                <w:rFonts w:ascii="Azo Sans" w:hAnsi="Azo Sans"/>
                <w:color w:val="000000"/>
                <w:shd w:val="clear" w:color="auto" w:fill="FCFCFC"/>
                <w:lang w:val="en-US"/>
              </w:rPr>
              <w:t>cameras.</w:t>
            </w:r>
          </w:p>
        </w:tc>
      </w:tr>
      <w:tr w:rsidR="005B2573" w14:paraId="6A1CD7F2" w14:textId="77777777" w:rsidTr="00845BA1">
        <w:trPr>
          <w:tblCellSpacing w:w="20" w:type="dxa"/>
        </w:trPr>
        <w:tc>
          <w:tcPr>
            <w:tcW w:w="1815" w:type="dxa"/>
            <w:vMerge w:val="restart"/>
            <w:shd w:val="clear" w:color="auto" w:fill="FFF2CC" w:themeFill="accent4" w:themeFillTint="33"/>
            <w:vAlign w:val="center"/>
          </w:tcPr>
          <w:p w14:paraId="7C3E6D36" w14:textId="77777777" w:rsidR="005B2573" w:rsidRPr="00BA7189" w:rsidRDefault="005B2573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  <w:r w:rsidRPr="00BA7189">
              <w:rPr>
                <w:color w:val="C00000"/>
                <w:sz w:val="26"/>
                <w:szCs w:val="26"/>
              </w:rPr>
              <w:t>Matching Algorithm</w:t>
            </w:r>
          </w:p>
          <w:p w14:paraId="6352E2B1" w14:textId="77777777" w:rsidR="005B2573" w:rsidRPr="00BA7189" w:rsidRDefault="005B2573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7DCF79D7" w14:textId="11E955E5" w:rsidR="005B2573" w:rsidRPr="006E5062" w:rsidRDefault="005B2573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000000" w:themeColor="text1"/>
                <w:lang w:val="en-US"/>
              </w:rPr>
            </w:pPr>
            <w:r>
              <w:rPr>
                <w:rFonts w:ascii="Azo Sans" w:hAnsi="Azo Sans"/>
                <w:color w:val="000000" w:themeColor="text1"/>
                <w:lang w:val="en-US"/>
              </w:rPr>
              <w:t>20 Questions</w:t>
            </w:r>
          </w:p>
        </w:tc>
        <w:tc>
          <w:tcPr>
            <w:tcW w:w="5340" w:type="dxa"/>
          </w:tcPr>
          <w:p w14:paraId="1B822046" w14:textId="01FA996C" w:rsidR="005B2573" w:rsidRPr="00CC6DF0" w:rsidRDefault="005B2573" w:rsidP="00845BA1">
            <w:pPr>
              <w:pStyle w:val="Style1"/>
              <w:spacing w:after="240"/>
              <w:jc w:val="both"/>
              <w:rPr>
                <w:rFonts w:ascii="Azo Sans" w:hAnsi="Azo Sans"/>
                <w:lang w:val="en-US"/>
              </w:rPr>
            </w:pPr>
            <w:r>
              <w:rPr>
                <w:rFonts w:ascii="Azo Sans" w:hAnsi="Azo Sans"/>
                <w:lang w:val="en-US"/>
              </w:rPr>
              <w:t>Based on the 20 questions game,</w:t>
            </w:r>
            <w:r w:rsidR="00B230EC">
              <w:rPr>
                <w:rFonts w:ascii="Azo Sans" w:hAnsi="Azo Sans"/>
                <w:lang w:val="en-US"/>
              </w:rPr>
              <w:t xml:space="preserve"> </w:t>
            </w:r>
            <w:r>
              <w:rPr>
                <w:rFonts w:ascii="Azo Sans" w:hAnsi="Azo Sans"/>
                <w:lang w:val="en-US"/>
              </w:rPr>
              <w:t>t</w:t>
            </w:r>
            <w:r w:rsidRPr="00A52C7C">
              <w:rPr>
                <w:rFonts w:ascii="Azo Sans" w:hAnsi="Azo Sans"/>
              </w:rPr>
              <w:t xml:space="preserve">he algorithm will assign each user </w:t>
            </w:r>
            <w:r>
              <w:rPr>
                <w:rFonts w:ascii="Azo Sans" w:hAnsi="Azo Sans"/>
                <w:lang w:val="en-US"/>
              </w:rPr>
              <w:t>a</w:t>
            </w:r>
            <w:r w:rsidRPr="00A52C7C">
              <w:rPr>
                <w:rFonts w:ascii="Azo Sans" w:hAnsi="Azo Sans"/>
              </w:rPr>
              <w:t xml:space="preserve"> </w:t>
            </w:r>
            <w:r>
              <w:rPr>
                <w:rFonts w:ascii="Azo Sans" w:hAnsi="Azo Sans"/>
                <w:lang w:val="en-US"/>
              </w:rPr>
              <w:t>value</w:t>
            </w:r>
            <w:r w:rsidRPr="00A52C7C">
              <w:rPr>
                <w:rFonts w:ascii="Azo Sans" w:hAnsi="Azo Sans"/>
              </w:rPr>
              <w:t xml:space="preserve"> </w:t>
            </w:r>
            <w:r w:rsidR="000E6AF9">
              <w:rPr>
                <w:rFonts w:ascii="Azo Sans" w:hAnsi="Azo Sans"/>
                <w:lang w:val="en-US"/>
              </w:rPr>
              <w:t xml:space="preserve">and </w:t>
            </w:r>
            <w:r w:rsidRPr="00A52C7C">
              <w:rPr>
                <w:rFonts w:ascii="Azo Sans" w:hAnsi="Azo Sans"/>
              </w:rPr>
              <w:t xml:space="preserve">pair them with other users who received </w:t>
            </w:r>
            <w:r>
              <w:rPr>
                <w:rFonts w:ascii="Azo Sans" w:hAnsi="Azo Sans"/>
                <w:lang w:val="en-US"/>
              </w:rPr>
              <w:t>a roughly comparable value</w:t>
            </w:r>
            <w:r w:rsidRPr="00A52C7C">
              <w:rPr>
                <w:rFonts w:ascii="Azo Sans" w:hAnsi="Azo Sans"/>
              </w:rPr>
              <w:t>.</w:t>
            </w:r>
            <w:r w:rsidR="00CC6DF0">
              <w:rPr>
                <w:rFonts w:ascii="Azo Sans" w:hAnsi="Azo Sans"/>
                <w:lang w:val="en-US"/>
              </w:rPr>
              <w:t xml:space="preserve"> The list of questions will be cycled and updated constantly to maintain relevance.</w:t>
            </w:r>
          </w:p>
        </w:tc>
      </w:tr>
      <w:tr w:rsidR="005B2573" w14:paraId="3003A1AF" w14:textId="77777777" w:rsidTr="00845BA1">
        <w:trPr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0839FB68" w14:textId="77777777" w:rsidR="005B2573" w:rsidRPr="00BA7189" w:rsidRDefault="005B2573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336E82E6" w14:textId="77777777" w:rsidR="005B2573" w:rsidRPr="00756A82" w:rsidRDefault="005B2573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000000" w:themeColor="text1"/>
              </w:rPr>
            </w:pPr>
            <w:r w:rsidRPr="00756A82">
              <w:rPr>
                <w:rFonts w:ascii="Azo Sans" w:hAnsi="Azo Sans"/>
                <w:color w:val="000000" w:themeColor="text1"/>
              </w:rPr>
              <w:t>Scoring system</w:t>
            </w:r>
          </w:p>
        </w:tc>
        <w:tc>
          <w:tcPr>
            <w:tcW w:w="5340" w:type="dxa"/>
          </w:tcPr>
          <w:p w14:paraId="74A66F2A" w14:textId="2B2F18C0" w:rsidR="005B2573" w:rsidRPr="00431257" w:rsidRDefault="005B2573" w:rsidP="00845BA1">
            <w:pPr>
              <w:pStyle w:val="Style1"/>
              <w:spacing w:after="240"/>
              <w:jc w:val="both"/>
              <w:rPr>
                <w:rFonts w:asciiTheme="minorHAnsi" w:hAnsiTheme="minorHAnsi"/>
                <w:lang w:val="en-US"/>
              </w:rPr>
            </w:pPr>
            <w:r w:rsidRPr="00836D87">
              <w:rPr>
                <w:rFonts w:ascii="Azo Sans" w:hAnsi="Azo Sans"/>
              </w:rPr>
              <w:t>The algorithm will produce a value</w:t>
            </w:r>
            <w:r>
              <w:rPr>
                <w:rFonts w:ascii="Azo Sans" w:hAnsi="Azo Sans"/>
                <w:lang w:val="en-US"/>
              </w:rPr>
              <w:t xml:space="preserve"> </w:t>
            </w:r>
            <w:r w:rsidRPr="00836D87">
              <w:rPr>
                <w:rFonts w:ascii="Azo Sans" w:hAnsi="Azo Sans"/>
              </w:rPr>
              <w:t xml:space="preserve">according to how similar </w:t>
            </w:r>
            <w:r>
              <w:rPr>
                <w:rFonts w:ascii="Azo Sans" w:hAnsi="Azo Sans"/>
                <w:lang w:val="en-US"/>
              </w:rPr>
              <w:t xml:space="preserve">the </w:t>
            </w:r>
            <w:r w:rsidRPr="00836D87">
              <w:rPr>
                <w:rFonts w:ascii="Azo Sans" w:hAnsi="Azo Sans"/>
              </w:rPr>
              <w:t>two users' are</w:t>
            </w:r>
            <w:r>
              <w:rPr>
                <w:rFonts w:ascii="Azo Sans" w:hAnsi="Azo Sans"/>
                <w:lang w:val="en-US"/>
              </w:rPr>
              <w:t xml:space="preserve"> </w:t>
            </w:r>
            <w:r w:rsidRPr="00836D87">
              <w:rPr>
                <w:rFonts w:ascii="Azo Sans" w:hAnsi="Azo Sans"/>
              </w:rPr>
              <w:t xml:space="preserve">and </w:t>
            </w:r>
            <w:r>
              <w:rPr>
                <w:rFonts w:ascii="Azo Sans" w:hAnsi="Azo Sans"/>
                <w:lang w:val="en-US"/>
              </w:rPr>
              <w:t>display</w:t>
            </w:r>
            <w:r w:rsidRPr="00836D87">
              <w:rPr>
                <w:rFonts w:ascii="Azo Sans" w:hAnsi="Azo Sans"/>
              </w:rPr>
              <w:t xml:space="preserve"> it to </w:t>
            </w:r>
            <w:r>
              <w:rPr>
                <w:rFonts w:ascii="Azo Sans" w:hAnsi="Azo Sans"/>
                <w:lang w:val="en-US"/>
              </w:rPr>
              <w:t xml:space="preserve">the </w:t>
            </w:r>
            <w:r w:rsidRPr="00836D87">
              <w:rPr>
                <w:rFonts w:ascii="Azo Sans" w:hAnsi="Azo Sans"/>
              </w:rPr>
              <w:t>users</w:t>
            </w:r>
            <w:r>
              <w:rPr>
                <w:rFonts w:ascii="Azo Sans" w:hAnsi="Azo Sans"/>
                <w:lang w:val="en-US"/>
              </w:rPr>
              <w:t>.</w:t>
            </w:r>
          </w:p>
        </w:tc>
      </w:tr>
      <w:tr w:rsidR="005B2573" w14:paraId="59B73BF6" w14:textId="77777777" w:rsidTr="00845BA1">
        <w:trPr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165E8121" w14:textId="77777777" w:rsidR="005B2573" w:rsidRPr="00BA7189" w:rsidRDefault="005B2573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27ABD068" w14:textId="07E25D09" w:rsidR="005B2573" w:rsidRPr="00A73512" w:rsidRDefault="005B2573" w:rsidP="00845BA1">
            <w:pPr>
              <w:pStyle w:val="Style1"/>
              <w:spacing w:after="240" w:line="276" w:lineRule="auto"/>
              <w:jc w:val="center"/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756A82">
              <w:rPr>
                <w:rFonts w:ascii="Azo Sans" w:hAnsi="Azo Sans"/>
                <w:color w:val="000000" w:themeColor="text1"/>
              </w:rPr>
              <w:t>Machine Learning</w:t>
            </w:r>
            <w:r>
              <w:rPr>
                <w:rFonts w:ascii="Azo Sans" w:hAnsi="Azo Sans"/>
                <w:color w:val="000000" w:themeColor="text1"/>
                <w:lang w:val="en-US"/>
              </w:rPr>
              <w:t xml:space="preserve"> Utilization</w:t>
            </w:r>
            <w:r>
              <w:rPr>
                <w:rFonts w:asciiTheme="minorHAnsi" w:hAnsiTheme="minorHAns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5340" w:type="dxa"/>
          </w:tcPr>
          <w:p w14:paraId="0566F44F" w14:textId="17A50B13" w:rsidR="00744D26" w:rsidRPr="00744D26" w:rsidRDefault="005B2573" w:rsidP="00845BA1">
            <w:pPr>
              <w:pStyle w:val="Style1"/>
              <w:spacing w:after="240"/>
              <w:rPr>
                <w:rFonts w:asciiTheme="minorHAnsi" w:hAnsiTheme="minorHAnsi"/>
              </w:rPr>
            </w:pPr>
            <w:r w:rsidRPr="00275B32">
              <w:rPr>
                <w:rFonts w:ascii="Azo Sans" w:hAnsi="Azo Sans"/>
              </w:rPr>
              <w:t xml:space="preserve">With the use of supervised and unsupervised machine learning, the machine will be given user data to improve </w:t>
            </w:r>
            <w:r w:rsidR="00F2307C">
              <w:rPr>
                <w:rFonts w:ascii="Azo Sans" w:hAnsi="Azo Sans"/>
                <w:lang w:val="en-US"/>
              </w:rPr>
              <w:t>user-matching</w:t>
            </w:r>
            <w:r w:rsidR="000C22D3">
              <w:rPr>
                <w:rFonts w:ascii="Azo Sans" w:hAnsi="Azo Sans"/>
                <w:lang w:val="en-US"/>
              </w:rPr>
              <w:t xml:space="preserve"> accuracy</w:t>
            </w:r>
            <w:r w:rsidRPr="00275B32">
              <w:rPr>
                <w:rFonts w:ascii="Azo Sans" w:hAnsi="Azo Sans"/>
              </w:rPr>
              <w:t>.</w:t>
            </w:r>
          </w:p>
        </w:tc>
      </w:tr>
      <w:tr w:rsidR="005B2573" w14:paraId="6A2FE854" w14:textId="77777777" w:rsidTr="00845BA1">
        <w:trPr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65842E39" w14:textId="77777777" w:rsidR="005B2573" w:rsidRPr="00BA7189" w:rsidRDefault="005B2573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1AEE2317" w14:textId="77777777" w:rsidR="005B2573" w:rsidRPr="00756A82" w:rsidRDefault="005B2573" w:rsidP="00845BA1">
            <w:pPr>
              <w:pStyle w:val="Style1"/>
              <w:spacing w:after="240"/>
              <w:jc w:val="center"/>
              <w:rPr>
                <w:rFonts w:ascii="Azo Sans" w:hAnsi="Azo Sans"/>
              </w:rPr>
            </w:pPr>
            <w:r w:rsidRPr="00756A82">
              <w:rPr>
                <w:rFonts w:ascii="Azo Sans" w:hAnsi="Azo Sans"/>
              </w:rPr>
              <w:t>Gale-Shapley algorithm</w:t>
            </w:r>
          </w:p>
        </w:tc>
        <w:tc>
          <w:tcPr>
            <w:tcW w:w="5340" w:type="dxa"/>
          </w:tcPr>
          <w:p w14:paraId="3CC4EFCA" w14:textId="2BAC5808" w:rsidR="005B2573" w:rsidRPr="00756A82" w:rsidRDefault="005B2573" w:rsidP="00845BA1">
            <w:pPr>
              <w:pStyle w:val="NormalWeb"/>
              <w:spacing w:before="240" w:beforeAutospacing="0" w:after="240" w:afterAutospacing="0"/>
              <w:rPr>
                <w:rFonts w:ascii="Azo Sans" w:hAnsi="Azo Sans"/>
              </w:rPr>
            </w:pPr>
            <w:r w:rsidRPr="00A1757D">
              <w:rPr>
                <w:rFonts w:ascii="Azo Sans" w:hAnsi="Azo Sans"/>
                <w:color w:val="000000"/>
              </w:rPr>
              <w:t>The Gale-Shapley Algorithm will be used to establish stable and ideal matches, ensuring that no participant will end up with an undesirable match. [3].</w:t>
            </w:r>
          </w:p>
        </w:tc>
      </w:tr>
      <w:tr w:rsidR="005B2573" w14:paraId="1F4529EC" w14:textId="77777777" w:rsidTr="00845BA1">
        <w:trPr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4EE8F926" w14:textId="77777777" w:rsidR="005B2573" w:rsidRPr="00BA7189" w:rsidRDefault="005B2573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5AAAF973" w14:textId="0FF6C9C3" w:rsidR="005B2573" w:rsidRPr="008B12FE" w:rsidRDefault="005B2573" w:rsidP="00845BA1">
            <w:pPr>
              <w:pStyle w:val="Style1"/>
              <w:spacing w:after="240"/>
              <w:jc w:val="center"/>
              <w:rPr>
                <w:rFonts w:ascii="Azo Sans" w:hAnsi="Azo Sans"/>
                <w:lang w:val="en-US"/>
              </w:rPr>
            </w:pPr>
            <w:r>
              <w:rPr>
                <w:rFonts w:ascii="Azo Sans" w:hAnsi="Azo Sans"/>
                <w:lang w:val="en-US"/>
              </w:rPr>
              <w:t>Geo-matching</w:t>
            </w:r>
          </w:p>
        </w:tc>
        <w:tc>
          <w:tcPr>
            <w:tcW w:w="5340" w:type="dxa"/>
          </w:tcPr>
          <w:p w14:paraId="6C309807" w14:textId="5837070C" w:rsidR="005B2573" w:rsidRPr="008B12FE" w:rsidRDefault="005B2573" w:rsidP="00845BA1">
            <w:pPr>
              <w:pStyle w:val="NormalWeb"/>
              <w:spacing w:before="240" w:beforeAutospacing="0" w:after="240" w:afterAutospacing="0"/>
              <w:rPr>
                <w:rFonts w:ascii="Azo Sans" w:hAnsi="Azo Sans"/>
                <w:color w:val="000000"/>
                <w:lang w:val="en-US"/>
              </w:rPr>
            </w:pPr>
            <w:r>
              <w:rPr>
                <w:rFonts w:ascii="Azo Sans" w:hAnsi="Azo Sans"/>
                <w:color w:val="000000"/>
                <w:lang w:val="en-US"/>
              </w:rPr>
              <w:t xml:space="preserve">Using </w:t>
            </w:r>
            <w:r w:rsidR="002A4E48">
              <w:rPr>
                <w:rFonts w:ascii="Azo Sans" w:hAnsi="Azo Sans"/>
                <w:color w:val="000000"/>
                <w:lang w:val="en-US"/>
              </w:rPr>
              <w:t>users’</w:t>
            </w:r>
            <w:r>
              <w:rPr>
                <w:rFonts w:ascii="Azo Sans" w:hAnsi="Azo Sans"/>
                <w:color w:val="000000"/>
                <w:lang w:val="en-US"/>
              </w:rPr>
              <w:t xml:space="preserve"> locations and addresses, the algorithm can match users who live </w:t>
            </w:r>
            <w:proofErr w:type="gramStart"/>
            <w:r>
              <w:rPr>
                <w:rFonts w:ascii="Azo Sans" w:hAnsi="Azo Sans"/>
                <w:color w:val="000000"/>
                <w:lang w:val="en-US"/>
              </w:rPr>
              <w:t>in close proximity to</w:t>
            </w:r>
            <w:proofErr w:type="gramEnd"/>
            <w:r>
              <w:rPr>
                <w:rFonts w:ascii="Azo Sans" w:hAnsi="Azo Sans"/>
                <w:color w:val="000000"/>
                <w:lang w:val="en-US"/>
              </w:rPr>
              <w:t xml:space="preserve"> </w:t>
            </w:r>
            <w:r w:rsidR="00350E6C">
              <w:rPr>
                <w:rFonts w:ascii="Azo Sans" w:hAnsi="Azo Sans"/>
                <w:color w:val="000000"/>
                <w:lang w:val="en-US"/>
              </w:rPr>
              <w:t>each other</w:t>
            </w:r>
            <w:r>
              <w:rPr>
                <w:rFonts w:ascii="Azo Sans" w:hAnsi="Azo Sans"/>
                <w:color w:val="000000"/>
                <w:lang w:val="en-US"/>
              </w:rPr>
              <w:t>.</w:t>
            </w:r>
          </w:p>
        </w:tc>
      </w:tr>
      <w:tr w:rsidR="0008212B" w14:paraId="2786F4C6" w14:textId="77777777" w:rsidTr="00845BA1">
        <w:trPr>
          <w:tblCellSpacing w:w="20" w:type="dxa"/>
        </w:trPr>
        <w:tc>
          <w:tcPr>
            <w:tcW w:w="1815" w:type="dxa"/>
            <w:vMerge w:val="restart"/>
            <w:shd w:val="clear" w:color="auto" w:fill="FFF2CC" w:themeFill="accent4" w:themeFillTint="33"/>
            <w:vAlign w:val="center"/>
          </w:tcPr>
          <w:p w14:paraId="166C4A40" w14:textId="749B3BA8" w:rsidR="0008212B" w:rsidRPr="00BA7189" w:rsidRDefault="0008212B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  <w:lang w:val="en-US"/>
              </w:rPr>
            </w:pPr>
            <w:r w:rsidRPr="00BA7189">
              <w:rPr>
                <w:color w:val="C00000"/>
                <w:sz w:val="26"/>
                <w:szCs w:val="26"/>
                <w:lang w:val="en-US"/>
              </w:rPr>
              <w:lastRenderedPageBreak/>
              <w:t>Machine Learning</w:t>
            </w: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53692B73" w14:textId="551F7383" w:rsidR="0008212B" w:rsidRPr="001E6E48" w:rsidRDefault="0008212B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lang w:val="en-US"/>
              </w:rPr>
            </w:pPr>
            <w:r>
              <w:rPr>
                <w:rFonts w:ascii="Azo Sans" w:hAnsi="Azo Sans"/>
                <w:lang w:val="en-US"/>
              </w:rPr>
              <w:t>NLP</w:t>
            </w:r>
          </w:p>
        </w:tc>
        <w:tc>
          <w:tcPr>
            <w:tcW w:w="5340" w:type="dxa"/>
          </w:tcPr>
          <w:p w14:paraId="04B4CF72" w14:textId="701BC775" w:rsidR="0008212B" w:rsidRPr="008C396F" w:rsidRDefault="00083BD9" w:rsidP="00845BA1">
            <w:pPr>
              <w:pStyle w:val="Style1"/>
              <w:spacing w:after="240" w:line="276" w:lineRule="auto"/>
              <w:jc w:val="both"/>
              <w:rPr>
                <w:rFonts w:ascii="Calibri" w:hAnsi="Calibri" w:cs="Calibri"/>
                <w:lang w:val="en-US"/>
              </w:rPr>
            </w:pPr>
            <w:r w:rsidRPr="00083BD9">
              <w:rPr>
                <w:rFonts w:ascii="Azo Sans" w:hAnsi="Azo Sans"/>
                <w:lang w:val="en-US"/>
              </w:rPr>
              <w:t xml:space="preserve">We will collect and analyze user texts such as biographies and messages through Natural Language Processing </w:t>
            </w:r>
            <w:r w:rsidR="00667334">
              <w:rPr>
                <w:rFonts w:ascii="Azo Sans" w:hAnsi="Azo Sans"/>
                <w:lang w:val="en-US"/>
              </w:rPr>
              <w:t>to train our A.I.</w:t>
            </w:r>
          </w:p>
        </w:tc>
      </w:tr>
      <w:tr w:rsidR="0008212B" w14:paraId="6CF26D27" w14:textId="77777777" w:rsidTr="00845BA1">
        <w:trPr>
          <w:trHeight w:val="1862"/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2885DCE5" w14:textId="77777777" w:rsidR="0008212B" w:rsidRPr="00BA7189" w:rsidRDefault="0008212B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3277FAEF" w14:textId="7C20967C" w:rsidR="00AE0B54" w:rsidRPr="001014AF" w:rsidRDefault="00B00BEC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lang w:val="en-US"/>
              </w:rPr>
            </w:pPr>
            <w:r>
              <w:rPr>
                <w:rFonts w:ascii="Azo Sans" w:hAnsi="Azo Sans"/>
                <w:lang w:val="en-US"/>
              </w:rPr>
              <w:t>Icebreakers</w:t>
            </w:r>
          </w:p>
        </w:tc>
        <w:tc>
          <w:tcPr>
            <w:tcW w:w="5340" w:type="dxa"/>
          </w:tcPr>
          <w:p w14:paraId="3FE27013" w14:textId="1856E58B" w:rsidR="0008212B" w:rsidRPr="00667334" w:rsidRDefault="00667334" w:rsidP="00845BA1">
            <w:pPr>
              <w:pStyle w:val="Style1"/>
              <w:spacing w:after="240" w:line="276" w:lineRule="auto"/>
              <w:jc w:val="both"/>
              <w:rPr>
                <w:rFonts w:ascii="Azo Sans" w:hAnsi="Azo Sans"/>
                <w:lang w:val="en-US"/>
              </w:rPr>
            </w:pPr>
            <w:r>
              <w:rPr>
                <w:rFonts w:ascii="Azo Sans" w:hAnsi="Azo Sans"/>
                <w:lang w:val="en-US"/>
              </w:rPr>
              <w:t xml:space="preserve">Our A.I will generate </w:t>
            </w:r>
            <w:r w:rsidR="00083BD9">
              <w:rPr>
                <w:rFonts w:ascii="Azo Sans" w:hAnsi="Azo Sans"/>
                <w:lang w:val="en-US"/>
              </w:rPr>
              <w:t>phrases and sentences to help ease the conversation</w:t>
            </w:r>
            <w:r w:rsidR="00A942C7">
              <w:rPr>
                <w:rFonts w:ascii="Azo Sans" w:hAnsi="Azo Sans"/>
                <w:lang w:val="en-US"/>
              </w:rPr>
              <w:t>, such</w:t>
            </w:r>
            <w:r w:rsidR="00975047">
              <w:rPr>
                <w:rFonts w:ascii="Azo Sans" w:hAnsi="Azo Sans"/>
                <w:lang w:val="en-US"/>
              </w:rPr>
              <w:t xml:space="preserve"> as providing opening lines to users or </w:t>
            </w:r>
            <w:r w:rsidR="00A942C7">
              <w:rPr>
                <w:rFonts w:ascii="Azo Sans" w:hAnsi="Azo Sans"/>
                <w:lang w:val="en-US"/>
              </w:rPr>
              <w:t>recommending icebreakers to break a silent conversation.</w:t>
            </w:r>
          </w:p>
        </w:tc>
      </w:tr>
      <w:tr w:rsidR="0008212B" w14:paraId="0F630DCD" w14:textId="77777777" w:rsidTr="00845BA1">
        <w:trPr>
          <w:tblCellSpacing w:w="20" w:type="dxa"/>
        </w:trPr>
        <w:tc>
          <w:tcPr>
            <w:tcW w:w="1815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98EA182" w14:textId="77777777" w:rsidR="0008212B" w:rsidRPr="00BA7189" w:rsidRDefault="0008212B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FD6EA58" w14:textId="508347C6" w:rsidR="0008212B" w:rsidRPr="005D6BA0" w:rsidRDefault="0008212B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lang w:val="en-US"/>
              </w:rPr>
            </w:pPr>
            <w:r>
              <w:rPr>
                <w:rFonts w:ascii="Azo Sans" w:hAnsi="Azo Sans"/>
                <w:lang w:val="en-US"/>
              </w:rPr>
              <w:t>Virtual Assistant</w:t>
            </w:r>
          </w:p>
        </w:tc>
        <w:tc>
          <w:tcPr>
            <w:tcW w:w="5340" w:type="dxa"/>
          </w:tcPr>
          <w:p w14:paraId="12E8FDF3" w14:textId="28A5FA1A" w:rsidR="0008212B" w:rsidRPr="00A942C7" w:rsidRDefault="00A942C7" w:rsidP="00845BA1">
            <w:pPr>
              <w:pStyle w:val="Style1"/>
              <w:spacing w:after="240" w:line="276" w:lineRule="auto"/>
              <w:jc w:val="both"/>
              <w:rPr>
                <w:rFonts w:ascii="Azo Sans" w:hAnsi="Azo Sans"/>
                <w:lang w:val="en-US"/>
              </w:rPr>
            </w:pPr>
            <w:r>
              <w:rPr>
                <w:rFonts w:ascii="Azo Sans" w:hAnsi="Azo Sans"/>
                <w:lang w:val="en-US"/>
              </w:rPr>
              <w:t xml:space="preserve">There will be an A.I assistant that </w:t>
            </w:r>
            <w:r w:rsidR="0027331A">
              <w:rPr>
                <w:rFonts w:ascii="Azo Sans" w:hAnsi="Azo Sans"/>
                <w:lang w:val="en-US"/>
              </w:rPr>
              <w:t>can</w:t>
            </w:r>
            <w:r>
              <w:rPr>
                <w:rFonts w:ascii="Azo Sans" w:hAnsi="Azo Sans"/>
                <w:lang w:val="en-US"/>
              </w:rPr>
              <w:t xml:space="preserve"> answer </w:t>
            </w:r>
            <w:r w:rsidR="0027331A">
              <w:rPr>
                <w:rFonts w:ascii="Azo Sans" w:hAnsi="Azo Sans"/>
                <w:lang w:val="en-US"/>
              </w:rPr>
              <w:t>users’</w:t>
            </w:r>
            <w:r>
              <w:rPr>
                <w:rFonts w:ascii="Azo Sans" w:hAnsi="Azo Sans"/>
                <w:lang w:val="en-US"/>
              </w:rPr>
              <w:t xml:space="preserve"> queries about how to use BEAT, </w:t>
            </w:r>
            <w:r w:rsidR="0027331A">
              <w:rPr>
                <w:rFonts w:ascii="Azo Sans" w:hAnsi="Azo Sans"/>
                <w:lang w:val="en-US"/>
              </w:rPr>
              <w:t xml:space="preserve">how </w:t>
            </w:r>
            <w:r w:rsidR="004F6923">
              <w:rPr>
                <w:rFonts w:ascii="Azo Sans" w:hAnsi="Azo Sans"/>
                <w:lang w:val="en-US"/>
              </w:rPr>
              <w:t xml:space="preserve">to </w:t>
            </w:r>
            <w:r w:rsidR="008A2C77">
              <w:rPr>
                <w:rFonts w:ascii="Azo Sans" w:hAnsi="Azo Sans"/>
                <w:lang w:val="en-US"/>
              </w:rPr>
              <w:t xml:space="preserve">successfully </w:t>
            </w:r>
            <w:r w:rsidR="004F6923">
              <w:rPr>
                <w:rFonts w:ascii="Azo Sans" w:hAnsi="Azo Sans"/>
                <w:lang w:val="en-US"/>
              </w:rPr>
              <w:t xml:space="preserve">find a match, </w:t>
            </w:r>
            <w:r w:rsidR="00CA03E3">
              <w:rPr>
                <w:rFonts w:ascii="Azo Sans" w:hAnsi="Azo Sans"/>
                <w:lang w:val="en-US"/>
              </w:rPr>
              <w:t>etc</w:t>
            </w:r>
            <w:r w:rsidR="0027331A">
              <w:rPr>
                <w:rFonts w:ascii="Azo Sans" w:hAnsi="Azo Sans"/>
                <w:lang w:val="en-US"/>
              </w:rPr>
              <w:t>.</w:t>
            </w:r>
          </w:p>
        </w:tc>
      </w:tr>
      <w:tr w:rsidR="001E6E48" w14:paraId="5352C2FE" w14:textId="77777777" w:rsidTr="00845BA1">
        <w:trPr>
          <w:tblCellSpacing w:w="20" w:type="dxa"/>
        </w:trPr>
        <w:tc>
          <w:tcPr>
            <w:tcW w:w="1815" w:type="dxa"/>
            <w:vMerge w:val="restart"/>
            <w:shd w:val="clear" w:color="auto" w:fill="FFF2CC" w:themeFill="accent4" w:themeFillTint="33"/>
            <w:vAlign w:val="center"/>
          </w:tcPr>
          <w:p w14:paraId="4AF0D773" w14:textId="77777777" w:rsidR="001E6E48" w:rsidRPr="00BA7189" w:rsidRDefault="001E6E48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  <w:r w:rsidRPr="00BA7189">
              <w:rPr>
                <w:color w:val="C00000"/>
                <w:sz w:val="26"/>
                <w:szCs w:val="26"/>
              </w:rPr>
              <w:t>Notification</w:t>
            </w:r>
          </w:p>
          <w:p w14:paraId="14863710" w14:textId="77777777" w:rsidR="001E6E48" w:rsidRPr="00BA7189" w:rsidRDefault="001E6E48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  <w:r w:rsidRPr="00BA7189">
              <w:rPr>
                <w:color w:val="C00000"/>
                <w:sz w:val="26"/>
                <w:szCs w:val="26"/>
              </w:rPr>
              <w:t>system</w:t>
            </w:r>
          </w:p>
        </w:tc>
        <w:tc>
          <w:tcPr>
            <w:tcW w:w="212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7BFB23F2" w14:textId="77777777" w:rsidR="001E6E48" w:rsidRPr="00756A82" w:rsidRDefault="001E6E48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</w:rPr>
            </w:pPr>
            <w:r w:rsidRPr="00756A82">
              <w:rPr>
                <w:rFonts w:ascii="Azo Sans" w:hAnsi="Azo Sans"/>
              </w:rPr>
              <w:t>Notification</w:t>
            </w:r>
          </w:p>
          <w:p w14:paraId="6C9EF186" w14:textId="77777777" w:rsidR="001E6E48" w:rsidRPr="00756A82" w:rsidRDefault="001E6E48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</w:rPr>
            </w:pPr>
            <w:r w:rsidRPr="00756A82">
              <w:rPr>
                <w:rFonts w:ascii="Azo Sans" w:hAnsi="Azo Sans"/>
              </w:rPr>
              <w:t>page</w:t>
            </w:r>
          </w:p>
        </w:tc>
        <w:tc>
          <w:tcPr>
            <w:tcW w:w="5340" w:type="dxa"/>
          </w:tcPr>
          <w:p w14:paraId="4C3CCB5E" w14:textId="0C668DEE" w:rsidR="001E6E48" w:rsidRPr="00756A82" w:rsidRDefault="001E6E48" w:rsidP="00845BA1">
            <w:pPr>
              <w:pStyle w:val="Style1"/>
              <w:spacing w:after="240" w:line="276" w:lineRule="auto"/>
              <w:jc w:val="both"/>
              <w:rPr>
                <w:rFonts w:ascii="Azo Sans" w:hAnsi="Azo Sans"/>
                <w:szCs w:val="24"/>
              </w:rPr>
            </w:pPr>
            <w:r w:rsidRPr="00756A82">
              <w:rPr>
                <w:rFonts w:ascii="Azo Sans" w:hAnsi="Azo Sans"/>
              </w:rPr>
              <w:t xml:space="preserve"> </w:t>
            </w:r>
            <w:r>
              <w:t xml:space="preserve"> </w:t>
            </w:r>
            <w:r w:rsidRPr="00A27F7C">
              <w:rPr>
                <w:rFonts w:ascii="Azo Sans" w:hAnsi="Azo Sans"/>
              </w:rPr>
              <w:t xml:space="preserve">Notifications provide links to the related pages. The user will be sent to that page by tapping the </w:t>
            </w:r>
            <w:r w:rsidR="003F4FA3">
              <w:rPr>
                <w:rFonts w:ascii="Azo Sans" w:hAnsi="Azo Sans"/>
                <w:lang w:val="en-US"/>
              </w:rPr>
              <w:t>icons</w:t>
            </w:r>
            <w:r w:rsidRPr="00A27F7C">
              <w:rPr>
                <w:rFonts w:ascii="Azo Sans" w:hAnsi="Azo Sans"/>
              </w:rPr>
              <w:t xml:space="preserve"> on the menu.</w:t>
            </w:r>
          </w:p>
        </w:tc>
      </w:tr>
      <w:tr w:rsidR="001E6E48" w14:paraId="7E3D697D" w14:textId="77777777" w:rsidTr="00845BA1">
        <w:trPr>
          <w:trHeight w:val="1862"/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5882943C" w14:textId="77777777" w:rsidR="001E6E48" w:rsidRPr="00BA7189" w:rsidRDefault="001E6E48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247D95B8" w14:textId="14ACF3D6" w:rsidR="001E6E48" w:rsidRPr="00A1757D" w:rsidRDefault="001E6E48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lang w:val="en-US"/>
              </w:rPr>
            </w:pPr>
            <w:r>
              <w:rPr>
                <w:rFonts w:ascii="Azo Sans" w:hAnsi="Azo Sans"/>
                <w:lang w:val="en-US"/>
              </w:rPr>
              <w:t>Push Notification</w:t>
            </w:r>
          </w:p>
        </w:tc>
        <w:tc>
          <w:tcPr>
            <w:tcW w:w="5340" w:type="dxa"/>
          </w:tcPr>
          <w:p w14:paraId="00E5781C" w14:textId="7A293D50" w:rsidR="001E6E48" w:rsidRPr="00611362" w:rsidRDefault="001E6E48" w:rsidP="00845BA1">
            <w:pPr>
              <w:pStyle w:val="Style1"/>
              <w:spacing w:after="240" w:line="276" w:lineRule="auto"/>
              <w:jc w:val="both"/>
              <w:rPr>
                <w:rFonts w:asciiTheme="minorHAnsi" w:hAnsiTheme="minorHAnsi"/>
                <w:sz w:val="22"/>
                <w:lang w:val="en-US"/>
              </w:rPr>
            </w:pPr>
            <w:r w:rsidRPr="0052372A">
              <w:rPr>
                <w:rFonts w:ascii="Azo Sans" w:hAnsi="Azo Sans"/>
              </w:rPr>
              <w:t xml:space="preserve">Users will receive push notifications on their mobile devices and emails informing them of matched results, messages, calls, and </w:t>
            </w:r>
            <w:r>
              <w:rPr>
                <w:rFonts w:ascii="Azo Sans" w:hAnsi="Azo Sans"/>
                <w:lang w:val="en-US"/>
              </w:rPr>
              <w:t>BEAT’s</w:t>
            </w:r>
            <w:r w:rsidRPr="0052372A">
              <w:rPr>
                <w:rFonts w:ascii="Azo Sans" w:hAnsi="Azo Sans"/>
              </w:rPr>
              <w:t xml:space="preserve"> updates and changes.</w:t>
            </w:r>
          </w:p>
        </w:tc>
      </w:tr>
      <w:tr w:rsidR="00012613" w14:paraId="6907893F" w14:textId="77777777" w:rsidTr="00845BA1">
        <w:trPr>
          <w:tblCellSpacing w:w="20" w:type="dxa"/>
        </w:trPr>
        <w:tc>
          <w:tcPr>
            <w:tcW w:w="1815" w:type="dxa"/>
            <w:vMerge w:val="restart"/>
            <w:shd w:val="clear" w:color="auto" w:fill="FFF2CC" w:themeFill="accent4" w:themeFillTint="33"/>
            <w:vAlign w:val="center"/>
          </w:tcPr>
          <w:p w14:paraId="290F6F0E" w14:textId="77777777" w:rsidR="00012613" w:rsidRPr="00BA7189" w:rsidRDefault="00012613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  <w:r w:rsidRPr="00BA7189">
              <w:rPr>
                <w:color w:val="C00000"/>
                <w:sz w:val="26"/>
                <w:szCs w:val="26"/>
              </w:rPr>
              <w:t>Database</w:t>
            </w:r>
          </w:p>
          <w:p w14:paraId="50242B53" w14:textId="77777777" w:rsidR="00012613" w:rsidRPr="00BA7189" w:rsidRDefault="00012613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  <w:r w:rsidRPr="00BA7189">
              <w:rPr>
                <w:color w:val="C00000"/>
                <w:sz w:val="26"/>
                <w:szCs w:val="26"/>
              </w:rPr>
              <w:t>system</w:t>
            </w: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169EF4AF" w14:textId="77777777" w:rsidR="00012613" w:rsidRPr="00756A82" w:rsidRDefault="00012613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1F3864" w:themeColor="accent1" w:themeShade="80"/>
              </w:rPr>
            </w:pPr>
            <w:r w:rsidRPr="00756A82">
              <w:rPr>
                <w:rFonts w:ascii="Azo Sans" w:hAnsi="Azo Sans"/>
                <w:color w:val="000000" w:themeColor="text1"/>
              </w:rPr>
              <w:t>Profile information database</w:t>
            </w:r>
          </w:p>
        </w:tc>
        <w:tc>
          <w:tcPr>
            <w:tcW w:w="5340" w:type="dxa"/>
          </w:tcPr>
          <w:p w14:paraId="6B1D95C5" w14:textId="6CAB4BA7" w:rsidR="00012613" w:rsidRPr="00756A82" w:rsidRDefault="00012613" w:rsidP="00845BA1">
            <w:pPr>
              <w:pStyle w:val="NormalWeb"/>
              <w:spacing w:before="240" w:beforeAutospacing="0" w:after="240" w:afterAutospacing="0" w:line="276" w:lineRule="auto"/>
              <w:rPr>
                <w:rFonts w:ascii="Azo Sans" w:hAnsi="Azo Sans"/>
                <w:color w:val="000000"/>
              </w:rPr>
            </w:pPr>
            <w:proofErr w:type="gramStart"/>
            <w:r w:rsidRPr="00DA53C1">
              <w:rPr>
                <w:rFonts w:ascii="Azo Sans" w:hAnsi="Azo Sans"/>
                <w:color w:val="000000"/>
                <w:lang w:val="en-US"/>
              </w:rPr>
              <w:t>All of</w:t>
            </w:r>
            <w:proofErr w:type="gramEnd"/>
            <w:r w:rsidRPr="00DA53C1">
              <w:rPr>
                <w:rFonts w:ascii="Azo Sans" w:hAnsi="Azo Sans"/>
                <w:color w:val="000000"/>
                <w:lang w:val="en-US"/>
              </w:rPr>
              <w:t xml:space="preserve"> the user data</w:t>
            </w:r>
            <w:r>
              <w:rPr>
                <w:rFonts w:ascii="Azo Sans" w:hAnsi="Azo Sans"/>
                <w:color w:val="000000"/>
                <w:lang w:val="en-US"/>
              </w:rPr>
              <w:t xml:space="preserve"> and profiles</w:t>
            </w:r>
            <w:r w:rsidRPr="00DA53C1">
              <w:rPr>
                <w:rFonts w:ascii="Azo Sans" w:hAnsi="Azo Sans"/>
                <w:color w:val="000000"/>
                <w:lang w:val="en-US"/>
              </w:rPr>
              <w:t xml:space="preserve"> will be saved in a MySQL and </w:t>
            </w:r>
            <w:r>
              <w:rPr>
                <w:rFonts w:ascii="Azo Sans" w:hAnsi="Azo Sans"/>
                <w:color w:val="000000"/>
                <w:lang w:val="en-US"/>
              </w:rPr>
              <w:t>MongoDB-based</w:t>
            </w:r>
            <w:r w:rsidRPr="00DA53C1">
              <w:rPr>
                <w:rFonts w:ascii="Azo Sans" w:hAnsi="Azo Sans"/>
                <w:color w:val="000000"/>
                <w:lang w:val="en-US"/>
              </w:rPr>
              <w:t xml:space="preserve"> database system, where </w:t>
            </w:r>
            <w:r>
              <w:rPr>
                <w:rFonts w:ascii="Azo Sans" w:hAnsi="Azo Sans"/>
                <w:color w:val="000000"/>
                <w:lang w:val="en-US"/>
              </w:rPr>
              <w:t>they</w:t>
            </w:r>
            <w:r w:rsidRPr="00DA53C1">
              <w:rPr>
                <w:rFonts w:ascii="Azo Sans" w:hAnsi="Azo Sans"/>
                <w:color w:val="000000"/>
                <w:lang w:val="en-US"/>
              </w:rPr>
              <w:t xml:space="preserve"> will be exported into our algorithms for </w:t>
            </w:r>
            <w:r>
              <w:rPr>
                <w:rFonts w:ascii="Azo Sans" w:hAnsi="Azo Sans"/>
                <w:color w:val="000000"/>
                <w:lang w:val="en-US"/>
              </w:rPr>
              <w:t>analysis</w:t>
            </w:r>
            <w:r w:rsidRPr="00DA53C1">
              <w:rPr>
                <w:rFonts w:ascii="Azo Sans" w:hAnsi="Azo Sans"/>
                <w:color w:val="000000"/>
                <w:lang w:val="en-US"/>
              </w:rPr>
              <w:t>. [4]</w:t>
            </w:r>
          </w:p>
        </w:tc>
      </w:tr>
      <w:tr w:rsidR="00012613" w14:paraId="768D9159" w14:textId="77777777" w:rsidTr="00845BA1">
        <w:trPr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61291844" w14:textId="77777777" w:rsidR="00012613" w:rsidRPr="00BA7189" w:rsidRDefault="00012613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0094D581" w14:textId="77777777" w:rsidR="00012613" w:rsidRPr="00756A82" w:rsidRDefault="00012613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1F3864" w:themeColor="accent1" w:themeShade="80"/>
              </w:rPr>
            </w:pPr>
            <w:r w:rsidRPr="00756A82">
              <w:rPr>
                <w:rFonts w:ascii="Azo Sans" w:hAnsi="Azo Sans"/>
                <w:color w:val="000000" w:themeColor="text1"/>
              </w:rPr>
              <w:t>Datastore</w:t>
            </w:r>
          </w:p>
        </w:tc>
        <w:tc>
          <w:tcPr>
            <w:tcW w:w="5340" w:type="dxa"/>
          </w:tcPr>
          <w:p w14:paraId="68CF5F72" w14:textId="69515139" w:rsidR="00012613" w:rsidRPr="008B0EF7" w:rsidRDefault="00012613" w:rsidP="00845BA1">
            <w:pPr>
              <w:pStyle w:val="Style1"/>
              <w:spacing w:after="240"/>
              <w:jc w:val="both"/>
              <w:rPr>
                <w:rFonts w:ascii="Azo Sans" w:hAnsi="Azo Sans"/>
                <w:lang w:val="en-US"/>
              </w:rPr>
            </w:pPr>
            <w:r w:rsidRPr="00756A82">
              <w:rPr>
                <w:rFonts w:ascii="Azo Sans" w:hAnsi="Azo Sans"/>
              </w:rPr>
              <w:t xml:space="preserve"> </w:t>
            </w:r>
            <w:r>
              <w:t xml:space="preserve"> </w:t>
            </w:r>
            <w:r w:rsidRPr="008B0EF7">
              <w:rPr>
                <w:rFonts w:ascii="Azo Sans" w:hAnsi="Azo Sans"/>
                <w:lang w:val="en-US"/>
              </w:rPr>
              <w:t>A data store will be created to track user data and messages and aid in the recovery of the messaging engines in the event of errors</w:t>
            </w:r>
            <w:r>
              <w:rPr>
                <w:rFonts w:ascii="Azo Sans" w:hAnsi="Azo Sans"/>
                <w:lang w:val="en-US"/>
              </w:rPr>
              <w:t>.</w:t>
            </w:r>
          </w:p>
        </w:tc>
      </w:tr>
      <w:tr w:rsidR="00012613" w14:paraId="6D156616" w14:textId="77777777" w:rsidTr="00845BA1">
        <w:trPr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57725210" w14:textId="77777777" w:rsidR="00012613" w:rsidRPr="00BA7189" w:rsidRDefault="00012613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57C32500" w14:textId="2FDB6AA9" w:rsidR="00012613" w:rsidRPr="003E0EFC" w:rsidRDefault="00012613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000000" w:themeColor="text1"/>
                <w:lang w:val="en-US"/>
              </w:rPr>
            </w:pPr>
            <w:r>
              <w:rPr>
                <w:rFonts w:ascii="Azo Sans" w:hAnsi="Azo Sans"/>
                <w:color w:val="000000" w:themeColor="text1"/>
                <w:lang w:val="en-US"/>
              </w:rPr>
              <w:t>Cloud Storage</w:t>
            </w:r>
          </w:p>
        </w:tc>
        <w:tc>
          <w:tcPr>
            <w:tcW w:w="5340" w:type="dxa"/>
          </w:tcPr>
          <w:p w14:paraId="746F4E22" w14:textId="1F1BDA4A" w:rsidR="00012613" w:rsidRPr="003E0EFC" w:rsidRDefault="00012613" w:rsidP="00845BA1">
            <w:pPr>
              <w:pStyle w:val="Style1"/>
              <w:spacing w:after="240"/>
              <w:jc w:val="both"/>
              <w:rPr>
                <w:rFonts w:ascii="Azo Sans" w:hAnsi="Azo Sans"/>
                <w:lang w:val="en-US"/>
              </w:rPr>
            </w:pPr>
            <w:r>
              <w:rPr>
                <w:rFonts w:ascii="Azo Sans" w:hAnsi="Azo Sans"/>
                <w:lang w:val="en-US"/>
              </w:rPr>
              <w:t>Our database will be additionally uploaded to a separate cloud service to maintain backups and support remote cooperation and database scaling.</w:t>
            </w:r>
          </w:p>
        </w:tc>
      </w:tr>
      <w:tr w:rsidR="00012613" w14:paraId="4952E863" w14:textId="77777777" w:rsidTr="00845BA1">
        <w:trPr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07CE0062" w14:textId="77777777" w:rsidR="00012613" w:rsidRPr="00BA7189" w:rsidRDefault="00012613" w:rsidP="00845BA1">
            <w:pPr>
              <w:pStyle w:val="Style1"/>
              <w:spacing w:after="240" w:line="276" w:lineRule="auto"/>
              <w:jc w:val="center"/>
              <w:rPr>
                <w:b/>
                <w:bCs/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04F15FC9" w14:textId="702E16AF" w:rsidR="00012613" w:rsidRPr="00FE6AD4" w:rsidRDefault="00012613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000000" w:themeColor="text1"/>
                <w:lang w:val="en-US"/>
              </w:rPr>
            </w:pPr>
            <w:r>
              <w:rPr>
                <w:rFonts w:ascii="Azo Sans" w:hAnsi="Azo Sans"/>
                <w:color w:val="000000" w:themeColor="text1"/>
                <w:lang w:val="en-US"/>
              </w:rPr>
              <w:t>Geo sharding</w:t>
            </w:r>
          </w:p>
        </w:tc>
        <w:tc>
          <w:tcPr>
            <w:tcW w:w="5340" w:type="dxa"/>
          </w:tcPr>
          <w:p w14:paraId="3AF44DA1" w14:textId="447B7AFB" w:rsidR="00012613" w:rsidRPr="00380657" w:rsidRDefault="00012613" w:rsidP="00845BA1">
            <w:pPr>
              <w:pStyle w:val="Style1"/>
              <w:spacing w:after="240"/>
              <w:jc w:val="both"/>
              <w:rPr>
                <w:rFonts w:ascii="Azo Sans" w:hAnsi="Azo Sans"/>
                <w:lang w:val="en-US"/>
              </w:rPr>
            </w:pPr>
            <w:r>
              <w:rPr>
                <w:rFonts w:ascii="Azo Sans" w:hAnsi="Azo Sans"/>
                <w:lang w:val="en-US"/>
              </w:rPr>
              <w:t xml:space="preserve">By scattering our database into multiple machines, we can </w:t>
            </w:r>
            <w:r w:rsidRPr="00B3489C">
              <w:rPr>
                <w:rFonts w:ascii="Azo Sans" w:hAnsi="Azo Sans"/>
                <w:lang w:val="en-US"/>
              </w:rPr>
              <w:t xml:space="preserve">allow </w:t>
            </w:r>
            <w:r>
              <w:rPr>
                <w:rFonts w:ascii="Azo Sans" w:hAnsi="Azo Sans"/>
                <w:lang w:val="en-US"/>
              </w:rPr>
              <w:t xml:space="preserve">the </w:t>
            </w:r>
            <w:r w:rsidRPr="00B3489C">
              <w:rPr>
                <w:rFonts w:ascii="Azo Sans" w:hAnsi="Azo Sans"/>
                <w:lang w:val="en-US"/>
              </w:rPr>
              <w:t>processing of smaller datasets in parallel across shards</w:t>
            </w:r>
            <w:r>
              <w:rPr>
                <w:rFonts w:ascii="Azo Sans" w:hAnsi="Azo Sans"/>
                <w:lang w:val="en-US"/>
              </w:rPr>
              <w:t>, reducing latency and workloads[</w:t>
            </w:r>
            <w:proofErr w:type="spellStart"/>
            <w:r>
              <w:rPr>
                <w:rFonts w:ascii="Azo Sans" w:hAnsi="Azo Sans"/>
                <w:lang w:val="en-US"/>
              </w:rPr>
              <w:t>aws</w:t>
            </w:r>
            <w:proofErr w:type="spellEnd"/>
            <w:r>
              <w:rPr>
                <w:rFonts w:ascii="Azo Sans" w:hAnsi="Azo Sans"/>
                <w:lang w:val="en-US"/>
              </w:rPr>
              <w:t>]</w:t>
            </w:r>
            <w:r w:rsidR="00B86188">
              <w:rPr>
                <w:rFonts w:ascii="Azo Sans" w:hAnsi="Azo Sans"/>
                <w:lang w:val="en-US"/>
              </w:rPr>
              <w:t>.</w:t>
            </w:r>
          </w:p>
        </w:tc>
      </w:tr>
      <w:tr w:rsidR="005C7709" w14:paraId="674CA1B3" w14:textId="77777777" w:rsidTr="00845BA1">
        <w:trPr>
          <w:tblCellSpacing w:w="20" w:type="dxa"/>
        </w:trPr>
        <w:tc>
          <w:tcPr>
            <w:tcW w:w="1815" w:type="dxa"/>
            <w:vMerge w:val="restart"/>
            <w:shd w:val="clear" w:color="auto" w:fill="FFF2CC" w:themeFill="accent4" w:themeFillTint="33"/>
            <w:vAlign w:val="center"/>
          </w:tcPr>
          <w:p w14:paraId="300DEF15" w14:textId="77777777" w:rsidR="005C7709" w:rsidRPr="00845BA1" w:rsidRDefault="005C7709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  <w:r w:rsidRPr="00845BA1">
              <w:rPr>
                <w:color w:val="C00000"/>
                <w:sz w:val="26"/>
                <w:szCs w:val="26"/>
              </w:rPr>
              <w:t>Security</w:t>
            </w: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2199B3E6" w14:textId="77777777" w:rsidR="005C7709" w:rsidRPr="00756A82" w:rsidRDefault="005C7709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1F3864" w:themeColor="accent1" w:themeShade="80"/>
              </w:rPr>
            </w:pPr>
            <w:r w:rsidRPr="00756A82">
              <w:rPr>
                <w:rFonts w:ascii="Azo Sans" w:hAnsi="Azo Sans"/>
                <w:color w:val="000000" w:themeColor="text1"/>
              </w:rPr>
              <w:t>PGP encryption</w:t>
            </w:r>
          </w:p>
        </w:tc>
        <w:tc>
          <w:tcPr>
            <w:tcW w:w="5340" w:type="dxa"/>
          </w:tcPr>
          <w:p w14:paraId="20974C08" w14:textId="58668D91" w:rsidR="005C7709" w:rsidRPr="00756A82" w:rsidRDefault="00695F3F" w:rsidP="00845BA1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Azo Sans" w:hAnsi="Azo Sans"/>
                <w:color w:val="000000"/>
                <w:lang w:val="en-US"/>
              </w:rPr>
            </w:pPr>
            <w:r w:rsidRPr="00695F3F">
              <w:rPr>
                <w:rFonts w:ascii="Azo Sans" w:hAnsi="Azo Sans"/>
                <w:color w:val="000000"/>
              </w:rPr>
              <w:t>To preserve the privacy of our users, we employ PGP encryption to secure and encrypt communications transferred between users as well as information and files saved in the database.</w:t>
            </w:r>
            <w:r w:rsidRPr="00695F3F">
              <w:rPr>
                <w:rFonts w:ascii="Azo Sans" w:hAnsi="Azo Sans"/>
                <w:color w:val="000000"/>
              </w:rPr>
              <w:t xml:space="preserve"> </w:t>
            </w:r>
            <w:r w:rsidR="005C7709" w:rsidRPr="00756A82">
              <w:rPr>
                <w:rFonts w:ascii="Azo Sans" w:hAnsi="Azo Sans"/>
                <w:color w:val="000000"/>
                <w:lang w:val="en-US"/>
              </w:rPr>
              <w:t>[4][6].</w:t>
            </w:r>
          </w:p>
        </w:tc>
      </w:tr>
      <w:tr w:rsidR="005C7709" w14:paraId="3E1FEDF3" w14:textId="77777777" w:rsidTr="00845BA1">
        <w:trPr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01E44538" w14:textId="77777777" w:rsidR="005C7709" w:rsidRPr="00BA7189" w:rsidRDefault="005C7709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2D402C1E" w14:textId="77777777" w:rsidR="005C7709" w:rsidRPr="00756A82" w:rsidRDefault="005C7709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1F3864" w:themeColor="accent1" w:themeShade="80"/>
              </w:rPr>
            </w:pPr>
            <w:r w:rsidRPr="00756A82">
              <w:rPr>
                <w:rFonts w:ascii="Azo Sans" w:hAnsi="Azo Sans"/>
                <w:color w:val="000000" w:themeColor="text1"/>
              </w:rPr>
              <w:t>TLS protocol</w:t>
            </w:r>
          </w:p>
        </w:tc>
        <w:tc>
          <w:tcPr>
            <w:tcW w:w="5340" w:type="dxa"/>
          </w:tcPr>
          <w:p w14:paraId="11E94C47" w14:textId="3529CD1F" w:rsidR="005C7709" w:rsidRPr="00756A82" w:rsidRDefault="00E47B9E" w:rsidP="00845BA1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Azo Sans" w:hAnsi="Azo Sans"/>
                <w:color w:val="000000"/>
              </w:rPr>
            </w:pPr>
            <w:r>
              <w:rPr>
                <w:rFonts w:ascii="Azo Sans" w:hAnsi="Azo Sans"/>
                <w:color w:val="000000"/>
                <w:lang w:val="en-US"/>
              </w:rPr>
              <w:t>U</w:t>
            </w:r>
            <w:r w:rsidRPr="00E47B9E">
              <w:rPr>
                <w:rFonts w:ascii="Azo Sans" w:hAnsi="Azo Sans"/>
                <w:color w:val="000000"/>
                <w:lang w:val="en-US"/>
              </w:rPr>
              <w:t>sed in conjunction with the Transport Layer Security (TLS) protocol to verify security certificates and safeguard server communication</w:t>
            </w:r>
            <w:r w:rsidRPr="00E47B9E">
              <w:rPr>
                <w:rFonts w:ascii="Azo Sans" w:hAnsi="Azo Sans"/>
                <w:color w:val="000000"/>
                <w:lang w:val="en-US"/>
              </w:rPr>
              <w:t xml:space="preserve"> </w:t>
            </w:r>
            <w:r w:rsidR="005C7709" w:rsidRPr="00756A82">
              <w:rPr>
                <w:rFonts w:ascii="Azo Sans" w:hAnsi="Azo Sans"/>
                <w:color w:val="000000"/>
                <w:lang w:val="en-US"/>
              </w:rPr>
              <w:t>[4]</w:t>
            </w:r>
            <w:r w:rsidR="005C7709" w:rsidRPr="00756A82">
              <w:rPr>
                <w:rFonts w:ascii="Azo Sans" w:hAnsi="Azo Sans"/>
                <w:color w:val="000000"/>
              </w:rPr>
              <w:t>.</w:t>
            </w:r>
          </w:p>
        </w:tc>
      </w:tr>
      <w:tr w:rsidR="005C7709" w14:paraId="1035EBCB" w14:textId="77777777" w:rsidTr="00845BA1">
        <w:trPr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034B9DA7" w14:textId="77777777" w:rsidR="005C7709" w:rsidRPr="00BA7189" w:rsidRDefault="005C7709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06EBB8F5" w14:textId="49EC3A64" w:rsidR="005C7709" w:rsidRPr="00825022" w:rsidRDefault="005C7709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000000" w:themeColor="text1"/>
                <w:lang w:val="en-US"/>
              </w:rPr>
            </w:pPr>
            <w:r>
              <w:rPr>
                <w:rFonts w:ascii="Azo Sans" w:hAnsi="Azo Sans"/>
                <w:color w:val="000000" w:themeColor="text1"/>
                <w:lang w:val="en-US"/>
              </w:rPr>
              <w:t>Blockchain</w:t>
            </w:r>
          </w:p>
        </w:tc>
        <w:tc>
          <w:tcPr>
            <w:tcW w:w="5340" w:type="dxa"/>
          </w:tcPr>
          <w:p w14:paraId="1C2345B5" w14:textId="269CEDDA" w:rsidR="005C7709" w:rsidRPr="00756A82" w:rsidRDefault="00651BA9" w:rsidP="00845BA1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Azo Sans" w:hAnsi="Azo Sans"/>
                <w:color w:val="000000"/>
                <w:lang w:val="en-US"/>
              </w:rPr>
            </w:pPr>
            <w:r w:rsidRPr="00651BA9">
              <w:rPr>
                <w:rFonts w:ascii="Azo Sans" w:hAnsi="Azo Sans"/>
                <w:color w:val="000000"/>
                <w:lang w:val="en-US"/>
              </w:rPr>
              <w:t>Blockchain</w:t>
            </w:r>
            <w:r w:rsidR="00012613">
              <w:rPr>
                <w:rFonts w:ascii="Azo Sans" w:hAnsi="Azo Sans"/>
                <w:color w:val="000000"/>
                <w:lang w:val="en-US"/>
              </w:rPr>
              <w:t xml:space="preserve"> will be used to</w:t>
            </w:r>
            <w:r w:rsidRPr="00651BA9">
              <w:rPr>
                <w:rFonts w:ascii="Azo Sans" w:hAnsi="Azo Sans"/>
                <w:color w:val="000000"/>
                <w:lang w:val="en-US"/>
              </w:rPr>
              <w:t xml:space="preserve"> reduce fraud and unlawful behavior by generating a record that cannot be </w:t>
            </w:r>
            <w:r w:rsidR="00442D3B">
              <w:rPr>
                <w:rFonts w:ascii="Azo Sans" w:hAnsi="Azo Sans"/>
                <w:color w:val="000000"/>
                <w:lang w:val="en-US"/>
              </w:rPr>
              <w:t>altered</w:t>
            </w:r>
            <w:r w:rsidRPr="00651BA9">
              <w:rPr>
                <w:rFonts w:ascii="Azo Sans" w:hAnsi="Azo Sans"/>
                <w:color w:val="000000"/>
                <w:lang w:val="en-US"/>
              </w:rPr>
              <w:t xml:space="preserve"> and encrypted end-to-</w:t>
            </w:r>
            <w:r w:rsidR="00714E10" w:rsidRPr="00651BA9">
              <w:rPr>
                <w:rFonts w:ascii="Azo Sans" w:hAnsi="Azo Sans"/>
                <w:color w:val="000000"/>
                <w:lang w:val="en-US"/>
              </w:rPr>
              <w:t>end</w:t>
            </w:r>
            <w:r w:rsidR="00714E10">
              <w:rPr>
                <w:rFonts w:ascii="Azo Sans" w:hAnsi="Azo Sans"/>
                <w:color w:val="000000"/>
                <w:lang w:val="en-US"/>
              </w:rPr>
              <w:t xml:space="preserve"> [</w:t>
            </w:r>
            <w:proofErr w:type="spellStart"/>
            <w:r w:rsidR="000C02AF">
              <w:rPr>
                <w:rFonts w:ascii="Azo Sans" w:hAnsi="Azo Sans"/>
                <w:color w:val="000000"/>
                <w:lang w:val="en-US"/>
              </w:rPr>
              <w:t>ibm</w:t>
            </w:r>
            <w:proofErr w:type="spellEnd"/>
            <w:r w:rsidR="000C02AF">
              <w:rPr>
                <w:rFonts w:ascii="Azo Sans" w:hAnsi="Azo Sans"/>
                <w:color w:val="000000"/>
                <w:lang w:val="en-US"/>
              </w:rPr>
              <w:t>]</w:t>
            </w:r>
            <w:r w:rsidR="00714E10">
              <w:rPr>
                <w:rFonts w:ascii="Azo Sans" w:hAnsi="Azo Sans"/>
                <w:color w:val="000000"/>
                <w:lang w:val="en-US"/>
              </w:rPr>
              <w:t>.</w:t>
            </w:r>
          </w:p>
        </w:tc>
      </w:tr>
      <w:tr w:rsidR="004F6923" w14:paraId="5FCEF1E8" w14:textId="77777777" w:rsidTr="00845BA1">
        <w:trPr>
          <w:trHeight w:val="2146"/>
          <w:tblCellSpacing w:w="20" w:type="dxa"/>
        </w:trPr>
        <w:tc>
          <w:tcPr>
            <w:tcW w:w="1815" w:type="dxa"/>
            <w:vMerge w:val="restart"/>
            <w:shd w:val="clear" w:color="auto" w:fill="FFF2CC" w:themeFill="accent4" w:themeFillTint="33"/>
            <w:vAlign w:val="center"/>
          </w:tcPr>
          <w:p w14:paraId="69F858EB" w14:textId="1EB2C7B4" w:rsidR="004F6923" w:rsidRPr="00BA7189" w:rsidRDefault="004F6923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  <w:lang w:val="en-US"/>
              </w:rPr>
            </w:pPr>
            <w:r w:rsidRPr="00BA7189">
              <w:rPr>
                <w:color w:val="C00000"/>
                <w:sz w:val="26"/>
                <w:szCs w:val="26"/>
                <w:lang w:val="en-US"/>
              </w:rPr>
              <w:t>Monetary system</w:t>
            </w: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777820CF" w14:textId="77777777" w:rsidR="004F6923" w:rsidRPr="00756A82" w:rsidRDefault="004F6923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1F3864" w:themeColor="accent1" w:themeShade="80"/>
              </w:rPr>
            </w:pPr>
            <w:r w:rsidRPr="00756A82">
              <w:rPr>
                <w:rFonts w:ascii="Azo Sans" w:hAnsi="Azo Sans"/>
                <w:color w:val="000000" w:themeColor="text1"/>
              </w:rPr>
              <w:t>Google Adsense</w:t>
            </w:r>
          </w:p>
        </w:tc>
        <w:tc>
          <w:tcPr>
            <w:tcW w:w="5340" w:type="dxa"/>
          </w:tcPr>
          <w:p w14:paraId="568FA58D" w14:textId="3D63D1B2" w:rsidR="004F6923" w:rsidRPr="00AE0CE8" w:rsidRDefault="004F6923" w:rsidP="00845BA1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Azo Sans" w:hAnsi="Azo Sans"/>
                <w:color w:val="000000"/>
                <w:lang w:val="en-US"/>
              </w:rPr>
            </w:pPr>
            <w:r w:rsidRPr="00756A82">
              <w:rPr>
                <w:rFonts w:ascii="Azo Sans" w:hAnsi="Azo Sans"/>
                <w:color w:val="000000"/>
              </w:rPr>
              <w:t>Tak</w:t>
            </w:r>
            <w:r>
              <w:rPr>
                <w:rFonts w:ascii="Azo Sans" w:hAnsi="Azo Sans"/>
                <w:color w:val="000000"/>
                <w:lang w:val="en-US"/>
              </w:rPr>
              <w:t>ing</w:t>
            </w:r>
            <w:r w:rsidRPr="00756A82">
              <w:rPr>
                <w:rFonts w:ascii="Azo Sans" w:hAnsi="Azo Sans"/>
                <w:color w:val="000000"/>
              </w:rPr>
              <w:t xml:space="preserve"> advantage of Google Adsense, </w:t>
            </w:r>
            <w:r w:rsidRPr="00756A82">
              <w:rPr>
                <w:rFonts w:ascii="Azo Sans" w:hAnsi="Azo Sans"/>
                <w:color w:val="000000"/>
                <w:lang w:val="en-US"/>
              </w:rPr>
              <w:t>by pasting the code provided by Google onto our website and choosing the location for them to appear, white space on the interface can be used for advertisements.</w:t>
            </w:r>
          </w:p>
        </w:tc>
      </w:tr>
      <w:tr w:rsidR="004F6923" w14:paraId="03CEF0D7" w14:textId="77777777" w:rsidTr="00845BA1">
        <w:trPr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6D2807E0" w14:textId="77777777" w:rsidR="004F6923" w:rsidRPr="00BA7189" w:rsidRDefault="004F6923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33C30DAB" w14:textId="7B418703" w:rsidR="004F6923" w:rsidRPr="001E6E48" w:rsidRDefault="004F6923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000000" w:themeColor="text1"/>
                <w:lang w:val="en-US"/>
              </w:rPr>
            </w:pPr>
            <w:r>
              <w:rPr>
                <w:rFonts w:ascii="Azo Sans" w:hAnsi="Azo Sans"/>
                <w:color w:val="000000" w:themeColor="text1"/>
                <w:lang w:val="en-US"/>
              </w:rPr>
              <w:t>Subscription</w:t>
            </w:r>
            <w:r w:rsidR="001E6B3A">
              <w:rPr>
                <w:rFonts w:ascii="Azo Sans" w:hAnsi="Azo Sans"/>
                <w:color w:val="000000" w:themeColor="text1"/>
                <w:lang w:val="en-US"/>
              </w:rPr>
              <w:t xml:space="preserve"> </w:t>
            </w:r>
            <w:r>
              <w:rPr>
                <w:rFonts w:ascii="Azo Sans" w:hAnsi="Azo Sans"/>
                <w:color w:val="000000" w:themeColor="text1"/>
                <w:lang w:val="en-US"/>
              </w:rPr>
              <w:t>Service</w:t>
            </w:r>
          </w:p>
        </w:tc>
        <w:tc>
          <w:tcPr>
            <w:tcW w:w="5340" w:type="dxa"/>
          </w:tcPr>
          <w:p w14:paraId="5CF0252C" w14:textId="28771294" w:rsidR="004F6923" w:rsidRPr="00756A82" w:rsidRDefault="004F6923" w:rsidP="00845BA1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Azo Sans" w:hAnsi="Azo Sans"/>
                <w:color w:val="000000"/>
                <w:lang w:val="en-US"/>
              </w:rPr>
            </w:pPr>
            <w:r>
              <w:rPr>
                <w:rFonts w:ascii="Azo Sans" w:hAnsi="Azo Sans"/>
                <w:color w:val="000000"/>
                <w:lang w:val="en-US"/>
              </w:rPr>
              <w:t xml:space="preserve">We will provide an optional </w:t>
            </w:r>
            <w:r w:rsidR="005C780B">
              <w:rPr>
                <w:rFonts w:ascii="Azo Sans" w:hAnsi="Azo Sans"/>
                <w:color w:val="000000"/>
                <w:lang w:val="en-US"/>
              </w:rPr>
              <w:t xml:space="preserve">subscription </w:t>
            </w:r>
            <w:r w:rsidR="001E6B3A">
              <w:rPr>
                <w:rFonts w:ascii="Azo Sans" w:hAnsi="Azo Sans"/>
                <w:color w:val="000000"/>
                <w:lang w:val="en-US"/>
              </w:rPr>
              <w:t>service</w:t>
            </w:r>
            <w:r w:rsidR="005C780B">
              <w:rPr>
                <w:rFonts w:ascii="Azo Sans" w:hAnsi="Azo Sans"/>
                <w:color w:val="000000"/>
                <w:lang w:val="en-US"/>
              </w:rPr>
              <w:t xml:space="preserve"> </w:t>
            </w:r>
            <w:r w:rsidR="001E6B3A">
              <w:rPr>
                <w:rFonts w:ascii="Azo Sans" w:hAnsi="Azo Sans"/>
                <w:color w:val="000000"/>
                <w:lang w:val="en-US"/>
              </w:rPr>
              <w:t xml:space="preserve">that </w:t>
            </w:r>
            <w:r w:rsidR="005C780B">
              <w:rPr>
                <w:rFonts w:ascii="Azo Sans" w:hAnsi="Azo Sans"/>
                <w:color w:val="000000"/>
                <w:lang w:val="en-US"/>
              </w:rPr>
              <w:t xml:space="preserve">users pay </w:t>
            </w:r>
            <w:r w:rsidR="001E6B3A">
              <w:rPr>
                <w:rFonts w:ascii="Azo Sans" w:hAnsi="Azo Sans"/>
                <w:color w:val="000000"/>
                <w:lang w:val="en-US"/>
              </w:rPr>
              <w:t>annually</w:t>
            </w:r>
            <w:r w:rsidR="005C780B">
              <w:rPr>
                <w:rFonts w:ascii="Azo Sans" w:hAnsi="Azo Sans"/>
                <w:color w:val="000000"/>
                <w:lang w:val="en-US"/>
              </w:rPr>
              <w:t xml:space="preserve"> to remove </w:t>
            </w:r>
            <w:r w:rsidR="007E5EE2">
              <w:rPr>
                <w:rFonts w:ascii="Azo Sans" w:hAnsi="Azo Sans"/>
                <w:color w:val="000000"/>
                <w:lang w:val="en-US"/>
              </w:rPr>
              <w:t xml:space="preserve">advertisements </w:t>
            </w:r>
            <w:r w:rsidR="001E6B3A">
              <w:rPr>
                <w:rFonts w:ascii="Azo Sans" w:hAnsi="Azo Sans"/>
                <w:color w:val="000000"/>
                <w:lang w:val="en-US"/>
              </w:rPr>
              <w:t>from</w:t>
            </w:r>
            <w:r w:rsidR="007E5EE2">
              <w:rPr>
                <w:rFonts w:ascii="Azo Sans" w:hAnsi="Azo Sans"/>
                <w:color w:val="000000"/>
                <w:lang w:val="en-US"/>
              </w:rPr>
              <w:t xml:space="preserve"> our </w:t>
            </w:r>
            <w:r w:rsidR="001E6B3A">
              <w:rPr>
                <w:rFonts w:ascii="Azo Sans" w:hAnsi="Azo Sans"/>
                <w:color w:val="000000"/>
                <w:lang w:val="en-US"/>
              </w:rPr>
              <w:t xml:space="preserve">BEAT </w:t>
            </w:r>
            <w:r w:rsidR="006D6E9C">
              <w:rPr>
                <w:rFonts w:ascii="Azo Sans" w:hAnsi="Azo Sans"/>
                <w:color w:val="000000"/>
                <w:lang w:val="en-US"/>
              </w:rPr>
              <w:t>and support our service.</w:t>
            </w:r>
          </w:p>
        </w:tc>
      </w:tr>
      <w:tr w:rsidR="00012613" w14:paraId="16BDE8FC" w14:textId="77777777" w:rsidTr="00845BA1">
        <w:trPr>
          <w:trHeight w:val="2146"/>
          <w:tblCellSpacing w:w="20" w:type="dxa"/>
        </w:trPr>
        <w:tc>
          <w:tcPr>
            <w:tcW w:w="1815" w:type="dxa"/>
            <w:vMerge w:val="restart"/>
            <w:shd w:val="clear" w:color="auto" w:fill="FFF2CC" w:themeFill="accent4" w:themeFillTint="33"/>
            <w:vAlign w:val="center"/>
          </w:tcPr>
          <w:p w14:paraId="2DC6B1BE" w14:textId="3B3F7270" w:rsidR="00012613" w:rsidRPr="00BA7189" w:rsidRDefault="00012613" w:rsidP="00845BA1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  <w:lang w:val="en-US"/>
              </w:rPr>
            </w:pPr>
            <w:proofErr w:type="spellStart"/>
            <w:r w:rsidRPr="00BA7189">
              <w:rPr>
                <w:color w:val="C00000"/>
                <w:sz w:val="26"/>
                <w:szCs w:val="26"/>
                <w:lang w:val="en-US"/>
              </w:rPr>
              <w:t>Misc</w:t>
            </w:r>
            <w:proofErr w:type="spellEnd"/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3A9D9320" w14:textId="58BD8D41" w:rsidR="00012613" w:rsidRPr="006D6E9C" w:rsidRDefault="00012613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000000" w:themeColor="text1"/>
                <w:lang w:val="en-US"/>
              </w:rPr>
            </w:pPr>
            <w:r>
              <w:rPr>
                <w:rFonts w:ascii="Azo Sans" w:hAnsi="Azo Sans"/>
                <w:color w:val="000000" w:themeColor="text1"/>
                <w:lang w:val="en-US"/>
              </w:rPr>
              <w:t>Account Recovery</w:t>
            </w:r>
          </w:p>
        </w:tc>
        <w:tc>
          <w:tcPr>
            <w:tcW w:w="5340" w:type="dxa"/>
          </w:tcPr>
          <w:p w14:paraId="4A2208F1" w14:textId="47C667BE" w:rsidR="00012613" w:rsidRPr="00756A82" w:rsidRDefault="00012613" w:rsidP="00845BA1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Azo Sans" w:hAnsi="Azo Sans"/>
                <w:color w:val="000000"/>
                <w:lang w:val="en-US"/>
              </w:rPr>
            </w:pPr>
            <w:r>
              <w:rPr>
                <w:rFonts w:ascii="Azo Sans" w:hAnsi="Azo Sans"/>
                <w:color w:val="000000"/>
                <w:lang w:val="en-US"/>
              </w:rPr>
              <w:t>Users could recover their accounts if they forgot their login information. This will be through a link sent to the email users signed up with; if the link is pressed, we will send them an email containing the password.</w:t>
            </w:r>
          </w:p>
        </w:tc>
      </w:tr>
      <w:tr w:rsidR="00012613" w14:paraId="10213086" w14:textId="77777777" w:rsidTr="00845BA1">
        <w:trPr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4C044A29" w14:textId="77777777" w:rsidR="00012613" w:rsidRDefault="00012613" w:rsidP="00845BA1">
            <w:pPr>
              <w:pStyle w:val="Style1"/>
              <w:spacing w:after="240" w:line="276" w:lineRule="auto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5B9DEBAC" w14:textId="3EC3FD10" w:rsidR="00012613" w:rsidRPr="009115AD" w:rsidRDefault="00012613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000000" w:themeColor="text1"/>
                <w:lang w:val="en-US"/>
              </w:rPr>
            </w:pPr>
            <w:r>
              <w:rPr>
                <w:rFonts w:ascii="Azo Sans" w:hAnsi="Azo Sans"/>
                <w:color w:val="000000" w:themeColor="text1"/>
                <w:lang w:val="en-US"/>
              </w:rPr>
              <w:t xml:space="preserve">Report </w:t>
            </w:r>
            <w:r w:rsidR="0028510B">
              <w:rPr>
                <w:rFonts w:ascii="Azo Sans" w:hAnsi="Azo Sans"/>
                <w:color w:val="000000" w:themeColor="text1"/>
                <w:lang w:val="en-US"/>
              </w:rPr>
              <w:t xml:space="preserve">    S</w:t>
            </w:r>
            <w:r>
              <w:rPr>
                <w:rFonts w:ascii="Azo Sans" w:hAnsi="Azo Sans"/>
                <w:color w:val="000000" w:themeColor="text1"/>
                <w:lang w:val="en-US"/>
              </w:rPr>
              <w:t>ystem</w:t>
            </w:r>
          </w:p>
        </w:tc>
        <w:tc>
          <w:tcPr>
            <w:tcW w:w="5340" w:type="dxa"/>
          </w:tcPr>
          <w:p w14:paraId="54670B16" w14:textId="16EC8F58" w:rsidR="00012613" w:rsidRDefault="00012613" w:rsidP="00845BA1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Azo Sans" w:hAnsi="Azo Sans"/>
                <w:color w:val="000000"/>
                <w:lang w:val="en-US"/>
              </w:rPr>
            </w:pPr>
            <w:r>
              <w:rPr>
                <w:rFonts w:ascii="Azo Sans" w:hAnsi="Azo Sans"/>
                <w:color w:val="000000"/>
                <w:lang w:val="en-US"/>
              </w:rPr>
              <w:t>If users find a profile with misleading, vulgar</w:t>
            </w:r>
            <w:r w:rsidR="00080AB7">
              <w:rPr>
                <w:rFonts w:ascii="Azo Sans" w:hAnsi="Azo Sans"/>
                <w:color w:val="000000"/>
                <w:lang w:val="en-US"/>
              </w:rPr>
              <w:t>,</w:t>
            </w:r>
            <w:r>
              <w:rPr>
                <w:rFonts w:ascii="Azo Sans" w:hAnsi="Azo Sans"/>
                <w:color w:val="000000"/>
                <w:lang w:val="en-US"/>
              </w:rPr>
              <w:t xml:space="preserve"> or illegal content, they can flag it down, so our systems will recommend that profile less to other users.</w:t>
            </w:r>
          </w:p>
        </w:tc>
      </w:tr>
      <w:tr w:rsidR="00012613" w14:paraId="00B66A5E" w14:textId="77777777" w:rsidTr="00845BA1">
        <w:trPr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2130F66F" w14:textId="77777777" w:rsidR="00012613" w:rsidRDefault="00012613" w:rsidP="00845BA1">
            <w:pPr>
              <w:pStyle w:val="Style1"/>
              <w:spacing w:after="240" w:line="276" w:lineRule="auto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6E6AC3FB" w14:textId="23F10BB0" w:rsidR="00012613" w:rsidRPr="00655456" w:rsidRDefault="00012613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000000" w:themeColor="text1"/>
                <w:lang w:val="en-US"/>
              </w:rPr>
            </w:pPr>
            <w:r>
              <w:rPr>
                <w:rFonts w:ascii="Azo Sans" w:hAnsi="Azo Sans"/>
                <w:color w:val="000000" w:themeColor="text1"/>
                <w:lang w:val="en-US"/>
              </w:rPr>
              <w:t>Geo-location</w:t>
            </w:r>
          </w:p>
        </w:tc>
        <w:tc>
          <w:tcPr>
            <w:tcW w:w="5340" w:type="dxa"/>
          </w:tcPr>
          <w:p w14:paraId="10ED7537" w14:textId="01DF54C2" w:rsidR="00012613" w:rsidRDefault="00012613" w:rsidP="00845BA1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Azo Sans" w:hAnsi="Azo Sans"/>
                <w:color w:val="000000"/>
                <w:lang w:val="en-US"/>
              </w:rPr>
            </w:pPr>
            <w:r>
              <w:rPr>
                <w:rFonts w:ascii="Azo Sans" w:hAnsi="Azo Sans"/>
                <w:color w:val="000000"/>
                <w:lang w:val="en-US"/>
              </w:rPr>
              <w:t xml:space="preserve">Using Google Maps and Google Location Services, BEAT will provide users with accurate </w:t>
            </w:r>
            <w:r w:rsidR="00837296">
              <w:rPr>
                <w:rFonts w:ascii="Azo Sans" w:hAnsi="Azo Sans"/>
                <w:color w:val="000000"/>
                <w:lang w:val="en-US"/>
              </w:rPr>
              <w:t>location data</w:t>
            </w:r>
            <w:r>
              <w:rPr>
                <w:rFonts w:ascii="Azo Sans" w:hAnsi="Azo Sans"/>
                <w:color w:val="000000"/>
                <w:lang w:val="en-US"/>
              </w:rPr>
              <w:t xml:space="preserve"> and support our geo-match feature.</w:t>
            </w:r>
          </w:p>
        </w:tc>
      </w:tr>
      <w:tr w:rsidR="00012613" w14:paraId="3B85629B" w14:textId="77777777" w:rsidTr="00845BA1">
        <w:trPr>
          <w:tblCellSpacing w:w="20" w:type="dxa"/>
        </w:trPr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6B999012" w14:textId="77777777" w:rsidR="00012613" w:rsidRDefault="00012613" w:rsidP="00845BA1">
            <w:pPr>
              <w:pStyle w:val="Style1"/>
              <w:spacing w:after="240" w:line="276" w:lineRule="auto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2120" w:type="dxa"/>
            <w:shd w:val="clear" w:color="auto" w:fill="E2EFD9" w:themeFill="accent6" w:themeFillTint="33"/>
            <w:vAlign w:val="center"/>
          </w:tcPr>
          <w:p w14:paraId="7D3900DD" w14:textId="2291FC29" w:rsidR="00012613" w:rsidRPr="00B437D2" w:rsidRDefault="00012613" w:rsidP="00845BA1">
            <w:pPr>
              <w:pStyle w:val="Style1"/>
              <w:spacing w:after="240" w:line="276" w:lineRule="auto"/>
              <w:jc w:val="center"/>
              <w:rPr>
                <w:rFonts w:ascii="Azo Sans" w:hAnsi="Azo Sans"/>
                <w:color w:val="000000" w:themeColor="text1"/>
                <w:lang w:val="en-US"/>
              </w:rPr>
            </w:pPr>
            <w:r>
              <w:rPr>
                <w:rFonts w:ascii="Azo Sans" w:hAnsi="Azo Sans"/>
                <w:color w:val="000000" w:themeColor="text1"/>
                <w:lang w:val="en-US"/>
              </w:rPr>
              <w:t>Reviews</w:t>
            </w:r>
          </w:p>
        </w:tc>
        <w:tc>
          <w:tcPr>
            <w:tcW w:w="5340" w:type="dxa"/>
          </w:tcPr>
          <w:p w14:paraId="0EE32815" w14:textId="5FC7BB0D" w:rsidR="00012613" w:rsidRDefault="00012613" w:rsidP="00845BA1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Azo Sans" w:hAnsi="Azo Sans"/>
                <w:color w:val="000000"/>
                <w:lang w:val="en-US"/>
              </w:rPr>
            </w:pPr>
            <w:r>
              <w:rPr>
                <w:rFonts w:ascii="Azo Sans" w:hAnsi="Azo Sans"/>
                <w:color w:val="000000"/>
                <w:lang w:val="en-US"/>
              </w:rPr>
              <w:t xml:space="preserve">Users can leave reviews of our service on the review page accessible through the menu. </w:t>
            </w:r>
            <w:r w:rsidR="00837296">
              <w:rPr>
                <w:rFonts w:ascii="Azo Sans" w:hAnsi="Azo Sans"/>
                <w:color w:val="000000"/>
                <w:lang w:val="en-US"/>
              </w:rPr>
              <w:t>Our team will manually read the reviews</w:t>
            </w:r>
            <w:r>
              <w:rPr>
                <w:rFonts w:ascii="Azo Sans" w:hAnsi="Azo Sans"/>
                <w:color w:val="000000"/>
                <w:lang w:val="en-US"/>
              </w:rPr>
              <w:t xml:space="preserve"> to assess our users’ opinions.</w:t>
            </w:r>
          </w:p>
        </w:tc>
      </w:tr>
    </w:tbl>
    <w:p w14:paraId="2B29D46C" w14:textId="7C113735" w:rsidR="00161BD1" w:rsidRDefault="00161BD1" w:rsidP="0028510B">
      <w:pPr>
        <w:pStyle w:val="Heading1"/>
        <w:framePr w:wrap="around"/>
        <w:jc w:val="left"/>
      </w:pPr>
    </w:p>
    <w:tbl>
      <w:tblPr>
        <w:tblStyle w:val="TableGrid"/>
        <w:tblW w:w="9525" w:type="dxa"/>
        <w:tblCellSpacing w:w="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915"/>
      </w:tblGrid>
      <w:tr w:rsidR="001D3B3D" w14:paraId="090DDD29" w14:textId="77777777" w:rsidTr="00E92853">
        <w:trPr>
          <w:cantSplit/>
          <w:tblCellSpacing w:w="20" w:type="dxa"/>
        </w:trPr>
        <w:tc>
          <w:tcPr>
            <w:tcW w:w="2550" w:type="dxa"/>
            <w:shd w:val="clear" w:color="auto" w:fill="DEEAF6" w:themeFill="accent5" w:themeFillTint="33"/>
            <w:vAlign w:val="center"/>
          </w:tcPr>
          <w:p w14:paraId="50FD609D" w14:textId="77777777" w:rsidR="001D3B3D" w:rsidRPr="00E92853" w:rsidRDefault="001D3B3D" w:rsidP="0028510B">
            <w:pPr>
              <w:spacing w:after="240"/>
              <w:jc w:val="center"/>
              <w:rPr>
                <w:color w:val="2F5496" w:themeColor="accent1" w:themeShade="BF"/>
              </w:rPr>
            </w:pPr>
            <w:r w:rsidRPr="00E92853">
              <w:rPr>
                <w:color w:val="2F5496" w:themeColor="accent1" w:themeShade="BF"/>
                <w:sz w:val="30"/>
                <w:szCs w:val="30"/>
              </w:rPr>
              <w:t>Feature</w:t>
            </w:r>
          </w:p>
        </w:tc>
        <w:tc>
          <w:tcPr>
            <w:tcW w:w="6855" w:type="dxa"/>
            <w:shd w:val="clear" w:color="auto" w:fill="DEEAF6" w:themeFill="accent5" w:themeFillTint="33"/>
            <w:vAlign w:val="center"/>
          </w:tcPr>
          <w:p w14:paraId="4FDDBFA4" w14:textId="1E380D1C" w:rsidR="001D3B3D" w:rsidRPr="00E92853" w:rsidRDefault="001D3B3D" w:rsidP="00323DE1">
            <w:pPr>
              <w:spacing w:after="240"/>
              <w:jc w:val="center"/>
              <w:rPr>
                <w:rFonts w:asciiTheme="minorHAnsi" w:hAnsiTheme="minorHAnsi"/>
                <w:color w:val="2F5496" w:themeColor="accent1" w:themeShade="BF"/>
                <w:sz w:val="30"/>
                <w:szCs w:val="30"/>
              </w:rPr>
            </w:pPr>
            <w:r w:rsidRPr="00E92853">
              <w:rPr>
                <w:color w:val="2F5496" w:themeColor="accent1" w:themeShade="BF"/>
                <w:sz w:val="30"/>
                <w:szCs w:val="30"/>
              </w:rPr>
              <w:t>Details</w:t>
            </w:r>
          </w:p>
        </w:tc>
      </w:tr>
      <w:tr w:rsidR="001D3B3D" w:rsidRPr="00DE1D5D" w14:paraId="4B24283C" w14:textId="77777777" w:rsidTr="00E92853">
        <w:trPr>
          <w:tblCellSpacing w:w="20" w:type="dxa"/>
        </w:trPr>
        <w:tc>
          <w:tcPr>
            <w:tcW w:w="2550" w:type="dxa"/>
            <w:shd w:val="clear" w:color="auto" w:fill="FFF2CC" w:themeFill="accent4" w:themeFillTint="33"/>
            <w:vAlign w:val="center"/>
          </w:tcPr>
          <w:p w14:paraId="73EA148E" w14:textId="0EC86708" w:rsidR="001D3B3D" w:rsidRPr="00E92853" w:rsidRDefault="001D3B3D" w:rsidP="0061792B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  <w:lang w:val="en-US"/>
              </w:rPr>
            </w:pPr>
            <w:r w:rsidRPr="00E92853">
              <w:rPr>
                <w:color w:val="C00000"/>
                <w:sz w:val="26"/>
                <w:szCs w:val="26"/>
                <w:lang w:val="en-US"/>
              </w:rPr>
              <w:lastRenderedPageBreak/>
              <w:t>Forums</w:t>
            </w:r>
          </w:p>
        </w:tc>
        <w:tc>
          <w:tcPr>
            <w:tcW w:w="6855" w:type="dxa"/>
          </w:tcPr>
          <w:p w14:paraId="7623814C" w14:textId="2BCF700B" w:rsidR="001D3B3D" w:rsidRPr="001D3B3D" w:rsidRDefault="001D3B3D" w:rsidP="0061792B">
            <w:pPr>
              <w:pStyle w:val="Style1"/>
              <w:spacing w:after="240"/>
              <w:jc w:val="both"/>
              <w:rPr>
                <w:rFonts w:cs="Calibri"/>
                <w:lang w:val="en-US"/>
              </w:rPr>
            </w:pPr>
            <w:r>
              <w:rPr>
                <w:lang w:val="en-US"/>
              </w:rPr>
              <w:t xml:space="preserve">A discussion page for users to post </w:t>
            </w:r>
            <w:r w:rsidR="00E35EE2">
              <w:rPr>
                <w:lang w:val="en-US"/>
              </w:rPr>
              <w:t>questions, news, or anything on their minds for others to comment on and discuss</w:t>
            </w:r>
            <w:r w:rsidR="00052FAB">
              <w:rPr>
                <w:lang w:val="en-US"/>
              </w:rPr>
              <w:t xml:space="preserve"> with each other.</w:t>
            </w:r>
          </w:p>
        </w:tc>
      </w:tr>
      <w:tr w:rsidR="001D3B3D" w14:paraId="0074A70D" w14:textId="77777777" w:rsidTr="00E92853">
        <w:trPr>
          <w:tblCellSpacing w:w="20" w:type="dxa"/>
        </w:trPr>
        <w:tc>
          <w:tcPr>
            <w:tcW w:w="2550" w:type="dxa"/>
            <w:shd w:val="clear" w:color="auto" w:fill="FFF2CC" w:themeFill="accent4" w:themeFillTint="33"/>
            <w:vAlign w:val="center"/>
          </w:tcPr>
          <w:p w14:paraId="452867BA" w14:textId="7B7951FB" w:rsidR="001D3B3D" w:rsidRPr="00E92853" w:rsidRDefault="00AC366C" w:rsidP="00BB547D">
            <w:pPr>
              <w:pStyle w:val="Heading2"/>
              <w:rPr>
                <w:lang w:val="en-US"/>
              </w:rPr>
            </w:pPr>
            <w:r w:rsidRPr="00E92853">
              <w:rPr>
                <w:lang w:val="en-US"/>
              </w:rPr>
              <w:t>Quizzes</w:t>
            </w:r>
          </w:p>
        </w:tc>
        <w:tc>
          <w:tcPr>
            <w:tcW w:w="6855" w:type="dxa"/>
          </w:tcPr>
          <w:p w14:paraId="3A2033EC" w14:textId="0AC71445" w:rsidR="001D3B3D" w:rsidRPr="00EE01B4" w:rsidRDefault="003C1042" w:rsidP="0061792B">
            <w:pPr>
              <w:pStyle w:val="Style1"/>
              <w:spacing w:after="240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846F6">
              <w:rPr>
                <w:lang w:val="en-US"/>
              </w:rPr>
              <w:t>op-up</w:t>
            </w:r>
            <w:r w:rsidR="00EE01B4">
              <w:rPr>
                <w:lang w:val="en-US"/>
              </w:rPr>
              <w:t xml:space="preserve"> notification</w:t>
            </w:r>
            <w:r>
              <w:rPr>
                <w:lang w:val="en-US"/>
              </w:rPr>
              <w:t>s</w:t>
            </w:r>
            <w:r w:rsidR="00EE01B4">
              <w:rPr>
                <w:lang w:val="en-US"/>
              </w:rPr>
              <w:t xml:space="preserve"> that display fun questions about love</w:t>
            </w:r>
            <w:r w:rsidR="00A846F6">
              <w:rPr>
                <w:lang w:val="en-US"/>
              </w:rPr>
              <w:t xml:space="preserve"> and relationship that users can answer </w:t>
            </w:r>
            <w:r w:rsidR="00EB537E" w:rsidRPr="00EB537E">
              <w:rPr>
                <w:lang w:val="en-US"/>
              </w:rPr>
              <w:t>to gain access to our premium subscription for free temporarily</w:t>
            </w:r>
            <w:r w:rsidR="00CC431F">
              <w:rPr>
                <w:lang w:val="en-US"/>
              </w:rPr>
              <w:t>.</w:t>
            </w:r>
            <w:r w:rsidR="00A846F6">
              <w:rPr>
                <w:lang w:val="en-US"/>
              </w:rPr>
              <w:t xml:space="preserve"> </w:t>
            </w:r>
          </w:p>
        </w:tc>
      </w:tr>
      <w:tr w:rsidR="001D3B3D" w14:paraId="78E6784D" w14:textId="77777777" w:rsidTr="00E92853">
        <w:trPr>
          <w:tblCellSpacing w:w="20" w:type="dxa"/>
        </w:trPr>
        <w:tc>
          <w:tcPr>
            <w:tcW w:w="2550" w:type="dxa"/>
            <w:shd w:val="clear" w:color="auto" w:fill="FFF2CC" w:themeFill="accent4" w:themeFillTint="33"/>
            <w:vAlign w:val="center"/>
          </w:tcPr>
          <w:p w14:paraId="163947AF" w14:textId="79EB2C95" w:rsidR="001D3B3D" w:rsidRPr="00E92853" w:rsidRDefault="004A37C4" w:rsidP="0061792B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  <w:lang w:val="en-US"/>
              </w:rPr>
            </w:pPr>
            <w:r w:rsidRPr="00E92853">
              <w:rPr>
                <w:color w:val="C00000"/>
                <w:sz w:val="26"/>
                <w:szCs w:val="26"/>
                <w:lang w:val="en-US"/>
              </w:rPr>
              <w:t xml:space="preserve">Matching more than </w:t>
            </w:r>
            <w:r w:rsidR="00EB537E" w:rsidRPr="00E92853">
              <w:rPr>
                <w:color w:val="C00000"/>
                <w:sz w:val="26"/>
                <w:szCs w:val="26"/>
                <w:lang w:val="en-US"/>
              </w:rPr>
              <w:t>two</w:t>
            </w:r>
            <w:r w:rsidRPr="00E92853">
              <w:rPr>
                <w:color w:val="C00000"/>
                <w:sz w:val="26"/>
                <w:szCs w:val="26"/>
                <w:lang w:val="en-US"/>
              </w:rPr>
              <w:t xml:space="preserve"> people</w:t>
            </w:r>
          </w:p>
        </w:tc>
        <w:tc>
          <w:tcPr>
            <w:tcW w:w="6855" w:type="dxa"/>
          </w:tcPr>
          <w:p w14:paraId="2E7FD3A0" w14:textId="66BC4ED4" w:rsidR="001D3B3D" w:rsidRPr="004A37C4" w:rsidRDefault="004A37C4" w:rsidP="0061792B">
            <w:pPr>
              <w:pStyle w:val="Style1"/>
              <w:spacing w:after="24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 feature for matching </w:t>
            </w:r>
            <w:r w:rsidR="00421E75">
              <w:rPr>
                <w:lang w:val="en-US"/>
              </w:rPr>
              <w:t xml:space="preserve">multiple people to each other at the same time </w:t>
            </w:r>
            <w:r w:rsidR="00DD3F4D">
              <w:rPr>
                <w:lang w:val="en-US"/>
              </w:rPr>
              <w:t>to cater</w:t>
            </w:r>
            <w:r w:rsidR="00421E75">
              <w:rPr>
                <w:lang w:val="en-US"/>
              </w:rPr>
              <w:t xml:space="preserve"> </w:t>
            </w:r>
            <w:r w:rsidR="00DD3F4D">
              <w:rPr>
                <w:lang w:val="en-US"/>
              </w:rPr>
              <w:t xml:space="preserve">to people who are interested in polyamorous relationships. </w:t>
            </w:r>
          </w:p>
        </w:tc>
      </w:tr>
      <w:tr w:rsidR="003C1042" w14:paraId="101FFC52" w14:textId="77777777" w:rsidTr="00E92853">
        <w:trPr>
          <w:tblCellSpacing w:w="20" w:type="dxa"/>
        </w:trPr>
        <w:tc>
          <w:tcPr>
            <w:tcW w:w="2550" w:type="dxa"/>
            <w:shd w:val="clear" w:color="auto" w:fill="FFF2CC" w:themeFill="accent4" w:themeFillTint="33"/>
            <w:vAlign w:val="center"/>
          </w:tcPr>
          <w:p w14:paraId="2F0857BD" w14:textId="1EFD1ED6" w:rsidR="003C1042" w:rsidRPr="00E92853" w:rsidRDefault="006B1722" w:rsidP="0061792B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  <w:lang w:val="en-US"/>
              </w:rPr>
            </w:pPr>
            <w:r w:rsidRPr="00E92853">
              <w:rPr>
                <w:color w:val="C00000"/>
                <w:sz w:val="26"/>
                <w:szCs w:val="26"/>
                <w:lang w:val="en-US"/>
              </w:rPr>
              <w:t>Group chat</w:t>
            </w:r>
          </w:p>
        </w:tc>
        <w:tc>
          <w:tcPr>
            <w:tcW w:w="6855" w:type="dxa"/>
          </w:tcPr>
          <w:p w14:paraId="6E1AAB06" w14:textId="38820CAA" w:rsidR="003C1042" w:rsidRPr="00ED1508" w:rsidRDefault="00ED1508" w:rsidP="0061792B">
            <w:pPr>
              <w:pStyle w:val="Style1"/>
              <w:spacing w:after="24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Chatting feature for users to </w:t>
            </w:r>
            <w:r w:rsidR="00EB537E">
              <w:rPr>
                <w:lang w:val="en-US"/>
              </w:rPr>
              <w:t xml:space="preserve">create a group chat where multiple users can exchange </w:t>
            </w:r>
            <w:r w:rsidR="007D5635">
              <w:rPr>
                <w:lang w:val="en-US"/>
              </w:rPr>
              <w:t>text messages, make voice call</w:t>
            </w:r>
            <w:r w:rsidR="00C85841">
              <w:rPr>
                <w:lang w:val="en-US"/>
              </w:rPr>
              <w:t>s,</w:t>
            </w:r>
            <w:r w:rsidR="007D5635">
              <w:rPr>
                <w:lang w:val="en-US"/>
              </w:rPr>
              <w:t xml:space="preserve"> and stream videos to </w:t>
            </w:r>
            <w:r w:rsidR="00DF3232">
              <w:rPr>
                <w:lang w:val="en-US"/>
              </w:rPr>
              <w:t>each other</w:t>
            </w:r>
          </w:p>
        </w:tc>
      </w:tr>
      <w:tr w:rsidR="001B4E9B" w14:paraId="592E7E19" w14:textId="77777777" w:rsidTr="00E92853">
        <w:trPr>
          <w:tblCellSpacing w:w="20" w:type="dxa"/>
        </w:trPr>
        <w:tc>
          <w:tcPr>
            <w:tcW w:w="2550" w:type="dxa"/>
            <w:shd w:val="clear" w:color="auto" w:fill="FFF2CC" w:themeFill="accent4" w:themeFillTint="33"/>
            <w:vAlign w:val="center"/>
          </w:tcPr>
          <w:p w14:paraId="491F2359" w14:textId="3FE8697B" w:rsidR="001B4E9B" w:rsidRPr="00E92853" w:rsidRDefault="00B9134B" w:rsidP="0061792B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  <w:lang w:val="en-US"/>
              </w:rPr>
            </w:pPr>
            <w:r w:rsidRPr="00E92853">
              <w:rPr>
                <w:color w:val="C00000"/>
                <w:sz w:val="26"/>
                <w:szCs w:val="26"/>
                <w:lang w:val="en-US"/>
              </w:rPr>
              <w:t xml:space="preserve">Relationship </w:t>
            </w:r>
            <w:r w:rsidR="007C29E2" w:rsidRPr="00E92853">
              <w:rPr>
                <w:color w:val="C00000"/>
                <w:sz w:val="26"/>
                <w:szCs w:val="26"/>
                <w:lang w:val="en-US"/>
              </w:rPr>
              <w:t>Advice</w:t>
            </w:r>
          </w:p>
        </w:tc>
        <w:tc>
          <w:tcPr>
            <w:tcW w:w="6855" w:type="dxa"/>
          </w:tcPr>
          <w:p w14:paraId="4A9BE1B3" w14:textId="4FB3235E" w:rsidR="001B4E9B" w:rsidRPr="007C29E2" w:rsidRDefault="0075018D" w:rsidP="0061792B">
            <w:pPr>
              <w:pStyle w:val="Style1"/>
              <w:spacing w:after="240"/>
              <w:jc w:val="both"/>
              <w:rPr>
                <w:lang w:val="en-US"/>
              </w:rPr>
            </w:pPr>
            <w:r>
              <w:rPr>
                <w:lang w:val="en-US"/>
              </w:rPr>
              <w:t>Pieces of Advice</w:t>
            </w:r>
            <w:r w:rsidR="007C29E2">
              <w:rPr>
                <w:lang w:val="en-US"/>
              </w:rPr>
              <w:t xml:space="preserve"> made by our virtual assistant on </w:t>
            </w:r>
            <w:r w:rsidR="002E5F82" w:rsidRPr="002E5F82">
              <w:rPr>
                <w:lang w:val="en-US"/>
              </w:rPr>
              <w:t>maintaining a work-life balance, maintaining a healthy relationship, and avoiding</w:t>
            </w:r>
            <w:r w:rsidR="00501260">
              <w:rPr>
                <w:lang w:val="en-US"/>
              </w:rPr>
              <w:t xml:space="preserve"> </w:t>
            </w:r>
            <w:r w:rsidR="00092A3F">
              <w:rPr>
                <w:lang w:val="en-US"/>
              </w:rPr>
              <w:t>conflict</w:t>
            </w:r>
            <w:r w:rsidR="00501260">
              <w:rPr>
                <w:lang w:val="en-US"/>
              </w:rPr>
              <w:t>s.</w:t>
            </w:r>
            <w:r>
              <w:rPr>
                <w:lang w:val="en-US"/>
              </w:rPr>
              <w:t xml:space="preserve"> </w:t>
            </w:r>
          </w:p>
        </w:tc>
      </w:tr>
      <w:tr w:rsidR="00C85841" w14:paraId="2AA4B984" w14:textId="77777777" w:rsidTr="00E92853">
        <w:trPr>
          <w:tblCellSpacing w:w="20" w:type="dxa"/>
        </w:trPr>
        <w:tc>
          <w:tcPr>
            <w:tcW w:w="2550" w:type="dxa"/>
            <w:shd w:val="clear" w:color="auto" w:fill="FFF2CC" w:themeFill="accent4" w:themeFillTint="33"/>
            <w:vAlign w:val="center"/>
          </w:tcPr>
          <w:p w14:paraId="1AEDCBFD" w14:textId="3F73231A" w:rsidR="00C85841" w:rsidRPr="00E92853" w:rsidRDefault="00C85841" w:rsidP="0061792B">
            <w:pPr>
              <w:pStyle w:val="Style1"/>
              <w:spacing w:after="240" w:line="276" w:lineRule="auto"/>
              <w:jc w:val="center"/>
              <w:rPr>
                <w:color w:val="C00000"/>
                <w:sz w:val="26"/>
                <w:szCs w:val="26"/>
                <w:lang w:val="en-US"/>
              </w:rPr>
            </w:pPr>
            <w:r w:rsidRPr="00E92853">
              <w:rPr>
                <w:color w:val="C00000"/>
                <w:sz w:val="26"/>
                <w:szCs w:val="26"/>
                <w:lang w:val="en-US"/>
              </w:rPr>
              <w:t>Date spot recommendation</w:t>
            </w:r>
          </w:p>
        </w:tc>
        <w:tc>
          <w:tcPr>
            <w:tcW w:w="6855" w:type="dxa"/>
          </w:tcPr>
          <w:p w14:paraId="2FB76B86" w14:textId="6024B88F" w:rsidR="00C85841" w:rsidRPr="00C85841" w:rsidRDefault="00C85841" w:rsidP="0061792B">
            <w:pPr>
              <w:pStyle w:val="Style1"/>
              <w:spacing w:after="24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Recommendations made by </w:t>
            </w:r>
            <w:r w:rsidR="002E5F82">
              <w:rPr>
                <w:lang w:val="en-US"/>
              </w:rPr>
              <w:t>our A.I</w:t>
            </w:r>
            <w:r w:rsidR="0083023C">
              <w:rPr>
                <w:lang w:val="en-US"/>
              </w:rPr>
              <w:t xml:space="preserve"> that</w:t>
            </w:r>
            <w:r w:rsidR="00DF3232">
              <w:rPr>
                <w:lang w:val="en-US"/>
              </w:rPr>
              <w:t xml:space="preserve"> provide fun and romantic locations around the </w:t>
            </w:r>
            <w:r w:rsidR="00017716">
              <w:rPr>
                <w:lang w:val="en-US"/>
              </w:rPr>
              <w:t>users’ area so they can make plans to meet their match.</w:t>
            </w:r>
          </w:p>
        </w:tc>
      </w:tr>
    </w:tbl>
    <w:p w14:paraId="14F206C4" w14:textId="77777777" w:rsidR="00A07D33" w:rsidRPr="00A07D33" w:rsidRDefault="00A07D33" w:rsidP="00A07D33"/>
    <w:sectPr w:rsidR="00A07D33" w:rsidRPr="00A0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zo Sans">
    <w:altName w:val="Calibri"/>
    <w:panose1 w:val="020B0603030303020204"/>
    <w:charset w:val="00"/>
    <w:family w:val="swiss"/>
    <w:notTrueType/>
    <w:pitch w:val="variable"/>
    <w:sig w:usb0="00000007" w:usb1="00000000" w:usb2="00000000" w:usb3="00000000" w:csb0="00000093" w:csb1="00000000"/>
  </w:font>
  <w:font w:name="Museo 500">
    <w:altName w:val="Calibri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E5"/>
    <w:rsid w:val="00012613"/>
    <w:rsid w:val="00017716"/>
    <w:rsid w:val="00023910"/>
    <w:rsid w:val="00043639"/>
    <w:rsid w:val="00052FAB"/>
    <w:rsid w:val="00061B13"/>
    <w:rsid w:val="00080AB7"/>
    <w:rsid w:val="00080C04"/>
    <w:rsid w:val="00080D28"/>
    <w:rsid w:val="0008212B"/>
    <w:rsid w:val="00083BD9"/>
    <w:rsid w:val="00092A3F"/>
    <w:rsid w:val="000B29D1"/>
    <w:rsid w:val="000C02AF"/>
    <w:rsid w:val="000C22D3"/>
    <w:rsid w:val="000C47B6"/>
    <w:rsid w:val="000D7EF5"/>
    <w:rsid w:val="000E6AF9"/>
    <w:rsid w:val="000F6645"/>
    <w:rsid w:val="001014AF"/>
    <w:rsid w:val="0011231D"/>
    <w:rsid w:val="00117376"/>
    <w:rsid w:val="00124195"/>
    <w:rsid w:val="00125079"/>
    <w:rsid w:val="00143955"/>
    <w:rsid w:val="00150A4E"/>
    <w:rsid w:val="001615E5"/>
    <w:rsid w:val="00161BD1"/>
    <w:rsid w:val="001766EE"/>
    <w:rsid w:val="00185AE9"/>
    <w:rsid w:val="001B4E9B"/>
    <w:rsid w:val="001D3B3D"/>
    <w:rsid w:val="001E6B3A"/>
    <w:rsid w:val="001E6E48"/>
    <w:rsid w:val="001F1999"/>
    <w:rsid w:val="00201F87"/>
    <w:rsid w:val="0021509C"/>
    <w:rsid w:val="00216047"/>
    <w:rsid w:val="00254322"/>
    <w:rsid w:val="0027331A"/>
    <w:rsid w:val="00274D8F"/>
    <w:rsid w:val="00275B32"/>
    <w:rsid w:val="0028510B"/>
    <w:rsid w:val="002935C3"/>
    <w:rsid w:val="002A1A84"/>
    <w:rsid w:val="002A4E48"/>
    <w:rsid w:val="002E1C1B"/>
    <w:rsid w:val="002E5F82"/>
    <w:rsid w:val="00300907"/>
    <w:rsid w:val="003155A8"/>
    <w:rsid w:val="00323DE1"/>
    <w:rsid w:val="00336030"/>
    <w:rsid w:val="00350E6C"/>
    <w:rsid w:val="003739E0"/>
    <w:rsid w:val="00380657"/>
    <w:rsid w:val="003820AF"/>
    <w:rsid w:val="003C1042"/>
    <w:rsid w:val="003D190C"/>
    <w:rsid w:val="003D3919"/>
    <w:rsid w:val="003E0EFC"/>
    <w:rsid w:val="003E1186"/>
    <w:rsid w:val="003F4FA3"/>
    <w:rsid w:val="00415C7C"/>
    <w:rsid w:val="00415C85"/>
    <w:rsid w:val="00421E75"/>
    <w:rsid w:val="00422002"/>
    <w:rsid w:val="004230AB"/>
    <w:rsid w:val="00431257"/>
    <w:rsid w:val="004414C6"/>
    <w:rsid w:val="00442D3B"/>
    <w:rsid w:val="00461B4D"/>
    <w:rsid w:val="00476A5D"/>
    <w:rsid w:val="0049039F"/>
    <w:rsid w:val="004A37C4"/>
    <w:rsid w:val="004C69D2"/>
    <w:rsid w:val="004D631C"/>
    <w:rsid w:val="004E48A7"/>
    <w:rsid w:val="004E728C"/>
    <w:rsid w:val="004F5815"/>
    <w:rsid w:val="004F6923"/>
    <w:rsid w:val="00501260"/>
    <w:rsid w:val="0052372A"/>
    <w:rsid w:val="00573425"/>
    <w:rsid w:val="00594F58"/>
    <w:rsid w:val="005A2DF0"/>
    <w:rsid w:val="005A5967"/>
    <w:rsid w:val="005B2573"/>
    <w:rsid w:val="005B42EB"/>
    <w:rsid w:val="005C7709"/>
    <w:rsid w:val="005C780B"/>
    <w:rsid w:val="005C7E2D"/>
    <w:rsid w:val="005D51F6"/>
    <w:rsid w:val="005D6BA0"/>
    <w:rsid w:val="005F1B41"/>
    <w:rsid w:val="005F7AD6"/>
    <w:rsid w:val="00611362"/>
    <w:rsid w:val="0063505A"/>
    <w:rsid w:val="00651BA9"/>
    <w:rsid w:val="00655456"/>
    <w:rsid w:val="00661D6C"/>
    <w:rsid w:val="00667334"/>
    <w:rsid w:val="00677657"/>
    <w:rsid w:val="00695F3F"/>
    <w:rsid w:val="006A616C"/>
    <w:rsid w:val="006B1722"/>
    <w:rsid w:val="006B31B8"/>
    <w:rsid w:val="006D0344"/>
    <w:rsid w:val="006D6E9C"/>
    <w:rsid w:val="006E5062"/>
    <w:rsid w:val="006F316E"/>
    <w:rsid w:val="006F382F"/>
    <w:rsid w:val="00700587"/>
    <w:rsid w:val="00714E10"/>
    <w:rsid w:val="00714F77"/>
    <w:rsid w:val="007352E7"/>
    <w:rsid w:val="00736855"/>
    <w:rsid w:val="00744D26"/>
    <w:rsid w:val="0075018D"/>
    <w:rsid w:val="007505DC"/>
    <w:rsid w:val="00756A82"/>
    <w:rsid w:val="007605DB"/>
    <w:rsid w:val="007824D2"/>
    <w:rsid w:val="00784543"/>
    <w:rsid w:val="007A04DF"/>
    <w:rsid w:val="007A3F93"/>
    <w:rsid w:val="007A7138"/>
    <w:rsid w:val="007C23F5"/>
    <w:rsid w:val="007C29E2"/>
    <w:rsid w:val="007D5635"/>
    <w:rsid w:val="007E5EE2"/>
    <w:rsid w:val="0082036D"/>
    <w:rsid w:val="00825022"/>
    <w:rsid w:val="0083023C"/>
    <w:rsid w:val="00836D87"/>
    <w:rsid w:val="00837296"/>
    <w:rsid w:val="00845BA1"/>
    <w:rsid w:val="0087085B"/>
    <w:rsid w:val="008872EB"/>
    <w:rsid w:val="008A2C77"/>
    <w:rsid w:val="008B0EF7"/>
    <w:rsid w:val="008B12FE"/>
    <w:rsid w:val="008B6EC3"/>
    <w:rsid w:val="008C136A"/>
    <w:rsid w:val="008C396F"/>
    <w:rsid w:val="008E339D"/>
    <w:rsid w:val="009115AD"/>
    <w:rsid w:val="009262D8"/>
    <w:rsid w:val="00936355"/>
    <w:rsid w:val="009664BF"/>
    <w:rsid w:val="00970550"/>
    <w:rsid w:val="00975047"/>
    <w:rsid w:val="0099056D"/>
    <w:rsid w:val="00996555"/>
    <w:rsid w:val="009B044B"/>
    <w:rsid w:val="009B534D"/>
    <w:rsid w:val="009E3554"/>
    <w:rsid w:val="009E753A"/>
    <w:rsid w:val="00A0451F"/>
    <w:rsid w:val="00A07D33"/>
    <w:rsid w:val="00A1331C"/>
    <w:rsid w:val="00A16F7F"/>
    <w:rsid w:val="00A1757D"/>
    <w:rsid w:val="00A27F7C"/>
    <w:rsid w:val="00A36960"/>
    <w:rsid w:val="00A4318B"/>
    <w:rsid w:val="00A52C7C"/>
    <w:rsid w:val="00A727A2"/>
    <w:rsid w:val="00A73512"/>
    <w:rsid w:val="00A82858"/>
    <w:rsid w:val="00A846F6"/>
    <w:rsid w:val="00A92E29"/>
    <w:rsid w:val="00A942C7"/>
    <w:rsid w:val="00AC31E6"/>
    <w:rsid w:val="00AC366C"/>
    <w:rsid w:val="00AD72C1"/>
    <w:rsid w:val="00AE0B54"/>
    <w:rsid w:val="00AE0CE8"/>
    <w:rsid w:val="00AE69CE"/>
    <w:rsid w:val="00B00BEC"/>
    <w:rsid w:val="00B230EC"/>
    <w:rsid w:val="00B3489C"/>
    <w:rsid w:val="00B437D2"/>
    <w:rsid w:val="00B5121B"/>
    <w:rsid w:val="00B72050"/>
    <w:rsid w:val="00B8499A"/>
    <w:rsid w:val="00B86188"/>
    <w:rsid w:val="00B9134B"/>
    <w:rsid w:val="00BA4A3E"/>
    <w:rsid w:val="00BA7189"/>
    <w:rsid w:val="00BB547D"/>
    <w:rsid w:val="00C103CD"/>
    <w:rsid w:val="00C11C5F"/>
    <w:rsid w:val="00C3136E"/>
    <w:rsid w:val="00C769FD"/>
    <w:rsid w:val="00C85841"/>
    <w:rsid w:val="00C92FC6"/>
    <w:rsid w:val="00CA03E3"/>
    <w:rsid w:val="00CC431F"/>
    <w:rsid w:val="00CC6DF0"/>
    <w:rsid w:val="00CE17B8"/>
    <w:rsid w:val="00CE29B5"/>
    <w:rsid w:val="00CF743B"/>
    <w:rsid w:val="00D0474B"/>
    <w:rsid w:val="00D14A77"/>
    <w:rsid w:val="00D55061"/>
    <w:rsid w:val="00D639C2"/>
    <w:rsid w:val="00D70834"/>
    <w:rsid w:val="00D77B1E"/>
    <w:rsid w:val="00DA53C1"/>
    <w:rsid w:val="00DC6A49"/>
    <w:rsid w:val="00DD3F4D"/>
    <w:rsid w:val="00DF3232"/>
    <w:rsid w:val="00E35EE2"/>
    <w:rsid w:val="00E454E7"/>
    <w:rsid w:val="00E47B9E"/>
    <w:rsid w:val="00E55B4B"/>
    <w:rsid w:val="00E61162"/>
    <w:rsid w:val="00E92853"/>
    <w:rsid w:val="00EB537E"/>
    <w:rsid w:val="00ED0C9B"/>
    <w:rsid w:val="00ED1508"/>
    <w:rsid w:val="00EE01B4"/>
    <w:rsid w:val="00F2307C"/>
    <w:rsid w:val="00F333C8"/>
    <w:rsid w:val="00F7257C"/>
    <w:rsid w:val="00FA2A7D"/>
    <w:rsid w:val="00FD2467"/>
    <w:rsid w:val="00FE6AD4"/>
    <w:rsid w:val="00FF5EDF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8659"/>
  <w15:chartTrackingRefBased/>
  <w15:docId w15:val="{BEED38AE-6BD9-40E9-950F-3421298E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FC6"/>
    <w:rPr>
      <w:rFonts w:ascii="Azo Sans" w:hAnsi="Azo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01260"/>
    <w:pPr>
      <w:keepNext/>
      <w:keepLines/>
      <w:framePr w:hSpace="180" w:wrap="around" w:vAnchor="text" w:hAnchor="text" w:x="75" w:y="1"/>
      <w:spacing w:after="0" w:line="240" w:lineRule="auto"/>
      <w:suppressOverlap/>
      <w:jc w:val="center"/>
      <w:outlineLvl w:val="0"/>
    </w:pPr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547D"/>
    <w:pPr>
      <w:keepNext/>
      <w:keepLines/>
      <w:spacing w:line="240" w:lineRule="auto"/>
      <w:jc w:val="center"/>
      <w:outlineLvl w:val="1"/>
    </w:pPr>
    <w:rPr>
      <w:rFonts w:ascii="Museo 500" w:eastAsiaTheme="majorEastAsia" w:hAnsi="Museo 500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260"/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161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vi-VN" w:eastAsia="vi-VN"/>
    </w:rPr>
  </w:style>
  <w:style w:type="table" w:styleId="TableGrid">
    <w:name w:val="Table Grid"/>
    <w:basedOn w:val="TableNormal"/>
    <w:uiPriority w:val="39"/>
    <w:rsid w:val="00161BD1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 1"/>
    <w:basedOn w:val="Normal"/>
    <w:link w:val="Style1Char"/>
    <w:qFormat/>
    <w:rsid w:val="00161BD1"/>
    <w:pPr>
      <w:spacing w:after="0" w:line="240" w:lineRule="auto"/>
    </w:pPr>
    <w:rPr>
      <w:rFonts w:ascii="Museo 500" w:hAnsi="Museo 500"/>
    </w:rPr>
  </w:style>
  <w:style w:type="character" w:customStyle="1" w:styleId="Style1Char">
    <w:name w:val="Style 1 Char"/>
    <w:basedOn w:val="DefaultParagraphFont"/>
    <w:link w:val="Style1"/>
    <w:rsid w:val="00161BD1"/>
    <w:rPr>
      <w:rFonts w:ascii="Museo 500" w:hAnsi="Museo 5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547D"/>
    <w:rPr>
      <w:rFonts w:ascii="Museo 500" w:eastAsiaTheme="majorEastAsia" w:hAnsi="Museo 500" w:cstheme="majorBidi"/>
      <w:color w:val="C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8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Tang</dc:creator>
  <cp:keywords/>
  <dc:description/>
  <cp:lastModifiedBy>Son Tang</cp:lastModifiedBy>
  <cp:revision>223</cp:revision>
  <dcterms:created xsi:type="dcterms:W3CDTF">2023-01-06T18:03:00Z</dcterms:created>
  <dcterms:modified xsi:type="dcterms:W3CDTF">2023-01-14T12:06:00Z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a6afd58b-8350-4896-8d54-a180ed41f558</vt:lpwstr>
  </property>
</Properties>
</file>