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421" w:type="dxa"/>
        <w:tblCellMar>
          <w:left w:w="170" w:type="dxa"/>
          <w:right w:w="0" w:type="dxa"/>
        </w:tblCellMar>
        <w:tblLook w:val="01E0" w:firstRow="1" w:lastRow="1" w:firstColumn="1" w:lastColumn="1" w:noHBand="0" w:noVBand="0"/>
      </w:tblPr>
      <w:tblGrid>
        <w:gridCol w:w="1614"/>
        <w:gridCol w:w="3185"/>
        <w:gridCol w:w="2863"/>
        <w:gridCol w:w="2662"/>
        <w:gridCol w:w="2646"/>
        <w:gridCol w:w="2681"/>
      </w:tblGrid>
      <w:tr w:rsidR="00257E5E" w:rsidTr="00633DC0">
        <w:trPr>
          <w:trHeight w:hRule="exact" w:val="72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05325" w:rsidRPr="0019202D" w:rsidRDefault="00E75062" w:rsidP="0019202D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05325" w:rsidRPr="0019202D" w:rsidRDefault="00F05325" w:rsidP="0019202D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</w:rPr>
            </w:pPr>
            <w:r w:rsidRPr="0019202D">
              <w:rPr>
                <w:rFonts w:ascii="Calibri" w:eastAsia="Calibri" w:hAnsi="Calibri" w:cs="Calibri"/>
              </w:rPr>
              <w:t>FAIL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05325" w:rsidRPr="0019202D" w:rsidRDefault="00F05325" w:rsidP="0019202D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</w:rPr>
            </w:pPr>
            <w:r w:rsidRPr="0019202D"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05325" w:rsidRPr="0019202D" w:rsidRDefault="00E75062" w:rsidP="0019202D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CREDIT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05325" w:rsidRPr="0019202D" w:rsidRDefault="00E75062" w:rsidP="0019202D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DISTINCTION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05325" w:rsidRPr="0019202D" w:rsidRDefault="00E75062" w:rsidP="0019202D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 DISTINCTION</w:t>
            </w:r>
          </w:p>
        </w:tc>
      </w:tr>
      <w:tr w:rsidR="00257E5E" w:rsidTr="00560FC6">
        <w:trPr>
          <w:trHeight w:hRule="exact" w:val="4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062" w:rsidRDefault="00E75062" w:rsidP="00E75062">
            <w:pPr>
              <w:pStyle w:val="Heading1"/>
            </w:pPr>
            <w:r>
              <w:t>I</w:t>
            </w:r>
            <w:r>
              <w:rPr>
                <w:spacing w:val="-1"/>
              </w:rPr>
              <w:t>n</w:t>
            </w:r>
            <w:r>
              <w:t>tr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du</w:t>
            </w:r>
            <w:r>
              <w:t>ct</w:t>
            </w:r>
            <w:r>
              <w:rPr>
                <w:spacing w:val="-2"/>
              </w:rPr>
              <w:t>i</w:t>
            </w:r>
            <w:r>
              <w:rPr>
                <w:spacing w:val="1"/>
              </w:rPr>
              <w:t>o</w:t>
            </w:r>
            <w: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062" w:rsidRPr="00257E5E" w:rsidRDefault="00E75062" w:rsidP="00E75062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Does not adequately introduce the topic and/or context</w:t>
            </w:r>
          </w:p>
          <w:p w:rsidR="00E75062" w:rsidRPr="00257E5E" w:rsidRDefault="00E75062" w:rsidP="00E75062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Lacks a statement of argument or purpose</w:t>
            </w:r>
          </w:p>
          <w:p w:rsidR="00E75062" w:rsidRPr="00257E5E" w:rsidRDefault="00E75062" w:rsidP="00E75062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Does not include information required by task</w:t>
            </w:r>
          </w:p>
          <w:p w:rsidR="00E75062" w:rsidRPr="00257E5E" w:rsidRDefault="00E75062" w:rsidP="00E75062">
            <w:pPr>
              <w:spacing w:before="97" w:after="0" w:line="240" w:lineRule="auto"/>
              <w:ind w:left="331" w:right="144" w:hanging="230"/>
              <w:rPr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Contains irrelevant and/or misleading information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062" w:rsidRPr="00257E5E" w:rsidRDefault="00E75062" w:rsidP="00E75062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Introduces the topic, context</w:t>
            </w:r>
          </w:p>
          <w:p w:rsidR="00E75062" w:rsidRPr="00257E5E" w:rsidRDefault="00E75062" w:rsidP="00E75062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States argument or purpose;</w:t>
            </w:r>
          </w:p>
          <w:p w:rsidR="00E75062" w:rsidRPr="00257E5E" w:rsidRDefault="00E75062" w:rsidP="00E75062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Includes definitions (if required) Includes some information required by task (essay, report, reflection)</w:t>
            </w:r>
          </w:p>
          <w:p w:rsidR="00E75062" w:rsidRPr="00257E5E" w:rsidRDefault="00E75062" w:rsidP="00E75062">
            <w:pPr>
              <w:spacing w:before="97" w:after="0" w:line="240" w:lineRule="auto"/>
              <w:ind w:left="331" w:right="144" w:hanging="230"/>
              <w:rPr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Mostly clear and relevant information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062" w:rsidRPr="00257E5E" w:rsidRDefault="00E75062" w:rsidP="00E75062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Introduces the topic, context</w:t>
            </w:r>
          </w:p>
          <w:p w:rsidR="00E75062" w:rsidRPr="00257E5E" w:rsidRDefault="00E75062" w:rsidP="00E75062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States argument or purpose;</w:t>
            </w:r>
          </w:p>
          <w:p w:rsidR="00E75062" w:rsidRPr="00257E5E" w:rsidRDefault="00E75062" w:rsidP="00E75062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Includes definitions (if required) Includes some information required by task (essay, report, reflection)</w:t>
            </w:r>
          </w:p>
          <w:p w:rsidR="00E75062" w:rsidRPr="00257E5E" w:rsidRDefault="00E75062" w:rsidP="00E75062">
            <w:pPr>
              <w:spacing w:before="97" w:after="0" w:line="240" w:lineRule="auto"/>
              <w:ind w:left="331" w:right="144" w:hanging="230"/>
              <w:rPr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Mostly clear and relevant information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062" w:rsidRPr="00257E5E" w:rsidRDefault="00E75062" w:rsidP="00E75062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eastAsia="Symbol" w:cs="Symbol"/>
                <w:sz w:val="21"/>
                <w:szCs w:val="21"/>
              </w:rPr>
              <w:t>Clearly introduces the topic, context</w:t>
            </w:r>
          </w:p>
          <w:p w:rsidR="00E75062" w:rsidRPr="00257E5E" w:rsidRDefault="00E75062" w:rsidP="00E75062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eastAsia="Symbol" w:cs="Symbol"/>
                <w:sz w:val="21"/>
                <w:szCs w:val="21"/>
              </w:rPr>
              <w:t>Clarity in statement of argument or purpose</w:t>
            </w:r>
          </w:p>
          <w:p w:rsidR="00E75062" w:rsidRPr="00257E5E" w:rsidRDefault="00E75062" w:rsidP="00E75062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eastAsia="Symbol" w:cs="Symbol"/>
                <w:sz w:val="21"/>
                <w:szCs w:val="21"/>
              </w:rPr>
              <w:t>Includes definitions (if required)</w:t>
            </w:r>
          </w:p>
          <w:p w:rsidR="00E75062" w:rsidRPr="00257E5E" w:rsidRDefault="00E75062" w:rsidP="00E75062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eastAsia="Symbol" w:cs="Symbol"/>
                <w:sz w:val="21"/>
                <w:szCs w:val="21"/>
              </w:rPr>
              <w:t>Includes information required by task (essay, report, reflection)</w:t>
            </w:r>
          </w:p>
          <w:p w:rsidR="00E75062" w:rsidRPr="00257E5E" w:rsidRDefault="00E75062" w:rsidP="00E75062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eastAsia="Symbol" w:cs="Symbol"/>
                <w:sz w:val="21"/>
                <w:szCs w:val="21"/>
              </w:rPr>
              <w:t>Information clear and relevant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062" w:rsidRPr="00257E5E" w:rsidRDefault="00E75062" w:rsidP="00E75062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eastAsia="Symbol" w:cs="Symbol"/>
                <w:sz w:val="21"/>
                <w:szCs w:val="21"/>
              </w:rPr>
              <w:t>Clearly introduces the topic, context</w:t>
            </w:r>
          </w:p>
          <w:p w:rsidR="00E75062" w:rsidRPr="00257E5E" w:rsidRDefault="00E75062" w:rsidP="00E75062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eastAsia="Symbol" w:cs="Symbol"/>
                <w:sz w:val="21"/>
                <w:szCs w:val="21"/>
              </w:rPr>
              <w:t>Clarity in statement of argument or purpose</w:t>
            </w:r>
          </w:p>
          <w:p w:rsidR="00E75062" w:rsidRPr="00257E5E" w:rsidRDefault="00E75062" w:rsidP="00E75062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eastAsia="Symbol" w:cs="Symbol"/>
                <w:sz w:val="21"/>
                <w:szCs w:val="21"/>
              </w:rPr>
              <w:t>Includes definitions (if required)</w:t>
            </w:r>
          </w:p>
          <w:p w:rsidR="00E75062" w:rsidRPr="00257E5E" w:rsidRDefault="00E75062" w:rsidP="00E75062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eastAsia="Symbol" w:cs="Symbol"/>
                <w:sz w:val="21"/>
                <w:szCs w:val="21"/>
              </w:rPr>
              <w:t>Includes information required by task (essay, report, reflection)</w:t>
            </w:r>
          </w:p>
          <w:p w:rsidR="00E75062" w:rsidRPr="00257E5E" w:rsidRDefault="00E75062" w:rsidP="00E75062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eastAsia="Symbol" w:cs="Symbol"/>
                <w:sz w:val="21"/>
                <w:szCs w:val="21"/>
              </w:rPr>
              <w:t>Information clear and relevant</w:t>
            </w:r>
          </w:p>
        </w:tc>
      </w:tr>
      <w:tr w:rsidR="00257E5E" w:rsidTr="00633DC0">
        <w:trPr>
          <w:trHeight w:hRule="exact" w:val="50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062" w:rsidRDefault="00E75062" w:rsidP="00E75062">
            <w:pPr>
              <w:pStyle w:val="Heading1"/>
            </w:pPr>
            <w:r>
              <w:rPr>
                <w:spacing w:val="1"/>
              </w:rPr>
              <w:t>P</w:t>
            </w:r>
            <w:r>
              <w:t>ara</w:t>
            </w:r>
            <w:r>
              <w:rPr>
                <w:spacing w:val="-1"/>
              </w:rPr>
              <w:t>g</w:t>
            </w:r>
            <w:r>
              <w:t>ra</w:t>
            </w:r>
            <w:r>
              <w:rPr>
                <w:spacing w:val="-1"/>
              </w:rPr>
              <w:t>ph</w:t>
            </w:r>
            <w: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711" w:rsidRPr="00257E5E" w:rsidRDefault="009F0AC9" w:rsidP="005C5711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="005C5711" w:rsidRPr="00257E5E">
              <w:rPr>
                <w:rFonts w:eastAsia="Symbol" w:cs="Symbol"/>
                <w:sz w:val="21"/>
                <w:szCs w:val="21"/>
              </w:rPr>
              <w:t>Several paragraphs lack a clear topic sentence</w:t>
            </w:r>
          </w:p>
          <w:p w:rsidR="005C5711" w:rsidRPr="00257E5E" w:rsidRDefault="009F0AC9" w:rsidP="005C5711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="005C5711" w:rsidRPr="00257E5E">
              <w:rPr>
                <w:rFonts w:eastAsia="Symbol" w:cs="Symbol"/>
                <w:sz w:val="21"/>
                <w:szCs w:val="21"/>
              </w:rPr>
              <w:t>Irrelevant supporting sentences lacking connection to the main idea /topic sentence; lack of coherence within and between paragraphs</w:t>
            </w:r>
          </w:p>
          <w:p w:rsidR="00E75062" w:rsidRPr="00257E5E" w:rsidRDefault="009F0AC9" w:rsidP="005C5711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="005C5711" w:rsidRPr="00257E5E">
              <w:rPr>
                <w:rFonts w:eastAsia="Symbol" w:cs="Symbol"/>
                <w:sz w:val="21"/>
                <w:szCs w:val="21"/>
              </w:rPr>
              <w:t>Paragraphs contain insufficient or irrelevant detail (too long or too short)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A8C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Some paragraphs have a topic sentence, containing the topic and main idea, generally relevant to the task</w:t>
            </w:r>
          </w:p>
          <w:p w:rsidR="00230A8C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Supporting sentences generally coherent and logical; relate to the topic sentence;</w:t>
            </w:r>
          </w:p>
          <w:p w:rsidR="00E75062" w:rsidRPr="00257E5E" w:rsidRDefault="00230A8C" w:rsidP="00633DC0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Some paragraphs are adequate leng</w:t>
            </w:r>
            <w:r w:rsidR="00633DC0" w:rsidRPr="00257E5E">
              <w:rPr>
                <w:rFonts w:eastAsia="Symbol" w:cs="Symbol"/>
                <w:sz w:val="21"/>
                <w:szCs w:val="21"/>
              </w:rPr>
              <w:t xml:space="preserve">th for development of main </w:t>
            </w:r>
            <w:proofErr w:type="spellStart"/>
            <w:r w:rsidR="00633DC0" w:rsidRPr="00257E5E">
              <w:rPr>
                <w:rFonts w:eastAsia="Symbol" w:cs="Symbol"/>
                <w:sz w:val="21"/>
                <w:szCs w:val="21"/>
              </w:rPr>
              <w:t>ideagenerally</w:t>
            </w:r>
            <w:proofErr w:type="spellEnd"/>
            <w:r w:rsidR="00633DC0" w:rsidRPr="00257E5E">
              <w:rPr>
                <w:rFonts w:eastAsia="Symbol" w:cs="Symbol"/>
                <w:sz w:val="21"/>
                <w:szCs w:val="21"/>
              </w:rPr>
              <w:t xml:space="preserve"> relevant to the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A8C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Paragraphs have a topic sentence, containing the topic and main idea, generally relevant to the task</w:t>
            </w:r>
          </w:p>
          <w:p w:rsidR="00230A8C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Supporting sentences generally coherent and logical; relate to the topic sentence;</w:t>
            </w:r>
          </w:p>
          <w:p w:rsidR="00E75062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Paragraphs are generally adequate length for development of main idea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A8C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Most paragraphs have a clear topic sentence, (containing the topic and main idea) and are relevant to the task</w:t>
            </w:r>
          </w:p>
          <w:p w:rsidR="00230A8C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Coherent and logical supporting sentences elaborating on the topic sentence</w:t>
            </w:r>
          </w:p>
          <w:p w:rsidR="00E75062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Most paragraphs are adequate length for development of ideas within and between paragraphs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A8C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Consistent use of a clear topic sentence, (containing the topic and main idea) all relevant to the task</w:t>
            </w:r>
          </w:p>
          <w:p w:rsidR="00230A8C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Coherent and logical supporting sentences elaborating on the topic sentence</w:t>
            </w:r>
          </w:p>
          <w:p w:rsidR="00E75062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All paragraphs are adequate length for development of ideas within and between paragraphs</w:t>
            </w:r>
          </w:p>
        </w:tc>
      </w:tr>
      <w:tr w:rsidR="00257E5E" w:rsidTr="00633DC0">
        <w:trPr>
          <w:trHeight w:hRule="exact" w:val="37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062" w:rsidRDefault="00E75062" w:rsidP="00E75062">
            <w:pPr>
              <w:pStyle w:val="Heading1"/>
            </w:pPr>
            <w:r>
              <w:lastRenderedPageBreak/>
              <w:t>C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cl</w:t>
            </w:r>
            <w:r>
              <w:rPr>
                <w:spacing w:val="-1"/>
              </w:rPr>
              <w:t>u</w:t>
            </w:r>
            <w:r>
              <w:t>si</w:t>
            </w:r>
            <w:r>
              <w:rPr>
                <w:spacing w:val="1"/>
              </w:rPr>
              <w:t>o</w:t>
            </w:r>
            <w: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A8C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 xml:space="preserve"> No clear conclusion/answer to the question</w:t>
            </w:r>
          </w:p>
          <w:p w:rsidR="00230A8C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Does not include a clear restatement of purpose and/or a brief summary of key concepts/themes.</w:t>
            </w:r>
          </w:p>
          <w:p w:rsidR="00E75062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Introduces new ideas/ arguments/evidence and/or irrelevant information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A8C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States conclusion</w:t>
            </w:r>
          </w:p>
          <w:p w:rsidR="00230A8C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Adequate response to the question/ task</w:t>
            </w:r>
          </w:p>
          <w:p w:rsidR="00230A8C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Restatement of argument/ thesis/purpose/ findings</w:t>
            </w:r>
          </w:p>
          <w:p w:rsidR="00230A8C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Restatement of structure</w:t>
            </w:r>
          </w:p>
          <w:p w:rsidR="00E75062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May introduce new ideas, arguments or evidence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A8C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States conclusion</w:t>
            </w:r>
          </w:p>
          <w:p w:rsidR="00230A8C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Clear response to the question/ task</w:t>
            </w:r>
          </w:p>
          <w:p w:rsidR="00230A8C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Restatement of argument/ thesis/purpose/ findings</w:t>
            </w:r>
          </w:p>
          <w:p w:rsidR="00230A8C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Restatement of structure</w:t>
            </w:r>
          </w:p>
          <w:p w:rsidR="00E75062" w:rsidRPr="00257E5E" w:rsidRDefault="00230A8C" w:rsidP="00230A8C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Does not introduce new ideas, arguments or evidence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55E" w:rsidRPr="00257E5E" w:rsidRDefault="005F355E" w:rsidP="005F355E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Coherent statement of conclusion/s</w:t>
            </w:r>
          </w:p>
          <w:p w:rsidR="005F355E" w:rsidRPr="00257E5E" w:rsidRDefault="005F355E" w:rsidP="005F355E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Clear response to the question/ task</w:t>
            </w:r>
          </w:p>
          <w:p w:rsidR="005F355E" w:rsidRPr="00257E5E" w:rsidRDefault="005F355E" w:rsidP="005F355E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Clear restatement of argument/ thesis/purpose/ findings</w:t>
            </w:r>
          </w:p>
          <w:p w:rsidR="00E75062" w:rsidRPr="00257E5E" w:rsidRDefault="005F355E" w:rsidP="005F355E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No new ideas, arguments or evidence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55E" w:rsidRPr="00257E5E" w:rsidRDefault="005F355E" w:rsidP="005F355E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Clear and coherent statement of conclusion/s</w:t>
            </w:r>
          </w:p>
          <w:p w:rsidR="005F355E" w:rsidRPr="00257E5E" w:rsidRDefault="005F355E" w:rsidP="005F355E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Clear response to the question/ task</w:t>
            </w:r>
          </w:p>
          <w:p w:rsidR="005F355E" w:rsidRPr="00257E5E" w:rsidRDefault="005F355E" w:rsidP="005F355E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Clear restatement of argument/ thesis/purpose/ findings</w:t>
            </w:r>
          </w:p>
          <w:p w:rsidR="00E75062" w:rsidRPr="00257E5E" w:rsidRDefault="005F355E" w:rsidP="005F355E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No new ideas, arguments or evidence</w:t>
            </w:r>
          </w:p>
        </w:tc>
      </w:tr>
      <w:tr w:rsidR="00257E5E" w:rsidTr="00560FC6">
        <w:trPr>
          <w:trHeight w:hRule="exact" w:val="41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062" w:rsidRDefault="00E75062" w:rsidP="00E75062">
            <w:pPr>
              <w:pStyle w:val="Heading1"/>
            </w:pPr>
            <w:r>
              <w:t>Res</w:t>
            </w:r>
            <w:r>
              <w:rPr>
                <w:spacing w:val="1"/>
              </w:rPr>
              <w:t>e</w:t>
            </w:r>
            <w:r>
              <w:t>a</w:t>
            </w:r>
            <w:r>
              <w:rPr>
                <w:spacing w:val="-3"/>
              </w:rPr>
              <w:t>r</w:t>
            </w:r>
            <w:r>
              <w:rPr>
                <w:spacing w:val="1"/>
              </w:rPr>
              <w:t>c</w:t>
            </w:r>
            <w: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F84" w:rsidRPr="00257E5E" w:rsidRDefault="00994F84" w:rsidP="00994F84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Fails to use relevant theory / or number of sources indicates lack of research</w:t>
            </w:r>
          </w:p>
          <w:p w:rsidR="00994F84" w:rsidRPr="00257E5E" w:rsidRDefault="00994F84" w:rsidP="00994F84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Does not paraphrase correctly</w:t>
            </w:r>
          </w:p>
          <w:p w:rsidR="00E75062" w:rsidRPr="00257E5E" w:rsidRDefault="00994F84" w:rsidP="00994F84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References positioned incorrectly or used inaccurately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F84" w:rsidRPr="00257E5E" w:rsidRDefault="00994F84" w:rsidP="00994F84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Integrates relevant theory from a number of mostly appropriate sources  but with occasional irrelevant information</w:t>
            </w:r>
          </w:p>
          <w:p w:rsidR="00994F84" w:rsidRPr="00257E5E" w:rsidRDefault="00994F84" w:rsidP="00994F84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 xml:space="preserve">Generally paraphrases adequately to avoid plagiarism </w:t>
            </w:r>
          </w:p>
          <w:p w:rsidR="00E75062" w:rsidRPr="00257E5E" w:rsidRDefault="00994F84" w:rsidP="00994F84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References generally accurately positioned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941" w:rsidRPr="00257E5E" w:rsidRDefault="00262941" w:rsidP="00262941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Generally integrates relevant theory from a number of mostly appropriate sources</w:t>
            </w:r>
          </w:p>
          <w:p w:rsidR="00262941" w:rsidRPr="00257E5E" w:rsidRDefault="00262941" w:rsidP="00262941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Paraphrases adequately to avoid plagiarism</w:t>
            </w:r>
          </w:p>
          <w:p w:rsidR="00E75062" w:rsidRPr="00257E5E" w:rsidRDefault="00262941" w:rsidP="00262941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References generally accurately positioned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941" w:rsidRPr="00257E5E" w:rsidRDefault="00262941" w:rsidP="00262941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Integrates research and ideas from relevant and appropriate sources</w:t>
            </w:r>
          </w:p>
          <w:p w:rsidR="00262941" w:rsidRPr="00257E5E" w:rsidRDefault="00262941" w:rsidP="00262941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Clear, well-integrated evidence using accurate paraphrase and summary</w:t>
            </w:r>
          </w:p>
          <w:p w:rsidR="00E75062" w:rsidRPr="00257E5E" w:rsidRDefault="00262941" w:rsidP="00262941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Uses mostly accurate references, appropriately positioned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941" w:rsidRPr="00257E5E" w:rsidRDefault="00262941" w:rsidP="00262941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Consistently integrates research and ideas from relevant and appropriate sources</w:t>
            </w:r>
          </w:p>
          <w:p w:rsidR="00262941" w:rsidRPr="00257E5E" w:rsidRDefault="00262941" w:rsidP="00262941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Consistently clear, well-integrated evidence using accurate paraphrase and summary</w:t>
            </w:r>
          </w:p>
          <w:p w:rsidR="00262941" w:rsidRPr="00257E5E" w:rsidRDefault="00262941" w:rsidP="00262941">
            <w:pPr>
              <w:spacing w:before="97" w:after="0" w:line="240" w:lineRule="auto"/>
              <w:ind w:left="331" w:right="144" w:hanging="230"/>
              <w:rPr>
                <w:rFonts w:eastAsia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Consistently uses accurate references, appropriately positioned</w:t>
            </w:r>
          </w:p>
          <w:p w:rsidR="00E75062" w:rsidRPr="00257E5E" w:rsidRDefault="00E75062" w:rsidP="00262941">
            <w:pPr>
              <w:jc w:val="right"/>
              <w:rPr>
                <w:rFonts w:eastAsia="Calibri" w:cs="Calibri"/>
                <w:sz w:val="21"/>
                <w:szCs w:val="21"/>
              </w:rPr>
            </w:pPr>
          </w:p>
        </w:tc>
      </w:tr>
      <w:tr w:rsidR="00257E5E" w:rsidTr="00257E5E">
        <w:trPr>
          <w:trHeight w:hRule="exact" w:val="2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062" w:rsidRDefault="00E75062" w:rsidP="00E75062">
            <w:pPr>
              <w:pStyle w:val="Heading1"/>
            </w:pPr>
            <w:r>
              <w:lastRenderedPageBreak/>
              <w:t>Ref</w:t>
            </w:r>
            <w:r>
              <w:rPr>
                <w:spacing w:val="1"/>
              </w:rPr>
              <w:t>e</w:t>
            </w:r>
            <w:r>
              <w:t>re</w:t>
            </w:r>
            <w:r>
              <w:rPr>
                <w:spacing w:val="-3"/>
              </w:rPr>
              <w:t>n</w:t>
            </w:r>
            <w:r>
              <w:t>ci</w:t>
            </w:r>
            <w:r>
              <w:rPr>
                <w:spacing w:val="-1"/>
              </w:rPr>
              <w:t>n</w:t>
            </w:r>
            <w:r>
              <w:t>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062" w:rsidRPr="00257E5E" w:rsidRDefault="00560FC6" w:rsidP="002F5B54">
            <w:pPr>
              <w:tabs>
                <w:tab w:val="left" w:pos="3911"/>
              </w:tabs>
              <w:spacing w:before="97" w:after="0" w:line="239" w:lineRule="auto"/>
              <w:ind w:left="256" w:right="198" w:hanging="265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="00262941" w:rsidRPr="00257E5E">
              <w:rPr>
                <w:rFonts w:eastAsia="Symbol" w:cs="Symbol"/>
                <w:sz w:val="21"/>
                <w:szCs w:val="21"/>
              </w:rPr>
              <w:t>References do not conform to the appropriate referencing conventions, in</w:t>
            </w:r>
            <w:r w:rsidR="002F5B54" w:rsidRPr="00257E5E">
              <w:rPr>
                <w:rFonts w:eastAsia="Symbol" w:cs="Symbol"/>
                <w:sz w:val="21"/>
                <w:szCs w:val="21"/>
              </w:rPr>
              <w:t xml:space="preserve"> </w:t>
            </w:r>
            <w:r w:rsidR="00262941" w:rsidRPr="00257E5E">
              <w:rPr>
                <w:rFonts w:eastAsia="Symbol" w:cs="Symbol"/>
                <w:sz w:val="21"/>
                <w:szCs w:val="21"/>
              </w:rPr>
              <w:t>text and/or in the reference 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062" w:rsidRPr="00257E5E" w:rsidRDefault="002F5B54" w:rsidP="00E75062">
            <w:pPr>
              <w:spacing w:before="97" w:after="0" w:line="239" w:lineRule="auto"/>
              <w:ind w:left="330" w:right="481" w:hanging="228"/>
              <w:rPr>
                <w:rFonts w:eastAsia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References generally conform to the appropriate referencing conventions, both in-text and in the reference list, with some lapses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062" w:rsidRPr="00257E5E" w:rsidRDefault="002F5B54" w:rsidP="00E75062">
            <w:pPr>
              <w:spacing w:before="97" w:after="0" w:line="239" w:lineRule="auto"/>
              <w:ind w:left="330" w:right="302" w:hanging="228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References generally conform to the appropriate referencing conventions, both in-text and in the reference 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062" w:rsidRPr="00257E5E" w:rsidRDefault="002F5B54" w:rsidP="00E75062">
            <w:pPr>
              <w:spacing w:before="97" w:after="0" w:line="239" w:lineRule="auto"/>
              <w:ind w:left="330" w:right="302" w:hanging="228"/>
              <w:rPr>
                <w:rFonts w:eastAsia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References mostly conform to the appropriate referencing conventions, both in-text and in the reference 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062" w:rsidRPr="00257E5E" w:rsidRDefault="002F5B54" w:rsidP="00E75062">
            <w:pPr>
              <w:spacing w:before="97" w:after="0" w:line="239" w:lineRule="auto"/>
              <w:ind w:left="330" w:right="302" w:hanging="228"/>
              <w:rPr>
                <w:rFonts w:eastAsia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References consistently conform to the appropriate referencing conventions, both in-text and in the reference list</w:t>
            </w:r>
          </w:p>
        </w:tc>
      </w:tr>
      <w:tr w:rsidR="00257E5E" w:rsidTr="00257E5E">
        <w:trPr>
          <w:trHeight w:hRule="exact" w:val="26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062" w:rsidRDefault="00E75062" w:rsidP="00E75062">
            <w:pPr>
              <w:pStyle w:val="Heading1"/>
            </w:pPr>
            <w:r>
              <w:t>Style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5A6" w:rsidRPr="00257E5E" w:rsidRDefault="008735A6" w:rsidP="008735A6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Inadequate use of formal academic English style or inconsistencies of style</w:t>
            </w:r>
          </w:p>
          <w:p w:rsidR="00E75062" w:rsidRPr="00257E5E" w:rsidRDefault="008735A6" w:rsidP="008735A6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Frequent use of informal English expressions and/or use of subjective and/or personal language inappropriate to academic purpose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5A6" w:rsidRPr="00257E5E" w:rsidRDefault="008735A6" w:rsidP="008735A6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Adequate use of formal academic English style (some lapses)</w:t>
            </w:r>
          </w:p>
          <w:p w:rsidR="00E75062" w:rsidRPr="00257E5E" w:rsidRDefault="008735A6" w:rsidP="008735A6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Adequate use of objective and impersonal language generally appropriate to academic purpose of the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649" w:rsidRPr="00257E5E" w:rsidRDefault="005A7649" w:rsidP="005A7649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Generally uses formal academic English style (some lapses)</w:t>
            </w:r>
          </w:p>
          <w:p w:rsidR="00E75062" w:rsidRPr="00257E5E" w:rsidRDefault="005A7649" w:rsidP="005A7649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Objective and impersonal language generally appropriate to academic purpose of the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649" w:rsidRPr="00257E5E" w:rsidRDefault="005A7649" w:rsidP="005A7649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Consistent use of formal academic English style</w:t>
            </w:r>
          </w:p>
          <w:p w:rsidR="00E75062" w:rsidRPr="00257E5E" w:rsidRDefault="005A7649" w:rsidP="005A7649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Appropriate use of objective and impersonal language suitable for academic purpose of the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649" w:rsidRPr="00257E5E" w:rsidRDefault="005A7649" w:rsidP="005A7649">
            <w:pPr>
              <w:spacing w:before="97"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Consistent and sophisticated use of formal academic English style</w:t>
            </w:r>
          </w:p>
          <w:p w:rsidR="00E75062" w:rsidRPr="00257E5E" w:rsidRDefault="005A7649" w:rsidP="005A7649">
            <w:pPr>
              <w:spacing w:before="97"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Sophisticated use of objective and impersonal language suitable for academic purpose of the task</w:t>
            </w:r>
          </w:p>
        </w:tc>
      </w:tr>
      <w:tr w:rsidR="00257E5E" w:rsidTr="004B41C1">
        <w:trPr>
          <w:trHeight w:hRule="exact" w:val="4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062" w:rsidRDefault="00E75062" w:rsidP="00E75062">
            <w:pPr>
              <w:pStyle w:val="Heading1"/>
            </w:pPr>
            <w:r>
              <w:t>Gra</w:t>
            </w:r>
            <w:r>
              <w:rPr>
                <w:spacing w:val="-2"/>
              </w:rPr>
              <w:t>m</w:t>
            </w:r>
            <w:r>
              <w:rPr>
                <w:spacing w:val="1"/>
              </w:rPr>
              <w:t>m</w:t>
            </w:r>
            <w:r>
              <w:t>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649" w:rsidRPr="00257E5E" w:rsidRDefault="005A7649" w:rsidP="004B41C1">
            <w:pPr>
              <w:spacing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Incorrect use of grammar (verb tenses, subject-verb agreement, pronouns etc.)</w:t>
            </w:r>
          </w:p>
          <w:p w:rsidR="005A7649" w:rsidRPr="00257E5E" w:rsidRDefault="005A7649" w:rsidP="004B41C1">
            <w:pPr>
              <w:spacing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Vocabulary limited and frequently inappropriate; sentence structure often incorrect/does not convey meaning</w:t>
            </w:r>
          </w:p>
          <w:p w:rsidR="005A7649" w:rsidRPr="00257E5E" w:rsidRDefault="005A7649" w:rsidP="004B41C1">
            <w:pPr>
              <w:spacing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Inadequate punctuation and/or spelling</w:t>
            </w:r>
          </w:p>
          <w:p w:rsidR="00E75062" w:rsidRPr="00257E5E" w:rsidRDefault="005A7649" w:rsidP="004B41C1">
            <w:pPr>
              <w:spacing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Language fails to communicate meaning clearly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649" w:rsidRPr="00257E5E" w:rsidRDefault="005A7649" w:rsidP="004B41C1">
            <w:pPr>
              <w:spacing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Generally uses correct grammar (verb tenses, subject-verb agreement, pronouns etc.)</w:t>
            </w:r>
          </w:p>
          <w:p w:rsidR="005A7649" w:rsidRPr="00257E5E" w:rsidRDefault="005A7649" w:rsidP="004B41C1">
            <w:pPr>
              <w:spacing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Generally uses appropriate vocabulary and sentence structure; some lapses causing lack of clarity</w:t>
            </w:r>
          </w:p>
          <w:p w:rsidR="005A7649" w:rsidRPr="00257E5E" w:rsidRDefault="005A7649" w:rsidP="004B41C1">
            <w:pPr>
              <w:spacing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Adequate punctuation and spelling; some lapses</w:t>
            </w:r>
          </w:p>
          <w:p w:rsidR="00E75062" w:rsidRPr="00257E5E" w:rsidRDefault="005A7649" w:rsidP="004B41C1">
            <w:pPr>
              <w:spacing w:after="0" w:line="240" w:lineRule="auto"/>
              <w:ind w:left="331" w:right="144" w:hanging="230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="00257E5E"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  <w:r w:rsidRPr="00257E5E">
              <w:rPr>
                <w:rFonts w:eastAsia="Symbol" w:cs="Symbol"/>
                <w:sz w:val="21"/>
                <w:szCs w:val="21"/>
              </w:rPr>
              <w:t>Generally</w:t>
            </w:r>
            <w:r w:rsidR="00257E5E" w:rsidRPr="00257E5E">
              <w:rPr>
                <w:rFonts w:eastAsia="Symbol" w:cs="Symbol"/>
                <w:sz w:val="21"/>
                <w:szCs w:val="21"/>
              </w:rPr>
              <w:t xml:space="preserve"> communicates clearly;</w:t>
            </w:r>
            <w:r w:rsidR="00B13594">
              <w:rPr>
                <w:rFonts w:eastAsia="Symbol" w:cs="Symbol"/>
                <w:sz w:val="21"/>
                <w:szCs w:val="21"/>
              </w:rPr>
              <w:t xml:space="preserve"> </w:t>
            </w:r>
            <w:r w:rsidRPr="00257E5E">
              <w:rPr>
                <w:rFonts w:eastAsia="Symbol" w:cs="Symbol"/>
                <w:sz w:val="21"/>
                <w:szCs w:val="21"/>
              </w:rPr>
              <w:t>some instances of incorrect use of language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062" w:rsidRPr="00257E5E" w:rsidRDefault="00E75062" w:rsidP="004B41C1">
            <w:pPr>
              <w:spacing w:after="0" w:line="240" w:lineRule="auto"/>
              <w:ind w:left="331" w:right="144" w:hanging="230"/>
              <w:rPr>
                <w:rFonts w:ascii="Symbol" w:eastAsia="Symbol" w:hAnsi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C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mm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un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ic</w:t>
            </w:r>
            <w:r w:rsidRPr="00257E5E"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 w:rsidRPr="00257E5E">
              <w:rPr>
                <w:rFonts w:ascii="Calibri" w:eastAsia="Calibri" w:hAnsi="Calibri" w:cs="Calibri"/>
                <w:spacing w:val="-2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m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ean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in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g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t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h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o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ug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h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use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o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f clear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and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 w:rsidRPr="00257E5E"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b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gu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o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u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s la</w:t>
            </w:r>
            <w:r w:rsidRPr="00257E5E"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gu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g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 w:rsidRPr="00257E5E">
              <w:rPr>
                <w:rFonts w:ascii="Symbol" w:eastAsia="Symbol" w:hAnsi="Symbol" w:cs="Symbol"/>
                <w:sz w:val="21"/>
                <w:szCs w:val="21"/>
              </w:rPr>
              <w:t></w:t>
            </w:r>
          </w:p>
          <w:p w:rsidR="00E75062" w:rsidRPr="00257E5E" w:rsidRDefault="00E75062" w:rsidP="004B41C1">
            <w:pPr>
              <w:spacing w:after="0" w:line="240" w:lineRule="auto"/>
              <w:ind w:left="330" w:right="141" w:hanging="228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C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o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sis</w:t>
            </w:r>
            <w:r w:rsidRPr="00257E5E">
              <w:rPr>
                <w:rFonts w:ascii="Calibri" w:eastAsia="Calibri" w:hAnsi="Calibri" w:cs="Calibri"/>
                <w:spacing w:val="-2"/>
                <w:sz w:val="21"/>
                <w:szCs w:val="21"/>
              </w:rPr>
              <w:t>t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ent use</w:t>
            </w:r>
            <w:r w:rsidRPr="00257E5E">
              <w:rPr>
                <w:rFonts w:ascii="Calibri" w:eastAsia="Calibri" w:hAnsi="Calibri" w:cs="Calibri"/>
                <w:spacing w:val="-2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o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f</w:t>
            </w:r>
            <w:r w:rsidRPr="00257E5E">
              <w:rPr>
                <w:rFonts w:ascii="Calibri" w:eastAsia="Calibri" w:hAnsi="Calibri" w:cs="Calibri"/>
                <w:spacing w:val="-3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a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pp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o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p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 w:rsidRPr="00257E5E">
              <w:rPr>
                <w:rFonts w:ascii="Calibri" w:eastAsia="Calibri" w:hAnsi="Calibri" w:cs="Calibri"/>
                <w:spacing w:val="-3"/>
                <w:sz w:val="21"/>
                <w:szCs w:val="21"/>
              </w:rPr>
              <w:t>i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 xml:space="preserve">ate 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v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ca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bu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la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r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y a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 w:rsidRPr="00257E5E">
              <w:rPr>
                <w:rFonts w:ascii="Calibri" w:eastAsia="Calibri" w:hAnsi="Calibri" w:cs="Calibri"/>
                <w:spacing w:val="-2"/>
                <w:sz w:val="21"/>
                <w:szCs w:val="21"/>
              </w:rPr>
              <w:t>c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stru</w:t>
            </w:r>
            <w:r w:rsidRPr="00257E5E">
              <w:rPr>
                <w:rFonts w:ascii="Calibri" w:eastAsia="Calibri" w:hAnsi="Calibri" w:cs="Calibri"/>
                <w:spacing w:val="-3"/>
                <w:sz w:val="21"/>
                <w:szCs w:val="21"/>
              </w:rPr>
              <w:t>c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ture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en</w:t>
            </w:r>
            <w:r w:rsidRPr="00257E5E"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b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li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 xml:space="preserve">g 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un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b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gu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o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u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g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rasp</w:t>
            </w:r>
            <w:r w:rsidRPr="00257E5E">
              <w:rPr>
                <w:rFonts w:ascii="Calibri" w:eastAsia="Calibri" w:hAnsi="Calibri" w:cs="Calibri"/>
                <w:spacing w:val="-3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o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 xml:space="preserve">f 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t</w:t>
            </w:r>
            <w:r w:rsidRPr="00257E5E">
              <w:rPr>
                <w:rFonts w:ascii="Calibri" w:eastAsia="Calibri" w:hAnsi="Calibri" w:cs="Calibri"/>
                <w:spacing w:val="-3"/>
                <w:sz w:val="21"/>
                <w:szCs w:val="21"/>
              </w:rPr>
              <w:t>h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ean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in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g</w:t>
            </w:r>
          </w:p>
          <w:p w:rsidR="00E75062" w:rsidRPr="00257E5E" w:rsidRDefault="00E75062" w:rsidP="004B41C1">
            <w:pPr>
              <w:spacing w:after="0" w:line="240" w:lineRule="auto"/>
              <w:ind w:left="330" w:right="199" w:hanging="228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C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o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sis</w:t>
            </w:r>
            <w:r w:rsidRPr="00257E5E">
              <w:rPr>
                <w:rFonts w:ascii="Calibri" w:eastAsia="Calibri" w:hAnsi="Calibri" w:cs="Calibri"/>
                <w:spacing w:val="-2"/>
                <w:sz w:val="21"/>
                <w:szCs w:val="21"/>
              </w:rPr>
              <w:t>t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ent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u</w:t>
            </w:r>
            <w:r w:rsidRPr="00257E5E">
              <w:rPr>
                <w:rFonts w:ascii="Calibri" w:eastAsia="Calibri" w:hAnsi="Calibri" w:cs="Calibri"/>
                <w:spacing w:val="-2"/>
                <w:sz w:val="21"/>
                <w:szCs w:val="21"/>
              </w:rPr>
              <w:t>s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e of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pacing w:val="-2"/>
                <w:sz w:val="21"/>
                <w:szCs w:val="21"/>
              </w:rPr>
              <w:t>c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o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 w:rsidRPr="00257E5E">
              <w:rPr>
                <w:rFonts w:ascii="Calibri" w:eastAsia="Calibri" w:hAnsi="Calibri" w:cs="Calibri"/>
                <w:spacing w:val="-3"/>
                <w:sz w:val="21"/>
                <w:szCs w:val="21"/>
              </w:rPr>
              <w:t>r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ect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pacing w:val="-3"/>
                <w:sz w:val="21"/>
                <w:szCs w:val="21"/>
              </w:rPr>
              <w:t>g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ra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m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 xml:space="preserve">ar </w:t>
            </w:r>
            <w:r w:rsidRPr="00257E5E">
              <w:rPr>
                <w:rFonts w:ascii="Calibri" w:eastAsia="Calibri" w:hAnsi="Calibri" w:cs="Calibri"/>
                <w:spacing w:val="-2"/>
                <w:sz w:val="21"/>
                <w:szCs w:val="21"/>
              </w:rPr>
              <w:t>(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v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erb t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ses,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su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b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je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ct</w:t>
            </w:r>
            <w:r w:rsidRPr="00257E5E">
              <w:rPr>
                <w:rFonts w:ascii="Calibri" w:eastAsia="Calibri" w:hAnsi="Calibri" w:cs="Calibri"/>
                <w:spacing w:val="-3"/>
                <w:sz w:val="21"/>
                <w:szCs w:val="21"/>
              </w:rPr>
              <w:t>-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v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erb</w:t>
            </w:r>
            <w:r w:rsidRPr="00257E5E">
              <w:rPr>
                <w:rFonts w:ascii="Calibri" w:eastAsia="Calibri" w:hAnsi="Calibri" w:cs="Calibri"/>
                <w:spacing w:val="-2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g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re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en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t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 xml:space="preserve">, 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p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o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o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un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t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c.)</w:t>
            </w:r>
          </w:p>
          <w:p w:rsidR="00E75062" w:rsidRPr="00257E5E" w:rsidRDefault="00E75062" w:rsidP="004B41C1">
            <w:pPr>
              <w:spacing w:after="0" w:line="240" w:lineRule="auto"/>
              <w:ind w:left="330" w:right="199" w:hanging="228"/>
              <w:rPr>
                <w:rFonts w:ascii="Calibri" w:eastAsia="Calibri" w:hAnsi="Calibri" w:cs="Calibri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C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o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rre</w:t>
            </w:r>
            <w:r w:rsidRPr="00257E5E">
              <w:rPr>
                <w:rFonts w:ascii="Calibri" w:eastAsia="Calibri" w:hAnsi="Calibri" w:cs="Calibri"/>
                <w:spacing w:val="-2"/>
                <w:sz w:val="21"/>
                <w:szCs w:val="21"/>
              </w:rPr>
              <w:t>c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pun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ctuat</w:t>
            </w:r>
            <w:r w:rsidRPr="00257E5E">
              <w:rPr>
                <w:rFonts w:ascii="Calibri" w:eastAsia="Calibri" w:hAnsi="Calibri" w:cs="Calibri"/>
                <w:spacing w:val="-3"/>
                <w:sz w:val="21"/>
                <w:szCs w:val="21"/>
              </w:rPr>
              <w:t>i</w:t>
            </w:r>
            <w:r w:rsidRPr="00257E5E">
              <w:rPr>
                <w:rFonts w:ascii="Calibri" w:eastAsia="Calibri" w:hAnsi="Calibri" w:cs="Calibri"/>
                <w:spacing w:val="1"/>
                <w:sz w:val="21"/>
                <w:szCs w:val="21"/>
              </w:rPr>
              <w:t>o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n a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d s</w:t>
            </w:r>
            <w:r w:rsidRPr="00257E5E">
              <w:rPr>
                <w:rFonts w:ascii="Calibri" w:eastAsia="Calibri" w:hAnsi="Calibri" w:cs="Calibri"/>
                <w:spacing w:val="-3"/>
                <w:sz w:val="21"/>
                <w:szCs w:val="21"/>
              </w:rPr>
              <w:t>p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elli</w:t>
            </w:r>
            <w:r w:rsidRPr="00257E5E"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 w:rsidRPr="00257E5E">
              <w:rPr>
                <w:rFonts w:ascii="Calibri" w:eastAsia="Calibri" w:hAnsi="Calibri" w:cs="Calibri"/>
                <w:sz w:val="21"/>
                <w:szCs w:val="21"/>
              </w:rPr>
              <w:t>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E5E" w:rsidRPr="00257E5E" w:rsidRDefault="00257E5E" w:rsidP="004B41C1">
            <w:pPr>
              <w:spacing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eastAsia="Symbol" w:cs="Symbol"/>
                <w:sz w:val="21"/>
                <w:szCs w:val="21"/>
              </w:rPr>
              <w:t>Mostly uses correct grammar (verb tenses, subject-verb agreement, pronouns etc.)</w:t>
            </w:r>
          </w:p>
          <w:p w:rsidR="00257E5E" w:rsidRPr="00257E5E" w:rsidRDefault="00257E5E" w:rsidP="004B41C1">
            <w:pPr>
              <w:spacing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eastAsia="Symbol" w:cs="Symbol"/>
                <w:sz w:val="21"/>
                <w:szCs w:val="21"/>
              </w:rPr>
              <w:t>Mostly uses appropriate vocabulary and sentence structure enabling clear grasp of the meaning</w:t>
            </w:r>
          </w:p>
          <w:p w:rsidR="00257E5E" w:rsidRPr="00257E5E" w:rsidRDefault="00257E5E" w:rsidP="004B41C1">
            <w:pPr>
              <w:spacing w:after="0" w:line="240" w:lineRule="auto"/>
              <w:ind w:left="331" w:right="144" w:hanging="230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eastAsia="Symbol" w:cs="Symbol"/>
                <w:sz w:val="21"/>
                <w:szCs w:val="21"/>
              </w:rPr>
              <w:t>Correct punctuation and spelling</w:t>
            </w:r>
          </w:p>
          <w:p w:rsidR="00E75062" w:rsidRPr="00257E5E" w:rsidRDefault="00257E5E" w:rsidP="004B41C1">
            <w:pPr>
              <w:spacing w:after="0" w:line="240" w:lineRule="auto"/>
              <w:ind w:left="331" w:right="144" w:hanging="230"/>
              <w:rPr>
                <w:rFonts w:ascii="Symbol" w:eastAsia="Symbol" w:hAnsi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eastAsia="Symbol" w:cs="Symbol"/>
                <w:sz w:val="21"/>
                <w:szCs w:val="21"/>
              </w:rPr>
              <w:t>Communicates meaning through use of clear and u</w:t>
            </w:r>
            <w:bookmarkStart w:id="0" w:name="_GoBack"/>
            <w:bookmarkEnd w:id="0"/>
            <w:r w:rsidRPr="00257E5E">
              <w:rPr>
                <w:rFonts w:eastAsia="Symbol" w:cs="Symbol"/>
                <w:sz w:val="21"/>
                <w:szCs w:val="21"/>
              </w:rPr>
              <w:t>nambiguous language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E5E" w:rsidRPr="00257E5E" w:rsidRDefault="00257E5E" w:rsidP="004B41C1">
            <w:pPr>
              <w:spacing w:after="0" w:line="240" w:lineRule="auto"/>
              <w:ind w:left="330" w:right="142" w:hanging="228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eastAsia="Symbol" w:cs="Symbol"/>
                <w:sz w:val="21"/>
                <w:szCs w:val="21"/>
              </w:rPr>
              <w:t>Consistently uses correct grammar (verb tenses, subject-verb agreement, pronouns etc.)</w:t>
            </w:r>
          </w:p>
          <w:p w:rsidR="00257E5E" w:rsidRPr="00257E5E" w:rsidRDefault="00257E5E" w:rsidP="004B41C1">
            <w:pPr>
              <w:spacing w:after="0" w:line="240" w:lineRule="auto"/>
              <w:ind w:left="330" w:right="142" w:hanging="228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eastAsia="Symbol" w:cs="Symbol"/>
                <w:sz w:val="21"/>
                <w:szCs w:val="21"/>
              </w:rPr>
              <w:t>Consistent use of appropriate vocabulary and sentence structure enabling unambiguous grasp of the meaning</w:t>
            </w:r>
          </w:p>
          <w:p w:rsidR="00257E5E" w:rsidRPr="00257E5E" w:rsidRDefault="00257E5E" w:rsidP="004B41C1">
            <w:pPr>
              <w:spacing w:after="0" w:line="240" w:lineRule="auto"/>
              <w:ind w:left="330" w:right="142" w:hanging="228"/>
              <w:rPr>
                <w:rFonts w:eastAsia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eastAsia="Symbol" w:cs="Symbol"/>
                <w:sz w:val="21"/>
                <w:szCs w:val="21"/>
              </w:rPr>
              <w:t>Correct punctuation and spelling</w:t>
            </w:r>
          </w:p>
          <w:p w:rsidR="00E75062" w:rsidRPr="00257E5E" w:rsidRDefault="00257E5E" w:rsidP="004B41C1">
            <w:pPr>
              <w:spacing w:after="0" w:line="240" w:lineRule="auto"/>
              <w:ind w:left="330" w:right="142" w:hanging="228"/>
              <w:rPr>
                <w:rFonts w:ascii="Symbol" w:eastAsia="Symbol" w:hAnsi="Symbol" w:cs="Symbol"/>
                <w:sz w:val="21"/>
                <w:szCs w:val="21"/>
              </w:rPr>
            </w:pPr>
            <w:r w:rsidRPr="00257E5E">
              <w:rPr>
                <w:rFonts w:ascii="Symbol" w:eastAsia="Symbol" w:hAnsi="Symbol" w:cs="Symbol"/>
                <w:sz w:val="21"/>
                <w:szCs w:val="21"/>
              </w:rPr>
              <w:t></w:t>
            </w:r>
            <w:r w:rsidRPr="00257E5E">
              <w:rPr>
                <w:rFonts w:ascii="Times New Roman" w:eastAsia="Times New Roman" w:hAnsi="Times New Roman" w:cs="Times New Roman"/>
                <w:spacing w:val="52"/>
                <w:sz w:val="21"/>
                <w:szCs w:val="21"/>
              </w:rPr>
              <w:t xml:space="preserve"> </w:t>
            </w:r>
            <w:r w:rsidRPr="00257E5E">
              <w:rPr>
                <w:rFonts w:eastAsia="Symbol" w:cs="Symbol"/>
                <w:sz w:val="21"/>
                <w:szCs w:val="21"/>
              </w:rPr>
              <w:t>Communicates meaning through use of clear and unambiguous language</w:t>
            </w:r>
          </w:p>
        </w:tc>
      </w:tr>
    </w:tbl>
    <w:p w:rsidR="00E52083" w:rsidRPr="005F6ADE" w:rsidRDefault="00E52083" w:rsidP="00E52083">
      <w:pPr>
        <w:tabs>
          <w:tab w:val="right" w:leader="dot" w:pos="14459"/>
        </w:tabs>
        <w:spacing w:after="0" w:line="480" w:lineRule="auto"/>
      </w:pPr>
    </w:p>
    <w:sectPr w:rsidR="00E52083" w:rsidRPr="005F6ADE">
      <w:headerReference w:type="default" r:id="rId8"/>
      <w:pgSz w:w="16860" w:h="11920" w:orient="landscape"/>
      <w:pgMar w:top="1280" w:right="300" w:bottom="280" w:left="1320" w:header="19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608" w:rsidRDefault="00EB4608">
      <w:pPr>
        <w:spacing w:after="0" w:line="240" w:lineRule="auto"/>
      </w:pPr>
      <w:r>
        <w:separator/>
      </w:r>
    </w:p>
  </w:endnote>
  <w:endnote w:type="continuationSeparator" w:id="0">
    <w:p w:rsidR="00EB4608" w:rsidRDefault="00EB4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608" w:rsidRDefault="00EB4608">
      <w:pPr>
        <w:spacing w:after="0" w:line="240" w:lineRule="auto"/>
      </w:pPr>
      <w:r>
        <w:separator/>
      </w:r>
    </w:p>
  </w:footnote>
  <w:footnote w:type="continuationSeparator" w:id="0">
    <w:p w:rsidR="00EB4608" w:rsidRDefault="00EB4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65B" w:rsidRDefault="00BA465B">
    <w:pPr>
      <w:spacing w:after="0" w:line="200" w:lineRule="exact"/>
      <w:rPr>
        <w:sz w:val="20"/>
        <w:szCs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A6DB723" wp14:editId="5E17C60E">
              <wp:simplePos x="0" y="0"/>
              <wp:positionH relativeFrom="page">
                <wp:posOffset>3832225</wp:posOffset>
              </wp:positionH>
              <wp:positionV relativeFrom="page">
                <wp:posOffset>333907</wp:posOffset>
              </wp:positionV>
              <wp:extent cx="4566920" cy="254000"/>
              <wp:effectExtent l="0" t="0" r="5080" b="1270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692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65B" w:rsidRDefault="00BA465B">
                          <w:pPr>
                            <w:spacing w:after="0" w:line="387" w:lineRule="exact"/>
                            <w:ind w:left="20" w:right="-74"/>
                            <w:rPr>
                              <w:rFonts w:ascii="Calibri" w:eastAsia="Calibri" w:hAnsi="Calibri" w:cs="Calibri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position w:val="2"/>
                              <w:sz w:val="36"/>
                              <w:szCs w:val="36"/>
                            </w:rPr>
                            <w:t>Acade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2"/>
                              <w:sz w:val="36"/>
                              <w:szCs w:val="36"/>
                            </w:rPr>
                            <w:t>m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2"/>
                              <w:sz w:val="36"/>
                              <w:szCs w:val="36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position w:val="2"/>
                              <w:sz w:val="36"/>
                              <w:szCs w:val="36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spacing w:val="-14"/>
                              <w:position w:val="2"/>
                              <w:sz w:val="36"/>
                              <w:szCs w:val="36"/>
                            </w:rPr>
                            <w:t xml:space="preserve"> and Communication S</w:t>
                          </w:r>
                          <w:r>
                            <w:rPr>
                              <w:rFonts w:ascii="Calibri" w:eastAsia="Calibri" w:hAnsi="Calibri" w:cs="Calibri"/>
                              <w:position w:val="2"/>
                              <w:sz w:val="36"/>
                              <w:szCs w:val="36"/>
                            </w:rPr>
                            <w:t>k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2"/>
                              <w:sz w:val="36"/>
                              <w:szCs w:val="36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2"/>
                              <w:sz w:val="36"/>
                              <w:szCs w:val="36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2"/>
                              <w:sz w:val="36"/>
                              <w:szCs w:val="36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position w:val="2"/>
                              <w:sz w:val="36"/>
                              <w:szCs w:val="36"/>
                            </w:rPr>
                            <w:t>s Rubric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6DB72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75pt;margin-top:26.3pt;width:359.6pt;height:20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" filled="f" stroked="f">
              <v:textbox inset="0,0,0,0">
                <w:txbxContent>
                  <w:p w:rsidR="00BA465B" w:rsidRDefault="00BA465B">
                    <w:pPr>
                      <w:spacing w:after="0" w:line="387" w:lineRule="exact"/>
                      <w:ind w:left="20" w:right="-74"/>
                      <w:rPr>
                        <w:rFonts w:ascii="Calibri" w:eastAsia="Calibri" w:hAnsi="Calibri" w:cs="Calibri"/>
                        <w:sz w:val="36"/>
                        <w:szCs w:val="36"/>
                      </w:rPr>
                    </w:pPr>
                    <w:r>
                      <w:rPr>
                        <w:rFonts w:ascii="Calibri" w:eastAsia="Calibri" w:hAnsi="Calibri" w:cs="Calibri"/>
                        <w:position w:val="2"/>
                        <w:sz w:val="36"/>
                        <w:szCs w:val="36"/>
                      </w:rPr>
                      <w:t>Acade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2"/>
                        <w:sz w:val="36"/>
                        <w:szCs w:val="36"/>
                      </w:rPr>
                      <w:t>m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2"/>
                        <w:sz w:val="36"/>
                        <w:szCs w:val="36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position w:val="2"/>
                        <w:sz w:val="36"/>
                        <w:szCs w:val="36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spacing w:val="-14"/>
                        <w:position w:val="2"/>
                        <w:sz w:val="36"/>
                        <w:szCs w:val="36"/>
                      </w:rPr>
                      <w:t xml:space="preserve"> and Communication S</w:t>
                    </w:r>
                    <w:r>
                      <w:rPr>
                        <w:rFonts w:ascii="Calibri" w:eastAsia="Calibri" w:hAnsi="Calibri" w:cs="Calibri"/>
                        <w:position w:val="2"/>
                        <w:sz w:val="36"/>
                        <w:szCs w:val="36"/>
                      </w:rPr>
                      <w:t>k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2"/>
                        <w:sz w:val="36"/>
                        <w:szCs w:val="36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2"/>
                        <w:sz w:val="36"/>
                        <w:szCs w:val="36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2"/>
                        <w:sz w:val="36"/>
                        <w:szCs w:val="36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position w:val="2"/>
                        <w:sz w:val="36"/>
                        <w:szCs w:val="36"/>
                      </w:rPr>
                      <w:t>s Rubric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w:drawing>
        <wp:anchor distT="0" distB="0" distL="114300" distR="114300" simplePos="0" relativeHeight="251657728" behindDoc="1" locked="0" layoutInCell="1" allowOverlap="1" wp14:anchorId="18EAFC80" wp14:editId="09E56A28">
          <wp:simplePos x="0" y="0"/>
          <wp:positionH relativeFrom="page">
            <wp:posOffset>541655</wp:posOffset>
          </wp:positionH>
          <wp:positionV relativeFrom="page">
            <wp:posOffset>279400</wp:posOffset>
          </wp:positionV>
          <wp:extent cx="3107055" cy="303530"/>
          <wp:effectExtent l="0" t="0" r="0" b="127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7055" cy="3035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AU" w:eastAsia="en-AU"/>
      </w:rPr>
      <w:drawing>
        <wp:anchor distT="0" distB="0" distL="114300" distR="114300" simplePos="0" relativeHeight="251656704" behindDoc="1" locked="0" layoutInCell="1" allowOverlap="1" wp14:anchorId="41264817" wp14:editId="74A85FBC">
          <wp:simplePos x="0" y="0"/>
          <wp:positionH relativeFrom="page">
            <wp:posOffset>8841105</wp:posOffset>
          </wp:positionH>
          <wp:positionV relativeFrom="page">
            <wp:posOffset>346710</wp:posOffset>
          </wp:positionV>
          <wp:extent cx="1257300" cy="447675"/>
          <wp:effectExtent l="0" t="0" r="0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47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1FA8"/>
    <w:multiLevelType w:val="hybridMultilevel"/>
    <w:tmpl w:val="FAA2A452"/>
    <w:lvl w:ilvl="0" w:tplc="245A01C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73F12"/>
    <w:multiLevelType w:val="hybridMultilevel"/>
    <w:tmpl w:val="18468FBA"/>
    <w:lvl w:ilvl="0" w:tplc="F940BB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D3CBE"/>
    <w:multiLevelType w:val="hybridMultilevel"/>
    <w:tmpl w:val="1BC81F4A"/>
    <w:lvl w:ilvl="0" w:tplc="162AC7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723280"/>
    <w:multiLevelType w:val="hybridMultilevel"/>
    <w:tmpl w:val="260A8FC0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">
    <w:nsid w:val="59321298"/>
    <w:multiLevelType w:val="hybridMultilevel"/>
    <w:tmpl w:val="B4827D10"/>
    <w:lvl w:ilvl="0" w:tplc="7F3EE3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2E"/>
    <w:rsid w:val="00040E8E"/>
    <w:rsid w:val="00071155"/>
    <w:rsid w:val="00097623"/>
    <w:rsid w:val="000D5B63"/>
    <w:rsid w:val="000F0555"/>
    <w:rsid w:val="0012480A"/>
    <w:rsid w:val="00156271"/>
    <w:rsid w:val="00181A75"/>
    <w:rsid w:val="0019202D"/>
    <w:rsid w:val="001D4140"/>
    <w:rsid w:val="00230A8C"/>
    <w:rsid w:val="00257E5E"/>
    <w:rsid w:val="00262941"/>
    <w:rsid w:val="002A585D"/>
    <w:rsid w:val="002C7186"/>
    <w:rsid w:val="002D7D5F"/>
    <w:rsid w:val="002E6F41"/>
    <w:rsid w:val="002F5B54"/>
    <w:rsid w:val="00376059"/>
    <w:rsid w:val="003C3609"/>
    <w:rsid w:val="004B41C1"/>
    <w:rsid w:val="00545B0D"/>
    <w:rsid w:val="00557521"/>
    <w:rsid w:val="00560FC6"/>
    <w:rsid w:val="005A7649"/>
    <w:rsid w:val="005C5711"/>
    <w:rsid w:val="005F355E"/>
    <w:rsid w:val="005F6ADE"/>
    <w:rsid w:val="00633DC0"/>
    <w:rsid w:val="006E541E"/>
    <w:rsid w:val="00706E4F"/>
    <w:rsid w:val="00716EF5"/>
    <w:rsid w:val="00720E56"/>
    <w:rsid w:val="00732403"/>
    <w:rsid w:val="0080532E"/>
    <w:rsid w:val="008735A6"/>
    <w:rsid w:val="009148C3"/>
    <w:rsid w:val="00994F84"/>
    <w:rsid w:val="009F0AC9"/>
    <w:rsid w:val="00A66002"/>
    <w:rsid w:val="00A9102E"/>
    <w:rsid w:val="00AA7E8C"/>
    <w:rsid w:val="00AB16FF"/>
    <w:rsid w:val="00B04897"/>
    <w:rsid w:val="00B058E3"/>
    <w:rsid w:val="00B13594"/>
    <w:rsid w:val="00BA465B"/>
    <w:rsid w:val="00CC7934"/>
    <w:rsid w:val="00D30DF7"/>
    <w:rsid w:val="00DC266A"/>
    <w:rsid w:val="00DC3644"/>
    <w:rsid w:val="00DF1AAE"/>
    <w:rsid w:val="00DF7164"/>
    <w:rsid w:val="00E52083"/>
    <w:rsid w:val="00E75062"/>
    <w:rsid w:val="00EB4608"/>
    <w:rsid w:val="00F05325"/>
    <w:rsid w:val="00F87330"/>
    <w:rsid w:val="00FA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634237-F1FC-441A-84F8-3CF4C0E3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6E541E"/>
    <w:pPr>
      <w:spacing w:before="60" w:after="0" w:line="240" w:lineRule="auto"/>
      <w:outlineLvl w:val="0"/>
    </w:pPr>
    <w:rPr>
      <w:rFonts w:ascii="Calibri" w:eastAsia="Calibri" w:hAnsi="Calibri" w:cs="Calibri"/>
      <w:b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1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AAE"/>
  </w:style>
  <w:style w:type="paragraph" w:styleId="Footer">
    <w:name w:val="footer"/>
    <w:basedOn w:val="Normal"/>
    <w:link w:val="FooterChar"/>
    <w:uiPriority w:val="99"/>
    <w:unhideWhenUsed/>
    <w:rsid w:val="00DF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AAE"/>
  </w:style>
  <w:style w:type="character" w:customStyle="1" w:styleId="Heading1Char">
    <w:name w:val="Heading 1 Char"/>
    <w:basedOn w:val="DefaultParagraphFont"/>
    <w:link w:val="Heading1"/>
    <w:uiPriority w:val="9"/>
    <w:rsid w:val="006E541E"/>
    <w:rPr>
      <w:rFonts w:ascii="Calibri" w:eastAsia="Calibri" w:hAnsi="Calibri" w:cs="Calibri"/>
      <w:b/>
      <w:caps/>
    </w:rPr>
  </w:style>
  <w:style w:type="paragraph" w:styleId="ListParagraph">
    <w:name w:val="List Paragraph"/>
    <w:basedOn w:val="Normal"/>
    <w:uiPriority w:val="34"/>
    <w:qFormat/>
    <w:rsid w:val="001D4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1A1BE-3ECF-4FBB-BD14-4FE0B8AF1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English language rubric.docx</vt:lpstr>
    </vt:vector>
  </TitlesOfParts>
  <Company>RMIT University</Company>
  <LinksUpToDate>false</LinksUpToDate>
  <CharactersWithSpaces>7482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language rubric.docx</dc:title>
  <dc:creator>Peter Kaplon</dc:creator>
  <cp:lastModifiedBy>Lyn Bond</cp:lastModifiedBy>
  <cp:revision>13</cp:revision>
  <cp:lastPrinted>2014-06-17T04:44:00Z</cp:lastPrinted>
  <dcterms:created xsi:type="dcterms:W3CDTF">2014-10-23T02:12:00Z</dcterms:created>
  <dcterms:modified xsi:type="dcterms:W3CDTF">2014-10-23T03:29:00Z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2014-04-11T00:00:00Z</vt:filetime>
  </property>
  <property fmtid="{D5CDD505-2E9C-101B-9397-08002B2CF9AE}" pid="3" name="LastSaved">
    <vt:filetime>2014-04-14T00:00:00Z</vt:filetime>
  </property>
</Properties>
</file>