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4848FA" w:rsidR="00042E47" w:rsidRPr="00D508B7" w:rsidRDefault="007C3E8D">
      <w:pPr>
        <w:rPr>
          <w:b/>
          <w:bCs/>
        </w:rPr>
      </w:pPr>
      <w:r>
        <w:rPr>
          <w:b/>
          <w:bCs/>
        </w:rPr>
        <w:t>A helpful guide for working together</w:t>
      </w:r>
    </w:p>
    <w:p w14:paraId="557641D6" w14:textId="77777777" w:rsidR="00897AFB" w:rsidRDefault="00897AFB" w:rsidP="00897AFB"/>
    <w:p w14:paraId="49C31AFC" w14:textId="04977303" w:rsidR="007C3E8D" w:rsidRPr="00897AFB" w:rsidRDefault="00897AFB" w:rsidP="00897AFB">
      <w:r w:rsidRPr="00897AFB">
        <w:t>Start here: Is it a group assignment? If yes go to 1. If no go to 2. </w:t>
      </w:r>
    </w:p>
    <w:p w14:paraId="5CA923E4" w14:textId="77777777" w:rsidR="00897AFB" w:rsidRPr="00897AFB" w:rsidRDefault="00897AFB" w:rsidP="00897AFB">
      <w:pPr>
        <w:numPr>
          <w:ilvl w:val="0"/>
          <w:numId w:val="1"/>
        </w:numPr>
        <w:rPr>
          <w:lang w:val="en-AU"/>
        </w:rPr>
      </w:pPr>
      <w:r w:rsidRPr="00897AFB">
        <w:t>Are you required to submit individual content? No, go to 3. Yes go to 4</w:t>
      </w:r>
      <w:r w:rsidRPr="00897AFB">
        <w:rPr>
          <w:lang w:val="en-AU"/>
        </w:rPr>
        <w:t> </w:t>
      </w:r>
    </w:p>
    <w:p w14:paraId="5FD2D85D" w14:textId="77777777" w:rsidR="00897AFB" w:rsidRPr="00897AFB" w:rsidRDefault="00897AFB" w:rsidP="00897AFB">
      <w:pPr>
        <w:numPr>
          <w:ilvl w:val="0"/>
          <w:numId w:val="2"/>
        </w:numPr>
        <w:rPr>
          <w:lang w:val="en-AU"/>
        </w:rPr>
      </w:pPr>
      <w:r w:rsidRPr="00897AFB">
        <w:t>Are you working out the question together? Yes, go to 5. No, go to 6.</w:t>
      </w:r>
      <w:r w:rsidRPr="00897AFB">
        <w:rPr>
          <w:lang w:val="en-AU"/>
        </w:rPr>
        <w:t> </w:t>
      </w:r>
    </w:p>
    <w:p w14:paraId="36C34F43" w14:textId="77777777" w:rsidR="00897AFB" w:rsidRPr="00897AFB" w:rsidRDefault="00897AFB" w:rsidP="00897AFB">
      <w:pPr>
        <w:numPr>
          <w:ilvl w:val="0"/>
          <w:numId w:val="3"/>
        </w:numPr>
        <w:rPr>
          <w:lang w:val="en-AU"/>
        </w:rPr>
      </w:pPr>
      <w:r w:rsidRPr="00897AFB">
        <w:t>Is everyone in the group working on the same assignment? Yes, go to 7. No, go to 4</w:t>
      </w:r>
      <w:r w:rsidRPr="00897AFB">
        <w:rPr>
          <w:lang w:val="en-AU"/>
        </w:rPr>
        <w:t> </w:t>
      </w:r>
    </w:p>
    <w:p w14:paraId="7DC49142" w14:textId="77777777" w:rsidR="00897AFB" w:rsidRPr="00897AFB" w:rsidRDefault="00897AFB" w:rsidP="00897AFB">
      <w:pPr>
        <w:numPr>
          <w:ilvl w:val="0"/>
          <w:numId w:val="4"/>
        </w:numPr>
        <w:rPr>
          <w:lang w:val="en-AU"/>
        </w:rPr>
      </w:pPr>
      <w:r w:rsidRPr="00897AFB">
        <w:t>Remember, you must complete individual work by yourself, and only work with the people who are credited on your assignment</w:t>
      </w:r>
      <w:r w:rsidRPr="00897AFB">
        <w:rPr>
          <w:lang w:val="en-AU"/>
        </w:rPr>
        <w:t> </w:t>
      </w:r>
    </w:p>
    <w:p w14:paraId="79057B99" w14:textId="77777777" w:rsidR="00897AFB" w:rsidRPr="00897AFB" w:rsidRDefault="00897AFB" w:rsidP="00897AFB">
      <w:pPr>
        <w:numPr>
          <w:ilvl w:val="0"/>
          <w:numId w:val="5"/>
        </w:numPr>
        <w:rPr>
          <w:lang w:val="en-AU"/>
        </w:rPr>
      </w:pPr>
      <w:r w:rsidRPr="00897AFB">
        <w:t>Great work! Remember, you can always contact study support for extra support</w:t>
      </w:r>
      <w:r w:rsidRPr="00897AFB">
        <w:rPr>
          <w:lang w:val="en-AU"/>
        </w:rPr>
        <w:t> </w:t>
      </w:r>
    </w:p>
    <w:p w14:paraId="626388B4" w14:textId="77777777" w:rsidR="00897AFB" w:rsidRPr="00897AFB" w:rsidRDefault="00897AFB" w:rsidP="00897AFB">
      <w:pPr>
        <w:numPr>
          <w:ilvl w:val="0"/>
          <w:numId w:val="6"/>
        </w:numPr>
        <w:rPr>
          <w:lang w:val="en-AU"/>
        </w:rPr>
      </w:pPr>
      <w:r w:rsidRPr="00897AFB">
        <w:t>Are you developing content together? Yes, go to 4. No, go to 8</w:t>
      </w:r>
      <w:r w:rsidRPr="00897AFB">
        <w:rPr>
          <w:lang w:val="en-AU"/>
        </w:rPr>
        <w:t> </w:t>
      </w:r>
    </w:p>
    <w:p w14:paraId="1F803F6E" w14:textId="77777777" w:rsidR="00897AFB" w:rsidRPr="00897AFB" w:rsidRDefault="00897AFB" w:rsidP="00897AFB">
      <w:pPr>
        <w:numPr>
          <w:ilvl w:val="0"/>
          <w:numId w:val="7"/>
        </w:numPr>
        <w:rPr>
          <w:lang w:val="en-AU"/>
        </w:rPr>
      </w:pPr>
      <w:r w:rsidRPr="00897AFB">
        <w:t>Have all group members’ names been credited as authors? Yes, go to 8. No, go to 4</w:t>
      </w:r>
      <w:r w:rsidRPr="00897AFB">
        <w:rPr>
          <w:lang w:val="en-AU"/>
        </w:rPr>
        <w:t> </w:t>
      </w:r>
    </w:p>
    <w:p w14:paraId="160E10DE" w14:textId="77777777" w:rsidR="00897AFB" w:rsidRPr="00897AFB" w:rsidRDefault="00897AFB" w:rsidP="00897AFB">
      <w:pPr>
        <w:numPr>
          <w:ilvl w:val="0"/>
          <w:numId w:val="8"/>
        </w:numPr>
        <w:rPr>
          <w:lang w:val="en-AU"/>
        </w:rPr>
      </w:pPr>
      <w:r w:rsidRPr="00897AFB">
        <w:t>Well done! You have collaborated with integrity!</w:t>
      </w:r>
      <w:r w:rsidRPr="00897AFB">
        <w:rPr>
          <w:lang w:val="en-AU"/>
        </w:rPr>
        <w:t> </w:t>
      </w:r>
    </w:p>
    <w:p w14:paraId="0000000A" w14:textId="77777777" w:rsidR="00042E47" w:rsidRDefault="00042E47"/>
    <w:p w14:paraId="4E45C509" w14:textId="3E169489" w:rsidR="004F4251" w:rsidRPr="004F4251" w:rsidRDefault="004F4251" w:rsidP="004F4251">
      <w:pPr>
        <w:spacing w:line="480" w:lineRule="auto"/>
      </w:pPr>
      <w:r>
        <w:t>Need some help? Talk to</w:t>
      </w:r>
      <w:r w:rsidRPr="00022CDB">
        <w:t xml:space="preserve"> </w:t>
      </w:r>
      <w:hyperlink r:id="rId5" w:history="1">
        <w:r w:rsidRPr="00836AE1">
          <w:rPr>
            <w:rStyle w:val="Hyperlink"/>
          </w:rPr>
          <w:t>RMIT Study Support</w:t>
        </w:r>
      </w:hyperlink>
      <w:r>
        <w:t>.</w:t>
      </w:r>
      <w:r>
        <w:br/>
      </w:r>
      <w:r>
        <w:rPr>
          <w:rFonts w:eastAsia="Mont"/>
        </w:rPr>
        <w:t>Struggling with group work? V</w:t>
      </w:r>
      <w:r w:rsidRPr="007A3701">
        <w:rPr>
          <w:rFonts w:eastAsia="Mont"/>
        </w:rPr>
        <w:t xml:space="preserve">isit the </w:t>
      </w:r>
      <w:hyperlink r:id="rId6" w:history="1">
        <w:r w:rsidRPr="007A3701">
          <w:rPr>
            <w:rStyle w:val="Hyperlink"/>
            <w:rFonts w:eastAsia="Mont"/>
          </w:rPr>
          <w:t>Learning Lab</w:t>
        </w:r>
      </w:hyperlink>
      <w:r>
        <w:rPr>
          <w:rFonts w:eastAsia="Mont"/>
        </w:rPr>
        <w:t>.</w:t>
      </w:r>
    </w:p>
    <w:p w14:paraId="1A448052" w14:textId="0DA7FCBC" w:rsidR="004F4251" w:rsidRDefault="004F4251" w:rsidP="004F4251">
      <w:r>
        <w:t xml:space="preserve">Need some planning support? Try the </w:t>
      </w:r>
      <w:hyperlink r:id="rId7" w:history="1">
        <w:r w:rsidR="00897AFB">
          <w:rPr>
            <w:rStyle w:val="Hyperlink"/>
          </w:rPr>
          <w:t>A</w:t>
        </w:r>
        <w:r w:rsidRPr="004F4251">
          <w:rPr>
            <w:rStyle w:val="Hyperlink"/>
          </w:rPr>
          <w:t>ssignment planner</w:t>
        </w:r>
      </w:hyperlink>
      <w:r>
        <w:t>.</w:t>
      </w:r>
    </w:p>
    <w:sectPr w:rsidR="004F42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FFF"/>
    <w:multiLevelType w:val="multilevel"/>
    <w:tmpl w:val="E750A4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55C54"/>
    <w:multiLevelType w:val="multilevel"/>
    <w:tmpl w:val="9E6AE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D57A4"/>
    <w:multiLevelType w:val="multilevel"/>
    <w:tmpl w:val="14208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46752"/>
    <w:multiLevelType w:val="multilevel"/>
    <w:tmpl w:val="210E8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D4A86"/>
    <w:multiLevelType w:val="multilevel"/>
    <w:tmpl w:val="6A8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8763C"/>
    <w:multiLevelType w:val="multilevel"/>
    <w:tmpl w:val="7B363B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C2D78"/>
    <w:multiLevelType w:val="multilevel"/>
    <w:tmpl w:val="346A3F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C5050"/>
    <w:multiLevelType w:val="multilevel"/>
    <w:tmpl w:val="C59223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47"/>
    <w:rsid w:val="00001A02"/>
    <w:rsid w:val="00042E47"/>
    <w:rsid w:val="004F4251"/>
    <w:rsid w:val="007C3E8D"/>
    <w:rsid w:val="00897AFB"/>
    <w:rsid w:val="00D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DE31"/>
  <w15:docId w15:val="{E76E00B9-0B8E-E641-A31A-D1903718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42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dia.rmit.edu.au/dlsweb/learninglab/AssignmentPlanner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edia.rmit.edu.au/learninglab/welcome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rmit.edu.au/study-support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FCDB0807-B437-4639-889D-DAEE77169995}"/>
</file>

<file path=customXml/itemProps2.xml><?xml version="1.0" encoding="utf-8"?>
<ds:datastoreItem xmlns:ds="http://schemas.openxmlformats.org/officeDocument/2006/customXml" ds:itemID="{70C393AF-8566-468B-A28A-15EAA40A5CD9}"/>
</file>

<file path=customXml/itemProps3.xml><?xml version="1.0" encoding="utf-8"?>
<ds:datastoreItem xmlns:ds="http://schemas.openxmlformats.org/officeDocument/2006/customXml" ds:itemID="{7C56B6E1-A605-420F-BC68-CD8F4EE5F9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Penrose</cp:lastModifiedBy>
  <cp:revision>5</cp:revision>
  <dcterms:created xsi:type="dcterms:W3CDTF">2020-07-23T02:45:00Z</dcterms:created>
  <dcterms:modified xsi:type="dcterms:W3CDTF">2020-07-23T05:13:00Z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