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4D104C" w14:textId="4579E689" w:rsidR="00153023" w:rsidRDefault="006A158D">
      <w:pPr>
        <w:rPr>
          <w:rFonts w:ascii="Times New Roman" w:hAnsi="Times New Roman" w:cs="Times New Roman"/>
          <w:sz w:val="24"/>
          <w:szCs w:val="24"/>
        </w:rPr>
      </w:pPr>
      <w:r w:rsidRPr="006A158D">
        <w:rPr>
          <w:rFonts w:ascii="Times New Roman" w:hAnsi="Times New Roman" w:cs="Times New Roman"/>
          <w:sz w:val="24"/>
          <w:szCs w:val="24"/>
        </w:rPr>
        <w:t>Wireshark Project</w:t>
      </w:r>
    </w:p>
    <w:p w14:paraId="35DFF1F4" w14:textId="6441D2DE" w:rsidR="00FB1AFA" w:rsidRDefault="00FB1AFA" w:rsidP="00FB1A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B1AFA">
        <w:rPr>
          <w:rFonts w:ascii="Times New Roman" w:hAnsi="Times New Roman" w:cs="Times New Roman"/>
          <w:sz w:val="24"/>
          <w:szCs w:val="24"/>
        </w:rPr>
        <w:t xml:space="preserve">Which IP accessed </w:t>
      </w:r>
      <w:hyperlink r:id="rId5" w:history="1">
        <w:r w:rsidRPr="00632491">
          <w:rPr>
            <w:rStyle w:val="Hyperlink"/>
            <w:rFonts w:ascii="Times New Roman" w:hAnsi="Times New Roman" w:cs="Times New Roman"/>
            <w:sz w:val="24"/>
            <w:szCs w:val="24"/>
          </w:rPr>
          <w:t>www.willselfdestruct.com</w:t>
        </w:r>
      </w:hyperlink>
      <w:r w:rsidRPr="00FB1AFA">
        <w:rPr>
          <w:rFonts w:ascii="Times New Roman" w:hAnsi="Times New Roman" w:cs="Times New Roman"/>
          <w:sz w:val="24"/>
          <w:szCs w:val="24"/>
        </w:rPr>
        <w:t>?</w:t>
      </w:r>
    </w:p>
    <w:p w14:paraId="04F6182D" w14:textId="36A66472" w:rsidR="00FB1AFA" w:rsidRDefault="00FB1AFA" w:rsidP="00FB1A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Based on my analysis, the IP address that accessed </w:t>
      </w:r>
      <w:hyperlink r:id="rId6" w:history="1">
        <w:r w:rsidRPr="00632491">
          <w:rPr>
            <w:rStyle w:val="Hyperlink"/>
            <w:rFonts w:ascii="Times New Roman" w:hAnsi="Times New Roman" w:cs="Times New Roman"/>
            <w:sz w:val="24"/>
            <w:szCs w:val="24"/>
          </w:rPr>
          <w:t>www.willselfdestruct.com</w:t>
        </w:r>
      </w:hyperlink>
      <w:r>
        <w:rPr>
          <w:rFonts w:ascii="Times New Roman" w:hAnsi="Times New Roman" w:cs="Times New Roman"/>
          <w:sz w:val="24"/>
          <w:szCs w:val="24"/>
        </w:rPr>
        <w:t xml:space="preserve"> is 192.168.15.4</w:t>
      </w:r>
    </w:p>
    <w:p w14:paraId="106AADBF" w14:textId="56B116E2" w:rsidR="00FB1AFA" w:rsidRDefault="00FB1AFA" w:rsidP="00FB1AFA">
      <w:pPr>
        <w:rPr>
          <w:rFonts w:ascii="Times New Roman" w:hAnsi="Times New Roman" w:cs="Times New Roman"/>
          <w:sz w:val="24"/>
          <w:szCs w:val="24"/>
        </w:rPr>
      </w:pPr>
      <w:r w:rsidRPr="00FB1AF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2C7B796" wp14:editId="0D742110">
            <wp:extent cx="5943600" cy="3149600"/>
            <wp:effectExtent l="0" t="0" r="0" b="0"/>
            <wp:docPr id="1149473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4737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B62B" w14:textId="1E76C6D3" w:rsidR="00536036" w:rsidRPr="00FB1AFA" w:rsidRDefault="00536036" w:rsidP="00FB1AFA">
      <w:pPr>
        <w:rPr>
          <w:rFonts w:ascii="Times New Roman" w:hAnsi="Times New Roman" w:cs="Times New Roman"/>
          <w:sz w:val="24"/>
          <w:szCs w:val="24"/>
        </w:rPr>
      </w:pPr>
      <w:r w:rsidRPr="00536036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DB65376" wp14:editId="14AAFD7F">
            <wp:extent cx="5943600" cy="3155950"/>
            <wp:effectExtent l="0" t="0" r="0" b="6350"/>
            <wp:docPr id="959379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37920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13BFD" w14:textId="77777777" w:rsidR="00FB1AFA" w:rsidRDefault="00FB1AFA" w:rsidP="00FB1A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B1AFA">
        <w:rPr>
          <w:rFonts w:ascii="Times New Roman" w:hAnsi="Times New Roman" w:cs="Times New Roman"/>
          <w:sz w:val="24"/>
          <w:szCs w:val="24"/>
        </w:rPr>
        <w:t>Does the IP post harassing comments to the website?</w:t>
      </w:r>
    </w:p>
    <w:p w14:paraId="29CFB51F" w14:textId="3D37A2CF" w:rsidR="00FB1AFA" w:rsidRDefault="00FB1AFA" w:rsidP="00FB1A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Based on my analysis and observation, yes, the IP posted harassing comments to the website.</w:t>
      </w:r>
    </w:p>
    <w:p w14:paraId="1E279F52" w14:textId="2FABB670" w:rsidR="00FB1AFA" w:rsidRPr="00FB1AFA" w:rsidRDefault="00FB1AFA" w:rsidP="00FB1AFA">
      <w:pPr>
        <w:rPr>
          <w:rFonts w:ascii="Times New Roman" w:hAnsi="Times New Roman" w:cs="Times New Roman"/>
          <w:sz w:val="24"/>
          <w:szCs w:val="24"/>
        </w:rPr>
      </w:pPr>
      <w:r w:rsidRPr="00FB1AFA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982BA75" wp14:editId="4B322A90">
            <wp:extent cx="5943600" cy="3137535"/>
            <wp:effectExtent l="0" t="0" r="0" b="5715"/>
            <wp:docPr id="1335969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96985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9146" w14:textId="77777777" w:rsidR="00FB1AFA" w:rsidRDefault="00FB1AFA" w:rsidP="00FB1A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B1AFA">
        <w:rPr>
          <w:rFonts w:ascii="Times New Roman" w:hAnsi="Times New Roman" w:cs="Times New Roman"/>
          <w:sz w:val="24"/>
          <w:szCs w:val="24"/>
        </w:rPr>
        <w:t>Does the HTTP post contain the harassment message?</w:t>
      </w:r>
    </w:p>
    <w:p w14:paraId="7D9DEAB5" w14:textId="05ACD4A9" w:rsidR="00FB1AFA" w:rsidRDefault="00FB1AFA" w:rsidP="00FB1A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FB1AFA">
        <w:rPr>
          <w:rFonts w:ascii="Times New Roman" w:hAnsi="Times New Roman" w:cs="Times New Roman"/>
          <w:sz w:val="24"/>
          <w:szCs w:val="24"/>
        </w:rPr>
        <w:t>Based on my analysis and observation, yes</w:t>
      </w:r>
      <w:r>
        <w:rPr>
          <w:rFonts w:ascii="Times New Roman" w:hAnsi="Times New Roman" w:cs="Times New Roman"/>
          <w:sz w:val="24"/>
          <w:szCs w:val="24"/>
        </w:rPr>
        <w:t>, the HTTP post contains a harassing message</w:t>
      </w:r>
      <w:r w:rsidRPr="00FB1AFA">
        <w:rPr>
          <w:rFonts w:ascii="Times New Roman" w:hAnsi="Times New Roman" w:cs="Times New Roman"/>
          <w:sz w:val="24"/>
          <w:szCs w:val="24"/>
        </w:rPr>
        <w:t>.</w:t>
      </w:r>
    </w:p>
    <w:p w14:paraId="04FD53EE" w14:textId="7244ED0C" w:rsidR="00FB1AFA" w:rsidRDefault="00C57607" w:rsidP="00FB1AFA">
      <w:pPr>
        <w:rPr>
          <w:rFonts w:ascii="Times New Roman" w:hAnsi="Times New Roman" w:cs="Times New Roman"/>
          <w:sz w:val="24"/>
          <w:szCs w:val="24"/>
        </w:rPr>
      </w:pPr>
      <w:r w:rsidRPr="00C5760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5946CC3C" wp14:editId="1C10BC50">
            <wp:extent cx="5943600" cy="3155950"/>
            <wp:effectExtent l="0" t="0" r="0" b="6350"/>
            <wp:docPr id="1287774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748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802E0" w14:textId="6ED09362" w:rsidR="00C57607" w:rsidRDefault="00C57607" w:rsidP="00FB1AFA">
      <w:pPr>
        <w:rPr>
          <w:rFonts w:ascii="Times New Roman" w:hAnsi="Times New Roman" w:cs="Times New Roman"/>
          <w:sz w:val="24"/>
          <w:szCs w:val="24"/>
        </w:rPr>
      </w:pPr>
      <w:r w:rsidRPr="00C5760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2B317C7" wp14:editId="6D1CBF7F">
            <wp:extent cx="5943600" cy="3149600"/>
            <wp:effectExtent l="0" t="0" r="0" b="0"/>
            <wp:docPr id="45384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8488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42D41" w14:textId="07D4F037" w:rsidR="00C57607" w:rsidRPr="00FB1AFA" w:rsidRDefault="00C57607" w:rsidP="00FB1AFA">
      <w:pPr>
        <w:rPr>
          <w:rFonts w:ascii="Times New Roman" w:hAnsi="Times New Roman" w:cs="Times New Roman"/>
          <w:sz w:val="24"/>
          <w:szCs w:val="24"/>
        </w:rPr>
      </w:pPr>
      <w:r w:rsidRPr="00C5760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F10291A" wp14:editId="6167ECAB">
            <wp:extent cx="5943600" cy="3147060"/>
            <wp:effectExtent l="0" t="0" r="0" b="0"/>
            <wp:docPr id="20050747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07473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34F4E" w14:textId="77777777" w:rsidR="00FB1AFA" w:rsidRDefault="00FB1AFA" w:rsidP="00FB1A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B1AFA">
        <w:rPr>
          <w:rFonts w:ascii="Times New Roman" w:hAnsi="Times New Roman" w:cs="Times New Roman"/>
          <w:sz w:val="24"/>
          <w:szCs w:val="24"/>
        </w:rPr>
        <w:t>Is the IP associated with any suspects?</w:t>
      </w:r>
    </w:p>
    <w:p w14:paraId="222ADC0B" w14:textId="70277D44" w:rsidR="00536036" w:rsidRDefault="00536036" w:rsidP="00536036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Based on my analysis and observation, I can say that the IP address </w:t>
      </w:r>
      <w:r>
        <w:rPr>
          <w:rFonts w:ascii="Times New Roman" w:hAnsi="Times New Roman" w:cs="Times New Roman"/>
          <w:sz w:val="24"/>
          <w:szCs w:val="24"/>
        </w:rPr>
        <w:t>192.168.15.4</w:t>
      </w:r>
      <w:r>
        <w:rPr>
          <w:rFonts w:ascii="Times New Roman" w:hAnsi="Times New Roman" w:cs="Times New Roman"/>
          <w:sz w:val="24"/>
          <w:szCs w:val="24"/>
        </w:rPr>
        <w:t xml:space="preserve"> is related to the students</w:t>
      </w:r>
      <w:r w:rsidR="00C57607">
        <w:rPr>
          <w:rFonts w:ascii="Times New Roman" w:hAnsi="Times New Roman" w:cs="Times New Roman"/>
          <w:sz w:val="24"/>
          <w:szCs w:val="24"/>
        </w:rPr>
        <w:t>.</w:t>
      </w:r>
    </w:p>
    <w:p w14:paraId="646849A8" w14:textId="524D4DD9" w:rsidR="00C57607" w:rsidRPr="00C57607" w:rsidRDefault="00C57607" w:rsidP="00C57607">
      <w:pPr>
        <w:rPr>
          <w:rFonts w:ascii="Times New Roman" w:hAnsi="Times New Roman" w:cs="Times New Roman"/>
          <w:sz w:val="24"/>
          <w:szCs w:val="24"/>
        </w:rPr>
      </w:pPr>
      <w:r w:rsidRPr="00C5760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AB06202" wp14:editId="3D078054">
            <wp:extent cx="5943600" cy="3143885"/>
            <wp:effectExtent l="0" t="0" r="0" b="0"/>
            <wp:docPr id="279607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6076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A9C9" w14:textId="77777777" w:rsidR="00FB1AFA" w:rsidRDefault="00FB1AFA" w:rsidP="00FB1A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B1AFA">
        <w:rPr>
          <w:rFonts w:ascii="Times New Roman" w:hAnsi="Times New Roman" w:cs="Times New Roman"/>
          <w:sz w:val="24"/>
          <w:szCs w:val="24"/>
        </w:rPr>
        <w:t>Is the suspect in the faculty’s class?</w:t>
      </w:r>
    </w:p>
    <w:p w14:paraId="61E2E4CF" w14:textId="4AF692DE" w:rsidR="00E67030" w:rsidRDefault="00E67030" w:rsidP="00E670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Based on my observation and analysis, yes the suspect is in the class and it is Tuck Geoge.</w:t>
      </w:r>
    </w:p>
    <w:p w14:paraId="5A69D20A" w14:textId="4F94ACA4" w:rsidR="00447347" w:rsidRPr="00447347" w:rsidRDefault="00447347" w:rsidP="00447347">
      <w:pPr>
        <w:rPr>
          <w:rFonts w:ascii="Times New Roman" w:hAnsi="Times New Roman" w:cs="Times New Roman"/>
          <w:sz w:val="24"/>
          <w:szCs w:val="24"/>
        </w:rPr>
      </w:pPr>
      <w:r w:rsidRPr="00447347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5B001B2" wp14:editId="13C84EC1">
            <wp:extent cx="5943600" cy="3155950"/>
            <wp:effectExtent l="0" t="0" r="0" b="6350"/>
            <wp:docPr id="2037362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36268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B045E" w14:textId="5564E645" w:rsidR="006A158D" w:rsidRDefault="00FB1AFA" w:rsidP="00FB1A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FB1AFA">
        <w:rPr>
          <w:rFonts w:ascii="Times New Roman" w:hAnsi="Times New Roman" w:cs="Times New Roman"/>
          <w:sz w:val="24"/>
          <w:szCs w:val="24"/>
        </w:rPr>
        <w:t xml:space="preserve">When did the suspect use </w:t>
      </w:r>
      <w:hyperlink r:id="rId15" w:history="1">
        <w:r w:rsidR="00E67030" w:rsidRPr="00632491">
          <w:rPr>
            <w:rStyle w:val="Hyperlink"/>
            <w:rFonts w:ascii="Times New Roman" w:hAnsi="Times New Roman" w:cs="Times New Roman"/>
            <w:sz w:val="24"/>
            <w:szCs w:val="24"/>
          </w:rPr>
          <w:t>www.willselfdestruct.com</w:t>
        </w:r>
      </w:hyperlink>
      <w:r w:rsidRPr="00FB1AFA">
        <w:rPr>
          <w:rFonts w:ascii="Times New Roman" w:hAnsi="Times New Roman" w:cs="Times New Roman"/>
          <w:sz w:val="24"/>
          <w:szCs w:val="24"/>
        </w:rPr>
        <w:t>?</w:t>
      </w:r>
    </w:p>
    <w:p w14:paraId="033F1D11" w14:textId="18B7500F" w:rsidR="00E67030" w:rsidRDefault="00E67030" w:rsidP="00E67030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Based on my observation, the suspect used the website above on July 22, 2008</w:t>
      </w:r>
    </w:p>
    <w:p w14:paraId="19F77CB0" w14:textId="1FDFBA66" w:rsidR="00E67030" w:rsidRDefault="00E67030" w:rsidP="00E67030">
      <w:pPr>
        <w:rPr>
          <w:rFonts w:ascii="Times New Roman" w:hAnsi="Times New Roman" w:cs="Times New Roman"/>
          <w:sz w:val="24"/>
          <w:szCs w:val="24"/>
        </w:rPr>
      </w:pPr>
      <w:r w:rsidRPr="00E67030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4FEB14C" wp14:editId="6F7B0D80">
            <wp:extent cx="5943600" cy="3165475"/>
            <wp:effectExtent l="0" t="0" r="0" b="0"/>
            <wp:docPr id="7718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878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5DE3D" w14:textId="77777777" w:rsidR="00E67030" w:rsidRPr="00E67030" w:rsidRDefault="00E67030" w:rsidP="00E67030">
      <w:pPr>
        <w:rPr>
          <w:rFonts w:ascii="Times New Roman" w:hAnsi="Times New Roman" w:cs="Times New Roman"/>
          <w:sz w:val="24"/>
          <w:szCs w:val="24"/>
        </w:rPr>
      </w:pPr>
    </w:p>
    <w:sectPr w:rsidR="00E67030" w:rsidRPr="00E6703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FF55A60"/>
    <w:multiLevelType w:val="hybridMultilevel"/>
    <w:tmpl w:val="7E5C08E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7C07198"/>
    <w:multiLevelType w:val="hybridMultilevel"/>
    <w:tmpl w:val="DD9429A2"/>
    <w:lvl w:ilvl="0" w:tplc="470C1982">
      <w:start w:val="1"/>
      <w:numFmt w:val="bullet"/>
      <w:lvlText w:val="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3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46897854">
    <w:abstractNumId w:val="0"/>
  </w:num>
  <w:num w:numId="2" w16cid:durableId="19999640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158D"/>
    <w:rsid w:val="00033F8B"/>
    <w:rsid w:val="00153023"/>
    <w:rsid w:val="004425B9"/>
    <w:rsid w:val="00447347"/>
    <w:rsid w:val="00536036"/>
    <w:rsid w:val="006A158D"/>
    <w:rsid w:val="00C57607"/>
    <w:rsid w:val="00E67030"/>
    <w:rsid w:val="00EA033F"/>
    <w:rsid w:val="00F65CF2"/>
    <w:rsid w:val="00FB1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D98DB5B"/>
  <w15:chartTrackingRefBased/>
  <w15:docId w15:val="{8A981FB5-3A24-44FD-8F9C-650C84490E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6A15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A15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A158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A15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A158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A15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A15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A15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A15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A158D"/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A158D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A158D"/>
    <w:rPr>
      <w:rFonts w:eastAsiaTheme="majorEastAsia" w:cstheme="majorBidi"/>
      <w:color w:val="2F5496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A158D"/>
    <w:rPr>
      <w:rFonts w:eastAsiaTheme="majorEastAsia" w:cstheme="majorBidi"/>
      <w:i/>
      <w:iCs/>
      <w:color w:val="2F5496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A158D"/>
    <w:rPr>
      <w:rFonts w:eastAsiaTheme="majorEastAsia" w:cstheme="majorBidi"/>
      <w:color w:val="2F5496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A158D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A158D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A158D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A158D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6A15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A158D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6A15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A158D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6A15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A158D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6A15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A158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A158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A158D"/>
    <w:rPr>
      <w:i/>
      <w:iCs/>
      <w:color w:val="2F5496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6A158D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FB1AF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1A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://www.willselfdestruct.com" TargetMode="External"/><Relationship Id="rId11" Type="http://schemas.openxmlformats.org/officeDocument/2006/relationships/image" Target="media/image5.png"/><Relationship Id="rId5" Type="http://schemas.openxmlformats.org/officeDocument/2006/relationships/hyperlink" Target="http://www.willselfdestruct.com" TargetMode="External"/><Relationship Id="rId15" Type="http://schemas.openxmlformats.org/officeDocument/2006/relationships/hyperlink" Target="http://www.willselfdestruct.com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168</Words>
  <Characters>833</Characters>
  <Application>Microsoft Office Word</Application>
  <DocSecurity>0</DocSecurity>
  <Lines>30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Emanuel Babakhanian</dc:creator>
  <cp:keywords/>
  <dc:description/>
  <cp:lastModifiedBy>Emanuel Babakhanian</cp:lastModifiedBy>
  <cp:revision>4</cp:revision>
  <dcterms:created xsi:type="dcterms:W3CDTF">2025-02-26T05:30:00Z</dcterms:created>
  <dcterms:modified xsi:type="dcterms:W3CDTF">2025-02-26T06:21:00Z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30494df1-5ed3-4a7d-b402-4777bc9cb270</vt:lpwstr>
  </property>
</Properties>
</file>