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44" w:rsidRPr="000D7C00" w:rsidRDefault="00387344" w:rsidP="00BD0316">
      <w:pPr>
        <w:spacing w:before="100" w:beforeAutospacing="1" w:after="100" w:afterAutospacing="1" w:line="240" w:lineRule="auto"/>
        <w:rPr>
          <w:rFonts w:ascii="Arial" w:eastAsia="Times New Roman" w:hAnsi="Arial" w:cs="Arial"/>
          <w:color w:val="000000"/>
          <w:sz w:val="32"/>
          <w:szCs w:val="32"/>
        </w:rPr>
      </w:pPr>
      <w:r w:rsidRPr="000D7C00">
        <w:rPr>
          <w:rFonts w:ascii="Arial" w:eastAsia="Times New Roman" w:hAnsi="Arial" w:cs="Arial"/>
          <w:color w:val="000000"/>
          <w:sz w:val="32"/>
          <w:szCs w:val="32"/>
          <w:highlight w:val="yellow"/>
        </w:rPr>
        <w:t>Nested Class</w:t>
      </w:r>
    </w:p>
    <w:p w:rsidR="00BD0316" w:rsidRPr="000D7C00" w:rsidRDefault="00BD0316" w:rsidP="00BD0316">
      <w:pPr>
        <w:spacing w:before="100" w:beforeAutospacing="1" w:after="100" w:afterAutospacing="1" w:line="240" w:lineRule="auto"/>
        <w:rPr>
          <w:rFonts w:ascii="Arial" w:eastAsia="Times New Roman" w:hAnsi="Arial" w:cs="Arial"/>
          <w:color w:val="000000"/>
          <w:sz w:val="24"/>
          <w:szCs w:val="24"/>
        </w:rPr>
      </w:pPr>
      <w:r w:rsidRPr="000D7C00">
        <w:rPr>
          <w:rFonts w:ascii="Arial" w:eastAsia="Times New Roman" w:hAnsi="Arial" w:cs="Arial"/>
          <w:color w:val="000000"/>
          <w:sz w:val="24"/>
          <w:szCs w:val="24"/>
        </w:rPr>
        <w:t>The Java programming language allows you to define a class within another class. Such a class is called a </w:t>
      </w:r>
      <w:r w:rsidRPr="000D7C00">
        <w:rPr>
          <w:rFonts w:ascii="Arial" w:eastAsia="Times New Roman" w:hAnsi="Arial" w:cs="Arial"/>
          <w:i/>
          <w:iCs/>
          <w:color w:val="000000"/>
          <w:sz w:val="24"/>
          <w:szCs w:val="24"/>
        </w:rPr>
        <w:t>nested class</w:t>
      </w:r>
      <w:r w:rsidRPr="000D7C00">
        <w:rPr>
          <w:rFonts w:ascii="Arial" w:eastAsia="Times New Roman" w:hAnsi="Arial" w:cs="Arial"/>
          <w:color w:val="000000"/>
          <w:sz w:val="24"/>
          <w:szCs w:val="24"/>
        </w:rPr>
        <w:t> and is illustrated here:</w:t>
      </w:r>
    </w:p>
    <w:p w:rsidR="00BD0316" w:rsidRPr="000D7C00" w:rsidRDefault="00BD0316" w:rsidP="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0D7C00">
        <w:rPr>
          <w:rFonts w:ascii="Courier New" w:eastAsia="Times New Roman" w:hAnsi="Courier New" w:cs="Courier New"/>
          <w:color w:val="000000"/>
          <w:sz w:val="24"/>
          <w:szCs w:val="24"/>
        </w:rPr>
        <w:t>class</w:t>
      </w:r>
      <w:proofErr w:type="gramEnd"/>
      <w:r w:rsidRPr="000D7C00">
        <w:rPr>
          <w:rFonts w:ascii="Courier New" w:eastAsia="Times New Roman" w:hAnsi="Courier New" w:cs="Courier New"/>
          <w:color w:val="000000"/>
          <w:sz w:val="24"/>
          <w:szCs w:val="24"/>
        </w:rPr>
        <w:t xml:space="preserve"> OuterClass {</w:t>
      </w:r>
    </w:p>
    <w:p w:rsidR="00BD0316" w:rsidRPr="000D7C00" w:rsidRDefault="00BD0316" w:rsidP="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D7C00">
        <w:rPr>
          <w:rFonts w:ascii="Courier New" w:eastAsia="Times New Roman" w:hAnsi="Courier New" w:cs="Courier New"/>
          <w:color w:val="000000"/>
          <w:sz w:val="24"/>
          <w:szCs w:val="24"/>
        </w:rPr>
        <w:t xml:space="preserve">    ...</w:t>
      </w:r>
    </w:p>
    <w:p w:rsidR="00BD0316" w:rsidRPr="000D7C00" w:rsidRDefault="00BD0316" w:rsidP="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D7C00">
        <w:rPr>
          <w:rFonts w:ascii="Courier New" w:eastAsia="Times New Roman" w:hAnsi="Courier New" w:cs="Courier New"/>
          <w:color w:val="000000"/>
          <w:sz w:val="24"/>
          <w:szCs w:val="24"/>
        </w:rPr>
        <w:t xml:space="preserve">    </w:t>
      </w:r>
      <w:proofErr w:type="gramStart"/>
      <w:r w:rsidRPr="000D7C00">
        <w:rPr>
          <w:rFonts w:ascii="Courier New" w:eastAsia="Times New Roman" w:hAnsi="Courier New" w:cs="Courier New"/>
          <w:color w:val="000000"/>
          <w:sz w:val="24"/>
          <w:szCs w:val="24"/>
        </w:rPr>
        <w:t>class</w:t>
      </w:r>
      <w:proofErr w:type="gramEnd"/>
      <w:r w:rsidRPr="000D7C00">
        <w:rPr>
          <w:rFonts w:ascii="Courier New" w:eastAsia="Times New Roman" w:hAnsi="Courier New" w:cs="Courier New"/>
          <w:color w:val="000000"/>
          <w:sz w:val="24"/>
          <w:szCs w:val="24"/>
        </w:rPr>
        <w:t xml:space="preserve"> NestedClass {</w:t>
      </w:r>
    </w:p>
    <w:p w:rsidR="00BD0316" w:rsidRPr="000D7C00" w:rsidRDefault="00BD0316" w:rsidP="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D7C00">
        <w:rPr>
          <w:rFonts w:ascii="Courier New" w:eastAsia="Times New Roman" w:hAnsi="Courier New" w:cs="Courier New"/>
          <w:color w:val="000000"/>
          <w:sz w:val="24"/>
          <w:szCs w:val="24"/>
        </w:rPr>
        <w:t xml:space="preserve">        ...</w:t>
      </w:r>
    </w:p>
    <w:p w:rsidR="00BD0316" w:rsidRPr="000D7C00" w:rsidRDefault="00BD0316" w:rsidP="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D7C00">
        <w:rPr>
          <w:rFonts w:ascii="Courier New" w:eastAsia="Times New Roman" w:hAnsi="Courier New" w:cs="Courier New"/>
          <w:color w:val="000000"/>
          <w:sz w:val="24"/>
          <w:szCs w:val="24"/>
        </w:rPr>
        <w:t xml:space="preserve">    }</w:t>
      </w:r>
    </w:p>
    <w:p w:rsidR="00BD0316" w:rsidRPr="000D7C00" w:rsidRDefault="00BD0316" w:rsidP="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D7C00">
        <w:rPr>
          <w:rFonts w:ascii="Courier New" w:eastAsia="Times New Roman" w:hAnsi="Courier New" w:cs="Courier New"/>
          <w:color w:val="000000"/>
          <w:sz w:val="24"/>
          <w:szCs w:val="24"/>
        </w:rPr>
        <w:t>}</w:t>
      </w:r>
    </w:p>
    <w:p w:rsidR="00FD540A" w:rsidRPr="00387344" w:rsidRDefault="00FD540A">
      <w:pPr>
        <w:rPr>
          <w:sz w:val="28"/>
          <w:szCs w:val="28"/>
        </w:rPr>
      </w:pPr>
    </w:p>
    <w:p w:rsidR="000D7C00" w:rsidRDefault="00387344">
      <w:pPr>
        <w:rPr>
          <w:rFonts w:ascii="Arial" w:hAnsi="Arial" w:cs="Arial"/>
          <w:color w:val="000000"/>
          <w:sz w:val="24"/>
          <w:szCs w:val="24"/>
        </w:rPr>
      </w:pPr>
      <w:r w:rsidRPr="000D7C00">
        <w:rPr>
          <w:rFonts w:ascii="Arial" w:hAnsi="Arial" w:cs="Arial"/>
          <w:color w:val="000000"/>
          <w:sz w:val="24"/>
          <w:szCs w:val="24"/>
        </w:rPr>
        <w:t xml:space="preserve">Nested classes are divided into two categories: </w:t>
      </w:r>
      <w:r w:rsidRPr="000D7C00">
        <w:rPr>
          <w:rFonts w:ascii="Arial" w:hAnsi="Arial" w:cs="Arial"/>
          <w:color w:val="000000"/>
          <w:sz w:val="24"/>
          <w:szCs w:val="24"/>
          <w:highlight w:val="yellow"/>
        </w:rPr>
        <w:t>non-static</w:t>
      </w:r>
      <w:r w:rsidRPr="000D7C00">
        <w:rPr>
          <w:rFonts w:ascii="Arial" w:hAnsi="Arial" w:cs="Arial"/>
          <w:color w:val="000000"/>
          <w:sz w:val="24"/>
          <w:szCs w:val="24"/>
        </w:rPr>
        <w:t xml:space="preserve"> and </w:t>
      </w:r>
      <w:r w:rsidRPr="000D7C00">
        <w:rPr>
          <w:rFonts w:ascii="Arial" w:hAnsi="Arial" w:cs="Arial"/>
          <w:color w:val="000000"/>
          <w:sz w:val="24"/>
          <w:szCs w:val="24"/>
          <w:highlight w:val="yellow"/>
        </w:rPr>
        <w:t>static</w:t>
      </w:r>
      <w:r w:rsidRPr="000D7C00">
        <w:rPr>
          <w:rFonts w:ascii="Arial" w:hAnsi="Arial" w:cs="Arial"/>
          <w:color w:val="000000"/>
          <w:sz w:val="24"/>
          <w:szCs w:val="24"/>
        </w:rPr>
        <w:t>.</w:t>
      </w:r>
    </w:p>
    <w:p w:rsidR="000D7C00" w:rsidRPr="000D7C00" w:rsidRDefault="000D7C00">
      <w:pPr>
        <w:rPr>
          <w:rFonts w:ascii="Arial" w:hAnsi="Arial" w:cs="Arial"/>
          <w:color w:val="000000"/>
          <w:sz w:val="28"/>
          <w:szCs w:val="28"/>
        </w:rPr>
      </w:pPr>
      <w:r w:rsidRPr="000D7C00">
        <w:rPr>
          <w:rFonts w:ascii="Arial" w:hAnsi="Arial" w:cs="Arial"/>
          <w:color w:val="000000"/>
          <w:sz w:val="28"/>
          <w:szCs w:val="28"/>
          <w:highlight w:val="yellow"/>
        </w:rPr>
        <w:t>Inner Class</w:t>
      </w:r>
      <w:r w:rsidR="00387344" w:rsidRPr="000D7C00">
        <w:rPr>
          <w:rFonts w:ascii="Arial" w:hAnsi="Arial" w:cs="Arial"/>
          <w:color w:val="000000"/>
          <w:sz w:val="28"/>
          <w:szCs w:val="28"/>
        </w:rPr>
        <w:t xml:space="preserve"> </w:t>
      </w:r>
    </w:p>
    <w:p w:rsidR="000D7C00" w:rsidRDefault="00387344">
      <w:pPr>
        <w:rPr>
          <w:rFonts w:ascii="Arial" w:hAnsi="Arial" w:cs="Arial"/>
          <w:color w:val="000000"/>
          <w:sz w:val="24"/>
          <w:szCs w:val="24"/>
        </w:rPr>
      </w:pPr>
      <w:r w:rsidRPr="000D7C00">
        <w:rPr>
          <w:rFonts w:ascii="Arial" w:hAnsi="Arial" w:cs="Arial"/>
          <w:color w:val="000000"/>
          <w:sz w:val="24"/>
          <w:szCs w:val="24"/>
          <w:highlight w:val="cyan"/>
        </w:rPr>
        <w:t>Non-static</w:t>
      </w:r>
      <w:r w:rsidRPr="000D7C00">
        <w:rPr>
          <w:rFonts w:ascii="Arial" w:hAnsi="Arial" w:cs="Arial"/>
          <w:color w:val="000000"/>
          <w:sz w:val="24"/>
          <w:szCs w:val="24"/>
        </w:rPr>
        <w:t xml:space="preserve"> nested classes are called </w:t>
      </w:r>
      <w:r w:rsidRPr="000D7C00">
        <w:rPr>
          <w:rFonts w:ascii="Arial" w:hAnsi="Arial" w:cs="Arial"/>
          <w:i/>
          <w:iCs/>
          <w:color w:val="000000"/>
          <w:sz w:val="24"/>
          <w:szCs w:val="24"/>
          <w:highlight w:val="cyan"/>
        </w:rPr>
        <w:t>inner classes</w:t>
      </w:r>
      <w:r w:rsidRPr="000D7C00">
        <w:rPr>
          <w:rFonts w:ascii="Arial" w:hAnsi="Arial" w:cs="Arial"/>
          <w:color w:val="000000"/>
          <w:sz w:val="24"/>
          <w:szCs w:val="24"/>
        </w:rPr>
        <w:t xml:space="preserve">. </w:t>
      </w:r>
    </w:p>
    <w:p w:rsidR="000D7C00" w:rsidRDefault="000D7C00">
      <w:pPr>
        <w:rPr>
          <w:rFonts w:ascii="Arial" w:hAnsi="Arial" w:cs="Arial"/>
          <w:color w:val="000000"/>
          <w:sz w:val="24"/>
          <w:szCs w:val="24"/>
        </w:rPr>
      </w:pPr>
      <w:r w:rsidRPr="000D7C00">
        <w:rPr>
          <w:rFonts w:ascii="Arial" w:hAnsi="Arial" w:cs="Arial"/>
          <w:color w:val="000000"/>
          <w:sz w:val="24"/>
          <w:szCs w:val="24"/>
          <w:highlight w:val="yellow"/>
        </w:rPr>
        <w:t>Static Nested Class</w:t>
      </w:r>
    </w:p>
    <w:p w:rsidR="00387344" w:rsidRPr="000D7C00" w:rsidRDefault="00387344">
      <w:pPr>
        <w:rPr>
          <w:rFonts w:ascii="Arial" w:hAnsi="Arial" w:cs="Arial"/>
          <w:color w:val="000000"/>
          <w:sz w:val="24"/>
          <w:szCs w:val="24"/>
        </w:rPr>
      </w:pPr>
      <w:r w:rsidRPr="000D7C00">
        <w:rPr>
          <w:rFonts w:ascii="Arial" w:hAnsi="Arial" w:cs="Arial"/>
          <w:color w:val="000000"/>
          <w:sz w:val="24"/>
          <w:szCs w:val="24"/>
        </w:rPr>
        <w:t>Nested classes that are declared </w:t>
      </w:r>
      <w:r w:rsidRPr="000D7C00">
        <w:rPr>
          <w:rStyle w:val="HTMLCode"/>
          <w:rFonts w:ascii="Courier" w:eastAsiaTheme="minorHAnsi" w:hAnsi="Courier"/>
          <w:color w:val="000000"/>
          <w:sz w:val="24"/>
          <w:szCs w:val="24"/>
        </w:rPr>
        <w:t>static</w:t>
      </w:r>
      <w:r w:rsidRPr="000D7C00">
        <w:rPr>
          <w:rFonts w:ascii="Arial" w:hAnsi="Arial" w:cs="Arial"/>
          <w:color w:val="000000"/>
          <w:sz w:val="24"/>
          <w:szCs w:val="24"/>
        </w:rPr>
        <w:t> are called </w:t>
      </w:r>
      <w:r w:rsidRPr="000D7C00">
        <w:rPr>
          <w:rFonts w:ascii="Arial" w:hAnsi="Arial" w:cs="Arial"/>
          <w:i/>
          <w:iCs/>
          <w:color w:val="000000"/>
          <w:sz w:val="24"/>
          <w:szCs w:val="24"/>
        </w:rPr>
        <w:t>static nested classes</w:t>
      </w:r>
      <w:r w:rsidRPr="000D7C00">
        <w:rPr>
          <w:rFonts w:ascii="Arial" w:hAnsi="Arial" w:cs="Arial"/>
          <w:color w:val="000000"/>
          <w:sz w:val="24"/>
          <w:szCs w:val="24"/>
        </w:rPr>
        <w:t>.</w:t>
      </w:r>
    </w:p>
    <w:p w:rsidR="00387344" w:rsidRDefault="00387344" w:rsidP="00387344">
      <w:pPr>
        <w:pStyle w:val="HTMLPreformatted"/>
        <w:rPr>
          <w:color w:val="000000"/>
          <w:sz w:val="18"/>
          <w:szCs w:val="18"/>
        </w:rPr>
      </w:pPr>
      <w:proofErr w:type="gramStart"/>
      <w:r>
        <w:rPr>
          <w:color w:val="000000"/>
          <w:sz w:val="18"/>
          <w:szCs w:val="18"/>
        </w:rPr>
        <w:t>class</w:t>
      </w:r>
      <w:proofErr w:type="gramEnd"/>
      <w:r>
        <w:rPr>
          <w:color w:val="000000"/>
          <w:sz w:val="18"/>
          <w:szCs w:val="18"/>
        </w:rPr>
        <w:t xml:space="preserve"> OuterClass {</w:t>
      </w:r>
    </w:p>
    <w:p w:rsidR="00387344" w:rsidRDefault="00387344" w:rsidP="00387344">
      <w:pPr>
        <w:pStyle w:val="HTMLPreformatted"/>
        <w:rPr>
          <w:color w:val="000000"/>
          <w:sz w:val="18"/>
          <w:szCs w:val="18"/>
        </w:rPr>
      </w:pPr>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 xml:space="preserve">    </w:t>
      </w:r>
      <w:proofErr w:type="gramStart"/>
      <w:r>
        <w:rPr>
          <w:color w:val="000000"/>
          <w:sz w:val="18"/>
          <w:szCs w:val="18"/>
        </w:rPr>
        <w:t>class</w:t>
      </w:r>
      <w:proofErr w:type="gramEnd"/>
      <w:r>
        <w:rPr>
          <w:color w:val="000000"/>
          <w:sz w:val="18"/>
          <w:szCs w:val="18"/>
        </w:rPr>
        <w:t xml:space="preserve"> </w:t>
      </w:r>
      <w:proofErr w:type="spellStart"/>
      <w:r>
        <w:rPr>
          <w:color w:val="000000"/>
          <w:sz w:val="18"/>
          <w:szCs w:val="18"/>
        </w:rPr>
        <w:t>InnerClass</w:t>
      </w:r>
      <w:proofErr w:type="spellEnd"/>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 xml:space="preserve">    </w:t>
      </w:r>
      <w:proofErr w:type="gramStart"/>
      <w:r>
        <w:rPr>
          <w:color w:val="000000"/>
          <w:sz w:val="18"/>
          <w:szCs w:val="18"/>
        </w:rPr>
        <w:t>static</w:t>
      </w:r>
      <w:proofErr w:type="gramEnd"/>
      <w:r>
        <w:rPr>
          <w:color w:val="000000"/>
          <w:sz w:val="18"/>
          <w:szCs w:val="18"/>
        </w:rPr>
        <w:t xml:space="preserve"> class </w:t>
      </w:r>
      <w:proofErr w:type="spellStart"/>
      <w:r>
        <w:rPr>
          <w:color w:val="000000"/>
          <w:sz w:val="18"/>
          <w:szCs w:val="18"/>
        </w:rPr>
        <w:t>StaticNestedClass</w:t>
      </w:r>
      <w:proofErr w:type="spellEnd"/>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 xml:space="preserve">    }</w:t>
      </w:r>
    </w:p>
    <w:p w:rsidR="00387344" w:rsidRDefault="00387344" w:rsidP="00387344">
      <w:pPr>
        <w:pStyle w:val="HTMLPreformatted"/>
        <w:rPr>
          <w:color w:val="000000"/>
          <w:sz w:val="18"/>
          <w:szCs w:val="18"/>
        </w:rPr>
      </w:pPr>
      <w:r>
        <w:rPr>
          <w:color w:val="000000"/>
          <w:sz w:val="18"/>
          <w:szCs w:val="18"/>
        </w:rPr>
        <w:t>}</w:t>
      </w:r>
    </w:p>
    <w:p w:rsidR="00387344" w:rsidRDefault="00387344">
      <w:pPr>
        <w:rPr>
          <w:sz w:val="28"/>
          <w:szCs w:val="28"/>
        </w:rPr>
      </w:pPr>
    </w:p>
    <w:p w:rsidR="007E6089" w:rsidRPr="007E6089" w:rsidRDefault="007E6089" w:rsidP="007E6089">
      <w:pPr>
        <w:spacing w:before="100" w:beforeAutospacing="1" w:after="100" w:afterAutospacing="1" w:line="240" w:lineRule="auto"/>
        <w:outlineLvl w:val="1"/>
        <w:rPr>
          <w:rFonts w:ascii="Arial" w:eastAsia="Times New Roman" w:hAnsi="Arial" w:cs="Arial"/>
          <w:b/>
          <w:bCs/>
          <w:color w:val="333333"/>
          <w:sz w:val="26"/>
          <w:szCs w:val="26"/>
        </w:rPr>
      </w:pPr>
      <w:r w:rsidRPr="007E6089">
        <w:rPr>
          <w:rFonts w:ascii="Arial" w:eastAsia="Times New Roman" w:hAnsi="Arial" w:cs="Arial"/>
          <w:b/>
          <w:bCs/>
          <w:color w:val="333333"/>
          <w:sz w:val="26"/>
          <w:szCs w:val="26"/>
        </w:rPr>
        <w:t>Why Use Nested Classes?</w:t>
      </w:r>
    </w:p>
    <w:p w:rsidR="007E6089" w:rsidRPr="007E6089" w:rsidRDefault="007E6089" w:rsidP="007E6089">
      <w:pPr>
        <w:numPr>
          <w:ilvl w:val="0"/>
          <w:numId w:val="1"/>
        </w:numPr>
        <w:spacing w:before="100" w:beforeAutospacing="1" w:after="100" w:afterAutospacing="1" w:line="240" w:lineRule="auto"/>
        <w:rPr>
          <w:rFonts w:ascii="Arial" w:eastAsia="Times New Roman" w:hAnsi="Arial" w:cs="Arial"/>
          <w:color w:val="000000"/>
          <w:sz w:val="19"/>
          <w:szCs w:val="19"/>
        </w:rPr>
      </w:pPr>
      <w:r w:rsidRPr="007E6089">
        <w:rPr>
          <w:rFonts w:ascii="Arial" w:eastAsia="Times New Roman" w:hAnsi="Arial" w:cs="Arial"/>
          <w:b/>
          <w:bCs/>
          <w:color w:val="000000"/>
          <w:sz w:val="19"/>
          <w:szCs w:val="19"/>
        </w:rPr>
        <w:t>It is a way of logically grouping classes that are only used in one place</w:t>
      </w:r>
      <w:r w:rsidRPr="007E6089">
        <w:rPr>
          <w:rFonts w:ascii="Arial" w:eastAsia="Times New Roman" w:hAnsi="Arial" w:cs="Arial"/>
          <w:color w:val="000000"/>
          <w:sz w:val="19"/>
          <w:szCs w:val="19"/>
        </w:rPr>
        <w:t>: If a class is useful to only one other class, then it is logical to embed it in that class and keep the two together. Nesting such "helper classes" makes their package more streamlined.</w:t>
      </w:r>
    </w:p>
    <w:p w:rsidR="007E6089" w:rsidRPr="007E6089" w:rsidRDefault="007E6089" w:rsidP="007E6089">
      <w:pPr>
        <w:numPr>
          <w:ilvl w:val="0"/>
          <w:numId w:val="1"/>
        </w:numPr>
        <w:spacing w:before="100" w:beforeAutospacing="1" w:after="100" w:afterAutospacing="1" w:line="240" w:lineRule="auto"/>
        <w:rPr>
          <w:rFonts w:ascii="Arial" w:eastAsia="Times New Roman" w:hAnsi="Arial" w:cs="Arial"/>
          <w:color w:val="000000"/>
          <w:sz w:val="19"/>
          <w:szCs w:val="19"/>
        </w:rPr>
      </w:pPr>
      <w:r w:rsidRPr="007E6089">
        <w:rPr>
          <w:rFonts w:ascii="Arial" w:eastAsia="Times New Roman" w:hAnsi="Arial" w:cs="Arial"/>
          <w:b/>
          <w:bCs/>
          <w:color w:val="000000"/>
          <w:sz w:val="19"/>
          <w:szCs w:val="19"/>
        </w:rPr>
        <w:t>It increases encapsulation</w:t>
      </w:r>
      <w:r w:rsidRPr="007E6089">
        <w:rPr>
          <w:rFonts w:ascii="Arial" w:eastAsia="Times New Roman" w:hAnsi="Arial" w:cs="Arial"/>
          <w:color w:val="000000"/>
          <w:sz w:val="19"/>
          <w:szCs w:val="19"/>
        </w:rPr>
        <w:t>: Consider two top-level classes, A and B, where B needs access to members of A that would otherwise be declared </w:t>
      </w:r>
      <w:r w:rsidRPr="007E6089">
        <w:rPr>
          <w:rFonts w:ascii="Courier" w:eastAsia="Times New Roman" w:hAnsi="Courier" w:cs="Courier New"/>
          <w:color w:val="000000"/>
          <w:sz w:val="20"/>
          <w:szCs w:val="20"/>
        </w:rPr>
        <w:t>private</w:t>
      </w:r>
      <w:r w:rsidRPr="007E6089">
        <w:rPr>
          <w:rFonts w:ascii="Arial" w:eastAsia="Times New Roman" w:hAnsi="Arial" w:cs="Arial"/>
          <w:color w:val="000000"/>
          <w:sz w:val="19"/>
          <w:szCs w:val="19"/>
        </w:rPr>
        <w:t>. By hiding class B within class A, A's members can be declared private and B can access them. In addition, B itself can be hidden from the outside world.</w:t>
      </w:r>
    </w:p>
    <w:p w:rsidR="007E6089" w:rsidRDefault="007E6089" w:rsidP="007E6089">
      <w:pPr>
        <w:numPr>
          <w:ilvl w:val="0"/>
          <w:numId w:val="1"/>
        </w:numPr>
        <w:spacing w:before="100" w:beforeAutospacing="1" w:after="100" w:afterAutospacing="1" w:line="240" w:lineRule="auto"/>
        <w:rPr>
          <w:rFonts w:ascii="Arial" w:eastAsia="Times New Roman" w:hAnsi="Arial" w:cs="Arial"/>
          <w:color w:val="000000"/>
          <w:sz w:val="19"/>
          <w:szCs w:val="19"/>
        </w:rPr>
      </w:pPr>
      <w:r w:rsidRPr="007E6089">
        <w:rPr>
          <w:rFonts w:ascii="Arial" w:eastAsia="Times New Roman" w:hAnsi="Arial" w:cs="Arial"/>
          <w:b/>
          <w:bCs/>
          <w:color w:val="000000"/>
          <w:sz w:val="19"/>
          <w:szCs w:val="19"/>
        </w:rPr>
        <w:t>It can lead to more readable and maintainable code</w:t>
      </w:r>
      <w:r w:rsidRPr="007E6089">
        <w:rPr>
          <w:rFonts w:ascii="Arial" w:eastAsia="Times New Roman" w:hAnsi="Arial" w:cs="Arial"/>
          <w:color w:val="000000"/>
          <w:sz w:val="19"/>
          <w:szCs w:val="19"/>
        </w:rPr>
        <w:t>: Nesting small classes within top-level classes places the code closer to where it is used.</w:t>
      </w:r>
    </w:p>
    <w:p w:rsidR="000D7C00" w:rsidRPr="000D7C00" w:rsidRDefault="000D7C00" w:rsidP="000D7C00">
      <w:pPr>
        <w:spacing w:before="100" w:beforeAutospacing="1" w:after="100" w:afterAutospacing="1" w:line="240" w:lineRule="auto"/>
        <w:rPr>
          <w:rFonts w:ascii="Arial" w:eastAsia="Times New Roman" w:hAnsi="Arial" w:cs="Arial"/>
          <w:b/>
          <w:bCs/>
          <w:color w:val="5B9BD5" w:themeColor="accent1"/>
          <w:sz w:val="24"/>
          <w:szCs w:val="24"/>
        </w:rPr>
      </w:pPr>
      <w:r w:rsidRPr="000D7C00">
        <w:rPr>
          <w:rFonts w:ascii="Arial" w:eastAsia="Times New Roman" w:hAnsi="Arial" w:cs="Arial"/>
          <w:b/>
          <w:bCs/>
          <w:color w:val="5B9BD5" w:themeColor="accent1"/>
          <w:sz w:val="24"/>
          <w:szCs w:val="24"/>
        </w:rPr>
        <w:t>Non-static nested classes are divided into two parts:</w:t>
      </w:r>
    </w:p>
    <w:p w:rsidR="000D7C00" w:rsidRDefault="000D7C00" w:rsidP="000D7C00">
      <w:pPr>
        <w:spacing w:before="100" w:beforeAutospacing="1" w:after="100" w:afterAutospacing="1" w:line="240" w:lineRule="auto"/>
        <w:rPr>
          <w:rFonts w:ascii="Arial" w:eastAsia="Times New Roman" w:hAnsi="Arial" w:cs="Arial"/>
          <w:b/>
          <w:bCs/>
          <w:color w:val="000000"/>
          <w:sz w:val="19"/>
          <w:szCs w:val="19"/>
        </w:rPr>
      </w:pPr>
      <w:r w:rsidRPr="000D7C00">
        <w:rPr>
          <w:rFonts w:ascii="Arial" w:eastAsia="Times New Roman" w:hAnsi="Arial" w:cs="Arial"/>
          <w:b/>
          <w:bCs/>
          <w:color w:val="FF0000"/>
          <w:sz w:val="19"/>
          <w:szCs w:val="19"/>
        </w:rPr>
        <w:t xml:space="preserve">Local inner class </w:t>
      </w:r>
      <w:r>
        <w:rPr>
          <w:rFonts w:ascii="Arial" w:eastAsia="Times New Roman" w:hAnsi="Arial" w:cs="Arial"/>
          <w:b/>
          <w:bCs/>
          <w:color w:val="000000"/>
          <w:sz w:val="19"/>
          <w:szCs w:val="19"/>
        </w:rPr>
        <w:t xml:space="preserve">and </w:t>
      </w:r>
      <w:r w:rsidRPr="000D7C00">
        <w:rPr>
          <w:rFonts w:ascii="Arial" w:eastAsia="Times New Roman" w:hAnsi="Arial" w:cs="Arial"/>
          <w:b/>
          <w:bCs/>
          <w:color w:val="FF0000"/>
          <w:sz w:val="19"/>
          <w:szCs w:val="19"/>
        </w:rPr>
        <w:t>anonymous inner class</w:t>
      </w:r>
      <w:r>
        <w:rPr>
          <w:rFonts w:ascii="Arial" w:eastAsia="Times New Roman" w:hAnsi="Arial" w:cs="Arial"/>
          <w:b/>
          <w:bCs/>
          <w:color w:val="000000"/>
          <w:sz w:val="19"/>
          <w:szCs w:val="19"/>
        </w:rPr>
        <w:t>.</w:t>
      </w:r>
      <w:bookmarkStart w:id="0" w:name="_GoBack"/>
      <w:bookmarkEnd w:id="0"/>
    </w:p>
    <w:p w:rsidR="000D7C00" w:rsidRDefault="000D7C00" w:rsidP="000D7C00">
      <w:pPr>
        <w:spacing w:before="100" w:beforeAutospacing="1" w:after="100" w:afterAutospacing="1" w:line="240" w:lineRule="auto"/>
        <w:rPr>
          <w:rFonts w:ascii="Arial" w:eastAsia="Times New Roman" w:hAnsi="Arial" w:cs="Arial"/>
          <w:b/>
          <w:bCs/>
          <w:color w:val="000000"/>
          <w:sz w:val="19"/>
          <w:szCs w:val="19"/>
        </w:rPr>
      </w:pPr>
    </w:p>
    <w:p w:rsidR="000D7C00" w:rsidRDefault="000D7C00" w:rsidP="000D7C00">
      <w:pPr>
        <w:spacing w:before="100" w:beforeAutospacing="1" w:after="100" w:afterAutospacing="1" w:line="240" w:lineRule="auto"/>
        <w:rPr>
          <w:rFonts w:ascii="Arial" w:eastAsia="Times New Roman" w:hAnsi="Arial" w:cs="Arial"/>
          <w:b/>
          <w:bCs/>
          <w:color w:val="000000"/>
          <w:sz w:val="19"/>
          <w:szCs w:val="19"/>
        </w:rPr>
      </w:pPr>
    </w:p>
    <w:p w:rsidR="000D7C00" w:rsidRDefault="000D7C00" w:rsidP="000D7C00">
      <w:pPr>
        <w:spacing w:before="100" w:beforeAutospacing="1" w:after="100" w:afterAutospacing="1" w:line="240" w:lineRule="auto"/>
        <w:rPr>
          <w:rFonts w:ascii="Arial" w:eastAsia="Times New Roman" w:hAnsi="Arial" w:cs="Arial"/>
          <w:color w:val="000000"/>
          <w:sz w:val="19"/>
          <w:szCs w:val="19"/>
        </w:rPr>
      </w:pPr>
    </w:p>
    <w:p w:rsidR="000D7C00" w:rsidRPr="000D7C00" w:rsidRDefault="000D7C00" w:rsidP="000D7C00">
      <w:pPr>
        <w:spacing w:before="100" w:beforeAutospacing="1" w:after="100" w:afterAutospacing="1" w:line="240" w:lineRule="auto"/>
        <w:rPr>
          <w:rFonts w:ascii="Arial" w:eastAsia="Times New Roman" w:hAnsi="Arial" w:cs="Arial"/>
          <w:color w:val="5B9BD5" w:themeColor="accent1"/>
          <w:sz w:val="32"/>
          <w:szCs w:val="32"/>
        </w:rPr>
      </w:pPr>
      <w:r w:rsidRPr="000D7C00">
        <w:rPr>
          <w:rFonts w:ascii="Arial" w:eastAsia="Times New Roman" w:hAnsi="Arial" w:cs="Arial"/>
          <w:color w:val="000000"/>
          <w:sz w:val="32"/>
          <w:szCs w:val="32"/>
          <w:highlight w:val="yellow"/>
        </w:rPr>
        <w:t>Local Inner Class</w:t>
      </w:r>
    </w:p>
    <w:p w:rsidR="000D7C00" w:rsidRPr="000D7C00" w:rsidRDefault="000D7C00" w:rsidP="000D7C00">
      <w:pPr>
        <w:spacing w:before="100" w:beforeAutospacing="1" w:after="100" w:afterAutospacing="1" w:line="240" w:lineRule="auto"/>
        <w:rPr>
          <w:rFonts w:ascii="Verdana" w:hAnsi="Verdana"/>
          <w:color w:val="5B9BD5" w:themeColor="accent1"/>
          <w:spacing w:val="-8"/>
          <w:sz w:val="24"/>
          <w:szCs w:val="24"/>
          <w:shd w:val="clear" w:color="auto" w:fill="FFFFFF"/>
        </w:rPr>
      </w:pPr>
      <w:r w:rsidRPr="000D7C00">
        <w:rPr>
          <w:rFonts w:ascii="Verdana" w:hAnsi="Verdana"/>
          <w:color w:val="5B9BD5" w:themeColor="accent1"/>
          <w:spacing w:val="-8"/>
          <w:sz w:val="24"/>
          <w:szCs w:val="24"/>
          <w:shd w:val="clear" w:color="auto" w:fill="FFFFFF"/>
        </w:rPr>
        <w:t>W</w:t>
      </w:r>
      <w:r w:rsidRPr="000D7C00">
        <w:rPr>
          <w:rFonts w:ascii="Verdana" w:hAnsi="Verdana"/>
          <w:color w:val="5B9BD5" w:themeColor="accent1"/>
          <w:spacing w:val="-8"/>
          <w:sz w:val="24"/>
          <w:szCs w:val="24"/>
          <w:shd w:val="clear" w:color="auto" w:fill="FFFFFF"/>
        </w:rPr>
        <w:t>e can declare a class inside any block such as instance block or constructor or method or if block, such type of </w:t>
      </w:r>
      <w:hyperlink r:id="rId5" w:history="1">
        <w:r w:rsidRPr="000D7C00">
          <w:rPr>
            <w:rStyle w:val="Hyperlink"/>
            <w:rFonts w:ascii="Verdana" w:hAnsi="Verdana"/>
            <w:color w:val="5B9BD5" w:themeColor="accent1"/>
            <w:spacing w:val="-8"/>
            <w:sz w:val="24"/>
            <w:szCs w:val="24"/>
            <w:shd w:val="clear" w:color="auto" w:fill="FFFFFF"/>
          </w:rPr>
          <w:t>inner classes</w:t>
        </w:r>
      </w:hyperlink>
      <w:r w:rsidRPr="000D7C00">
        <w:rPr>
          <w:rFonts w:ascii="Verdana" w:hAnsi="Verdana"/>
          <w:color w:val="5B9BD5" w:themeColor="accent1"/>
          <w:spacing w:val="-8"/>
          <w:sz w:val="24"/>
          <w:szCs w:val="24"/>
          <w:shd w:val="clear" w:color="auto" w:fill="FFFFFF"/>
        </w:rPr>
        <w:t> are called local inner classes</w:t>
      </w:r>
    </w:p>
    <w:p w:rsidR="000D7C00" w:rsidRPr="000D7C00" w:rsidRDefault="000D7C00" w:rsidP="000D7C00">
      <w:pPr>
        <w:spacing w:before="100" w:beforeAutospacing="1" w:after="100" w:afterAutospacing="1" w:line="240" w:lineRule="auto"/>
        <w:rPr>
          <w:rFonts w:ascii="Arial" w:eastAsia="Times New Roman" w:hAnsi="Arial" w:cs="Arial"/>
          <w:color w:val="000000"/>
          <w:sz w:val="24"/>
          <w:szCs w:val="24"/>
        </w:rPr>
      </w:pPr>
      <w:r>
        <w:rPr>
          <w:rFonts w:ascii="Verdana" w:hAnsi="Verdana"/>
          <w:color w:val="333333"/>
          <w:spacing w:val="-8"/>
          <w:shd w:val="clear" w:color="auto" w:fill="FFFFFF"/>
        </w:rPr>
        <w:t>You can define a java local class inside any block. For example, you can define a local class in a method body, a </w:t>
      </w:r>
      <w:r>
        <w:rPr>
          <w:rStyle w:val="HTMLCode"/>
          <w:rFonts w:eastAsiaTheme="minorHAnsi"/>
          <w:color w:val="9E4884"/>
          <w:spacing w:val="-8"/>
          <w:sz w:val="24"/>
          <w:szCs w:val="24"/>
          <w:bdr w:val="none" w:sz="0" w:space="0" w:color="auto" w:frame="1"/>
        </w:rPr>
        <w:t>for</w:t>
      </w:r>
      <w:r>
        <w:rPr>
          <w:rFonts w:ascii="Verdana" w:hAnsi="Verdana"/>
          <w:color w:val="333333"/>
          <w:spacing w:val="-8"/>
          <w:shd w:val="clear" w:color="auto" w:fill="FFFFFF"/>
        </w:rPr>
        <w:t> loop, or an </w:t>
      </w:r>
      <w:r>
        <w:rPr>
          <w:rStyle w:val="HTMLCode"/>
          <w:rFonts w:eastAsiaTheme="minorHAnsi"/>
          <w:color w:val="9E4884"/>
          <w:spacing w:val="-8"/>
          <w:sz w:val="24"/>
          <w:szCs w:val="24"/>
          <w:bdr w:val="none" w:sz="0" w:space="0" w:color="auto" w:frame="1"/>
        </w:rPr>
        <w:t>if</w:t>
      </w:r>
      <w:r>
        <w:rPr>
          <w:rFonts w:ascii="Verdana" w:hAnsi="Verdana"/>
          <w:color w:val="333333"/>
          <w:spacing w:val="-8"/>
          <w:shd w:val="clear" w:color="auto" w:fill="FFFFFF"/>
        </w:rPr>
        <w:t> clause.</w:t>
      </w:r>
    </w:p>
    <w:p w:rsidR="007E6089" w:rsidRDefault="000D7C00">
      <w:pPr>
        <w:rPr>
          <w:sz w:val="28"/>
          <w:szCs w:val="28"/>
        </w:rPr>
      </w:pPr>
      <w:hyperlink r:id="rId6" w:history="1">
        <w:r w:rsidRPr="0075123C">
          <w:rPr>
            <w:rStyle w:val="Hyperlink"/>
            <w:sz w:val="28"/>
            <w:szCs w:val="28"/>
          </w:rPr>
          <w:t>https://javabydeveloper.com/java-local-class/</w:t>
        </w:r>
      </w:hyperlink>
    </w:p>
    <w:p w:rsidR="000D7C00" w:rsidRPr="000D7C00" w:rsidRDefault="000D7C00">
      <w:pPr>
        <w:rPr>
          <w:sz w:val="32"/>
          <w:szCs w:val="32"/>
        </w:rPr>
      </w:pPr>
      <w:r w:rsidRPr="000D7C00">
        <w:rPr>
          <w:sz w:val="32"/>
          <w:szCs w:val="32"/>
          <w:highlight w:val="yellow"/>
        </w:rPr>
        <w:t>Anonymous Inner Class</w:t>
      </w:r>
    </w:p>
    <w:p w:rsidR="000D7C00" w:rsidRPr="000D7C00" w:rsidRDefault="000D7C00">
      <w:pPr>
        <w:rPr>
          <w:color w:val="5B9BD5" w:themeColor="accent1"/>
          <w:sz w:val="28"/>
          <w:szCs w:val="28"/>
        </w:rPr>
      </w:pPr>
      <w:r w:rsidRPr="000D7C00">
        <w:rPr>
          <w:rFonts w:ascii="Verdana" w:hAnsi="Verdana"/>
          <w:color w:val="5B9BD5" w:themeColor="accent1"/>
          <w:spacing w:val="-8"/>
          <w:shd w:val="clear" w:color="auto" w:fill="FFFFFF"/>
        </w:rPr>
        <w:t>W</w:t>
      </w:r>
      <w:r w:rsidRPr="000D7C00">
        <w:rPr>
          <w:rFonts w:ascii="Verdana" w:hAnsi="Verdana"/>
          <w:color w:val="5B9BD5" w:themeColor="accent1"/>
          <w:spacing w:val="-8"/>
          <w:shd w:val="clear" w:color="auto" w:fill="FFFFFF"/>
        </w:rPr>
        <w:t xml:space="preserve">e can declare inner class without name such type of inner class are called anonymous class. Java anonymous class is </w:t>
      </w:r>
      <w:r w:rsidRPr="000D7C00">
        <w:rPr>
          <w:rFonts w:ascii="Verdana" w:hAnsi="Verdana"/>
          <w:color w:val="5B9BD5" w:themeColor="accent1"/>
          <w:spacing w:val="-8"/>
          <w:shd w:val="clear" w:color="auto" w:fill="FFFFFF"/>
        </w:rPr>
        <w:t>an</w:t>
      </w:r>
      <w:r w:rsidRPr="000D7C00">
        <w:rPr>
          <w:rFonts w:ascii="Verdana" w:hAnsi="Verdana"/>
          <w:color w:val="5B9BD5" w:themeColor="accent1"/>
          <w:spacing w:val="-8"/>
          <w:shd w:val="clear" w:color="auto" w:fill="FFFFFF"/>
        </w:rPr>
        <w:t> </w:t>
      </w:r>
      <w:hyperlink r:id="rId7" w:history="1">
        <w:r w:rsidRPr="000D7C00">
          <w:rPr>
            <w:rStyle w:val="Hyperlink"/>
            <w:rFonts w:ascii="Verdana" w:hAnsi="Verdana"/>
            <w:color w:val="5B9BD5" w:themeColor="accent1"/>
            <w:spacing w:val="-8"/>
            <w:shd w:val="clear" w:color="auto" w:fill="FFFFFF"/>
          </w:rPr>
          <w:t>inner class</w:t>
        </w:r>
      </w:hyperlink>
      <w:r w:rsidRPr="000D7C00">
        <w:rPr>
          <w:rFonts w:ascii="Verdana" w:hAnsi="Verdana"/>
          <w:color w:val="5B9BD5" w:themeColor="accent1"/>
          <w:spacing w:val="-8"/>
          <w:shd w:val="clear" w:color="auto" w:fill="FFFFFF"/>
        </w:rPr>
        <w:t> with no name.</w:t>
      </w:r>
    </w:p>
    <w:p w:rsidR="000D7C00" w:rsidRPr="000D7C00" w:rsidRDefault="000D7C00" w:rsidP="000D7C00">
      <w:pPr>
        <w:shd w:val="clear" w:color="auto" w:fill="FFFFFF"/>
        <w:spacing w:after="390" w:line="240" w:lineRule="auto"/>
        <w:rPr>
          <w:rFonts w:ascii="Verdana" w:eastAsia="Times New Roman" w:hAnsi="Verdana" w:cs="Times New Roman"/>
          <w:color w:val="333333"/>
          <w:spacing w:val="-8"/>
          <w:sz w:val="24"/>
          <w:szCs w:val="24"/>
        </w:rPr>
      </w:pPr>
      <w:r w:rsidRPr="000D7C00">
        <w:rPr>
          <w:rFonts w:ascii="Verdana" w:eastAsia="Times New Roman" w:hAnsi="Verdana" w:cs="Times New Roman"/>
          <w:color w:val="333333"/>
          <w:spacing w:val="-8"/>
          <w:sz w:val="24"/>
          <w:szCs w:val="24"/>
        </w:rPr>
        <w:t>The main objective of anonymous inner classes is “just for instant use”.</w:t>
      </w:r>
      <w:r w:rsidRPr="000D7C00">
        <w:rPr>
          <w:rFonts w:ascii="Verdana" w:eastAsia="Times New Roman" w:hAnsi="Verdana" w:cs="Times New Roman"/>
          <w:color w:val="333333"/>
          <w:spacing w:val="-8"/>
          <w:sz w:val="24"/>
          <w:szCs w:val="24"/>
        </w:rPr>
        <w:br/>
      </w:r>
      <w:r>
        <w:rPr>
          <w:rFonts w:ascii="Verdana" w:eastAsia="Times New Roman" w:hAnsi="Verdana" w:cs="Times New Roman"/>
          <w:color w:val="333333"/>
          <w:spacing w:val="-8"/>
          <w:sz w:val="24"/>
          <w:szCs w:val="24"/>
        </w:rPr>
        <w:t>We may use java anonymous classes</w:t>
      </w:r>
      <w:r w:rsidRPr="000D7C00">
        <w:rPr>
          <w:rFonts w:ascii="Verdana" w:eastAsia="Times New Roman" w:hAnsi="Verdana" w:cs="Times New Roman"/>
          <w:color w:val="333333"/>
          <w:spacing w:val="-8"/>
          <w:sz w:val="24"/>
          <w:szCs w:val="24"/>
        </w:rPr>
        <w:t xml:space="preserve"> 3 ways</w:t>
      </w:r>
    </w:p>
    <w:p w:rsidR="000D7C00" w:rsidRPr="000D7C00" w:rsidRDefault="000D7C00" w:rsidP="000D7C00">
      <w:pPr>
        <w:numPr>
          <w:ilvl w:val="0"/>
          <w:numId w:val="2"/>
        </w:numPr>
        <w:shd w:val="clear" w:color="auto" w:fill="FFFFFF"/>
        <w:spacing w:before="100" w:beforeAutospacing="1" w:after="150" w:line="240" w:lineRule="auto"/>
        <w:ind w:left="315"/>
        <w:rPr>
          <w:rFonts w:ascii="Verdana" w:eastAsia="Times New Roman" w:hAnsi="Verdana" w:cs="Times New Roman"/>
          <w:color w:val="333333"/>
          <w:spacing w:val="-8"/>
          <w:sz w:val="24"/>
          <w:szCs w:val="24"/>
        </w:rPr>
      </w:pPr>
      <w:r w:rsidRPr="000D7C00">
        <w:rPr>
          <w:rFonts w:ascii="Verdana" w:eastAsia="Times New Roman" w:hAnsi="Verdana" w:cs="Times New Roman"/>
          <w:color w:val="333333"/>
          <w:spacing w:val="-8"/>
          <w:sz w:val="24"/>
          <w:szCs w:val="24"/>
        </w:rPr>
        <w:t>Anonymous inner class that extends a class.</w:t>
      </w:r>
    </w:p>
    <w:p w:rsidR="000D7C00" w:rsidRPr="000D7C00" w:rsidRDefault="000D7C00" w:rsidP="000D7C00">
      <w:pPr>
        <w:numPr>
          <w:ilvl w:val="0"/>
          <w:numId w:val="2"/>
        </w:numPr>
        <w:shd w:val="clear" w:color="auto" w:fill="FFFFFF"/>
        <w:spacing w:before="100" w:beforeAutospacing="1" w:after="150" w:line="240" w:lineRule="auto"/>
        <w:ind w:left="315"/>
        <w:rPr>
          <w:rFonts w:ascii="Verdana" w:eastAsia="Times New Roman" w:hAnsi="Verdana" w:cs="Times New Roman"/>
          <w:color w:val="333333"/>
          <w:spacing w:val="-8"/>
          <w:sz w:val="24"/>
          <w:szCs w:val="24"/>
        </w:rPr>
      </w:pPr>
      <w:r w:rsidRPr="000D7C00">
        <w:rPr>
          <w:rFonts w:ascii="Verdana" w:eastAsia="Times New Roman" w:hAnsi="Verdana" w:cs="Times New Roman"/>
          <w:color w:val="333333"/>
          <w:spacing w:val="-8"/>
          <w:sz w:val="24"/>
          <w:szCs w:val="24"/>
        </w:rPr>
        <w:t>Anonymous inner class that implements an interface.</w:t>
      </w:r>
    </w:p>
    <w:p w:rsidR="000D7C00" w:rsidRDefault="000D7C00" w:rsidP="000D7C00">
      <w:pPr>
        <w:numPr>
          <w:ilvl w:val="0"/>
          <w:numId w:val="2"/>
        </w:numPr>
        <w:shd w:val="clear" w:color="auto" w:fill="FFFFFF"/>
        <w:spacing w:before="100" w:beforeAutospacing="1" w:after="0" w:line="240" w:lineRule="auto"/>
        <w:ind w:left="315"/>
        <w:rPr>
          <w:rFonts w:ascii="Verdana" w:eastAsia="Times New Roman" w:hAnsi="Verdana" w:cs="Times New Roman"/>
          <w:color w:val="333333"/>
          <w:spacing w:val="-8"/>
          <w:sz w:val="24"/>
          <w:szCs w:val="24"/>
        </w:rPr>
      </w:pPr>
      <w:r w:rsidRPr="000D7C00">
        <w:rPr>
          <w:rFonts w:ascii="Verdana" w:eastAsia="Times New Roman" w:hAnsi="Verdana" w:cs="Times New Roman"/>
          <w:color w:val="333333"/>
          <w:spacing w:val="-8"/>
          <w:sz w:val="24"/>
          <w:szCs w:val="24"/>
        </w:rPr>
        <w:t>Anonymous inner class that defined as arguments of method / constructor.</w:t>
      </w:r>
    </w:p>
    <w:p w:rsidR="000D7C00" w:rsidRPr="000D7C00" w:rsidRDefault="000D7C00" w:rsidP="000D7C00">
      <w:pPr>
        <w:shd w:val="clear" w:color="auto" w:fill="FFFFFF"/>
        <w:spacing w:before="100" w:beforeAutospacing="1" w:after="0" w:line="240" w:lineRule="auto"/>
        <w:ind w:left="315"/>
        <w:rPr>
          <w:rFonts w:ascii="Verdana" w:eastAsia="Times New Roman" w:hAnsi="Verdana" w:cs="Times New Roman"/>
          <w:color w:val="333333"/>
          <w:spacing w:val="-8"/>
          <w:sz w:val="24"/>
          <w:szCs w:val="24"/>
        </w:rPr>
      </w:pPr>
      <w:r w:rsidRPr="000D7C00">
        <w:rPr>
          <w:rFonts w:ascii="Verdana" w:eastAsia="Times New Roman" w:hAnsi="Verdana" w:cs="Times New Roman"/>
          <w:color w:val="333333"/>
          <w:spacing w:val="-8"/>
          <w:sz w:val="24"/>
          <w:szCs w:val="24"/>
        </w:rPr>
        <w:t>https://javabydeveloper.com/java-anonymous-class-with-examples/</w:t>
      </w:r>
    </w:p>
    <w:p w:rsidR="000D7C00" w:rsidRPr="000D7C00" w:rsidRDefault="000D7C00">
      <w:pPr>
        <w:rPr>
          <w:sz w:val="28"/>
          <w:szCs w:val="28"/>
        </w:rPr>
      </w:pPr>
    </w:p>
    <w:p w:rsidR="000D7C00" w:rsidRPr="000D7C00" w:rsidRDefault="000D7C00">
      <w:pPr>
        <w:rPr>
          <w:sz w:val="36"/>
          <w:szCs w:val="36"/>
        </w:rPr>
      </w:pPr>
      <w:r w:rsidRPr="000D7C00">
        <w:rPr>
          <w:sz w:val="36"/>
          <w:szCs w:val="36"/>
          <w:highlight w:val="yellow"/>
        </w:rPr>
        <w:t>Reflection Mechanism</w:t>
      </w:r>
      <w:r>
        <w:rPr>
          <w:sz w:val="36"/>
          <w:szCs w:val="36"/>
          <w:highlight w:val="yellow"/>
        </w:rPr>
        <w:t xml:space="preserve">  </w:t>
      </w:r>
    </w:p>
    <w:p w:rsidR="000D7C00" w:rsidRDefault="000D7C00">
      <w:pPr>
        <w:rPr>
          <w:rFonts w:ascii="Arial" w:hAnsi="Arial" w:cs="Arial"/>
          <w:sz w:val="27"/>
          <w:szCs w:val="27"/>
          <w:shd w:val="clear" w:color="auto" w:fill="F9FAFC"/>
        </w:rPr>
      </w:pPr>
      <w:r>
        <w:rPr>
          <w:rFonts w:ascii="Arial" w:hAnsi="Arial" w:cs="Arial"/>
          <w:sz w:val="27"/>
          <w:szCs w:val="27"/>
          <w:shd w:val="clear" w:color="auto" w:fill="F9FAFC"/>
        </w:rPr>
        <w:t>In Java, reflection allows us to inspect and manipulate classes, interfaces, constructors, methods, and fields at run time.</w:t>
      </w:r>
    </w:p>
    <w:p w:rsidR="000D7C00" w:rsidRPr="000D7C00" w:rsidRDefault="000D7C00">
      <w:pPr>
        <w:rPr>
          <w:sz w:val="28"/>
          <w:szCs w:val="28"/>
        </w:rPr>
      </w:pPr>
    </w:p>
    <w:sectPr w:rsidR="000D7C00" w:rsidRPr="000D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45893"/>
    <w:multiLevelType w:val="multilevel"/>
    <w:tmpl w:val="733E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C0E2F"/>
    <w:multiLevelType w:val="multilevel"/>
    <w:tmpl w:val="983C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B1"/>
    <w:rsid w:val="000D7C00"/>
    <w:rsid w:val="00387344"/>
    <w:rsid w:val="00717FB1"/>
    <w:rsid w:val="007E6089"/>
    <w:rsid w:val="00BD0316"/>
    <w:rsid w:val="00FD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6D480-C963-49E4-B45B-4DA2CDEE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6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3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316"/>
    <w:rPr>
      <w:rFonts w:ascii="Courier New" w:eastAsia="Times New Roman" w:hAnsi="Courier New" w:cs="Courier New"/>
      <w:sz w:val="20"/>
      <w:szCs w:val="20"/>
    </w:rPr>
  </w:style>
  <w:style w:type="character" w:styleId="Strong">
    <w:name w:val="Strong"/>
    <w:basedOn w:val="DefaultParagraphFont"/>
    <w:uiPriority w:val="22"/>
    <w:qFormat/>
    <w:rsid w:val="00387344"/>
    <w:rPr>
      <w:b/>
      <w:bCs/>
    </w:rPr>
  </w:style>
  <w:style w:type="character" w:styleId="HTMLCode">
    <w:name w:val="HTML Code"/>
    <w:basedOn w:val="DefaultParagraphFont"/>
    <w:uiPriority w:val="99"/>
    <w:semiHidden/>
    <w:unhideWhenUsed/>
    <w:rsid w:val="003873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608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D7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6715">
      <w:bodyDiv w:val="1"/>
      <w:marLeft w:val="0"/>
      <w:marRight w:val="0"/>
      <w:marTop w:val="0"/>
      <w:marBottom w:val="0"/>
      <w:divBdr>
        <w:top w:val="none" w:sz="0" w:space="0" w:color="auto"/>
        <w:left w:val="none" w:sz="0" w:space="0" w:color="auto"/>
        <w:bottom w:val="none" w:sz="0" w:space="0" w:color="auto"/>
        <w:right w:val="none" w:sz="0" w:space="0" w:color="auto"/>
      </w:divBdr>
    </w:div>
    <w:div w:id="482817493">
      <w:bodyDiv w:val="1"/>
      <w:marLeft w:val="0"/>
      <w:marRight w:val="0"/>
      <w:marTop w:val="0"/>
      <w:marBottom w:val="0"/>
      <w:divBdr>
        <w:top w:val="none" w:sz="0" w:space="0" w:color="auto"/>
        <w:left w:val="none" w:sz="0" w:space="0" w:color="auto"/>
        <w:bottom w:val="none" w:sz="0" w:space="0" w:color="auto"/>
        <w:right w:val="none" w:sz="0" w:space="0" w:color="auto"/>
      </w:divBdr>
      <w:divsChild>
        <w:div w:id="420879276">
          <w:marLeft w:val="450"/>
          <w:marRight w:val="450"/>
          <w:marTop w:val="0"/>
          <w:marBottom w:val="0"/>
          <w:divBdr>
            <w:top w:val="none" w:sz="0" w:space="0" w:color="auto"/>
            <w:left w:val="none" w:sz="0" w:space="0" w:color="auto"/>
            <w:bottom w:val="none" w:sz="0" w:space="0" w:color="auto"/>
            <w:right w:val="none" w:sz="0" w:space="0" w:color="auto"/>
          </w:divBdr>
        </w:div>
      </w:divsChild>
    </w:div>
    <w:div w:id="837229741">
      <w:bodyDiv w:val="1"/>
      <w:marLeft w:val="0"/>
      <w:marRight w:val="0"/>
      <w:marTop w:val="0"/>
      <w:marBottom w:val="0"/>
      <w:divBdr>
        <w:top w:val="none" w:sz="0" w:space="0" w:color="auto"/>
        <w:left w:val="none" w:sz="0" w:space="0" w:color="auto"/>
        <w:bottom w:val="none" w:sz="0" w:space="0" w:color="auto"/>
        <w:right w:val="none" w:sz="0" w:space="0" w:color="auto"/>
      </w:divBdr>
    </w:div>
    <w:div w:id="1220480411">
      <w:bodyDiv w:val="1"/>
      <w:marLeft w:val="0"/>
      <w:marRight w:val="0"/>
      <w:marTop w:val="0"/>
      <w:marBottom w:val="0"/>
      <w:divBdr>
        <w:top w:val="none" w:sz="0" w:space="0" w:color="auto"/>
        <w:left w:val="none" w:sz="0" w:space="0" w:color="auto"/>
        <w:bottom w:val="none" w:sz="0" w:space="0" w:color="auto"/>
        <w:right w:val="none" w:sz="0" w:space="0" w:color="auto"/>
      </w:divBdr>
    </w:div>
    <w:div w:id="14448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bydeveloper.com/non-static-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bydeveloper.com/java-local-class/" TargetMode="External"/><Relationship Id="rId5" Type="http://schemas.openxmlformats.org/officeDocument/2006/relationships/hyperlink" Target="https://javabydeveloper.com/non-static-inner-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cp:revision>
  <dcterms:created xsi:type="dcterms:W3CDTF">2023-01-03T21:22:00Z</dcterms:created>
  <dcterms:modified xsi:type="dcterms:W3CDTF">2023-01-09T12:18:00Z</dcterms:modified>
</cp:coreProperties>
</file>