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Immigratie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LL is voor een streng immigratiebeleid op Australisch model.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LL bekijkt een land als een huis.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 deur moet dicht./De grenzen moeten dicht.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Niet uit haat tegenover de mensen die buiten onze deur staan, maar uit liefde voor wie binnen ons huis woont.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moeten weer soeverein worden over ons eigen land.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 moeten geen migranten meer bij.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Want het Westen is van ons.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LL pleit ervoor om ervoor te zorgen dat vluchtelingen goed opgevangen moeten worden, maar in de eigen regio.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wie toch wil immigreren naar ons land, moet zich aanpassen aan onze cultuur. Ze moeten zich aanpassen aan onze waarden en normen. Onze cultuur moet de leidcultuur zijn.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LL is voorstander van het repatriëren van migranten naar hun land van herkomst als ze zich niet aanpassen aan onze cultuur.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Onze tradities mogen niet worden afgeschaft.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Eigen volk eerst!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r w:rsidDel="00000000" w:rsidR="00000000" w:rsidRPr="00000000">
        <w:rPr>
          <w:rtl w:val="0"/>
        </w:rPr>
        <w:t xml:space="preserve">Religies en ideologieën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LL vindt dat de islam geen geloof, religie of godsdienst is, maar een totalitaire ideologie.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LL is zeer kritisch over deze ideologie.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Wij vinden dat we de islamisering moeten stoppen.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LL is voorstander van een boerkaverbod en een hoofddoekenverbod.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LL is </w:t>
      </w:r>
      <w:r w:rsidDel="00000000" w:rsidR="00000000" w:rsidRPr="00000000">
        <w:rPr>
          <w:b w:val="1"/>
          <w:u w:val="single"/>
          <w:rtl w:val="0"/>
        </w:rPr>
        <w:t xml:space="preserve">GEEN</w:t>
      </w:r>
      <w:r w:rsidDel="00000000" w:rsidR="00000000" w:rsidRPr="00000000">
        <w:rPr>
          <w:rtl w:val="0"/>
        </w:rPr>
        <w:t xml:space="preserve"> voorstander van een Koranverbod of een moskeeverbod.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LL vindt dat men elk geloof en elke ideologie die niet Westers is mag belijden in het privé-eigendom van deze personen en in de  gebedshuizen, maar niet in het openbaar.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/>
      </w:pPr>
      <w:r w:rsidDel="00000000" w:rsidR="00000000" w:rsidRPr="00000000">
        <w:rPr>
          <w:rtl w:val="0"/>
        </w:rPr>
        <w:t xml:space="preserve">Grootneerlandisme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LL is voor een Groot-Nederland of een Dietsland.</w:t>
      </w:r>
    </w:p>
    <w:p w:rsidR="00000000" w:rsidDel="00000000" w:rsidP="00000000" w:rsidRDefault="00000000" w:rsidRPr="00000000" w14:paraId="00000023">
      <w:pPr>
        <w:pStyle w:val="Title"/>
        <w:rPr/>
      </w:pPr>
      <w:r w:rsidDel="00000000" w:rsidR="00000000" w:rsidRPr="00000000">
        <w:rPr>
          <w:rtl w:val="0"/>
        </w:rPr>
        <w:t xml:space="preserve">Economie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LL is voorstander van een sociale én Nederlandse economie.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Wij zijn tegen zogenaamde positieve discriminatie. Wij vinden dat allochtenen juist geen voorrang moeten krijgen op alles.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Wij zijn voor een Nederland, waar mensen solidariteit tonen met sociale zwakkeren van Nederland.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Wij zijn ook voor een minimumpensioen van € 3000 per maand.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wij vinden dat de AOW-leeftijd terug moet worden gezet naar 65 jaar.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LL is voor een minimumloon van € 2500 per maand.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LL is voor een hogere uitkering voor de sociaal zwakkeren in Nederland.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Er moet geen geld meer naar ontwikkelingssamenwerking.</w:t>
      </w:r>
    </w:p>
    <w:p w:rsidR="00000000" w:rsidDel="00000000" w:rsidP="00000000" w:rsidRDefault="00000000" w:rsidRPr="00000000" w14:paraId="0000002C">
      <w:pPr>
        <w:pStyle w:val="Title"/>
        <w:rPr/>
      </w:pPr>
      <w:r w:rsidDel="00000000" w:rsidR="00000000" w:rsidRPr="00000000">
        <w:rPr>
          <w:rtl w:val="0"/>
        </w:rPr>
        <w:t xml:space="preserve">Directe democratie en republiek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LL is voor een directe democratie met bindende referenda en een republiek met een president aan het hoofd.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r w:rsidDel="00000000" w:rsidR="00000000" w:rsidRPr="00000000">
        <w:rPr>
          <w:rtl w:val="0"/>
        </w:rPr>
        <w:t xml:space="preserve">Onderwijs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Wij zijn voor een neutraal onderwijs, waar alle politieke voorkeuren geaccepteerd worden en er geen straffen staan op zogezegde ‘’online-discriminatie’’ als het helemaal geen discriminatie is.</w:t>
      </w:r>
    </w:p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rPr>
          <w:rtl w:val="0"/>
        </w:rPr>
        <w:t xml:space="preserve">Media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Wij vinden dat alle sociale media elke politieke voorkeur moet accepteren.</w:t>
      </w:r>
    </w:p>
    <w:p w:rsidR="00000000" w:rsidDel="00000000" w:rsidP="00000000" w:rsidRDefault="00000000" w:rsidRPr="00000000" w14:paraId="00000033">
      <w:pPr>
        <w:pStyle w:val="Title"/>
        <w:rPr/>
      </w:pPr>
      <w:r w:rsidDel="00000000" w:rsidR="00000000" w:rsidRPr="00000000">
        <w:rPr>
          <w:rtl w:val="0"/>
        </w:rPr>
        <w:t xml:space="preserve">Justitie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Wij zijn voor een strenge aanpak van criminelen.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Wij zijn tegen vervroegde vrijlatingen voor erge misdrijven.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Stop de straffeloosheid!</w:t>
      </w:r>
    </w:p>
    <w:p w:rsidR="00000000" w:rsidDel="00000000" w:rsidP="00000000" w:rsidRDefault="00000000" w:rsidRPr="00000000" w14:paraId="00000037">
      <w:pPr>
        <w:pStyle w:val="Title"/>
        <w:rPr/>
      </w:pPr>
      <w:r w:rsidDel="00000000" w:rsidR="00000000" w:rsidRPr="00000000">
        <w:rPr>
          <w:rtl w:val="0"/>
        </w:rPr>
        <w:t xml:space="preserve">Dierenwelzijn en milieu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Wij vinden dat het dierenwelzijn beter moet.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Wij vinden dat er een dierenpolitie moet komen.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Wij vinden de hele klimaat-hysterie onacceptabel.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Het probleem is niet het klimaat, maar het milieu.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 het milieu verandert al jaren, en niet door de mens, maar door de natuur zelf.</w:t>
      </w:r>
    </w:p>
    <w:p w:rsidR="00000000" w:rsidDel="00000000" w:rsidP="00000000" w:rsidRDefault="00000000" w:rsidRPr="00000000" w14:paraId="0000003D">
      <w:pPr>
        <w:pStyle w:val="Title"/>
        <w:rPr/>
      </w:pPr>
      <w:r w:rsidDel="00000000" w:rsidR="00000000" w:rsidRPr="00000000">
        <w:rPr>
          <w:rtl w:val="0"/>
        </w:rPr>
        <w:t xml:space="preserve">Europese Unie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We moeten weer soeverein worden over ons eigen land.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 uw land beslist uw ook wie u binnenlaat en wie niet.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Wij willen geen Europese superstaat.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Daarom zijn wij voor een Nexit.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Wij willen de gulden terug invoeren.</w:t>
      </w:r>
    </w:p>
    <w:p w:rsidR="00000000" w:rsidDel="00000000" w:rsidP="00000000" w:rsidRDefault="00000000" w:rsidRPr="00000000" w14:paraId="00000043">
      <w:pPr>
        <w:pStyle w:val="Title"/>
        <w:rPr/>
      </w:pPr>
      <w:r w:rsidDel="00000000" w:rsidR="00000000" w:rsidRPr="00000000">
        <w:rPr>
          <w:rtl w:val="0"/>
        </w:rPr>
        <w:t xml:space="preserve">Friesland en andere regio’s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LL is een voorstander van een onafhankelijk Friesland.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LL is ook een voorstander van andere regio’s en provincies die onafhankelijk zouden willen gaan en/of meer autonomie zouden willen.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60720" cy="3240405"/>
          <wp:effectExtent b="0" l="0" r="0" t="0"/>
          <wp:docPr descr="Logo_LL.png" id="2" name="image1.png"/>
          <a:graphic>
            <a:graphicData uri="http://schemas.openxmlformats.org/drawingml/2006/picture">
              <pic:pic>
                <pic:nvPicPr>
                  <pic:cNvPr descr="Logo_L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32404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Partijprogramma Lijst Lander (LL)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nl-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EC7D81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C7D81"/>
  </w:style>
  <w:style w:type="paragraph" w:styleId="Footer">
    <w:name w:val="footer"/>
    <w:basedOn w:val="Normal"/>
    <w:link w:val="FooterChar"/>
    <w:uiPriority w:val="99"/>
    <w:unhideWhenUsed w:val="1"/>
    <w:rsid w:val="00EC7D81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7D8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C7D8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C7D81"/>
    <w:rPr>
      <w:rFonts w:ascii="Tahoma" w:cs="Tahoma" w:hAnsi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D7AE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D7AE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8WeBZsRhMrq+0TTrfo0Lubn342w==">AMUW2mWq8Z6iu/MmjidLShOadJL8ljn/jwLPbRwjbLSyXL3j9rxV+98icDnab1/mh1qQ8vEt7OXVrWRKqSahzJOQMHZy9BBiXaZEd15uOdChW+fe8tqlAkQ=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2020-06-14T12:09:00Z</dcterms:created>
  <dc:creator>Lander</dc:creator>
</cp:coreProperties>
</file>