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CFC5" w14:textId="4D418B8D" w:rsidR="00B25814" w:rsidRDefault="005D082D" w:rsidP="005D082D">
      <w:pPr>
        <w:pStyle w:val="Heading1"/>
      </w:pPr>
      <w:r>
        <w:t xml:space="preserve">                                       Deep Learning – ICP 1</w:t>
      </w:r>
    </w:p>
    <w:p w14:paraId="66936DFF" w14:textId="74442D6F" w:rsidR="005D082D" w:rsidRDefault="00CA2813" w:rsidP="005D082D">
      <w:r>
        <w:t>Task-1:</w:t>
      </w:r>
    </w:p>
    <w:p w14:paraId="768FDEAD" w14:textId="0E34A3BA" w:rsidR="00CA2813" w:rsidRDefault="00CA2813" w:rsidP="005D082D">
      <w:r>
        <w:t>Given the diabetes dataset and we have the outputs which vary with the number of hidden layers.</w:t>
      </w:r>
    </w:p>
    <w:p w14:paraId="1479C002" w14:textId="74A7480E" w:rsidR="00AE54E5" w:rsidRDefault="00AE54E5" w:rsidP="005D082D">
      <w:r>
        <w:t>Below are the screenshots for the given task and their outputs.</w:t>
      </w:r>
    </w:p>
    <w:p w14:paraId="2584444A" w14:textId="3FC34185" w:rsidR="00CA2813" w:rsidRDefault="00CA2813" w:rsidP="005D082D">
      <w:r>
        <w:rPr>
          <w:noProof/>
        </w:rPr>
        <w:drawing>
          <wp:inline distT="0" distB="0" distL="0" distR="0" wp14:anchorId="3FDE075C" wp14:editId="67103813">
            <wp:extent cx="5943600" cy="3110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6169" w14:textId="20997F23" w:rsidR="00F23EAA" w:rsidRDefault="00F23EAA" w:rsidP="005D082D">
      <w:r>
        <w:rPr>
          <w:noProof/>
        </w:rPr>
        <w:drawing>
          <wp:inline distT="0" distB="0" distL="0" distR="0" wp14:anchorId="1DB4EBE8" wp14:editId="29B9D549">
            <wp:extent cx="5943600" cy="2926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3543" w14:textId="4B9B131F" w:rsidR="001E7206" w:rsidRDefault="001E7206" w:rsidP="005D082D"/>
    <w:p w14:paraId="1739668E" w14:textId="10200458" w:rsidR="001E7206" w:rsidRDefault="001E7206" w:rsidP="005D082D"/>
    <w:p w14:paraId="375364A2" w14:textId="1FA42C80" w:rsidR="001E7206" w:rsidRDefault="001E7206" w:rsidP="005D082D">
      <w:r>
        <w:rPr>
          <w:noProof/>
        </w:rPr>
        <w:lastRenderedPageBreak/>
        <w:drawing>
          <wp:inline distT="0" distB="0" distL="0" distR="0" wp14:anchorId="3961A1B6" wp14:editId="744B0BA2">
            <wp:extent cx="59436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F44D" w14:textId="14E82AF5" w:rsidR="00356136" w:rsidRDefault="00356136" w:rsidP="005D082D"/>
    <w:p w14:paraId="29C4AB95" w14:textId="44381953" w:rsidR="00356136" w:rsidRDefault="00356136" w:rsidP="005D082D">
      <w:r>
        <w:t>And the screen shots of the model evaluation respectively are below:</w:t>
      </w:r>
    </w:p>
    <w:p w14:paraId="79D71D35" w14:textId="024C4632" w:rsidR="00356136" w:rsidRDefault="00356136" w:rsidP="005D082D">
      <w:r>
        <w:rPr>
          <w:noProof/>
        </w:rPr>
        <w:drawing>
          <wp:inline distT="0" distB="0" distL="0" distR="0" wp14:anchorId="66815186" wp14:editId="7F1C789E">
            <wp:extent cx="5943600" cy="2037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99A5" w14:textId="267C4E81" w:rsidR="00356136" w:rsidRDefault="00356136" w:rsidP="005D082D"/>
    <w:p w14:paraId="09DC7592" w14:textId="4268596D" w:rsidR="00356136" w:rsidRDefault="00356136" w:rsidP="005D082D">
      <w:r>
        <w:rPr>
          <w:noProof/>
        </w:rPr>
        <w:drawing>
          <wp:inline distT="0" distB="0" distL="0" distR="0" wp14:anchorId="7C57211C" wp14:editId="362FE9BE">
            <wp:extent cx="59436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2009" w14:textId="0155CE2B" w:rsidR="00CA2813" w:rsidRDefault="00CA2813" w:rsidP="005D082D"/>
    <w:p w14:paraId="53D2F361" w14:textId="5ECFAD13" w:rsidR="00CA2813" w:rsidRDefault="00CA2813" w:rsidP="005D082D"/>
    <w:p w14:paraId="602F993A" w14:textId="77777777" w:rsidR="00CA2813" w:rsidRDefault="00CA2813" w:rsidP="005D082D"/>
    <w:p w14:paraId="48649B0A" w14:textId="0C7121AD" w:rsidR="005D082D" w:rsidRDefault="005D082D" w:rsidP="005D082D">
      <w:r>
        <w:t>Task-2:</w:t>
      </w:r>
    </w:p>
    <w:p w14:paraId="6B259561" w14:textId="1BE09889" w:rsidR="005D082D" w:rsidRDefault="005D082D" w:rsidP="005D082D"/>
    <w:p w14:paraId="124881A2" w14:textId="6BD0E2B6" w:rsidR="005D082D" w:rsidRDefault="005D082D" w:rsidP="005D082D">
      <w:r>
        <w:t>Here we have loaded the breastcancer.csv file and normalized the data.</w:t>
      </w:r>
    </w:p>
    <w:p w14:paraId="47964CC3" w14:textId="1EA9AD55" w:rsidR="005D082D" w:rsidRDefault="005D082D" w:rsidP="005D082D">
      <w:r>
        <w:t xml:space="preserve">We have used the adam, sgd, adadelta optimizers and have </w:t>
      </w:r>
      <w:r w:rsidR="0023133C">
        <w:t xml:space="preserve">not </w:t>
      </w:r>
      <w:r>
        <w:t>seen change in the accuracy and the loss functions</w:t>
      </w:r>
      <w:r w:rsidR="0023133C">
        <w:t xml:space="preserve"> but it will depends on the datasets and the number of layers and neurons.</w:t>
      </w:r>
      <w:bookmarkStart w:id="0" w:name="_GoBack"/>
      <w:bookmarkEnd w:id="0"/>
    </w:p>
    <w:p w14:paraId="2E32917D" w14:textId="352C719E" w:rsidR="005D082D" w:rsidRDefault="005D082D" w:rsidP="005D082D">
      <w:r>
        <w:t>Since the dataset did not have any null values the values before normalizing and after does not vary.</w:t>
      </w:r>
    </w:p>
    <w:p w14:paraId="050F7FA3" w14:textId="783A78BA" w:rsidR="000B63F7" w:rsidRDefault="000B63F7" w:rsidP="005D082D">
      <w:r>
        <w:t>Below are the screenshots for the task given and their outputs.</w:t>
      </w:r>
    </w:p>
    <w:p w14:paraId="6AD0F813" w14:textId="1B20186D" w:rsidR="005D082D" w:rsidRDefault="005D082D" w:rsidP="005D082D">
      <w:r>
        <w:rPr>
          <w:noProof/>
        </w:rPr>
        <w:drawing>
          <wp:inline distT="0" distB="0" distL="0" distR="0" wp14:anchorId="6AD6936F" wp14:editId="04F4780E">
            <wp:extent cx="594360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C173" w14:textId="29EB26EE" w:rsidR="00CA2813" w:rsidRDefault="00CA2813" w:rsidP="005D082D"/>
    <w:p w14:paraId="3D413D3F" w14:textId="5EE870B1" w:rsidR="00CA2813" w:rsidRPr="005D082D" w:rsidRDefault="00CA2813" w:rsidP="005D082D">
      <w:r>
        <w:rPr>
          <w:noProof/>
        </w:rPr>
        <w:lastRenderedPageBreak/>
        <w:drawing>
          <wp:inline distT="0" distB="0" distL="0" distR="0" wp14:anchorId="4C5913DF" wp14:editId="3B0899E6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5306" w14:textId="44DBF67A" w:rsidR="005D082D" w:rsidRDefault="005D082D" w:rsidP="005D082D"/>
    <w:p w14:paraId="458B7F8F" w14:textId="65C3CA30" w:rsidR="00237BCD" w:rsidRDefault="00237BCD" w:rsidP="005D082D">
      <w:r>
        <w:t>With sgd optimizer:</w:t>
      </w:r>
    </w:p>
    <w:p w14:paraId="23308688" w14:textId="17A5C2E3" w:rsidR="00237BCD" w:rsidRDefault="00237BCD" w:rsidP="005D082D"/>
    <w:p w14:paraId="4D3229C6" w14:textId="30E21DBB" w:rsidR="00237BCD" w:rsidRDefault="00237BCD" w:rsidP="005D082D">
      <w:r>
        <w:rPr>
          <w:noProof/>
        </w:rPr>
        <w:drawing>
          <wp:inline distT="0" distB="0" distL="0" distR="0" wp14:anchorId="548B583B" wp14:editId="2337DB3B">
            <wp:extent cx="5943600" cy="2926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6AB8" w14:textId="5B7541CF" w:rsidR="00237BCD" w:rsidRDefault="00237BCD" w:rsidP="005D082D"/>
    <w:p w14:paraId="3C6A91C5" w14:textId="5F66F7CC" w:rsidR="00237BCD" w:rsidRDefault="00237BCD" w:rsidP="005D082D"/>
    <w:p w14:paraId="0C3D4705" w14:textId="0E50C473" w:rsidR="00237BCD" w:rsidRDefault="00237BCD" w:rsidP="005D082D">
      <w:r>
        <w:lastRenderedPageBreak/>
        <w:t>With adadelta optimizer:</w:t>
      </w:r>
    </w:p>
    <w:p w14:paraId="4B8D35C3" w14:textId="03544658" w:rsidR="00237BCD" w:rsidRDefault="00237BCD" w:rsidP="005D082D"/>
    <w:p w14:paraId="531B62E7" w14:textId="1FFA7EF6" w:rsidR="00237BCD" w:rsidRPr="005D082D" w:rsidRDefault="00237BCD" w:rsidP="005D082D">
      <w:r>
        <w:rPr>
          <w:noProof/>
        </w:rPr>
        <w:drawing>
          <wp:inline distT="0" distB="0" distL="0" distR="0" wp14:anchorId="557BAC2D" wp14:editId="290E45DE">
            <wp:extent cx="594360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BCD" w:rsidRPr="005D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06"/>
    <w:rsid w:val="000B63F7"/>
    <w:rsid w:val="0010311A"/>
    <w:rsid w:val="001E7206"/>
    <w:rsid w:val="0023133C"/>
    <w:rsid w:val="00237BCD"/>
    <w:rsid w:val="00273653"/>
    <w:rsid w:val="00342406"/>
    <w:rsid w:val="00356136"/>
    <w:rsid w:val="005D082D"/>
    <w:rsid w:val="009C4E17"/>
    <w:rsid w:val="00AE54E5"/>
    <w:rsid w:val="00CA2813"/>
    <w:rsid w:val="00F2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9669"/>
  <w15:chartTrackingRefBased/>
  <w15:docId w15:val="{E149F4AA-6B28-41F3-81A8-E74ACE46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15</cp:revision>
  <dcterms:created xsi:type="dcterms:W3CDTF">2020-03-21T02:34:00Z</dcterms:created>
  <dcterms:modified xsi:type="dcterms:W3CDTF">2020-03-21T02:47:00Z</dcterms:modified>
</cp:coreProperties>
</file>