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0CBF" w14:textId="03476795" w:rsidR="0095158A" w:rsidRDefault="0095158A" w:rsidP="0095158A">
      <w:pPr>
        <w:jc w:val="center"/>
        <w:rPr>
          <w:b/>
          <w:bCs/>
          <w:sz w:val="44"/>
          <w:szCs w:val="44"/>
        </w:rPr>
      </w:pPr>
      <w:r w:rsidRPr="0095158A">
        <w:rPr>
          <w:b/>
          <w:bCs/>
          <w:sz w:val="44"/>
          <w:szCs w:val="44"/>
        </w:rPr>
        <w:t>SUSTAINABLE SMART CITY</w:t>
      </w:r>
    </w:p>
    <w:p w14:paraId="2D88A3FD" w14:textId="15269F23" w:rsidR="0095158A" w:rsidRDefault="0095158A" w:rsidP="009515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DOCUMENTATION</w:t>
      </w:r>
    </w:p>
    <w:p w14:paraId="5ACAA401" w14:textId="6F45E449" w:rsidR="0095158A" w:rsidRDefault="0095158A" w:rsidP="0095158A">
      <w:pPr>
        <w:rPr>
          <w:b/>
          <w:bCs/>
        </w:rPr>
      </w:pPr>
      <w:r>
        <w:rPr>
          <w:b/>
          <w:bCs/>
        </w:rPr>
        <w:t>1.Introduction</w:t>
      </w:r>
    </w:p>
    <w:p w14:paraId="11F412E0" w14:textId="0BA337C0" w:rsidR="0095158A" w:rsidRDefault="0095158A" w:rsidP="0095158A">
      <w:pPr>
        <w:rPr>
          <w:b/>
          <w:bCs/>
        </w:rPr>
      </w:pPr>
      <w:r>
        <w:rPr>
          <w:b/>
          <w:bCs/>
        </w:rPr>
        <w:t>Team Leader: M</w:t>
      </w:r>
      <w:r w:rsidR="000A2670">
        <w:rPr>
          <w:b/>
          <w:bCs/>
        </w:rPr>
        <w:t>ahalakshmi R</w:t>
      </w:r>
    </w:p>
    <w:p w14:paraId="4DC39C65" w14:textId="3F1F6244" w:rsidR="000A2670" w:rsidRDefault="000A2670" w:rsidP="0095158A">
      <w:pPr>
        <w:rPr>
          <w:b/>
          <w:bCs/>
        </w:rPr>
      </w:pPr>
      <w:r>
        <w:rPr>
          <w:b/>
          <w:bCs/>
        </w:rPr>
        <w:t>Team Member: Asra H</w:t>
      </w:r>
    </w:p>
    <w:p w14:paraId="36873F58" w14:textId="32418FB8" w:rsidR="000A2670" w:rsidRDefault="000A2670" w:rsidP="0095158A">
      <w:pPr>
        <w:rPr>
          <w:b/>
          <w:bCs/>
        </w:rPr>
      </w:pPr>
      <w:r>
        <w:rPr>
          <w:b/>
          <w:bCs/>
        </w:rPr>
        <w:t xml:space="preserve">Team Member: Pooja </w:t>
      </w:r>
      <w:proofErr w:type="spellStart"/>
      <w:proofErr w:type="gramStart"/>
      <w:r>
        <w:rPr>
          <w:b/>
          <w:bCs/>
        </w:rPr>
        <w:t>sri</w:t>
      </w:r>
      <w:proofErr w:type="spellEnd"/>
      <w:r>
        <w:rPr>
          <w:b/>
          <w:bCs/>
        </w:rPr>
        <w:t xml:space="preserve">  V</w:t>
      </w:r>
      <w:proofErr w:type="gramEnd"/>
    </w:p>
    <w:p w14:paraId="06B3C532" w14:textId="4F8EBD85" w:rsidR="000A2670" w:rsidRDefault="000A2670" w:rsidP="0095158A">
      <w:pPr>
        <w:rPr>
          <w:b/>
          <w:bCs/>
        </w:rPr>
      </w:pPr>
      <w:r>
        <w:rPr>
          <w:b/>
          <w:bCs/>
        </w:rPr>
        <w:t>Team Member: Gopika S</w:t>
      </w:r>
    </w:p>
    <w:p w14:paraId="47204A44" w14:textId="3CCDF157" w:rsidR="000A2670" w:rsidRDefault="000A2670" w:rsidP="000A2670">
      <w:pPr>
        <w:rPr>
          <w:b/>
          <w:bCs/>
        </w:rPr>
      </w:pPr>
      <w:r>
        <w:rPr>
          <w:b/>
          <w:bCs/>
        </w:rPr>
        <w:t>Team Member: Harini R</w:t>
      </w:r>
    </w:p>
    <w:p w14:paraId="5F755E03" w14:textId="79BF1D35" w:rsidR="000A2670" w:rsidRDefault="000A2670" w:rsidP="000A2670">
      <w:pPr>
        <w:rPr>
          <w:b/>
          <w:bCs/>
        </w:rPr>
      </w:pPr>
      <w:r w:rsidRPr="0095158A">
        <w:pict w14:anchorId="7B9AB92E">
          <v:rect id="_x0000_i1089" style="width:0;height:1.5pt" o:hralign="center" o:hrstd="t" o:hr="t" fillcolor="#a0a0a0" stroked="f"/>
        </w:pict>
      </w:r>
    </w:p>
    <w:p w14:paraId="7B3348D9" w14:textId="148B4479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2. Project overview</w:t>
      </w:r>
    </w:p>
    <w:p w14:paraId="797EA2C4" w14:textId="77777777" w:rsidR="0095158A" w:rsidRPr="0095158A" w:rsidRDefault="0095158A" w:rsidP="0095158A">
      <w:r w:rsidRPr="0095158A">
        <w:t xml:space="preserve">The presented program integrates </w:t>
      </w:r>
      <w:r w:rsidRPr="0095158A">
        <w:rPr>
          <w:b/>
          <w:bCs/>
        </w:rPr>
        <w:t>artificial intelligence (AI)</w:t>
      </w:r>
      <w:r w:rsidRPr="0095158A">
        <w:t xml:space="preserve">, </w:t>
      </w:r>
      <w:r w:rsidRPr="0095158A">
        <w:rPr>
          <w:b/>
          <w:bCs/>
        </w:rPr>
        <w:t>natural language processing (NLP)</w:t>
      </w:r>
      <w:r w:rsidRPr="0095158A">
        <w:t xml:space="preserve">, and a </w:t>
      </w:r>
      <w:r w:rsidRPr="0095158A">
        <w:rPr>
          <w:b/>
          <w:bCs/>
        </w:rPr>
        <w:t>graphical web interface</w:t>
      </w:r>
      <w:r w:rsidRPr="0095158A">
        <w:t xml:space="preserve"> to create an application that can generate eco-friendly living tips and summarize policy documents. The solution leverages open-source libraries such as </w:t>
      </w:r>
      <w:proofErr w:type="spellStart"/>
      <w:r w:rsidRPr="0095158A">
        <w:rPr>
          <w:b/>
          <w:bCs/>
        </w:rPr>
        <w:t>PyTorch</w:t>
      </w:r>
      <w:proofErr w:type="spellEnd"/>
      <w:r w:rsidRPr="0095158A">
        <w:t xml:space="preserve">, </w:t>
      </w:r>
      <w:r w:rsidRPr="0095158A">
        <w:rPr>
          <w:b/>
          <w:bCs/>
        </w:rPr>
        <w:t>Transformers</w:t>
      </w:r>
      <w:r w:rsidRPr="0095158A">
        <w:t xml:space="preserve">, </w:t>
      </w:r>
      <w:r w:rsidRPr="0095158A">
        <w:rPr>
          <w:b/>
          <w:bCs/>
        </w:rPr>
        <w:t>PyPDF2</w:t>
      </w:r>
      <w:r w:rsidRPr="0095158A">
        <w:t xml:space="preserve">, and </w:t>
      </w:r>
      <w:proofErr w:type="spellStart"/>
      <w:r w:rsidRPr="0095158A">
        <w:rPr>
          <w:b/>
          <w:bCs/>
        </w:rPr>
        <w:t>Gradio</w:t>
      </w:r>
      <w:proofErr w:type="spellEnd"/>
      <w:r w:rsidRPr="0095158A">
        <w:t>.</w:t>
      </w:r>
    </w:p>
    <w:p w14:paraId="0A3735D0" w14:textId="77777777" w:rsidR="0095158A" w:rsidRPr="0095158A" w:rsidRDefault="0095158A" w:rsidP="0095158A">
      <w:r w:rsidRPr="0095158A">
        <w:t>The main objective of this project is twofold:</w:t>
      </w:r>
    </w:p>
    <w:p w14:paraId="031822BD" w14:textId="77777777" w:rsidR="0095158A" w:rsidRPr="0095158A" w:rsidRDefault="0095158A" w:rsidP="0095158A">
      <w:pPr>
        <w:numPr>
          <w:ilvl w:val="0"/>
          <w:numId w:val="1"/>
        </w:numPr>
      </w:pPr>
      <w:r w:rsidRPr="0095158A">
        <w:rPr>
          <w:b/>
          <w:bCs/>
        </w:rPr>
        <w:t>Eco Tips Generator</w:t>
      </w:r>
      <w:r w:rsidRPr="0095158A">
        <w:t xml:space="preserve"> – helps individuals and communities adopt sustainable living practices by generating context-based suggestions.</w:t>
      </w:r>
    </w:p>
    <w:p w14:paraId="4FF96CA6" w14:textId="77777777" w:rsidR="0095158A" w:rsidRPr="0095158A" w:rsidRDefault="0095158A" w:rsidP="0095158A">
      <w:pPr>
        <w:numPr>
          <w:ilvl w:val="0"/>
          <w:numId w:val="1"/>
        </w:numPr>
      </w:pPr>
      <w:r w:rsidRPr="0095158A">
        <w:rPr>
          <w:b/>
          <w:bCs/>
        </w:rPr>
        <w:t>Policy Summarization</w:t>
      </w:r>
      <w:r w:rsidRPr="0095158A">
        <w:t xml:space="preserve"> – assists users in understanding lengthy policy documents by providing concise summaries with key points and implications.</w:t>
      </w:r>
    </w:p>
    <w:p w14:paraId="2EC9FACB" w14:textId="77777777" w:rsidR="0095158A" w:rsidRPr="0095158A" w:rsidRDefault="0095158A" w:rsidP="0095158A">
      <w:r w:rsidRPr="0095158A">
        <w:t>By combining these two functionalities, the program demonstrates how modern AI models can support sustainability, environmental awareness, and informed decision-making.</w:t>
      </w:r>
    </w:p>
    <w:p w14:paraId="15A70A1A" w14:textId="77777777" w:rsidR="0095158A" w:rsidRPr="0095158A" w:rsidRDefault="0095158A" w:rsidP="0095158A">
      <w:r w:rsidRPr="0095158A">
        <w:pict w14:anchorId="5B8FD1A2">
          <v:rect id="_x0000_i1073" style="width:0;height:1.5pt" o:hralign="center" o:hrstd="t" o:hr="t" fillcolor="#a0a0a0" stroked="f"/>
        </w:pict>
      </w:r>
    </w:p>
    <w:p w14:paraId="443B3E71" w14:textId="3E8992BD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3</w:t>
      </w:r>
      <w:r w:rsidRPr="0095158A">
        <w:rPr>
          <w:b/>
          <w:bCs/>
        </w:rPr>
        <w:t>. Technologies Used</w:t>
      </w:r>
    </w:p>
    <w:p w14:paraId="2FD75B54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a) Python</w:t>
      </w:r>
    </w:p>
    <w:p w14:paraId="73D77D07" w14:textId="77777777" w:rsidR="0095158A" w:rsidRPr="0095158A" w:rsidRDefault="0095158A" w:rsidP="0095158A">
      <w:r w:rsidRPr="0095158A">
        <w:t>The program is written in Python, a versatile language popular for machine learning, NLP, and automation.</w:t>
      </w:r>
    </w:p>
    <w:p w14:paraId="2CE47BBE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 xml:space="preserve">b) </w:t>
      </w:r>
      <w:proofErr w:type="spellStart"/>
      <w:r w:rsidRPr="0095158A">
        <w:rPr>
          <w:b/>
          <w:bCs/>
        </w:rPr>
        <w:t>PyTorch</w:t>
      </w:r>
      <w:proofErr w:type="spellEnd"/>
    </w:p>
    <w:p w14:paraId="546BE7C9" w14:textId="77777777" w:rsidR="0095158A" w:rsidRPr="0095158A" w:rsidRDefault="0095158A" w:rsidP="0095158A">
      <w:proofErr w:type="spellStart"/>
      <w:r w:rsidRPr="0095158A">
        <w:t>PyTorch</w:t>
      </w:r>
      <w:proofErr w:type="spellEnd"/>
      <w:r w:rsidRPr="0095158A">
        <w:t xml:space="preserve"> is used as the underlying deep learning framework. It enables the AI model to perform text generation tasks efficiently on both CPU and GPU.</w:t>
      </w:r>
    </w:p>
    <w:p w14:paraId="4AA7F9F6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lastRenderedPageBreak/>
        <w:t>c) Transformers Library</w:t>
      </w:r>
    </w:p>
    <w:p w14:paraId="292D3A72" w14:textId="77777777" w:rsidR="0095158A" w:rsidRPr="0095158A" w:rsidRDefault="0095158A" w:rsidP="0095158A">
      <w:r w:rsidRPr="0095158A">
        <w:t xml:space="preserve">This library, developed by Hugging Face, provides easy access to pre-trained large language models (LLMs). In this program, the </w:t>
      </w:r>
      <w:r w:rsidRPr="0095158A">
        <w:rPr>
          <w:b/>
          <w:bCs/>
        </w:rPr>
        <w:t>IBM Granite 3.2 Instruct Model</w:t>
      </w:r>
      <w:r w:rsidRPr="0095158A">
        <w:t xml:space="preserve"> (</w:t>
      </w:r>
      <w:proofErr w:type="spellStart"/>
      <w:r w:rsidRPr="0095158A">
        <w:t>ibm</w:t>
      </w:r>
      <w:proofErr w:type="spellEnd"/>
      <w:r w:rsidRPr="0095158A">
        <w:t>-granite/granite-3.2-2b-instruct) is used. This model specializes in generating human-like text responses based on prompts.</w:t>
      </w:r>
    </w:p>
    <w:p w14:paraId="4727E65B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d) PyPDF2</w:t>
      </w:r>
    </w:p>
    <w:p w14:paraId="60BCFAB6" w14:textId="77777777" w:rsidR="0095158A" w:rsidRPr="0095158A" w:rsidRDefault="0095158A" w:rsidP="0095158A">
      <w:r w:rsidRPr="0095158A">
        <w:t>PyPDF2 allows the program to extract raw text from PDF documents. This is especially useful for policy summarization, where documents are often lengthy and available only in PDF format.</w:t>
      </w:r>
    </w:p>
    <w:p w14:paraId="4CEB0729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 xml:space="preserve">e) </w:t>
      </w:r>
      <w:proofErr w:type="spellStart"/>
      <w:r w:rsidRPr="0095158A">
        <w:rPr>
          <w:b/>
          <w:bCs/>
        </w:rPr>
        <w:t>Gradio</w:t>
      </w:r>
      <w:proofErr w:type="spellEnd"/>
    </w:p>
    <w:p w14:paraId="6F7E9113" w14:textId="77777777" w:rsidR="0095158A" w:rsidRPr="0095158A" w:rsidRDefault="0095158A" w:rsidP="0095158A">
      <w:proofErr w:type="spellStart"/>
      <w:r w:rsidRPr="0095158A">
        <w:t>Gradio</w:t>
      </w:r>
      <w:proofErr w:type="spellEnd"/>
      <w:r w:rsidRPr="0095158A">
        <w:t xml:space="preserve"> is used to create an </w:t>
      </w:r>
      <w:r w:rsidRPr="0095158A">
        <w:rPr>
          <w:b/>
          <w:bCs/>
        </w:rPr>
        <w:t>interactive web interface</w:t>
      </w:r>
      <w:r w:rsidRPr="0095158A">
        <w:t>. With just a few lines of code, users can interact with the AI model, upload PDFs, input keywords, and view results in a user-friendly manner.</w:t>
      </w:r>
    </w:p>
    <w:p w14:paraId="6590764B" w14:textId="77777777" w:rsidR="0095158A" w:rsidRPr="0095158A" w:rsidRDefault="0095158A" w:rsidP="0095158A">
      <w:r w:rsidRPr="0095158A">
        <w:pict w14:anchorId="376A139C">
          <v:rect id="_x0000_i1074" style="width:0;height:1.5pt" o:hralign="center" o:hrstd="t" o:hr="t" fillcolor="#a0a0a0" stroked="f"/>
        </w:pict>
      </w:r>
    </w:p>
    <w:p w14:paraId="721706C4" w14:textId="2C1798F2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4</w:t>
      </w:r>
      <w:r w:rsidRPr="0095158A">
        <w:rPr>
          <w:b/>
          <w:bCs/>
        </w:rPr>
        <w:t>. Program Workflow</w:t>
      </w:r>
    </w:p>
    <w:p w14:paraId="786B8024" w14:textId="77777777" w:rsidR="0095158A" w:rsidRPr="0095158A" w:rsidRDefault="0095158A" w:rsidP="0095158A">
      <w:r w:rsidRPr="0095158A">
        <w:t>The workflow of the program can be divided into the following stages:</w:t>
      </w:r>
    </w:p>
    <w:p w14:paraId="4F1FD77E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Step 1: Model Initialization</w:t>
      </w:r>
    </w:p>
    <w:p w14:paraId="139AE4B4" w14:textId="77777777" w:rsidR="0095158A" w:rsidRPr="0095158A" w:rsidRDefault="0095158A" w:rsidP="0095158A">
      <w:pPr>
        <w:numPr>
          <w:ilvl w:val="0"/>
          <w:numId w:val="2"/>
        </w:numPr>
      </w:pPr>
      <w:r w:rsidRPr="0095158A">
        <w:t>The tokenizer and model are loaded from Hugging Face’s model hub.</w:t>
      </w:r>
    </w:p>
    <w:p w14:paraId="38447E65" w14:textId="77777777" w:rsidR="0095158A" w:rsidRPr="0095158A" w:rsidRDefault="0095158A" w:rsidP="0095158A">
      <w:pPr>
        <w:numPr>
          <w:ilvl w:val="0"/>
          <w:numId w:val="2"/>
        </w:numPr>
      </w:pPr>
      <w:r w:rsidRPr="0095158A">
        <w:t xml:space="preserve">The program automatically detects whether a </w:t>
      </w:r>
      <w:r w:rsidRPr="0095158A">
        <w:rPr>
          <w:b/>
          <w:bCs/>
        </w:rPr>
        <w:t>GPU</w:t>
      </w:r>
      <w:r w:rsidRPr="0095158A">
        <w:t xml:space="preserve"> is available. If yes, it loads the model in half-precision (float16) for efficiency. Otherwise, it runs on CPU.</w:t>
      </w:r>
    </w:p>
    <w:p w14:paraId="36B1BA97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Step 2: Input Handling</w:t>
      </w:r>
    </w:p>
    <w:p w14:paraId="5B4FFAC9" w14:textId="77777777" w:rsidR="0095158A" w:rsidRPr="0095158A" w:rsidRDefault="0095158A" w:rsidP="0095158A">
      <w:pPr>
        <w:numPr>
          <w:ilvl w:val="0"/>
          <w:numId w:val="3"/>
        </w:numPr>
      </w:pPr>
      <w:r w:rsidRPr="0095158A">
        <w:t xml:space="preserve">For Eco Tips: The user enters </w:t>
      </w:r>
      <w:r w:rsidRPr="0095158A">
        <w:rPr>
          <w:b/>
          <w:bCs/>
        </w:rPr>
        <w:t>keywords</w:t>
      </w:r>
      <w:r w:rsidRPr="0095158A">
        <w:t xml:space="preserve"> related to an environmental issue (e.g., “plastic waste”, “solar energy”).</w:t>
      </w:r>
    </w:p>
    <w:p w14:paraId="2654D93F" w14:textId="77777777" w:rsidR="0095158A" w:rsidRPr="0095158A" w:rsidRDefault="0095158A" w:rsidP="0095158A">
      <w:pPr>
        <w:numPr>
          <w:ilvl w:val="0"/>
          <w:numId w:val="3"/>
        </w:numPr>
      </w:pPr>
      <w:r w:rsidRPr="0095158A">
        <w:t xml:space="preserve">For Policy Summarization: The user either uploads a </w:t>
      </w:r>
      <w:r w:rsidRPr="0095158A">
        <w:rPr>
          <w:b/>
          <w:bCs/>
        </w:rPr>
        <w:t>PDF file</w:t>
      </w:r>
      <w:r w:rsidRPr="0095158A">
        <w:t xml:space="preserve"> or pastes policy text directly into the interface.</w:t>
      </w:r>
    </w:p>
    <w:p w14:paraId="201F12C4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Step 3: Processing</w:t>
      </w:r>
    </w:p>
    <w:p w14:paraId="631FAA9D" w14:textId="77777777" w:rsidR="0095158A" w:rsidRPr="0095158A" w:rsidRDefault="0095158A" w:rsidP="0095158A">
      <w:pPr>
        <w:numPr>
          <w:ilvl w:val="0"/>
          <w:numId w:val="4"/>
        </w:numPr>
      </w:pPr>
      <w:r w:rsidRPr="0095158A">
        <w:t>If a PDF is uploaded, PyPDF2 extracts the text from each page.</w:t>
      </w:r>
    </w:p>
    <w:p w14:paraId="50E138D4" w14:textId="77777777" w:rsidR="0095158A" w:rsidRPr="0095158A" w:rsidRDefault="0095158A" w:rsidP="0095158A">
      <w:pPr>
        <w:numPr>
          <w:ilvl w:val="0"/>
          <w:numId w:val="4"/>
        </w:numPr>
      </w:pPr>
      <w:r w:rsidRPr="0095158A">
        <w:t xml:space="preserve">A prompt is then constructed and passed to the AI model through the </w:t>
      </w:r>
      <w:proofErr w:type="spellStart"/>
      <w:r w:rsidRPr="0095158A">
        <w:rPr>
          <w:b/>
          <w:bCs/>
        </w:rPr>
        <w:t>generate_</w:t>
      </w:r>
      <w:proofErr w:type="gramStart"/>
      <w:r w:rsidRPr="0095158A">
        <w:rPr>
          <w:b/>
          <w:bCs/>
        </w:rPr>
        <w:t>response</w:t>
      </w:r>
      <w:proofErr w:type="spellEnd"/>
      <w:r w:rsidRPr="0095158A">
        <w:rPr>
          <w:b/>
          <w:bCs/>
        </w:rPr>
        <w:t>(</w:t>
      </w:r>
      <w:proofErr w:type="gramEnd"/>
      <w:r w:rsidRPr="0095158A">
        <w:rPr>
          <w:b/>
          <w:bCs/>
        </w:rPr>
        <w:t>)</w:t>
      </w:r>
      <w:r w:rsidRPr="0095158A">
        <w:t xml:space="preserve"> function.</w:t>
      </w:r>
    </w:p>
    <w:p w14:paraId="6B4DF727" w14:textId="77777777" w:rsidR="0095158A" w:rsidRPr="0095158A" w:rsidRDefault="0095158A" w:rsidP="0095158A">
      <w:pPr>
        <w:numPr>
          <w:ilvl w:val="0"/>
          <w:numId w:val="4"/>
        </w:numPr>
      </w:pPr>
      <w:r w:rsidRPr="0095158A">
        <w:t>The model generates a relevant response, either eco tips or a policy summary.</w:t>
      </w:r>
    </w:p>
    <w:p w14:paraId="290F80B7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Step 4: Output Display</w:t>
      </w:r>
    </w:p>
    <w:p w14:paraId="52C9B589" w14:textId="77777777" w:rsidR="0095158A" w:rsidRPr="0095158A" w:rsidRDefault="0095158A" w:rsidP="0095158A">
      <w:pPr>
        <w:numPr>
          <w:ilvl w:val="0"/>
          <w:numId w:val="5"/>
        </w:numPr>
      </w:pPr>
      <w:r w:rsidRPr="0095158A">
        <w:lastRenderedPageBreak/>
        <w:t xml:space="preserve">The result is displayed inside a </w:t>
      </w:r>
      <w:proofErr w:type="spellStart"/>
      <w:r w:rsidRPr="0095158A">
        <w:rPr>
          <w:b/>
          <w:bCs/>
        </w:rPr>
        <w:t>Gradio</w:t>
      </w:r>
      <w:proofErr w:type="spellEnd"/>
      <w:r w:rsidRPr="0095158A">
        <w:rPr>
          <w:b/>
          <w:bCs/>
        </w:rPr>
        <w:t xml:space="preserve"> textbox</w:t>
      </w:r>
      <w:r w:rsidRPr="0095158A">
        <w:t>.</w:t>
      </w:r>
    </w:p>
    <w:p w14:paraId="1F46266F" w14:textId="77777777" w:rsidR="0095158A" w:rsidRPr="0095158A" w:rsidRDefault="0095158A" w:rsidP="0095158A">
      <w:pPr>
        <w:numPr>
          <w:ilvl w:val="0"/>
          <w:numId w:val="5"/>
        </w:numPr>
      </w:pPr>
      <w:r w:rsidRPr="0095158A">
        <w:t>Users can directly copy or save the generated output for further use.</w:t>
      </w:r>
    </w:p>
    <w:p w14:paraId="613D25BF" w14:textId="77777777" w:rsidR="0095158A" w:rsidRPr="0095158A" w:rsidRDefault="0095158A" w:rsidP="0095158A">
      <w:r w:rsidRPr="0095158A">
        <w:pict w14:anchorId="7B7F26C1">
          <v:rect id="_x0000_i1075" style="width:0;height:1.5pt" o:hralign="center" o:hrstd="t" o:hr="t" fillcolor="#a0a0a0" stroked="f"/>
        </w:pict>
      </w:r>
    </w:p>
    <w:p w14:paraId="01DDFDC9" w14:textId="33987221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5</w:t>
      </w:r>
      <w:r w:rsidRPr="0095158A">
        <w:rPr>
          <w:b/>
          <w:bCs/>
        </w:rPr>
        <w:t>. Core Functionalities</w:t>
      </w:r>
    </w:p>
    <w:p w14:paraId="3C5DC2FD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a) Eco Tips Generator</w:t>
      </w:r>
    </w:p>
    <w:p w14:paraId="740E3BE0" w14:textId="77777777" w:rsidR="0095158A" w:rsidRPr="0095158A" w:rsidRDefault="0095158A" w:rsidP="0095158A">
      <w:pPr>
        <w:numPr>
          <w:ilvl w:val="0"/>
          <w:numId w:val="6"/>
        </w:numPr>
      </w:pPr>
      <w:r w:rsidRPr="0095158A">
        <w:t>Purpose: To encourage sustainable living by providing practical suggestions.</w:t>
      </w:r>
    </w:p>
    <w:p w14:paraId="611BFAA8" w14:textId="77777777" w:rsidR="0095158A" w:rsidRPr="0095158A" w:rsidRDefault="0095158A" w:rsidP="0095158A">
      <w:pPr>
        <w:numPr>
          <w:ilvl w:val="0"/>
          <w:numId w:val="6"/>
        </w:numPr>
      </w:pPr>
      <w:r w:rsidRPr="0095158A">
        <w:t>Input: Keywords such as “plastic pollution”, “energy saving”, “water conservation”.</w:t>
      </w:r>
    </w:p>
    <w:p w14:paraId="096BE9A8" w14:textId="77777777" w:rsidR="0095158A" w:rsidRPr="0095158A" w:rsidRDefault="0095158A" w:rsidP="0095158A">
      <w:pPr>
        <w:numPr>
          <w:ilvl w:val="0"/>
          <w:numId w:val="6"/>
        </w:numPr>
      </w:pPr>
      <w:r w:rsidRPr="0095158A">
        <w:t xml:space="preserve">Output: A list of </w:t>
      </w:r>
      <w:r w:rsidRPr="0095158A">
        <w:rPr>
          <w:b/>
          <w:bCs/>
        </w:rPr>
        <w:t>actionable tips</w:t>
      </w:r>
      <w:r w:rsidRPr="0095158A">
        <w:t>, like reducing single-use plastics, installing solar panels, or conserving water.</w:t>
      </w:r>
    </w:p>
    <w:p w14:paraId="0BEF97B8" w14:textId="77777777" w:rsidR="0095158A" w:rsidRPr="0095158A" w:rsidRDefault="0095158A" w:rsidP="0095158A">
      <w:pPr>
        <w:rPr>
          <w:b/>
          <w:bCs/>
        </w:rPr>
      </w:pPr>
      <w:r w:rsidRPr="0095158A">
        <w:rPr>
          <w:b/>
          <w:bCs/>
        </w:rPr>
        <w:t>b) Policy Summarization</w:t>
      </w:r>
    </w:p>
    <w:p w14:paraId="019C1E7A" w14:textId="77777777" w:rsidR="0095158A" w:rsidRPr="0095158A" w:rsidRDefault="0095158A" w:rsidP="0095158A">
      <w:pPr>
        <w:numPr>
          <w:ilvl w:val="0"/>
          <w:numId w:val="7"/>
        </w:numPr>
      </w:pPr>
      <w:r w:rsidRPr="0095158A">
        <w:t>Purpose: To simplify lengthy policy documents into short, understandable notes.</w:t>
      </w:r>
    </w:p>
    <w:p w14:paraId="5D49DD60" w14:textId="77777777" w:rsidR="0095158A" w:rsidRPr="0095158A" w:rsidRDefault="0095158A" w:rsidP="0095158A">
      <w:pPr>
        <w:numPr>
          <w:ilvl w:val="0"/>
          <w:numId w:val="7"/>
        </w:numPr>
      </w:pPr>
      <w:r w:rsidRPr="0095158A">
        <w:t xml:space="preserve">Input: Either a </w:t>
      </w:r>
      <w:r w:rsidRPr="0095158A">
        <w:rPr>
          <w:b/>
          <w:bCs/>
        </w:rPr>
        <w:t>PDF upload</w:t>
      </w:r>
      <w:r w:rsidRPr="0095158A">
        <w:t xml:space="preserve"> or raw policy text.</w:t>
      </w:r>
    </w:p>
    <w:p w14:paraId="75BE8869" w14:textId="77777777" w:rsidR="0095158A" w:rsidRPr="0095158A" w:rsidRDefault="0095158A" w:rsidP="0095158A">
      <w:pPr>
        <w:numPr>
          <w:ilvl w:val="0"/>
          <w:numId w:val="7"/>
        </w:numPr>
      </w:pPr>
      <w:r w:rsidRPr="0095158A">
        <w:t>Output: Summarized key points, major provisions, and implications.</w:t>
      </w:r>
    </w:p>
    <w:p w14:paraId="298415F6" w14:textId="77777777" w:rsidR="0095158A" w:rsidRPr="0095158A" w:rsidRDefault="0095158A" w:rsidP="0095158A">
      <w:pPr>
        <w:numPr>
          <w:ilvl w:val="0"/>
          <w:numId w:val="7"/>
        </w:numPr>
      </w:pPr>
      <w:r w:rsidRPr="0095158A">
        <w:t>Benefit: Saves time and helps non-experts understand complex legal or governmental documents.</w:t>
      </w:r>
    </w:p>
    <w:p w14:paraId="4B4B54E9" w14:textId="77777777" w:rsidR="0095158A" w:rsidRPr="0095158A" w:rsidRDefault="0095158A" w:rsidP="0095158A">
      <w:r w:rsidRPr="0095158A">
        <w:pict w14:anchorId="57FEA735">
          <v:rect id="_x0000_i1076" style="width:0;height:1.5pt" o:hralign="center" o:hrstd="t" o:hr="t" fillcolor="#a0a0a0" stroked="f"/>
        </w:pict>
      </w:r>
    </w:p>
    <w:p w14:paraId="2405409E" w14:textId="2F874FDF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6</w:t>
      </w:r>
      <w:r w:rsidRPr="0095158A">
        <w:rPr>
          <w:b/>
          <w:bCs/>
        </w:rPr>
        <w:t>. User Interface Design</w:t>
      </w:r>
    </w:p>
    <w:p w14:paraId="788CBC4B" w14:textId="77777777" w:rsidR="0095158A" w:rsidRPr="0095158A" w:rsidRDefault="0095158A" w:rsidP="0095158A">
      <w:r w:rsidRPr="0095158A">
        <w:t xml:space="preserve">The interface is designed with </w:t>
      </w:r>
      <w:r w:rsidRPr="0095158A">
        <w:rPr>
          <w:b/>
          <w:bCs/>
        </w:rPr>
        <w:t>two main tabs</w:t>
      </w:r>
      <w:r w:rsidRPr="0095158A">
        <w:t>:</w:t>
      </w:r>
    </w:p>
    <w:p w14:paraId="4A2093B7" w14:textId="77777777" w:rsidR="0095158A" w:rsidRPr="0095158A" w:rsidRDefault="0095158A" w:rsidP="0095158A">
      <w:pPr>
        <w:numPr>
          <w:ilvl w:val="0"/>
          <w:numId w:val="8"/>
        </w:numPr>
      </w:pPr>
      <w:r w:rsidRPr="0095158A">
        <w:rPr>
          <w:b/>
          <w:bCs/>
        </w:rPr>
        <w:t>Eco Tips Generator Tab</w:t>
      </w:r>
    </w:p>
    <w:p w14:paraId="5ECFA0BB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Input box for environmental keywords.</w:t>
      </w:r>
    </w:p>
    <w:p w14:paraId="5E560A30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Button to generate tips.</w:t>
      </w:r>
    </w:p>
    <w:p w14:paraId="25D1AEA1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Output textbox to display results.</w:t>
      </w:r>
    </w:p>
    <w:p w14:paraId="78250C22" w14:textId="77777777" w:rsidR="0095158A" w:rsidRPr="0095158A" w:rsidRDefault="0095158A" w:rsidP="0095158A">
      <w:pPr>
        <w:numPr>
          <w:ilvl w:val="0"/>
          <w:numId w:val="8"/>
        </w:numPr>
      </w:pPr>
      <w:r w:rsidRPr="0095158A">
        <w:rPr>
          <w:b/>
          <w:bCs/>
        </w:rPr>
        <w:t>Policy Summarization Tab</w:t>
      </w:r>
    </w:p>
    <w:p w14:paraId="404F76A7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Option to upload a PDF file.</w:t>
      </w:r>
    </w:p>
    <w:p w14:paraId="4387B9B6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Alternative option to paste raw policy text.</w:t>
      </w:r>
    </w:p>
    <w:p w14:paraId="48EC5B2D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Button to summarize policy.</w:t>
      </w:r>
    </w:p>
    <w:p w14:paraId="2E72A1F1" w14:textId="77777777" w:rsidR="0095158A" w:rsidRPr="0095158A" w:rsidRDefault="0095158A" w:rsidP="0095158A">
      <w:pPr>
        <w:numPr>
          <w:ilvl w:val="1"/>
          <w:numId w:val="8"/>
        </w:numPr>
      </w:pPr>
      <w:r w:rsidRPr="0095158A">
        <w:t>Output textbox showing the summary.</w:t>
      </w:r>
    </w:p>
    <w:p w14:paraId="7EBB7729" w14:textId="77777777" w:rsidR="0095158A" w:rsidRPr="0095158A" w:rsidRDefault="0095158A" w:rsidP="0095158A">
      <w:r w:rsidRPr="0095158A">
        <w:lastRenderedPageBreak/>
        <w:t xml:space="preserve">This design ensures </w:t>
      </w:r>
      <w:r w:rsidRPr="0095158A">
        <w:rPr>
          <w:b/>
          <w:bCs/>
        </w:rPr>
        <w:t>simplicity, usability, and clarity</w:t>
      </w:r>
      <w:r w:rsidRPr="0095158A">
        <w:t>. Even non-technical users can interact with the tool easily.</w:t>
      </w:r>
    </w:p>
    <w:p w14:paraId="78D74D36" w14:textId="77777777" w:rsidR="0095158A" w:rsidRPr="0095158A" w:rsidRDefault="0095158A" w:rsidP="0095158A">
      <w:r w:rsidRPr="0095158A">
        <w:pict w14:anchorId="5F618813">
          <v:rect id="_x0000_i1077" style="width:0;height:1.5pt" o:hralign="center" o:hrstd="t" o:hr="t" fillcolor="#a0a0a0" stroked="f"/>
        </w:pict>
      </w:r>
    </w:p>
    <w:p w14:paraId="76BA116A" w14:textId="011732B3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7</w:t>
      </w:r>
      <w:r w:rsidRPr="0095158A">
        <w:rPr>
          <w:b/>
          <w:bCs/>
        </w:rPr>
        <w:t>. Advantages of the Program</w:t>
      </w:r>
    </w:p>
    <w:p w14:paraId="5B3B1900" w14:textId="77777777" w:rsidR="0095158A" w:rsidRPr="0095158A" w:rsidRDefault="0095158A" w:rsidP="0095158A">
      <w:pPr>
        <w:numPr>
          <w:ilvl w:val="0"/>
          <w:numId w:val="9"/>
        </w:numPr>
      </w:pPr>
      <w:r w:rsidRPr="0095158A">
        <w:rPr>
          <w:b/>
          <w:bCs/>
        </w:rPr>
        <w:t>Dual Functionality</w:t>
      </w:r>
      <w:r w:rsidRPr="0095158A">
        <w:t xml:space="preserve"> – Combines sustainability guidance with policy analysis in a single application.</w:t>
      </w:r>
    </w:p>
    <w:p w14:paraId="053AFAD5" w14:textId="77777777" w:rsidR="0095158A" w:rsidRPr="0095158A" w:rsidRDefault="0095158A" w:rsidP="0095158A">
      <w:pPr>
        <w:numPr>
          <w:ilvl w:val="0"/>
          <w:numId w:val="9"/>
        </w:numPr>
      </w:pPr>
      <w:r w:rsidRPr="0095158A">
        <w:rPr>
          <w:b/>
          <w:bCs/>
        </w:rPr>
        <w:t>AI-Powered</w:t>
      </w:r>
      <w:r w:rsidRPr="0095158A">
        <w:t xml:space="preserve"> – Leverages the IBM Granite model for intelligent and context-aware responses.</w:t>
      </w:r>
    </w:p>
    <w:p w14:paraId="42B56B16" w14:textId="77777777" w:rsidR="0095158A" w:rsidRPr="0095158A" w:rsidRDefault="0095158A" w:rsidP="0095158A">
      <w:pPr>
        <w:numPr>
          <w:ilvl w:val="0"/>
          <w:numId w:val="9"/>
        </w:numPr>
      </w:pPr>
      <w:r w:rsidRPr="0095158A">
        <w:rPr>
          <w:b/>
          <w:bCs/>
        </w:rPr>
        <w:t>User-Friendly</w:t>
      </w:r>
      <w:r w:rsidRPr="0095158A">
        <w:t xml:space="preserve"> – </w:t>
      </w:r>
      <w:proofErr w:type="spellStart"/>
      <w:r w:rsidRPr="0095158A">
        <w:t>Gradio</w:t>
      </w:r>
      <w:proofErr w:type="spellEnd"/>
      <w:r w:rsidRPr="0095158A">
        <w:t xml:space="preserve"> provides a web-based interface without requiring technical expertise.</w:t>
      </w:r>
    </w:p>
    <w:p w14:paraId="44D9FD30" w14:textId="77777777" w:rsidR="0095158A" w:rsidRPr="0095158A" w:rsidRDefault="0095158A" w:rsidP="0095158A">
      <w:pPr>
        <w:numPr>
          <w:ilvl w:val="0"/>
          <w:numId w:val="9"/>
        </w:numPr>
      </w:pPr>
      <w:r w:rsidRPr="0095158A">
        <w:rPr>
          <w:b/>
          <w:bCs/>
        </w:rPr>
        <w:t>Time-Saving</w:t>
      </w:r>
      <w:r w:rsidRPr="0095158A">
        <w:t xml:space="preserve"> – Reduces hours of reading policies into minutes of summarization.</w:t>
      </w:r>
    </w:p>
    <w:p w14:paraId="79D2FE3D" w14:textId="77777777" w:rsidR="0095158A" w:rsidRPr="0095158A" w:rsidRDefault="0095158A" w:rsidP="0095158A">
      <w:pPr>
        <w:numPr>
          <w:ilvl w:val="0"/>
          <w:numId w:val="9"/>
        </w:numPr>
      </w:pPr>
      <w:r w:rsidRPr="0095158A">
        <w:rPr>
          <w:b/>
          <w:bCs/>
        </w:rPr>
        <w:t>Practical Impact</w:t>
      </w:r>
      <w:r w:rsidRPr="0095158A">
        <w:t xml:space="preserve"> – Encourages eco-friendly lifestyle changes while simplifying governance policies.</w:t>
      </w:r>
    </w:p>
    <w:p w14:paraId="2E706844" w14:textId="77777777" w:rsidR="0095158A" w:rsidRPr="0095158A" w:rsidRDefault="0095158A" w:rsidP="0095158A">
      <w:r w:rsidRPr="0095158A">
        <w:pict w14:anchorId="3BAE295A">
          <v:rect id="_x0000_i1078" style="width:0;height:1.5pt" o:hralign="center" o:hrstd="t" o:hr="t" fillcolor="#a0a0a0" stroked="f"/>
        </w:pict>
      </w:r>
    </w:p>
    <w:p w14:paraId="295CC728" w14:textId="1DBFAAB7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8</w:t>
      </w:r>
      <w:r w:rsidRPr="0095158A">
        <w:rPr>
          <w:b/>
          <w:bCs/>
        </w:rPr>
        <w:t>. Limitations</w:t>
      </w:r>
    </w:p>
    <w:p w14:paraId="675103D3" w14:textId="77777777" w:rsidR="0095158A" w:rsidRPr="0095158A" w:rsidRDefault="0095158A" w:rsidP="0095158A">
      <w:pPr>
        <w:numPr>
          <w:ilvl w:val="0"/>
          <w:numId w:val="10"/>
        </w:numPr>
      </w:pPr>
      <w:r w:rsidRPr="0095158A">
        <w:rPr>
          <w:b/>
          <w:bCs/>
        </w:rPr>
        <w:t>Model Dependency</w:t>
      </w:r>
      <w:r w:rsidRPr="0095158A">
        <w:t xml:space="preserve"> – The quality of responses depends heavily on the pre-trained AI model.</w:t>
      </w:r>
    </w:p>
    <w:p w14:paraId="2A0C9BA2" w14:textId="77777777" w:rsidR="0095158A" w:rsidRPr="0095158A" w:rsidRDefault="0095158A" w:rsidP="0095158A">
      <w:pPr>
        <w:numPr>
          <w:ilvl w:val="0"/>
          <w:numId w:val="10"/>
        </w:numPr>
      </w:pPr>
      <w:r w:rsidRPr="0095158A">
        <w:rPr>
          <w:b/>
          <w:bCs/>
        </w:rPr>
        <w:t>PDF Text Extraction Issues</w:t>
      </w:r>
      <w:r w:rsidRPr="0095158A">
        <w:t xml:space="preserve"> – Some scanned or image-based PDFs may not extract text properly.</w:t>
      </w:r>
    </w:p>
    <w:p w14:paraId="40BB517F" w14:textId="77777777" w:rsidR="0095158A" w:rsidRPr="0095158A" w:rsidRDefault="0095158A" w:rsidP="0095158A">
      <w:pPr>
        <w:numPr>
          <w:ilvl w:val="0"/>
          <w:numId w:val="10"/>
        </w:numPr>
      </w:pPr>
      <w:r w:rsidRPr="0095158A">
        <w:rPr>
          <w:b/>
          <w:bCs/>
        </w:rPr>
        <w:t>Generalized Suggestions</w:t>
      </w:r>
      <w:r w:rsidRPr="0095158A">
        <w:t xml:space="preserve"> – Tips and summaries may not always be region-specific or fully accurate.</w:t>
      </w:r>
    </w:p>
    <w:p w14:paraId="6D323F17" w14:textId="77777777" w:rsidR="0095158A" w:rsidRPr="0095158A" w:rsidRDefault="0095158A" w:rsidP="0095158A">
      <w:pPr>
        <w:numPr>
          <w:ilvl w:val="0"/>
          <w:numId w:val="10"/>
        </w:numPr>
      </w:pPr>
      <w:r w:rsidRPr="0095158A">
        <w:rPr>
          <w:b/>
          <w:bCs/>
        </w:rPr>
        <w:t>Hardware Requirements</w:t>
      </w:r>
      <w:r w:rsidRPr="0095158A">
        <w:t xml:space="preserve"> – Running on CPU may be slow for long documents.</w:t>
      </w:r>
    </w:p>
    <w:p w14:paraId="3BAB39E9" w14:textId="77777777" w:rsidR="0095158A" w:rsidRPr="0095158A" w:rsidRDefault="0095158A" w:rsidP="0095158A">
      <w:r w:rsidRPr="0095158A">
        <w:pict w14:anchorId="2375437B">
          <v:rect id="_x0000_i1079" style="width:0;height:1.5pt" o:hralign="center" o:hrstd="t" o:hr="t" fillcolor="#a0a0a0" stroked="f"/>
        </w:pict>
      </w:r>
    </w:p>
    <w:p w14:paraId="32D9707E" w14:textId="1FA24293" w:rsidR="0095158A" w:rsidRPr="0095158A" w:rsidRDefault="0095158A" w:rsidP="0095158A">
      <w:pPr>
        <w:rPr>
          <w:b/>
          <w:bCs/>
        </w:rPr>
      </w:pPr>
      <w:r>
        <w:rPr>
          <w:b/>
          <w:bCs/>
        </w:rPr>
        <w:t>9</w:t>
      </w:r>
      <w:r w:rsidRPr="0095158A">
        <w:rPr>
          <w:b/>
          <w:bCs/>
        </w:rPr>
        <w:t>. Future Enhancements</w:t>
      </w:r>
    </w:p>
    <w:p w14:paraId="5ABD6B3D" w14:textId="77777777" w:rsidR="0095158A" w:rsidRPr="0095158A" w:rsidRDefault="0095158A" w:rsidP="0095158A">
      <w:pPr>
        <w:numPr>
          <w:ilvl w:val="0"/>
          <w:numId w:val="11"/>
        </w:numPr>
      </w:pPr>
      <w:r w:rsidRPr="0095158A">
        <w:rPr>
          <w:b/>
          <w:bCs/>
        </w:rPr>
        <w:t>Integration with OCR</w:t>
      </w:r>
      <w:r w:rsidRPr="0095158A">
        <w:t xml:space="preserve"> to handle scanned PDFs.</w:t>
      </w:r>
    </w:p>
    <w:p w14:paraId="2FC7D85B" w14:textId="77777777" w:rsidR="0095158A" w:rsidRPr="0095158A" w:rsidRDefault="0095158A" w:rsidP="0095158A">
      <w:pPr>
        <w:numPr>
          <w:ilvl w:val="0"/>
          <w:numId w:val="11"/>
        </w:numPr>
      </w:pPr>
      <w:r w:rsidRPr="0095158A">
        <w:rPr>
          <w:b/>
          <w:bCs/>
        </w:rPr>
        <w:t>Multi-language support</w:t>
      </w:r>
      <w:r w:rsidRPr="0095158A">
        <w:t xml:space="preserve"> for global accessibility.</w:t>
      </w:r>
    </w:p>
    <w:p w14:paraId="20C3E2B1" w14:textId="77777777" w:rsidR="0095158A" w:rsidRPr="0095158A" w:rsidRDefault="0095158A" w:rsidP="0095158A">
      <w:pPr>
        <w:numPr>
          <w:ilvl w:val="0"/>
          <w:numId w:val="11"/>
        </w:numPr>
      </w:pPr>
      <w:r w:rsidRPr="0095158A">
        <w:rPr>
          <w:b/>
          <w:bCs/>
        </w:rPr>
        <w:t>Database storage</w:t>
      </w:r>
      <w:r w:rsidRPr="0095158A">
        <w:t xml:space="preserve"> to save past summaries and tips.</w:t>
      </w:r>
    </w:p>
    <w:p w14:paraId="15DC6CA8" w14:textId="77777777" w:rsidR="0095158A" w:rsidRPr="0095158A" w:rsidRDefault="0095158A" w:rsidP="0095158A">
      <w:pPr>
        <w:numPr>
          <w:ilvl w:val="0"/>
          <w:numId w:val="11"/>
        </w:numPr>
      </w:pPr>
      <w:r w:rsidRPr="0095158A">
        <w:rPr>
          <w:b/>
          <w:bCs/>
        </w:rPr>
        <w:t>Interactive graphs/charts</w:t>
      </w:r>
      <w:r w:rsidRPr="0095158A">
        <w:t xml:space="preserve"> for visual representation of eco solutions.</w:t>
      </w:r>
    </w:p>
    <w:p w14:paraId="44412007" w14:textId="77777777" w:rsidR="0095158A" w:rsidRPr="0095158A" w:rsidRDefault="0095158A" w:rsidP="0095158A">
      <w:pPr>
        <w:numPr>
          <w:ilvl w:val="0"/>
          <w:numId w:val="11"/>
        </w:numPr>
      </w:pPr>
      <w:r w:rsidRPr="0095158A">
        <w:rPr>
          <w:b/>
          <w:bCs/>
        </w:rPr>
        <w:t>Voice-enabled interface</w:t>
      </w:r>
      <w:r w:rsidRPr="0095158A">
        <w:t xml:space="preserve"> for accessibility.</w:t>
      </w:r>
    </w:p>
    <w:p w14:paraId="117692D3" w14:textId="77777777" w:rsidR="0095158A" w:rsidRPr="0095158A" w:rsidRDefault="0095158A" w:rsidP="0095158A">
      <w:r w:rsidRPr="0095158A">
        <w:pict w14:anchorId="64AA7ABB">
          <v:rect id="_x0000_i1080" style="width:0;height:1.5pt" o:hralign="center" o:hrstd="t" o:hr="t" fillcolor="#a0a0a0" stroked="f"/>
        </w:pict>
      </w:r>
    </w:p>
    <w:p w14:paraId="0CEB59CF" w14:textId="586E8B92" w:rsidR="0095158A" w:rsidRPr="0095158A" w:rsidRDefault="0095158A" w:rsidP="0095158A">
      <w:pPr>
        <w:rPr>
          <w:b/>
          <w:bCs/>
        </w:rPr>
      </w:pPr>
      <w:r>
        <w:rPr>
          <w:b/>
          <w:bCs/>
        </w:rPr>
        <w:lastRenderedPageBreak/>
        <w:t>10</w:t>
      </w:r>
      <w:r w:rsidRPr="0095158A">
        <w:rPr>
          <w:b/>
          <w:bCs/>
        </w:rPr>
        <w:t>. Conclusion</w:t>
      </w:r>
    </w:p>
    <w:p w14:paraId="3BE113AB" w14:textId="77777777" w:rsidR="0095158A" w:rsidRPr="0095158A" w:rsidRDefault="0095158A" w:rsidP="0095158A">
      <w:r w:rsidRPr="0095158A">
        <w:t xml:space="preserve">The </w:t>
      </w:r>
      <w:r w:rsidRPr="0095158A">
        <w:rPr>
          <w:b/>
          <w:bCs/>
        </w:rPr>
        <w:t>Eco Assistant &amp; Policy Analyzer</w:t>
      </w:r>
      <w:r w:rsidRPr="0095158A">
        <w:t xml:space="preserve"> program demonstrates the potential of combining </w:t>
      </w:r>
      <w:r w:rsidRPr="0095158A">
        <w:rPr>
          <w:b/>
          <w:bCs/>
        </w:rPr>
        <w:t>AI-driven text generation</w:t>
      </w:r>
      <w:r w:rsidRPr="0095158A">
        <w:t xml:space="preserve"> with practical applications in sustainability and governance. By enabling users to generate eco-friendly tips and summarize policy documents, it highlights how artificial intelligence can empower individuals and communities to make informed and responsible choices.</w:t>
      </w:r>
    </w:p>
    <w:p w14:paraId="44BC6D2C" w14:textId="77777777" w:rsidR="0095158A" w:rsidRPr="0095158A" w:rsidRDefault="0095158A" w:rsidP="0095158A">
      <w:r w:rsidRPr="0095158A">
        <w:t xml:space="preserve">This project bridges the gap between </w:t>
      </w:r>
      <w:r w:rsidRPr="0095158A">
        <w:rPr>
          <w:b/>
          <w:bCs/>
        </w:rPr>
        <w:t>complex information</w:t>
      </w:r>
      <w:r w:rsidRPr="0095158A">
        <w:t xml:space="preserve"> and </w:t>
      </w:r>
      <w:r w:rsidRPr="0095158A">
        <w:rPr>
          <w:b/>
          <w:bCs/>
        </w:rPr>
        <w:t>practical action</w:t>
      </w:r>
      <w:r w:rsidRPr="0095158A">
        <w:t xml:space="preserve">, making AI not only a tool for research but also a </w:t>
      </w:r>
      <w:r w:rsidRPr="0095158A">
        <w:rPr>
          <w:b/>
          <w:bCs/>
        </w:rPr>
        <w:t>companion for everyday problem-solving</w:t>
      </w:r>
      <w:r w:rsidRPr="0095158A">
        <w:t>.</w:t>
      </w:r>
    </w:p>
    <w:p w14:paraId="7D65A63C" w14:textId="77777777" w:rsidR="00FA1289" w:rsidRDefault="00FA1289"/>
    <w:sectPr w:rsidR="00FA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15A8"/>
    <w:multiLevelType w:val="multilevel"/>
    <w:tmpl w:val="19F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3F4B"/>
    <w:multiLevelType w:val="hybridMultilevel"/>
    <w:tmpl w:val="77427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8ED"/>
    <w:multiLevelType w:val="multilevel"/>
    <w:tmpl w:val="4C5E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100F9"/>
    <w:multiLevelType w:val="multilevel"/>
    <w:tmpl w:val="E34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75036"/>
    <w:multiLevelType w:val="multilevel"/>
    <w:tmpl w:val="EEB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D0058"/>
    <w:multiLevelType w:val="multilevel"/>
    <w:tmpl w:val="B966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E86"/>
    <w:multiLevelType w:val="multilevel"/>
    <w:tmpl w:val="A77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A2E0E"/>
    <w:multiLevelType w:val="multilevel"/>
    <w:tmpl w:val="081E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A0D98"/>
    <w:multiLevelType w:val="multilevel"/>
    <w:tmpl w:val="453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F445B"/>
    <w:multiLevelType w:val="multilevel"/>
    <w:tmpl w:val="10C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656DE"/>
    <w:multiLevelType w:val="multilevel"/>
    <w:tmpl w:val="B9CE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337E1"/>
    <w:multiLevelType w:val="multilevel"/>
    <w:tmpl w:val="E918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88308">
    <w:abstractNumId w:val="10"/>
  </w:num>
  <w:num w:numId="2" w16cid:durableId="1114246855">
    <w:abstractNumId w:val="3"/>
  </w:num>
  <w:num w:numId="3" w16cid:durableId="1093431031">
    <w:abstractNumId w:val="4"/>
  </w:num>
  <w:num w:numId="4" w16cid:durableId="1296717217">
    <w:abstractNumId w:val="7"/>
  </w:num>
  <w:num w:numId="5" w16cid:durableId="2048137494">
    <w:abstractNumId w:val="8"/>
  </w:num>
  <w:num w:numId="6" w16cid:durableId="1187064679">
    <w:abstractNumId w:val="5"/>
  </w:num>
  <w:num w:numId="7" w16cid:durableId="1915778808">
    <w:abstractNumId w:val="6"/>
  </w:num>
  <w:num w:numId="8" w16cid:durableId="955021537">
    <w:abstractNumId w:val="9"/>
  </w:num>
  <w:num w:numId="9" w16cid:durableId="1943611921">
    <w:abstractNumId w:val="2"/>
  </w:num>
  <w:num w:numId="10" w16cid:durableId="682709651">
    <w:abstractNumId w:val="11"/>
  </w:num>
  <w:num w:numId="11" w16cid:durableId="1112437554">
    <w:abstractNumId w:val="0"/>
  </w:num>
  <w:num w:numId="12" w16cid:durableId="124872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A"/>
    <w:rsid w:val="000A2670"/>
    <w:rsid w:val="00812E53"/>
    <w:rsid w:val="0095158A"/>
    <w:rsid w:val="00C2754C"/>
    <w:rsid w:val="00F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23A"/>
  <w15:chartTrackingRefBased/>
  <w15:docId w15:val="{F4E0AAE9-D896-4C2F-ACD3-B9708071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jagadambalram@gmail.com</dc:creator>
  <cp:keywords/>
  <dc:description/>
  <cp:lastModifiedBy>jagadambalram@gmail.com</cp:lastModifiedBy>
  <cp:revision>1</cp:revision>
  <dcterms:created xsi:type="dcterms:W3CDTF">2025-09-15T16:34:00Z</dcterms:created>
  <dcterms:modified xsi:type="dcterms:W3CDTF">2025-09-15T16:49:00Z</dcterms:modified>
</cp:coreProperties>
</file>