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23B0A" w14:textId="7D0C4B58" w:rsidR="001A730F" w:rsidRDefault="001A730F" w:rsidP="001A730F">
      <w:pPr>
        <w:pStyle w:val="BodyText"/>
        <w:spacing w:before="6"/>
        <w:rPr>
          <w:rFonts w:ascii="Times New Roman"/>
          <w:i w:val="0"/>
          <w:sz w:val="27"/>
        </w:rPr>
      </w:pPr>
    </w:p>
    <w:p w14:paraId="5BB37A56" w14:textId="0F690964" w:rsidR="00BE562A" w:rsidRDefault="00BE562A" w:rsidP="001A730F">
      <w:pPr>
        <w:pStyle w:val="BodyText"/>
        <w:spacing w:before="6"/>
        <w:rPr>
          <w:rFonts w:ascii="Times New Roman"/>
          <w:i w:val="0"/>
          <w:sz w:val="27"/>
        </w:rPr>
      </w:pPr>
    </w:p>
    <w:p w14:paraId="4B99F421" w14:textId="6C3775AB" w:rsidR="00BE562A" w:rsidRDefault="00BE562A" w:rsidP="001A730F">
      <w:pPr>
        <w:pStyle w:val="BodyText"/>
        <w:spacing w:before="6"/>
        <w:rPr>
          <w:rFonts w:ascii="Times New Roman"/>
          <w:i w:val="0"/>
          <w:sz w:val="27"/>
        </w:rPr>
      </w:pPr>
    </w:p>
    <w:p w14:paraId="26AA1F9A" w14:textId="678B21CC" w:rsidR="00BE562A" w:rsidRDefault="00BE562A" w:rsidP="001A730F">
      <w:pPr>
        <w:pStyle w:val="BodyText"/>
        <w:spacing w:before="6"/>
        <w:rPr>
          <w:rFonts w:ascii="Times New Roman"/>
          <w:i w:val="0"/>
          <w:sz w:val="27"/>
        </w:rPr>
      </w:pPr>
    </w:p>
    <w:p w14:paraId="5F9C7A8E" w14:textId="11168590" w:rsidR="00BE562A" w:rsidRDefault="00BE562A" w:rsidP="001A730F">
      <w:pPr>
        <w:pStyle w:val="BodyText"/>
        <w:spacing w:before="6"/>
        <w:rPr>
          <w:rFonts w:ascii="Times New Roman"/>
          <w:i w:val="0"/>
          <w:sz w:val="27"/>
        </w:rPr>
      </w:pPr>
    </w:p>
    <w:p w14:paraId="280E8EF9" w14:textId="518FBFFF" w:rsidR="00BE562A" w:rsidRDefault="00BE562A" w:rsidP="001A730F">
      <w:pPr>
        <w:pStyle w:val="BodyText"/>
        <w:spacing w:before="6"/>
        <w:rPr>
          <w:rFonts w:ascii="Times New Roman"/>
          <w:i w:val="0"/>
          <w:sz w:val="27"/>
        </w:rPr>
      </w:pPr>
    </w:p>
    <w:p w14:paraId="12C575CD" w14:textId="3C44FCFC" w:rsidR="00BE562A" w:rsidRDefault="00BE562A" w:rsidP="001A730F">
      <w:pPr>
        <w:pStyle w:val="BodyText"/>
        <w:spacing w:before="6"/>
        <w:rPr>
          <w:rFonts w:ascii="Times New Roman"/>
          <w:i w:val="0"/>
          <w:sz w:val="27"/>
        </w:rPr>
      </w:pPr>
    </w:p>
    <w:p w14:paraId="3DAA1C46" w14:textId="420B8345" w:rsidR="00BE562A" w:rsidRDefault="00BE562A" w:rsidP="001A730F">
      <w:pPr>
        <w:pStyle w:val="BodyText"/>
        <w:spacing w:before="6"/>
        <w:rPr>
          <w:rFonts w:ascii="Times New Roman"/>
          <w:i w:val="0"/>
          <w:sz w:val="27"/>
        </w:rPr>
      </w:pPr>
    </w:p>
    <w:p w14:paraId="4EB7BFBD" w14:textId="7A438F0C" w:rsidR="00BE562A" w:rsidRDefault="00BE562A" w:rsidP="001A730F">
      <w:pPr>
        <w:pStyle w:val="BodyText"/>
        <w:spacing w:before="6"/>
        <w:rPr>
          <w:rFonts w:ascii="Times New Roman"/>
          <w:i w:val="0"/>
          <w:sz w:val="27"/>
        </w:rPr>
      </w:pPr>
    </w:p>
    <w:p w14:paraId="0CD3B3F4" w14:textId="30AB3D08" w:rsidR="00BE562A" w:rsidRDefault="00BE562A" w:rsidP="001A730F">
      <w:pPr>
        <w:pStyle w:val="BodyText"/>
        <w:spacing w:before="6"/>
        <w:rPr>
          <w:rFonts w:ascii="Times New Roman"/>
          <w:i w:val="0"/>
          <w:sz w:val="27"/>
        </w:rPr>
      </w:pPr>
    </w:p>
    <w:p w14:paraId="345127E2" w14:textId="2873E9FC" w:rsidR="00BE562A" w:rsidRDefault="00BE562A" w:rsidP="001A730F">
      <w:pPr>
        <w:pStyle w:val="BodyText"/>
        <w:spacing w:before="6"/>
        <w:rPr>
          <w:rFonts w:ascii="Times New Roman"/>
          <w:i w:val="0"/>
          <w:sz w:val="27"/>
        </w:rPr>
      </w:pPr>
    </w:p>
    <w:p w14:paraId="01E43D12" w14:textId="2C078AD2" w:rsidR="00BE562A" w:rsidRDefault="00BE562A" w:rsidP="001A730F">
      <w:pPr>
        <w:pStyle w:val="BodyText"/>
        <w:spacing w:before="6"/>
        <w:rPr>
          <w:rFonts w:ascii="Times New Roman"/>
          <w:i w:val="0"/>
          <w:sz w:val="27"/>
        </w:rPr>
      </w:pPr>
    </w:p>
    <w:p w14:paraId="3865655F" w14:textId="24EEB824" w:rsidR="00BE562A" w:rsidRDefault="00BE562A" w:rsidP="001A730F">
      <w:pPr>
        <w:pStyle w:val="BodyText"/>
        <w:spacing w:before="6"/>
        <w:rPr>
          <w:rFonts w:ascii="Times New Roman"/>
          <w:i w:val="0"/>
          <w:sz w:val="27"/>
        </w:rPr>
      </w:pPr>
    </w:p>
    <w:p w14:paraId="751B139E" w14:textId="2ACC8CBC" w:rsidR="00BE562A" w:rsidRDefault="00BE562A" w:rsidP="001A730F">
      <w:pPr>
        <w:pStyle w:val="BodyText"/>
        <w:spacing w:before="6"/>
        <w:rPr>
          <w:rFonts w:ascii="Times New Roman"/>
          <w:i w:val="0"/>
          <w:sz w:val="27"/>
        </w:rPr>
      </w:pPr>
    </w:p>
    <w:p w14:paraId="043FD75A" w14:textId="20353D03" w:rsidR="00BE562A" w:rsidRDefault="00BE562A" w:rsidP="001A730F">
      <w:pPr>
        <w:pStyle w:val="BodyText"/>
        <w:spacing w:before="6"/>
        <w:rPr>
          <w:rFonts w:ascii="Times New Roman"/>
          <w:i w:val="0"/>
          <w:sz w:val="27"/>
        </w:rPr>
      </w:pPr>
    </w:p>
    <w:p w14:paraId="3572611A" w14:textId="0003E117" w:rsidR="00BE562A" w:rsidRDefault="00BE562A" w:rsidP="001A730F">
      <w:pPr>
        <w:pStyle w:val="BodyText"/>
        <w:spacing w:before="6"/>
        <w:rPr>
          <w:rFonts w:ascii="Times New Roman"/>
          <w:i w:val="0"/>
          <w:sz w:val="27"/>
        </w:rPr>
      </w:pPr>
    </w:p>
    <w:p w14:paraId="4C77FB24" w14:textId="77777777" w:rsidR="00BE562A" w:rsidRDefault="00BE562A" w:rsidP="00BE562A">
      <w:pPr>
        <w:jc w:val="center"/>
        <w:rPr>
          <w:rFonts w:ascii="Arial" w:hAnsi="Arial" w:cs="Arial"/>
          <w:b/>
          <w:color w:val="000000"/>
          <w:sz w:val="44"/>
          <w:szCs w:val="44"/>
        </w:rPr>
      </w:pPr>
      <w:r>
        <w:rPr>
          <w:rFonts w:ascii="Arial" w:hAnsi="Arial" w:cs="Arial"/>
          <w:b/>
          <w:color w:val="000000"/>
          <w:sz w:val="44"/>
          <w:szCs w:val="44"/>
        </w:rPr>
        <w:t>Test Summary Report</w:t>
      </w:r>
    </w:p>
    <w:p w14:paraId="31EA6CDF" w14:textId="77777777" w:rsidR="00BE562A" w:rsidRDefault="00BE562A" w:rsidP="00BE562A">
      <w:pPr>
        <w:jc w:val="center"/>
        <w:rPr>
          <w:rFonts w:ascii="Arial" w:hAnsi="Arial" w:cs="Arial"/>
          <w:b/>
          <w:color w:val="2E74B5"/>
          <w:sz w:val="44"/>
          <w:szCs w:val="44"/>
        </w:rPr>
      </w:pPr>
      <w:r>
        <w:rPr>
          <w:rFonts w:ascii="Arial" w:hAnsi="Arial" w:cs="Arial"/>
          <w:b/>
          <w:color w:val="000000"/>
          <w:sz w:val="44"/>
          <w:szCs w:val="44"/>
        </w:rPr>
        <w:t xml:space="preserve">Project: </w:t>
      </w:r>
      <w:r>
        <w:rPr>
          <w:rFonts w:ascii="Arial" w:hAnsi="Arial" w:cs="Arial"/>
          <w:b/>
          <w:color w:val="2E74B5"/>
          <w:sz w:val="44"/>
          <w:szCs w:val="44"/>
        </w:rPr>
        <w:t>&lt;Project Name&gt;</w:t>
      </w:r>
    </w:p>
    <w:p w14:paraId="095F63DB" w14:textId="028B1DD0" w:rsidR="00BE562A" w:rsidRPr="00A171ED" w:rsidRDefault="00592EF1" w:rsidP="00BE562A">
      <w:pPr>
        <w:ind w:left="1440" w:firstLine="720"/>
        <w:rPr>
          <w:rFonts w:ascii="Arial" w:hAnsi="Arial" w:cs="Arial"/>
          <w:b/>
          <w:color w:val="000000"/>
          <w:sz w:val="44"/>
          <w:szCs w:val="44"/>
        </w:rPr>
      </w:pPr>
      <w:r>
        <w:rPr>
          <w:rFonts w:ascii="Arial" w:hAnsi="Arial" w:cs="Arial"/>
          <w:b/>
          <w:color w:val="000000"/>
          <w:sz w:val="44"/>
          <w:szCs w:val="44"/>
        </w:rPr>
        <w:t xml:space="preserve">    </w:t>
      </w:r>
      <w:r w:rsidR="00BE562A" w:rsidRPr="00A171ED">
        <w:rPr>
          <w:rFonts w:ascii="Arial" w:hAnsi="Arial" w:cs="Arial"/>
          <w:b/>
          <w:color w:val="000000"/>
          <w:sz w:val="44"/>
          <w:szCs w:val="44"/>
        </w:rPr>
        <w:t>COMPANY</w:t>
      </w:r>
      <w:r w:rsidR="00BE562A">
        <w:rPr>
          <w:rFonts w:ascii="Arial" w:hAnsi="Arial" w:cs="Arial"/>
          <w:b/>
          <w:color w:val="000000"/>
          <w:sz w:val="44"/>
          <w:szCs w:val="44"/>
        </w:rPr>
        <w:t>:</w:t>
      </w:r>
      <w:r w:rsidR="00BE562A" w:rsidRPr="00A171ED">
        <w:rPr>
          <w:rFonts w:ascii="Arial" w:hAnsi="Arial" w:cs="Arial"/>
          <w:b/>
          <w:color w:val="000000"/>
          <w:sz w:val="44"/>
          <w:szCs w:val="44"/>
        </w:rPr>
        <w:t xml:space="preserve"> </w:t>
      </w:r>
      <w:r w:rsidR="00BE562A" w:rsidRPr="00A171ED">
        <w:rPr>
          <w:rFonts w:ascii="Arial" w:hAnsi="Arial" w:cs="Arial"/>
          <w:b/>
          <w:color w:val="2E74B5"/>
          <w:sz w:val="44"/>
          <w:szCs w:val="44"/>
        </w:rPr>
        <w:t>&lt;</w:t>
      </w:r>
      <w:r w:rsidR="00BE562A">
        <w:rPr>
          <w:rFonts w:ascii="Arial" w:hAnsi="Arial" w:cs="Arial"/>
          <w:b/>
          <w:color w:val="2E74B5"/>
          <w:sz w:val="44"/>
          <w:szCs w:val="44"/>
        </w:rPr>
        <w:t>VOLO</w:t>
      </w:r>
      <w:r w:rsidR="00BE562A" w:rsidRPr="00A171ED">
        <w:rPr>
          <w:rFonts w:ascii="Arial" w:hAnsi="Arial" w:cs="Arial"/>
          <w:b/>
          <w:color w:val="2E74B5"/>
          <w:sz w:val="44"/>
          <w:szCs w:val="44"/>
        </w:rPr>
        <w:t>&gt;</w:t>
      </w:r>
    </w:p>
    <w:p w14:paraId="2B868EEB" w14:textId="77777777" w:rsidR="00BE562A" w:rsidRDefault="00BE562A" w:rsidP="00BE562A">
      <w:pPr>
        <w:ind w:left="2880"/>
        <w:rPr>
          <w:rFonts w:ascii="Arial" w:hAnsi="Arial" w:cs="Arial"/>
          <w:b/>
          <w:bCs/>
          <w:color w:val="000000"/>
          <w:sz w:val="20"/>
          <w:lang w:val="fr-FR"/>
        </w:rPr>
      </w:pPr>
      <w:r>
        <w:rPr>
          <w:rFonts w:ascii="Arial" w:hAnsi="Arial" w:cs="Arial"/>
          <w:b/>
          <w:bCs/>
          <w:color w:val="000000"/>
          <w:sz w:val="20"/>
          <w:lang w:val="fr-FR"/>
        </w:rPr>
        <w:t xml:space="preserve">       </w:t>
      </w:r>
    </w:p>
    <w:p w14:paraId="64259659" w14:textId="77777777" w:rsidR="00BE562A" w:rsidRDefault="00BE562A" w:rsidP="00BE562A">
      <w:pPr>
        <w:rPr>
          <w:rFonts w:ascii="Arial" w:hAnsi="Arial" w:cs="Arial"/>
          <w:b/>
          <w:bCs/>
          <w:color w:val="000000"/>
          <w:sz w:val="20"/>
          <w:lang w:val="fr-FR"/>
        </w:rPr>
      </w:pPr>
      <w:r>
        <w:rPr>
          <w:rFonts w:ascii="Arial" w:hAnsi="Arial" w:cs="Arial"/>
          <w:b/>
          <w:bCs/>
          <w:color w:val="000000"/>
          <w:sz w:val="20"/>
          <w:lang w:val="fr-FR"/>
        </w:rPr>
        <w:t xml:space="preserve">                                                           Report Date :  </w:t>
      </w:r>
      <w:r>
        <w:rPr>
          <w:rFonts w:ascii="Arial" w:hAnsi="Arial" w:cs="Arial"/>
          <w:b/>
          <w:bCs/>
          <w:color w:val="2E74B5"/>
          <w:sz w:val="20"/>
          <w:lang w:val="fr-FR"/>
        </w:rPr>
        <w:t>&lt; 24/4/2018 &gt;</w:t>
      </w:r>
    </w:p>
    <w:p w14:paraId="2FDEDD23" w14:textId="13D660E2" w:rsidR="00BE562A" w:rsidRDefault="00BE562A" w:rsidP="001A730F">
      <w:pPr>
        <w:pStyle w:val="BodyText"/>
        <w:spacing w:before="6"/>
        <w:rPr>
          <w:rFonts w:ascii="Times New Roman"/>
          <w:i w:val="0"/>
          <w:sz w:val="27"/>
        </w:rPr>
      </w:pPr>
    </w:p>
    <w:p w14:paraId="224F8540" w14:textId="5FB79A7D" w:rsidR="00BE562A" w:rsidRDefault="00BE562A" w:rsidP="001A730F">
      <w:pPr>
        <w:pStyle w:val="BodyText"/>
        <w:spacing w:before="6"/>
        <w:rPr>
          <w:rFonts w:ascii="Times New Roman"/>
          <w:i w:val="0"/>
          <w:sz w:val="27"/>
        </w:rPr>
      </w:pPr>
    </w:p>
    <w:p w14:paraId="21AE9261" w14:textId="413250AE" w:rsidR="00BE562A" w:rsidRDefault="00BE562A" w:rsidP="001A730F">
      <w:pPr>
        <w:pStyle w:val="BodyText"/>
        <w:spacing w:before="6"/>
        <w:rPr>
          <w:rFonts w:ascii="Times New Roman"/>
          <w:i w:val="0"/>
          <w:sz w:val="27"/>
        </w:rPr>
      </w:pPr>
    </w:p>
    <w:p w14:paraId="424DFAF4" w14:textId="44A13104" w:rsidR="00BE562A" w:rsidRDefault="00BE562A" w:rsidP="001A730F">
      <w:pPr>
        <w:pStyle w:val="BodyText"/>
        <w:spacing w:before="6"/>
        <w:rPr>
          <w:rFonts w:ascii="Times New Roman"/>
          <w:i w:val="0"/>
          <w:sz w:val="27"/>
        </w:rPr>
      </w:pPr>
    </w:p>
    <w:p w14:paraId="76E24024" w14:textId="60C38F2D" w:rsidR="00BE562A" w:rsidRDefault="00BE562A" w:rsidP="001A730F">
      <w:pPr>
        <w:pStyle w:val="BodyText"/>
        <w:spacing w:before="6"/>
        <w:rPr>
          <w:rFonts w:ascii="Times New Roman"/>
          <w:i w:val="0"/>
          <w:sz w:val="27"/>
        </w:rPr>
      </w:pPr>
    </w:p>
    <w:p w14:paraId="495892FB" w14:textId="660B74A8" w:rsidR="00BE562A" w:rsidRDefault="00BE562A" w:rsidP="001A730F">
      <w:pPr>
        <w:pStyle w:val="BodyText"/>
        <w:spacing w:before="6"/>
        <w:rPr>
          <w:rFonts w:ascii="Times New Roman"/>
          <w:i w:val="0"/>
          <w:sz w:val="27"/>
        </w:rPr>
      </w:pPr>
    </w:p>
    <w:p w14:paraId="60874A30" w14:textId="413608A0" w:rsidR="00BE562A" w:rsidRDefault="00BE562A" w:rsidP="001A730F">
      <w:pPr>
        <w:pStyle w:val="BodyText"/>
        <w:spacing w:before="6"/>
        <w:rPr>
          <w:rFonts w:ascii="Times New Roman"/>
          <w:i w:val="0"/>
          <w:sz w:val="27"/>
        </w:rPr>
      </w:pPr>
    </w:p>
    <w:p w14:paraId="50F5BF43" w14:textId="7EB73EB5" w:rsidR="00BE562A" w:rsidRDefault="00BE562A" w:rsidP="001A730F">
      <w:pPr>
        <w:pStyle w:val="BodyText"/>
        <w:spacing w:before="6"/>
        <w:rPr>
          <w:rFonts w:ascii="Times New Roman"/>
          <w:i w:val="0"/>
          <w:sz w:val="27"/>
        </w:rPr>
      </w:pPr>
    </w:p>
    <w:p w14:paraId="56EDAFFF" w14:textId="7785A86B" w:rsidR="00BE562A" w:rsidRDefault="00BE562A" w:rsidP="001A730F">
      <w:pPr>
        <w:pStyle w:val="BodyText"/>
        <w:spacing w:before="6"/>
        <w:rPr>
          <w:rFonts w:ascii="Times New Roman"/>
          <w:i w:val="0"/>
          <w:sz w:val="27"/>
        </w:rPr>
      </w:pPr>
    </w:p>
    <w:p w14:paraId="5D9B0875" w14:textId="1FA04673" w:rsidR="00BE562A" w:rsidRDefault="00BE562A" w:rsidP="001A730F">
      <w:pPr>
        <w:pStyle w:val="BodyText"/>
        <w:spacing w:before="6"/>
        <w:rPr>
          <w:rFonts w:ascii="Times New Roman"/>
          <w:i w:val="0"/>
          <w:sz w:val="27"/>
        </w:rPr>
      </w:pPr>
    </w:p>
    <w:p w14:paraId="62BB6A5D" w14:textId="4AEC61A7" w:rsidR="00BE562A" w:rsidRDefault="00BE562A" w:rsidP="001A730F">
      <w:pPr>
        <w:pStyle w:val="BodyText"/>
        <w:spacing w:before="6"/>
        <w:rPr>
          <w:rFonts w:ascii="Times New Roman"/>
          <w:i w:val="0"/>
          <w:sz w:val="27"/>
        </w:rPr>
      </w:pPr>
    </w:p>
    <w:p w14:paraId="696B24C6" w14:textId="4E6EA95A" w:rsidR="00BE562A" w:rsidRDefault="00BE562A" w:rsidP="001A730F">
      <w:pPr>
        <w:pStyle w:val="BodyText"/>
        <w:spacing w:before="6"/>
        <w:rPr>
          <w:rFonts w:ascii="Times New Roman"/>
          <w:i w:val="0"/>
          <w:sz w:val="27"/>
        </w:rPr>
      </w:pPr>
    </w:p>
    <w:p w14:paraId="0663D158" w14:textId="3E62C2CF" w:rsidR="00BE562A" w:rsidRDefault="00BE562A" w:rsidP="001A730F">
      <w:pPr>
        <w:pStyle w:val="BodyText"/>
        <w:spacing w:before="6"/>
        <w:rPr>
          <w:rFonts w:ascii="Times New Roman"/>
          <w:i w:val="0"/>
          <w:sz w:val="27"/>
        </w:rPr>
      </w:pPr>
    </w:p>
    <w:p w14:paraId="6DD84E9F" w14:textId="1E4D1849" w:rsidR="00BE562A" w:rsidRDefault="00BE562A" w:rsidP="001A730F">
      <w:pPr>
        <w:pStyle w:val="BodyText"/>
        <w:spacing w:before="6"/>
        <w:rPr>
          <w:rFonts w:ascii="Times New Roman"/>
          <w:i w:val="0"/>
          <w:sz w:val="27"/>
        </w:rPr>
      </w:pPr>
    </w:p>
    <w:p w14:paraId="0EA95900" w14:textId="11C81C7C" w:rsidR="00BE562A" w:rsidRDefault="00BE562A" w:rsidP="001A730F">
      <w:pPr>
        <w:pStyle w:val="BodyText"/>
        <w:spacing w:before="6"/>
        <w:rPr>
          <w:rFonts w:ascii="Times New Roman"/>
          <w:i w:val="0"/>
          <w:sz w:val="27"/>
        </w:rPr>
      </w:pPr>
    </w:p>
    <w:p w14:paraId="44F97F76" w14:textId="329BB779" w:rsidR="00BE562A" w:rsidRDefault="00BE562A" w:rsidP="001A730F">
      <w:pPr>
        <w:pStyle w:val="BodyText"/>
        <w:spacing w:before="6"/>
        <w:rPr>
          <w:rFonts w:ascii="Times New Roman"/>
          <w:i w:val="0"/>
          <w:sz w:val="27"/>
        </w:rPr>
      </w:pPr>
    </w:p>
    <w:p w14:paraId="1ADA5C20" w14:textId="460CEFD2" w:rsidR="00BE562A" w:rsidRDefault="00BE562A" w:rsidP="001A730F">
      <w:pPr>
        <w:pStyle w:val="BodyText"/>
        <w:spacing w:before="6"/>
        <w:rPr>
          <w:rFonts w:ascii="Times New Roman"/>
          <w:i w:val="0"/>
          <w:sz w:val="27"/>
        </w:rPr>
      </w:pPr>
    </w:p>
    <w:p w14:paraId="79592DF7" w14:textId="6D456566" w:rsidR="00BE562A" w:rsidRDefault="00BE562A" w:rsidP="001A730F">
      <w:pPr>
        <w:pStyle w:val="BodyText"/>
        <w:spacing w:before="6"/>
        <w:rPr>
          <w:rFonts w:ascii="Times New Roman"/>
          <w:i w:val="0"/>
          <w:sz w:val="27"/>
        </w:rPr>
      </w:pPr>
    </w:p>
    <w:p w14:paraId="1A4FDFE3" w14:textId="054CB540" w:rsidR="00BE562A" w:rsidRDefault="00BE562A" w:rsidP="001A730F">
      <w:pPr>
        <w:pStyle w:val="BodyText"/>
        <w:spacing w:before="6"/>
        <w:rPr>
          <w:rFonts w:ascii="Times New Roman"/>
          <w:i w:val="0"/>
          <w:sz w:val="27"/>
        </w:rPr>
      </w:pPr>
    </w:p>
    <w:p w14:paraId="6AD20B0D" w14:textId="16FED169" w:rsidR="00BE562A" w:rsidRDefault="00BE562A" w:rsidP="001A730F">
      <w:pPr>
        <w:pStyle w:val="BodyText"/>
        <w:spacing w:before="6"/>
        <w:rPr>
          <w:rFonts w:ascii="Times New Roman"/>
          <w:i w:val="0"/>
          <w:sz w:val="27"/>
        </w:rPr>
      </w:pPr>
    </w:p>
    <w:p w14:paraId="48B45AF9" w14:textId="4A12D447" w:rsidR="00BE562A" w:rsidRDefault="00BE562A" w:rsidP="001A730F">
      <w:pPr>
        <w:pStyle w:val="BodyText"/>
        <w:spacing w:before="6"/>
        <w:rPr>
          <w:rFonts w:ascii="Times New Roman"/>
          <w:i w:val="0"/>
          <w:sz w:val="27"/>
        </w:rPr>
      </w:pPr>
    </w:p>
    <w:p w14:paraId="4F668F1E" w14:textId="2C8D5E3F" w:rsidR="00BE562A" w:rsidRDefault="00BE562A" w:rsidP="001A730F">
      <w:pPr>
        <w:pStyle w:val="BodyText"/>
        <w:spacing w:before="6"/>
        <w:rPr>
          <w:rFonts w:ascii="Times New Roman"/>
          <w:i w:val="0"/>
          <w:sz w:val="27"/>
        </w:rPr>
      </w:pPr>
    </w:p>
    <w:p w14:paraId="46656363" w14:textId="3AA2B843" w:rsidR="00BE562A" w:rsidRDefault="00BE562A" w:rsidP="001A730F">
      <w:pPr>
        <w:pStyle w:val="BodyText"/>
        <w:spacing w:before="6"/>
        <w:rPr>
          <w:rFonts w:ascii="Times New Roman"/>
          <w:i w:val="0"/>
          <w:sz w:val="27"/>
        </w:rPr>
      </w:pPr>
    </w:p>
    <w:p w14:paraId="0D7F4F47" w14:textId="77777777" w:rsidR="001A730F" w:rsidRDefault="001A730F" w:rsidP="001A730F">
      <w:pPr>
        <w:pStyle w:val="BodyText"/>
        <w:spacing w:before="10"/>
        <w:rPr>
          <w:rFonts w:ascii="Cambria"/>
          <w:i w:val="0"/>
          <w:sz w:val="29"/>
        </w:rPr>
      </w:pPr>
    </w:p>
    <w:p w14:paraId="68110373" w14:textId="77777777" w:rsidR="001A730F" w:rsidRDefault="001A730F" w:rsidP="001A730F">
      <w:pPr>
        <w:pStyle w:val="Heading1"/>
        <w:spacing w:before="100"/>
        <w:ind w:right="0"/>
        <w:jc w:val="left"/>
        <w:rPr>
          <w:rFonts w:ascii="Cambria"/>
        </w:rPr>
      </w:pPr>
      <w:bookmarkStart w:id="0" w:name="_Toc42525866"/>
      <w:r>
        <w:rPr>
          <w:rFonts w:ascii="Cambria"/>
          <w:color w:val="365E90"/>
        </w:rPr>
        <w:t>Contents</w:t>
      </w:r>
      <w:bookmarkEnd w:id="0"/>
    </w:p>
    <w:sdt>
      <w:sdtPr>
        <w:rPr>
          <w:rFonts w:ascii="Calibri" w:eastAsia="Calibri" w:hAnsi="Calibri" w:cs="Calibri"/>
          <w:color w:val="auto"/>
          <w:sz w:val="22"/>
          <w:szCs w:val="22"/>
          <w:lang w:bidi="en-US"/>
        </w:rPr>
        <w:id w:val="725958241"/>
        <w:docPartObj>
          <w:docPartGallery w:val="Table of Contents"/>
          <w:docPartUnique/>
        </w:docPartObj>
      </w:sdtPr>
      <w:sdtEndPr>
        <w:rPr>
          <w:b/>
          <w:bCs/>
          <w:noProof/>
        </w:rPr>
      </w:sdtEndPr>
      <w:sdtContent>
        <w:p w14:paraId="2EA22EC2" w14:textId="5781478C" w:rsidR="003850CD" w:rsidRDefault="003850CD">
          <w:pPr>
            <w:pStyle w:val="TOCHeading"/>
          </w:pPr>
          <w:r>
            <w:t>Contents</w:t>
          </w:r>
        </w:p>
        <w:p w14:paraId="64F3A2E9" w14:textId="56509871" w:rsidR="00B47A93" w:rsidRDefault="003850CD">
          <w:pPr>
            <w:pStyle w:val="TOC1"/>
            <w:tabs>
              <w:tab w:val="right" w:leader="dot" w:pos="9630"/>
            </w:tabs>
            <w:rPr>
              <w:rFonts w:asciiTheme="minorHAnsi" w:eastAsiaTheme="minorEastAsia" w:hAnsiTheme="minorHAnsi" w:cstheme="minorBidi"/>
              <w:i w:val="0"/>
              <w:noProof/>
              <w:lang w:bidi="ar-SA"/>
            </w:rPr>
          </w:pPr>
          <w:r>
            <w:rPr>
              <w:b/>
              <w:bCs/>
              <w:noProof/>
            </w:rPr>
            <w:fldChar w:fldCharType="begin"/>
          </w:r>
          <w:r>
            <w:rPr>
              <w:b/>
              <w:bCs/>
              <w:noProof/>
            </w:rPr>
            <w:instrText xml:space="preserve"> TOC \o "1-3" \h \z \u </w:instrText>
          </w:r>
          <w:r>
            <w:rPr>
              <w:b/>
              <w:bCs/>
              <w:noProof/>
            </w:rPr>
            <w:fldChar w:fldCharType="separate"/>
          </w:r>
          <w:hyperlink w:anchor="_Toc42525866" w:history="1">
            <w:r w:rsidR="00B47A93" w:rsidRPr="00283C9E">
              <w:rPr>
                <w:rStyle w:val="Hyperlink"/>
                <w:rFonts w:ascii="Cambria"/>
                <w:noProof/>
              </w:rPr>
              <w:t>Contents</w:t>
            </w:r>
            <w:r w:rsidR="00B47A93">
              <w:rPr>
                <w:noProof/>
                <w:webHidden/>
              </w:rPr>
              <w:tab/>
            </w:r>
            <w:r w:rsidR="00B47A93">
              <w:rPr>
                <w:noProof/>
                <w:webHidden/>
              </w:rPr>
              <w:fldChar w:fldCharType="begin"/>
            </w:r>
            <w:r w:rsidR="00B47A93">
              <w:rPr>
                <w:noProof/>
                <w:webHidden/>
              </w:rPr>
              <w:instrText xml:space="preserve"> PAGEREF _Toc42525866 \h </w:instrText>
            </w:r>
            <w:r w:rsidR="00B47A93">
              <w:rPr>
                <w:noProof/>
                <w:webHidden/>
              </w:rPr>
            </w:r>
            <w:r w:rsidR="00B47A93">
              <w:rPr>
                <w:noProof/>
                <w:webHidden/>
              </w:rPr>
              <w:fldChar w:fldCharType="separate"/>
            </w:r>
            <w:r w:rsidR="00B47A93">
              <w:rPr>
                <w:noProof/>
                <w:webHidden/>
              </w:rPr>
              <w:t>2</w:t>
            </w:r>
            <w:r w:rsidR="00B47A93">
              <w:rPr>
                <w:noProof/>
                <w:webHidden/>
              </w:rPr>
              <w:fldChar w:fldCharType="end"/>
            </w:r>
          </w:hyperlink>
        </w:p>
        <w:p w14:paraId="71BD9FE8" w14:textId="7A9CE62F"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67" w:history="1">
            <w:r w:rsidR="00B47A93" w:rsidRPr="00283C9E">
              <w:rPr>
                <w:rStyle w:val="Hyperlink"/>
                <w:noProof/>
                <w:spacing w:val="-1"/>
              </w:rPr>
              <w:t>1.</w:t>
            </w:r>
            <w:r w:rsidR="00B47A93">
              <w:rPr>
                <w:rFonts w:asciiTheme="minorHAnsi" w:eastAsiaTheme="minorEastAsia" w:hAnsiTheme="minorHAnsi" w:cstheme="minorBidi"/>
                <w:i w:val="0"/>
                <w:noProof/>
                <w:lang w:bidi="ar-SA"/>
              </w:rPr>
              <w:tab/>
            </w:r>
            <w:r w:rsidR="00B47A93" w:rsidRPr="00283C9E">
              <w:rPr>
                <w:rStyle w:val="Hyperlink"/>
                <w:noProof/>
              </w:rPr>
              <w:t>Purpose</w:t>
            </w:r>
            <w:r w:rsidR="00B47A93">
              <w:rPr>
                <w:noProof/>
                <w:webHidden/>
              </w:rPr>
              <w:tab/>
            </w:r>
            <w:r w:rsidR="00B47A93">
              <w:rPr>
                <w:noProof/>
                <w:webHidden/>
              </w:rPr>
              <w:fldChar w:fldCharType="begin"/>
            </w:r>
            <w:r w:rsidR="00B47A93">
              <w:rPr>
                <w:noProof/>
                <w:webHidden/>
              </w:rPr>
              <w:instrText xml:space="preserve"> PAGEREF _Toc42525867 \h </w:instrText>
            </w:r>
            <w:r w:rsidR="00B47A93">
              <w:rPr>
                <w:noProof/>
                <w:webHidden/>
              </w:rPr>
            </w:r>
            <w:r w:rsidR="00B47A93">
              <w:rPr>
                <w:noProof/>
                <w:webHidden/>
              </w:rPr>
              <w:fldChar w:fldCharType="separate"/>
            </w:r>
            <w:r w:rsidR="00B47A93">
              <w:rPr>
                <w:noProof/>
                <w:webHidden/>
              </w:rPr>
              <w:t>3</w:t>
            </w:r>
            <w:r w:rsidR="00B47A93">
              <w:rPr>
                <w:noProof/>
                <w:webHidden/>
              </w:rPr>
              <w:fldChar w:fldCharType="end"/>
            </w:r>
          </w:hyperlink>
        </w:p>
        <w:p w14:paraId="12AC6A44" w14:textId="7AC66F8E"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68" w:history="1">
            <w:r w:rsidR="00B47A93" w:rsidRPr="00283C9E">
              <w:rPr>
                <w:rStyle w:val="Hyperlink"/>
                <w:noProof/>
                <w:spacing w:val="-1"/>
              </w:rPr>
              <w:t>2.</w:t>
            </w:r>
            <w:r w:rsidR="00B47A93">
              <w:rPr>
                <w:rFonts w:asciiTheme="minorHAnsi" w:eastAsiaTheme="minorEastAsia" w:hAnsiTheme="minorHAnsi" w:cstheme="minorBidi"/>
                <w:i w:val="0"/>
                <w:noProof/>
                <w:lang w:bidi="ar-SA"/>
              </w:rPr>
              <w:tab/>
            </w:r>
            <w:r w:rsidR="00B47A93" w:rsidRPr="00283C9E">
              <w:rPr>
                <w:rStyle w:val="Hyperlink"/>
                <w:noProof/>
              </w:rPr>
              <w:t>Application</w:t>
            </w:r>
            <w:r w:rsidR="00B47A93" w:rsidRPr="00283C9E">
              <w:rPr>
                <w:rStyle w:val="Hyperlink"/>
                <w:noProof/>
                <w:spacing w:val="-2"/>
              </w:rPr>
              <w:t xml:space="preserve"> </w:t>
            </w:r>
            <w:r w:rsidR="00B47A93" w:rsidRPr="00283C9E">
              <w:rPr>
                <w:rStyle w:val="Hyperlink"/>
                <w:noProof/>
              </w:rPr>
              <w:t>Overview</w:t>
            </w:r>
            <w:r w:rsidR="00B47A93">
              <w:rPr>
                <w:noProof/>
                <w:webHidden/>
              </w:rPr>
              <w:tab/>
            </w:r>
            <w:r w:rsidR="00B47A93">
              <w:rPr>
                <w:noProof/>
                <w:webHidden/>
              </w:rPr>
              <w:fldChar w:fldCharType="begin"/>
            </w:r>
            <w:r w:rsidR="00B47A93">
              <w:rPr>
                <w:noProof/>
                <w:webHidden/>
              </w:rPr>
              <w:instrText xml:space="preserve"> PAGEREF _Toc42525868 \h </w:instrText>
            </w:r>
            <w:r w:rsidR="00B47A93">
              <w:rPr>
                <w:noProof/>
                <w:webHidden/>
              </w:rPr>
            </w:r>
            <w:r w:rsidR="00B47A93">
              <w:rPr>
                <w:noProof/>
                <w:webHidden/>
              </w:rPr>
              <w:fldChar w:fldCharType="separate"/>
            </w:r>
            <w:r w:rsidR="00B47A93">
              <w:rPr>
                <w:noProof/>
                <w:webHidden/>
              </w:rPr>
              <w:t>3</w:t>
            </w:r>
            <w:r w:rsidR="00B47A93">
              <w:rPr>
                <w:noProof/>
                <w:webHidden/>
              </w:rPr>
              <w:fldChar w:fldCharType="end"/>
            </w:r>
          </w:hyperlink>
        </w:p>
        <w:p w14:paraId="7B75643A" w14:textId="68E74A11"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69" w:history="1">
            <w:r w:rsidR="00B47A93" w:rsidRPr="00283C9E">
              <w:rPr>
                <w:rStyle w:val="Hyperlink"/>
                <w:noProof/>
                <w:spacing w:val="-1"/>
              </w:rPr>
              <w:t>3.</w:t>
            </w:r>
            <w:r w:rsidR="00B47A93">
              <w:rPr>
                <w:rFonts w:asciiTheme="minorHAnsi" w:eastAsiaTheme="minorEastAsia" w:hAnsiTheme="minorHAnsi" w:cstheme="minorBidi"/>
                <w:i w:val="0"/>
                <w:noProof/>
                <w:lang w:bidi="ar-SA"/>
              </w:rPr>
              <w:tab/>
            </w:r>
            <w:r w:rsidR="00B47A93" w:rsidRPr="00283C9E">
              <w:rPr>
                <w:rStyle w:val="Hyperlink"/>
                <w:noProof/>
              </w:rPr>
              <w:t>Testing</w:t>
            </w:r>
            <w:r w:rsidR="00B47A93" w:rsidRPr="00283C9E">
              <w:rPr>
                <w:rStyle w:val="Hyperlink"/>
                <w:noProof/>
                <w:spacing w:val="-1"/>
              </w:rPr>
              <w:t xml:space="preserve"> </w:t>
            </w:r>
            <w:r w:rsidR="00B47A93" w:rsidRPr="00283C9E">
              <w:rPr>
                <w:rStyle w:val="Hyperlink"/>
                <w:noProof/>
              </w:rPr>
              <w:t>Scope</w:t>
            </w:r>
            <w:r w:rsidR="00B47A93">
              <w:rPr>
                <w:noProof/>
                <w:webHidden/>
              </w:rPr>
              <w:tab/>
            </w:r>
            <w:r w:rsidR="00B47A93">
              <w:rPr>
                <w:noProof/>
                <w:webHidden/>
              </w:rPr>
              <w:fldChar w:fldCharType="begin"/>
            </w:r>
            <w:r w:rsidR="00B47A93">
              <w:rPr>
                <w:noProof/>
                <w:webHidden/>
              </w:rPr>
              <w:instrText xml:space="preserve"> PAGEREF _Toc42525869 \h </w:instrText>
            </w:r>
            <w:r w:rsidR="00B47A93">
              <w:rPr>
                <w:noProof/>
                <w:webHidden/>
              </w:rPr>
            </w:r>
            <w:r w:rsidR="00B47A93">
              <w:rPr>
                <w:noProof/>
                <w:webHidden/>
              </w:rPr>
              <w:fldChar w:fldCharType="separate"/>
            </w:r>
            <w:r w:rsidR="00B47A93">
              <w:rPr>
                <w:noProof/>
                <w:webHidden/>
              </w:rPr>
              <w:t>3</w:t>
            </w:r>
            <w:r w:rsidR="00B47A93">
              <w:rPr>
                <w:noProof/>
                <w:webHidden/>
              </w:rPr>
              <w:fldChar w:fldCharType="end"/>
            </w:r>
          </w:hyperlink>
        </w:p>
        <w:p w14:paraId="619307BE" w14:textId="435B30D8"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0" w:history="1">
            <w:r w:rsidR="00B47A93" w:rsidRPr="00283C9E">
              <w:rPr>
                <w:rStyle w:val="Hyperlink"/>
                <w:noProof/>
                <w:spacing w:val="-1"/>
              </w:rPr>
              <w:t>4.</w:t>
            </w:r>
            <w:r w:rsidR="00B47A93">
              <w:rPr>
                <w:rFonts w:asciiTheme="minorHAnsi" w:eastAsiaTheme="minorEastAsia" w:hAnsiTheme="minorHAnsi" w:cstheme="minorBidi"/>
                <w:i w:val="0"/>
                <w:noProof/>
                <w:lang w:bidi="ar-SA"/>
              </w:rPr>
              <w:tab/>
            </w:r>
            <w:r w:rsidR="00B47A93" w:rsidRPr="00283C9E">
              <w:rPr>
                <w:rStyle w:val="Hyperlink"/>
                <w:noProof/>
              </w:rPr>
              <w:t>Metrics</w:t>
            </w:r>
            <w:r w:rsidR="00B47A93">
              <w:rPr>
                <w:noProof/>
                <w:webHidden/>
              </w:rPr>
              <w:tab/>
            </w:r>
            <w:r w:rsidR="00B47A93">
              <w:rPr>
                <w:noProof/>
                <w:webHidden/>
              </w:rPr>
              <w:fldChar w:fldCharType="begin"/>
            </w:r>
            <w:r w:rsidR="00B47A93">
              <w:rPr>
                <w:noProof/>
                <w:webHidden/>
              </w:rPr>
              <w:instrText xml:space="preserve"> PAGEREF _Toc42525870 \h </w:instrText>
            </w:r>
            <w:r w:rsidR="00B47A93">
              <w:rPr>
                <w:noProof/>
                <w:webHidden/>
              </w:rPr>
            </w:r>
            <w:r w:rsidR="00B47A93">
              <w:rPr>
                <w:noProof/>
                <w:webHidden/>
              </w:rPr>
              <w:fldChar w:fldCharType="separate"/>
            </w:r>
            <w:r w:rsidR="00B47A93">
              <w:rPr>
                <w:noProof/>
                <w:webHidden/>
              </w:rPr>
              <w:t>4</w:t>
            </w:r>
            <w:r w:rsidR="00B47A93">
              <w:rPr>
                <w:noProof/>
                <w:webHidden/>
              </w:rPr>
              <w:fldChar w:fldCharType="end"/>
            </w:r>
          </w:hyperlink>
        </w:p>
        <w:p w14:paraId="609CFBD5" w14:textId="3546C102"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1" w:history="1">
            <w:r w:rsidR="00B47A93" w:rsidRPr="00283C9E">
              <w:rPr>
                <w:rStyle w:val="Hyperlink"/>
                <w:noProof/>
                <w:spacing w:val="-1"/>
              </w:rPr>
              <w:t>5.</w:t>
            </w:r>
            <w:r w:rsidR="00B47A93">
              <w:rPr>
                <w:rFonts w:asciiTheme="minorHAnsi" w:eastAsiaTheme="minorEastAsia" w:hAnsiTheme="minorHAnsi" w:cstheme="minorBidi"/>
                <w:i w:val="0"/>
                <w:noProof/>
                <w:lang w:bidi="ar-SA"/>
              </w:rPr>
              <w:tab/>
            </w:r>
            <w:r w:rsidR="00B47A93" w:rsidRPr="00283C9E">
              <w:rPr>
                <w:rStyle w:val="Hyperlink"/>
                <w:noProof/>
              </w:rPr>
              <w:t>Types of testing</w:t>
            </w:r>
            <w:r w:rsidR="00B47A93" w:rsidRPr="00283C9E">
              <w:rPr>
                <w:rStyle w:val="Hyperlink"/>
                <w:noProof/>
                <w:spacing w:val="-6"/>
              </w:rPr>
              <w:t xml:space="preserve"> </w:t>
            </w:r>
            <w:r w:rsidR="00B47A93" w:rsidRPr="00283C9E">
              <w:rPr>
                <w:rStyle w:val="Hyperlink"/>
                <w:noProof/>
              </w:rPr>
              <w:t>performed</w:t>
            </w:r>
            <w:r w:rsidR="00B47A93">
              <w:rPr>
                <w:noProof/>
                <w:webHidden/>
              </w:rPr>
              <w:tab/>
            </w:r>
            <w:r w:rsidR="00B47A93">
              <w:rPr>
                <w:noProof/>
                <w:webHidden/>
              </w:rPr>
              <w:fldChar w:fldCharType="begin"/>
            </w:r>
            <w:r w:rsidR="00B47A93">
              <w:rPr>
                <w:noProof/>
                <w:webHidden/>
              </w:rPr>
              <w:instrText xml:space="preserve"> PAGEREF _Toc42525871 \h </w:instrText>
            </w:r>
            <w:r w:rsidR="00B47A93">
              <w:rPr>
                <w:noProof/>
                <w:webHidden/>
              </w:rPr>
            </w:r>
            <w:r w:rsidR="00B47A93">
              <w:rPr>
                <w:noProof/>
                <w:webHidden/>
              </w:rPr>
              <w:fldChar w:fldCharType="separate"/>
            </w:r>
            <w:r w:rsidR="00B47A93">
              <w:rPr>
                <w:noProof/>
                <w:webHidden/>
              </w:rPr>
              <w:t>6</w:t>
            </w:r>
            <w:r w:rsidR="00B47A93">
              <w:rPr>
                <w:noProof/>
                <w:webHidden/>
              </w:rPr>
              <w:fldChar w:fldCharType="end"/>
            </w:r>
          </w:hyperlink>
        </w:p>
        <w:p w14:paraId="0176053B" w14:textId="5EE12C4A"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2" w:history="1">
            <w:r w:rsidR="00B47A93" w:rsidRPr="00283C9E">
              <w:rPr>
                <w:rStyle w:val="Hyperlink"/>
                <w:noProof/>
                <w:spacing w:val="-1"/>
              </w:rPr>
              <w:t>6.</w:t>
            </w:r>
            <w:r w:rsidR="00B47A93">
              <w:rPr>
                <w:rFonts w:asciiTheme="minorHAnsi" w:eastAsiaTheme="minorEastAsia" w:hAnsiTheme="minorHAnsi" w:cstheme="minorBidi"/>
                <w:i w:val="0"/>
                <w:noProof/>
                <w:lang w:bidi="ar-SA"/>
              </w:rPr>
              <w:tab/>
            </w:r>
            <w:r w:rsidR="00B47A93" w:rsidRPr="00283C9E">
              <w:rPr>
                <w:rStyle w:val="Hyperlink"/>
                <w:noProof/>
              </w:rPr>
              <w:t>Test Environment &amp;</w:t>
            </w:r>
            <w:r w:rsidR="00B47A93" w:rsidRPr="00283C9E">
              <w:rPr>
                <w:rStyle w:val="Hyperlink"/>
                <w:noProof/>
                <w:spacing w:val="1"/>
              </w:rPr>
              <w:t xml:space="preserve"> </w:t>
            </w:r>
            <w:r w:rsidR="00B47A93" w:rsidRPr="00283C9E">
              <w:rPr>
                <w:rStyle w:val="Hyperlink"/>
                <w:noProof/>
              </w:rPr>
              <w:t>Tools</w:t>
            </w:r>
            <w:r w:rsidR="00B47A93">
              <w:rPr>
                <w:noProof/>
                <w:webHidden/>
              </w:rPr>
              <w:tab/>
            </w:r>
            <w:r w:rsidR="00B47A93">
              <w:rPr>
                <w:noProof/>
                <w:webHidden/>
              </w:rPr>
              <w:fldChar w:fldCharType="begin"/>
            </w:r>
            <w:r w:rsidR="00B47A93">
              <w:rPr>
                <w:noProof/>
                <w:webHidden/>
              </w:rPr>
              <w:instrText xml:space="preserve"> PAGEREF _Toc42525872 \h </w:instrText>
            </w:r>
            <w:r w:rsidR="00B47A93">
              <w:rPr>
                <w:noProof/>
                <w:webHidden/>
              </w:rPr>
            </w:r>
            <w:r w:rsidR="00B47A93">
              <w:rPr>
                <w:noProof/>
                <w:webHidden/>
              </w:rPr>
              <w:fldChar w:fldCharType="separate"/>
            </w:r>
            <w:r w:rsidR="00B47A93">
              <w:rPr>
                <w:noProof/>
                <w:webHidden/>
              </w:rPr>
              <w:t>6</w:t>
            </w:r>
            <w:r w:rsidR="00B47A93">
              <w:rPr>
                <w:noProof/>
                <w:webHidden/>
              </w:rPr>
              <w:fldChar w:fldCharType="end"/>
            </w:r>
          </w:hyperlink>
        </w:p>
        <w:p w14:paraId="27B35CA9" w14:textId="5995266B"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3" w:history="1">
            <w:r w:rsidR="00B47A93" w:rsidRPr="00283C9E">
              <w:rPr>
                <w:rStyle w:val="Hyperlink"/>
                <w:noProof/>
                <w:spacing w:val="-1"/>
              </w:rPr>
              <w:t>7.</w:t>
            </w:r>
            <w:r w:rsidR="00B47A93">
              <w:rPr>
                <w:rFonts w:asciiTheme="minorHAnsi" w:eastAsiaTheme="minorEastAsia" w:hAnsiTheme="minorHAnsi" w:cstheme="minorBidi"/>
                <w:i w:val="0"/>
                <w:noProof/>
                <w:lang w:bidi="ar-SA"/>
              </w:rPr>
              <w:tab/>
            </w:r>
            <w:r w:rsidR="00B47A93" w:rsidRPr="00283C9E">
              <w:rPr>
                <w:rStyle w:val="Hyperlink"/>
                <w:noProof/>
              </w:rPr>
              <w:t>Recommendations</w:t>
            </w:r>
            <w:r w:rsidR="00B47A93">
              <w:rPr>
                <w:noProof/>
                <w:webHidden/>
              </w:rPr>
              <w:tab/>
            </w:r>
            <w:r w:rsidR="00B47A93">
              <w:rPr>
                <w:noProof/>
                <w:webHidden/>
              </w:rPr>
              <w:fldChar w:fldCharType="begin"/>
            </w:r>
            <w:r w:rsidR="00B47A93">
              <w:rPr>
                <w:noProof/>
                <w:webHidden/>
              </w:rPr>
              <w:instrText xml:space="preserve"> PAGEREF _Toc42525873 \h </w:instrText>
            </w:r>
            <w:r w:rsidR="00B47A93">
              <w:rPr>
                <w:noProof/>
                <w:webHidden/>
              </w:rPr>
            </w:r>
            <w:r w:rsidR="00B47A93">
              <w:rPr>
                <w:noProof/>
                <w:webHidden/>
              </w:rPr>
              <w:fldChar w:fldCharType="separate"/>
            </w:r>
            <w:r w:rsidR="00B47A93">
              <w:rPr>
                <w:noProof/>
                <w:webHidden/>
              </w:rPr>
              <w:t>7</w:t>
            </w:r>
            <w:r w:rsidR="00B47A93">
              <w:rPr>
                <w:noProof/>
                <w:webHidden/>
              </w:rPr>
              <w:fldChar w:fldCharType="end"/>
            </w:r>
          </w:hyperlink>
        </w:p>
        <w:p w14:paraId="26F68A07" w14:textId="7FF1AD9D"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4" w:history="1">
            <w:r w:rsidR="00B47A93" w:rsidRPr="00283C9E">
              <w:rPr>
                <w:rStyle w:val="Hyperlink"/>
                <w:noProof/>
                <w:spacing w:val="-1"/>
              </w:rPr>
              <w:t>8.</w:t>
            </w:r>
            <w:r w:rsidR="00B47A93">
              <w:rPr>
                <w:rFonts w:asciiTheme="minorHAnsi" w:eastAsiaTheme="minorEastAsia" w:hAnsiTheme="minorHAnsi" w:cstheme="minorBidi"/>
                <w:i w:val="0"/>
                <w:noProof/>
                <w:lang w:bidi="ar-SA"/>
              </w:rPr>
              <w:tab/>
            </w:r>
            <w:r w:rsidR="00B47A93" w:rsidRPr="00283C9E">
              <w:rPr>
                <w:rStyle w:val="Hyperlink"/>
                <w:noProof/>
              </w:rPr>
              <w:t>Exit</w:t>
            </w:r>
            <w:r w:rsidR="00B47A93" w:rsidRPr="00283C9E">
              <w:rPr>
                <w:rStyle w:val="Hyperlink"/>
                <w:noProof/>
                <w:spacing w:val="-2"/>
              </w:rPr>
              <w:t xml:space="preserve"> </w:t>
            </w:r>
            <w:r w:rsidR="00B47A93" w:rsidRPr="00283C9E">
              <w:rPr>
                <w:rStyle w:val="Hyperlink"/>
                <w:noProof/>
              </w:rPr>
              <w:t>Criteria</w:t>
            </w:r>
            <w:r w:rsidR="00B47A93">
              <w:rPr>
                <w:noProof/>
                <w:webHidden/>
              </w:rPr>
              <w:tab/>
            </w:r>
            <w:r w:rsidR="00B47A93">
              <w:rPr>
                <w:noProof/>
                <w:webHidden/>
              </w:rPr>
              <w:fldChar w:fldCharType="begin"/>
            </w:r>
            <w:r w:rsidR="00B47A93">
              <w:rPr>
                <w:noProof/>
                <w:webHidden/>
              </w:rPr>
              <w:instrText xml:space="preserve"> PAGEREF _Toc42525874 \h </w:instrText>
            </w:r>
            <w:r w:rsidR="00B47A93">
              <w:rPr>
                <w:noProof/>
                <w:webHidden/>
              </w:rPr>
            </w:r>
            <w:r w:rsidR="00B47A93">
              <w:rPr>
                <w:noProof/>
                <w:webHidden/>
              </w:rPr>
              <w:fldChar w:fldCharType="separate"/>
            </w:r>
            <w:r w:rsidR="00B47A93">
              <w:rPr>
                <w:noProof/>
                <w:webHidden/>
              </w:rPr>
              <w:t>8</w:t>
            </w:r>
            <w:r w:rsidR="00B47A93">
              <w:rPr>
                <w:noProof/>
                <w:webHidden/>
              </w:rPr>
              <w:fldChar w:fldCharType="end"/>
            </w:r>
          </w:hyperlink>
        </w:p>
        <w:p w14:paraId="5B19EA39" w14:textId="5BD2D096"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5" w:history="1">
            <w:r w:rsidR="00B47A93" w:rsidRPr="00283C9E">
              <w:rPr>
                <w:rStyle w:val="Hyperlink"/>
                <w:noProof/>
                <w:spacing w:val="-1"/>
              </w:rPr>
              <w:t>9.</w:t>
            </w:r>
            <w:r w:rsidR="00B47A93">
              <w:rPr>
                <w:rFonts w:asciiTheme="minorHAnsi" w:eastAsiaTheme="minorEastAsia" w:hAnsiTheme="minorHAnsi" w:cstheme="minorBidi"/>
                <w:i w:val="0"/>
                <w:noProof/>
                <w:lang w:bidi="ar-SA"/>
              </w:rPr>
              <w:tab/>
            </w:r>
            <w:r w:rsidR="00B47A93" w:rsidRPr="00283C9E">
              <w:rPr>
                <w:rStyle w:val="Hyperlink"/>
                <w:noProof/>
              </w:rPr>
              <w:t>Conclusion</w:t>
            </w:r>
            <w:r w:rsidR="00B47A93">
              <w:rPr>
                <w:noProof/>
                <w:webHidden/>
              </w:rPr>
              <w:tab/>
            </w:r>
            <w:r w:rsidR="00B47A93">
              <w:rPr>
                <w:noProof/>
                <w:webHidden/>
              </w:rPr>
              <w:fldChar w:fldCharType="begin"/>
            </w:r>
            <w:r w:rsidR="00B47A93">
              <w:rPr>
                <w:noProof/>
                <w:webHidden/>
              </w:rPr>
              <w:instrText xml:space="preserve"> PAGEREF _Toc42525875 \h </w:instrText>
            </w:r>
            <w:r w:rsidR="00B47A93">
              <w:rPr>
                <w:noProof/>
                <w:webHidden/>
              </w:rPr>
            </w:r>
            <w:r w:rsidR="00B47A93">
              <w:rPr>
                <w:noProof/>
                <w:webHidden/>
              </w:rPr>
              <w:fldChar w:fldCharType="separate"/>
            </w:r>
            <w:r w:rsidR="00B47A93">
              <w:rPr>
                <w:noProof/>
                <w:webHidden/>
              </w:rPr>
              <w:t>8</w:t>
            </w:r>
            <w:r w:rsidR="00B47A93">
              <w:rPr>
                <w:noProof/>
                <w:webHidden/>
              </w:rPr>
              <w:fldChar w:fldCharType="end"/>
            </w:r>
          </w:hyperlink>
        </w:p>
        <w:p w14:paraId="0C3B6D55" w14:textId="3282351E" w:rsidR="00B47A93" w:rsidRDefault="001A3C07">
          <w:pPr>
            <w:pStyle w:val="TOC2"/>
            <w:tabs>
              <w:tab w:val="right" w:leader="dot" w:pos="9630"/>
            </w:tabs>
            <w:rPr>
              <w:rFonts w:asciiTheme="minorHAnsi" w:eastAsiaTheme="minorEastAsia" w:hAnsiTheme="minorHAnsi" w:cstheme="minorBidi"/>
              <w:i w:val="0"/>
              <w:noProof/>
              <w:lang w:bidi="ar-SA"/>
            </w:rPr>
          </w:pPr>
          <w:hyperlink w:anchor="_Toc42525876" w:history="1">
            <w:r w:rsidR="00B47A93" w:rsidRPr="00283C9E">
              <w:rPr>
                <w:rStyle w:val="Hyperlink"/>
                <w:noProof/>
                <w:spacing w:val="-1"/>
              </w:rPr>
              <w:t>10.</w:t>
            </w:r>
            <w:r w:rsidR="00B47A93">
              <w:rPr>
                <w:rFonts w:asciiTheme="minorHAnsi" w:eastAsiaTheme="minorEastAsia" w:hAnsiTheme="minorHAnsi" w:cstheme="minorBidi"/>
                <w:i w:val="0"/>
                <w:noProof/>
                <w:lang w:bidi="ar-SA"/>
              </w:rPr>
              <w:tab/>
            </w:r>
            <w:r w:rsidR="00B47A93" w:rsidRPr="00283C9E">
              <w:rPr>
                <w:rStyle w:val="Hyperlink"/>
                <w:noProof/>
              </w:rPr>
              <w:t>References</w:t>
            </w:r>
            <w:r w:rsidR="00B47A93">
              <w:rPr>
                <w:noProof/>
                <w:webHidden/>
              </w:rPr>
              <w:tab/>
            </w:r>
            <w:r w:rsidR="00B47A93">
              <w:rPr>
                <w:noProof/>
                <w:webHidden/>
              </w:rPr>
              <w:fldChar w:fldCharType="begin"/>
            </w:r>
            <w:r w:rsidR="00B47A93">
              <w:rPr>
                <w:noProof/>
                <w:webHidden/>
              </w:rPr>
              <w:instrText xml:space="preserve"> PAGEREF _Toc42525876 \h </w:instrText>
            </w:r>
            <w:r w:rsidR="00B47A93">
              <w:rPr>
                <w:noProof/>
                <w:webHidden/>
              </w:rPr>
            </w:r>
            <w:r w:rsidR="00B47A93">
              <w:rPr>
                <w:noProof/>
                <w:webHidden/>
              </w:rPr>
              <w:fldChar w:fldCharType="separate"/>
            </w:r>
            <w:r w:rsidR="00B47A93">
              <w:rPr>
                <w:noProof/>
                <w:webHidden/>
              </w:rPr>
              <w:t>8</w:t>
            </w:r>
            <w:r w:rsidR="00B47A93">
              <w:rPr>
                <w:noProof/>
                <w:webHidden/>
              </w:rPr>
              <w:fldChar w:fldCharType="end"/>
            </w:r>
          </w:hyperlink>
        </w:p>
        <w:p w14:paraId="1EE89FC5" w14:textId="5EDDFECA" w:rsidR="003850CD" w:rsidRDefault="003850CD">
          <w:r>
            <w:rPr>
              <w:b/>
              <w:bCs/>
              <w:noProof/>
            </w:rPr>
            <w:fldChar w:fldCharType="end"/>
          </w:r>
        </w:p>
      </w:sdtContent>
    </w:sdt>
    <w:p w14:paraId="38C250C1" w14:textId="77777777" w:rsidR="001A730F" w:rsidRDefault="001A730F" w:rsidP="001A730F">
      <w:pPr>
        <w:widowControl/>
        <w:autoSpaceDE/>
        <w:autoSpaceDN/>
        <w:sectPr w:rsidR="001A730F">
          <w:pgSz w:w="12240" w:h="15840"/>
          <w:pgMar w:top="1500" w:right="1300" w:bottom="980" w:left="1300" w:header="720" w:footer="799" w:gutter="0"/>
          <w:cols w:space="720"/>
        </w:sectPr>
      </w:pPr>
    </w:p>
    <w:p w14:paraId="11A0C492" w14:textId="77777777" w:rsidR="001A730F" w:rsidRDefault="001A730F" w:rsidP="001A730F">
      <w:pPr>
        <w:rPr>
          <w:sz w:val="32"/>
        </w:rPr>
      </w:pPr>
    </w:p>
    <w:p w14:paraId="5FA1E151" w14:textId="77777777" w:rsidR="001A730F" w:rsidRDefault="001A730F" w:rsidP="001A730F">
      <w:pPr>
        <w:spacing w:before="4"/>
        <w:rPr>
          <w:sz w:val="27"/>
        </w:rPr>
      </w:pPr>
    </w:p>
    <w:p w14:paraId="604DB6D1" w14:textId="77777777" w:rsidR="001A730F" w:rsidRDefault="001A730F" w:rsidP="001A730F">
      <w:pPr>
        <w:pStyle w:val="Heading2"/>
        <w:numPr>
          <w:ilvl w:val="1"/>
          <w:numId w:val="1"/>
        </w:numPr>
        <w:tabs>
          <w:tab w:val="left" w:pos="860"/>
        </w:tabs>
        <w:spacing w:before="1"/>
      </w:pPr>
      <w:bookmarkStart w:id="1" w:name="_Toc42525867"/>
      <w:r>
        <w:rPr>
          <w:color w:val="808080"/>
        </w:rPr>
        <w:t>Purpose</w:t>
      </w:r>
      <w:bookmarkEnd w:id="1"/>
    </w:p>
    <w:p w14:paraId="206B5A54" w14:textId="77777777" w:rsidR="001A730F" w:rsidRDefault="001A730F" w:rsidP="001A730F">
      <w:pPr>
        <w:spacing w:before="52" w:line="276" w:lineRule="auto"/>
        <w:ind w:left="860" w:right="652"/>
        <w:rPr>
          <w:sz w:val="24"/>
        </w:rPr>
      </w:pPr>
      <w:r>
        <w:rPr>
          <w:sz w:val="24"/>
        </w:rPr>
        <w:t>This document explains the various activities performed as part of Testing of ‘ABCD transport system’ application.</w:t>
      </w:r>
    </w:p>
    <w:p w14:paraId="5174F94B" w14:textId="77777777" w:rsidR="001A730F" w:rsidRDefault="001A730F" w:rsidP="001A730F">
      <w:pPr>
        <w:rPr>
          <w:sz w:val="24"/>
        </w:rPr>
      </w:pPr>
    </w:p>
    <w:p w14:paraId="0F8C959B" w14:textId="77777777" w:rsidR="001A730F" w:rsidRDefault="001A730F" w:rsidP="001A730F">
      <w:pPr>
        <w:pStyle w:val="Heading2"/>
        <w:numPr>
          <w:ilvl w:val="1"/>
          <w:numId w:val="1"/>
        </w:numPr>
        <w:tabs>
          <w:tab w:val="left" w:pos="860"/>
        </w:tabs>
        <w:spacing w:before="184"/>
      </w:pPr>
      <w:bookmarkStart w:id="2" w:name="_Toc42525868"/>
      <w:r>
        <w:rPr>
          <w:color w:val="808080"/>
        </w:rPr>
        <w:t>Application</w:t>
      </w:r>
      <w:r>
        <w:rPr>
          <w:color w:val="808080"/>
          <w:spacing w:val="-2"/>
        </w:rPr>
        <w:t xml:space="preserve"> </w:t>
      </w:r>
      <w:r>
        <w:rPr>
          <w:color w:val="808080"/>
        </w:rPr>
        <w:t>Overview</w:t>
      </w:r>
      <w:bookmarkEnd w:id="2"/>
    </w:p>
    <w:p w14:paraId="1F54093E" w14:textId="77777777" w:rsidR="001A730F" w:rsidRDefault="001A730F" w:rsidP="001A730F">
      <w:pPr>
        <w:spacing w:before="52" w:line="276" w:lineRule="auto"/>
        <w:ind w:left="860" w:right="190"/>
        <w:rPr>
          <w:sz w:val="24"/>
        </w:rPr>
      </w:pPr>
      <w:r>
        <w:rPr>
          <w:sz w:val="24"/>
        </w:rPr>
        <w:t xml:space="preserve">‘ABCD transport system’ is a </w:t>
      </w:r>
      <w:proofErr w:type="gramStart"/>
      <w:r>
        <w:rPr>
          <w:sz w:val="24"/>
        </w:rPr>
        <w:t>web based</w:t>
      </w:r>
      <w:proofErr w:type="gramEnd"/>
      <w:r>
        <w:rPr>
          <w:sz w:val="24"/>
        </w:rPr>
        <w:t xml:space="preserve"> Bus ticket booking application. Tickets for various buses can be booked using the online facilities. Real time passenger information is received from a ‘Central repository system’, which will be referred before booking is confirmed. There are several modules like Registration, Booking, Payment and Reports which are integrated to fulfill the purpose.</w:t>
      </w:r>
    </w:p>
    <w:p w14:paraId="75F35042" w14:textId="77777777" w:rsidR="001A730F" w:rsidRDefault="001A730F" w:rsidP="001A730F">
      <w:pPr>
        <w:rPr>
          <w:sz w:val="24"/>
        </w:rPr>
      </w:pPr>
    </w:p>
    <w:p w14:paraId="125AF1C9" w14:textId="77777777" w:rsidR="001A730F" w:rsidRDefault="001A730F" w:rsidP="001A730F">
      <w:pPr>
        <w:pStyle w:val="Heading2"/>
        <w:numPr>
          <w:ilvl w:val="1"/>
          <w:numId w:val="1"/>
        </w:numPr>
        <w:tabs>
          <w:tab w:val="left" w:pos="860"/>
        </w:tabs>
        <w:spacing w:before="184"/>
      </w:pPr>
      <w:bookmarkStart w:id="3" w:name="_Toc42525869"/>
      <w:r>
        <w:rPr>
          <w:color w:val="808080"/>
        </w:rPr>
        <w:t>Testing</w:t>
      </w:r>
      <w:r>
        <w:rPr>
          <w:color w:val="808080"/>
          <w:spacing w:val="-1"/>
        </w:rPr>
        <w:t xml:space="preserve"> </w:t>
      </w:r>
      <w:r>
        <w:rPr>
          <w:color w:val="808080"/>
        </w:rPr>
        <w:t>Scope</w:t>
      </w:r>
      <w:bookmarkEnd w:id="3"/>
    </w:p>
    <w:p w14:paraId="45FA5E99" w14:textId="77777777" w:rsidR="001A730F" w:rsidRDefault="001A730F" w:rsidP="001A730F">
      <w:pPr>
        <w:pStyle w:val="BodyText"/>
        <w:spacing w:before="52" w:line="276" w:lineRule="auto"/>
        <w:ind w:left="860" w:right="190"/>
      </w:pPr>
      <w:r>
        <w:rPr>
          <w:color w:val="548CD4"/>
        </w:rPr>
        <w:t>&lt;This section explains about the functions/modules in scope &amp; out of scope for testing; Any items which are not tested due to any constraints/dependencies/restrictions.</w:t>
      </w:r>
    </w:p>
    <w:p w14:paraId="310BDE5D" w14:textId="77777777" w:rsidR="001A730F" w:rsidRDefault="001A730F" w:rsidP="001A730F">
      <w:pPr>
        <w:pStyle w:val="BodyText"/>
        <w:spacing w:line="276" w:lineRule="auto"/>
        <w:ind w:left="860" w:right="190"/>
      </w:pPr>
      <w:r>
        <w:rPr>
          <w:b/>
          <w:color w:val="548CD4"/>
          <w:u w:val="single" w:color="548CD4"/>
        </w:rPr>
        <w:t>Example:</w:t>
      </w:r>
      <w:r>
        <w:rPr>
          <w:b/>
          <w:color w:val="548CD4"/>
        </w:rPr>
        <w:t xml:space="preserve"> </w:t>
      </w:r>
      <w:r>
        <w:rPr>
          <w:color w:val="548CD4"/>
        </w:rPr>
        <w:t xml:space="preserve">A functionality verification which needs connectivity to a </w:t>
      </w:r>
      <w:proofErr w:type="gramStart"/>
      <w:r>
        <w:rPr>
          <w:color w:val="548CD4"/>
        </w:rPr>
        <w:t>third party</w:t>
      </w:r>
      <w:proofErr w:type="gramEnd"/>
      <w:r>
        <w:rPr>
          <w:color w:val="548CD4"/>
        </w:rPr>
        <w:t xml:space="preserve"> application cannot be tested, as the connectivity could not be established due to some technical limitations. This section should be clearly documented, else it will be assumed that Testing covered all areas of the application&gt;</w:t>
      </w:r>
    </w:p>
    <w:p w14:paraId="2F5E53E7" w14:textId="77777777" w:rsidR="001A730F" w:rsidRDefault="001A730F" w:rsidP="001A730F">
      <w:pPr>
        <w:spacing w:before="2"/>
        <w:rPr>
          <w:i/>
          <w:sz w:val="27"/>
        </w:rPr>
      </w:pPr>
    </w:p>
    <w:p w14:paraId="50C58EA6" w14:textId="77777777" w:rsidR="001A730F" w:rsidRDefault="001A730F" w:rsidP="001A730F">
      <w:pPr>
        <w:pStyle w:val="ListParagraph"/>
        <w:numPr>
          <w:ilvl w:val="2"/>
          <w:numId w:val="1"/>
        </w:numPr>
        <w:tabs>
          <w:tab w:val="left" w:pos="1580"/>
        </w:tabs>
        <w:rPr>
          <w:b/>
          <w:sz w:val="24"/>
        </w:rPr>
      </w:pPr>
      <w:r>
        <w:rPr>
          <w:b/>
          <w:sz w:val="24"/>
        </w:rPr>
        <w:t>In Scope</w:t>
      </w:r>
    </w:p>
    <w:p w14:paraId="45FE45F4" w14:textId="77777777" w:rsidR="001A730F" w:rsidRDefault="001A730F" w:rsidP="001A730F">
      <w:pPr>
        <w:spacing w:before="43"/>
        <w:ind w:left="2300"/>
        <w:rPr>
          <w:sz w:val="24"/>
        </w:rPr>
      </w:pPr>
      <w:r>
        <w:rPr>
          <w:sz w:val="24"/>
        </w:rPr>
        <w:t xml:space="preserve">Functional Testing for the following modules </w:t>
      </w:r>
      <w:proofErr w:type="gramStart"/>
      <w:r>
        <w:rPr>
          <w:sz w:val="24"/>
        </w:rPr>
        <w:t>are</w:t>
      </w:r>
      <w:proofErr w:type="gramEnd"/>
      <w:r>
        <w:rPr>
          <w:sz w:val="24"/>
        </w:rPr>
        <w:t xml:space="preserve"> in Scope of Testing</w:t>
      </w:r>
    </w:p>
    <w:p w14:paraId="46CE7EB4" w14:textId="77777777" w:rsidR="001A730F" w:rsidRDefault="001A730F" w:rsidP="001A730F">
      <w:pPr>
        <w:pStyle w:val="ListParagraph"/>
        <w:numPr>
          <w:ilvl w:val="3"/>
          <w:numId w:val="1"/>
        </w:numPr>
        <w:tabs>
          <w:tab w:val="left" w:pos="3740"/>
        </w:tabs>
        <w:spacing w:before="45"/>
        <w:rPr>
          <w:sz w:val="24"/>
        </w:rPr>
      </w:pPr>
      <w:r>
        <w:rPr>
          <w:sz w:val="24"/>
        </w:rPr>
        <w:t>Registration</w:t>
      </w:r>
    </w:p>
    <w:p w14:paraId="7ADF89CB" w14:textId="77777777" w:rsidR="001A730F" w:rsidRDefault="001A730F" w:rsidP="001A730F">
      <w:pPr>
        <w:pStyle w:val="ListParagraph"/>
        <w:numPr>
          <w:ilvl w:val="3"/>
          <w:numId w:val="1"/>
        </w:numPr>
        <w:tabs>
          <w:tab w:val="left" w:pos="3740"/>
        </w:tabs>
        <w:spacing w:before="42"/>
        <w:rPr>
          <w:sz w:val="24"/>
        </w:rPr>
      </w:pPr>
      <w:r>
        <w:rPr>
          <w:sz w:val="24"/>
        </w:rPr>
        <w:t>Booking</w:t>
      </w:r>
    </w:p>
    <w:p w14:paraId="6CB618BF" w14:textId="77777777" w:rsidR="001A730F" w:rsidRDefault="001A730F" w:rsidP="001A730F">
      <w:pPr>
        <w:pStyle w:val="ListParagraph"/>
        <w:numPr>
          <w:ilvl w:val="3"/>
          <w:numId w:val="1"/>
        </w:numPr>
        <w:tabs>
          <w:tab w:val="left" w:pos="3740"/>
        </w:tabs>
        <w:spacing w:before="45"/>
        <w:rPr>
          <w:sz w:val="24"/>
        </w:rPr>
      </w:pPr>
      <w:r>
        <w:rPr>
          <w:sz w:val="24"/>
        </w:rPr>
        <w:t>Payment</w:t>
      </w:r>
    </w:p>
    <w:p w14:paraId="20E035B9" w14:textId="77777777" w:rsidR="001A730F" w:rsidRDefault="001A730F" w:rsidP="001A730F">
      <w:pPr>
        <w:pStyle w:val="ListParagraph"/>
        <w:numPr>
          <w:ilvl w:val="2"/>
          <w:numId w:val="1"/>
        </w:numPr>
        <w:tabs>
          <w:tab w:val="left" w:pos="1580"/>
        </w:tabs>
        <w:spacing w:before="45"/>
        <w:rPr>
          <w:b/>
          <w:sz w:val="24"/>
        </w:rPr>
      </w:pPr>
      <w:r>
        <w:rPr>
          <w:b/>
          <w:sz w:val="24"/>
        </w:rPr>
        <w:t>Out of</w:t>
      </w:r>
      <w:r>
        <w:rPr>
          <w:b/>
          <w:spacing w:val="-1"/>
          <w:sz w:val="24"/>
        </w:rPr>
        <w:t xml:space="preserve"> </w:t>
      </w:r>
      <w:r>
        <w:rPr>
          <w:b/>
          <w:sz w:val="24"/>
        </w:rPr>
        <w:t>Scope</w:t>
      </w:r>
    </w:p>
    <w:p w14:paraId="5479C80E" w14:textId="10F076F3" w:rsidR="001A730F" w:rsidRDefault="001A3C07" w:rsidP="001A730F">
      <w:pPr>
        <w:spacing w:before="43"/>
        <w:ind w:left="2300"/>
        <w:rPr>
          <w:sz w:val="24"/>
        </w:rPr>
      </w:pPr>
      <w:r>
        <w:rPr>
          <w:sz w:val="24"/>
        </w:rPr>
        <w:t>API</w:t>
      </w:r>
      <w:bookmarkStart w:id="4" w:name="_GoBack"/>
      <w:bookmarkEnd w:id="4"/>
      <w:r w:rsidR="001A730F">
        <w:rPr>
          <w:sz w:val="24"/>
        </w:rPr>
        <w:t xml:space="preserve"> Testing was not done for this application.</w:t>
      </w:r>
    </w:p>
    <w:p w14:paraId="5EFCB6B9" w14:textId="77777777" w:rsidR="001A730F" w:rsidRDefault="001A730F" w:rsidP="001A730F">
      <w:pPr>
        <w:pStyle w:val="ListParagraph"/>
        <w:numPr>
          <w:ilvl w:val="2"/>
          <w:numId w:val="1"/>
        </w:numPr>
        <w:tabs>
          <w:tab w:val="left" w:pos="1580"/>
        </w:tabs>
        <w:spacing w:before="46"/>
        <w:rPr>
          <w:b/>
          <w:sz w:val="24"/>
        </w:rPr>
      </w:pPr>
      <w:r>
        <w:rPr>
          <w:b/>
          <w:sz w:val="24"/>
        </w:rPr>
        <w:t>Items not</w:t>
      </w:r>
      <w:r>
        <w:rPr>
          <w:b/>
          <w:spacing w:val="-2"/>
          <w:sz w:val="24"/>
        </w:rPr>
        <w:t xml:space="preserve"> </w:t>
      </w:r>
      <w:r>
        <w:rPr>
          <w:b/>
          <w:sz w:val="24"/>
        </w:rPr>
        <w:t>tested</w:t>
      </w:r>
    </w:p>
    <w:p w14:paraId="1FFAB7CB" w14:textId="77777777" w:rsidR="001A730F" w:rsidRDefault="001A730F" w:rsidP="001A730F">
      <w:pPr>
        <w:spacing w:before="43" w:line="276" w:lineRule="auto"/>
        <w:ind w:left="2300" w:right="231"/>
        <w:rPr>
          <w:sz w:val="24"/>
        </w:rPr>
      </w:pPr>
      <w:r>
        <w:rPr>
          <w:sz w:val="24"/>
        </w:rPr>
        <w:t xml:space="preserve">Verification of connectivity with the </w:t>
      </w:r>
      <w:proofErr w:type="gramStart"/>
      <w:r>
        <w:rPr>
          <w:sz w:val="24"/>
        </w:rPr>
        <w:t>third party</w:t>
      </w:r>
      <w:proofErr w:type="gramEnd"/>
      <w:r>
        <w:rPr>
          <w:sz w:val="24"/>
        </w:rPr>
        <w:t xml:space="preserve"> system ‘Central repository system’ was not tested, as the connectivity could not be established due to some technical limitations. This can be verified during UAT (User Acceptance Testing) where the connectivity is available or can be established.</w:t>
      </w:r>
    </w:p>
    <w:p w14:paraId="70699F64" w14:textId="77777777" w:rsidR="001A730F" w:rsidRDefault="001A730F" w:rsidP="001A730F">
      <w:pPr>
        <w:widowControl/>
        <w:autoSpaceDE/>
        <w:autoSpaceDN/>
        <w:spacing w:line="276" w:lineRule="auto"/>
        <w:rPr>
          <w:sz w:val="24"/>
        </w:rPr>
        <w:sectPr w:rsidR="001A730F">
          <w:pgSz w:w="12240" w:h="15840"/>
          <w:pgMar w:top="1500" w:right="1300" w:bottom="1000" w:left="1300" w:header="0" w:footer="799" w:gutter="0"/>
          <w:cols w:space="720"/>
        </w:sectPr>
      </w:pPr>
    </w:p>
    <w:p w14:paraId="1F14A575" w14:textId="77777777" w:rsidR="001A730F" w:rsidRDefault="001A730F" w:rsidP="001A730F">
      <w:pPr>
        <w:pStyle w:val="Heading2"/>
        <w:numPr>
          <w:ilvl w:val="1"/>
          <w:numId w:val="1"/>
        </w:numPr>
        <w:tabs>
          <w:tab w:val="left" w:pos="863"/>
        </w:tabs>
        <w:spacing w:before="77"/>
        <w:ind w:left="862" w:hanging="361"/>
      </w:pPr>
      <w:bookmarkStart w:id="5" w:name="_Toc42525870"/>
      <w:r>
        <w:rPr>
          <w:color w:val="808080"/>
        </w:rPr>
        <w:lastRenderedPageBreak/>
        <w:t>Metrics</w:t>
      </w:r>
      <w:bookmarkEnd w:id="5"/>
    </w:p>
    <w:p w14:paraId="761C4328" w14:textId="77777777" w:rsidR="001A730F" w:rsidRDefault="001A730F" w:rsidP="001A730F">
      <w:pPr>
        <w:pStyle w:val="BodyText"/>
        <w:spacing w:before="53" w:line="276" w:lineRule="auto"/>
        <w:ind w:left="862" w:right="153"/>
      </w:pPr>
      <w:r>
        <w:rPr>
          <w:color w:val="548CD4"/>
        </w:rPr>
        <w:t xml:space="preserve">&lt;Metrics will help to understand the test execution results, status of test cases &amp; defects etc. Required Metrics can be added as necessary. Example: Defect Summary-Severity wise; Defect Distribution-Function/Module wise; Defect Ageing </w:t>
      </w:r>
      <w:proofErr w:type="gramStart"/>
      <w:r>
        <w:rPr>
          <w:color w:val="548CD4"/>
        </w:rPr>
        <w:t>etc..</w:t>
      </w:r>
      <w:proofErr w:type="gramEnd"/>
      <w:r>
        <w:rPr>
          <w:color w:val="548CD4"/>
        </w:rPr>
        <w:t xml:space="preserve"> Charts/Graphs can be attached for better visual representation&gt;</w:t>
      </w:r>
    </w:p>
    <w:p w14:paraId="35494493" w14:textId="77777777" w:rsidR="001A730F" w:rsidRDefault="001A730F" w:rsidP="001A730F">
      <w:pPr>
        <w:spacing w:before="7"/>
        <w:rPr>
          <w:i/>
          <w:sz w:val="27"/>
        </w:rPr>
      </w:pPr>
    </w:p>
    <w:p w14:paraId="56D89CBC" w14:textId="3CB4FE79" w:rsidR="001A730F" w:rsidRPr="00C87379" w:rsidRDefault="00C87379" w:rsidP="00C87379">
      <w:pPr>
        <w:pStyle w:val="ListParagraph"/>
        <w:tabs>
          <w:tab w:val="left" w:pos="1583"/>
        </w:tabs>
        <w:spacing w:before="46"/>
        <w:ind w:left="1582" w:firstLine="0"/>
        <w:rPr>
          <w:b/>
          <w:sz w:val="24"/>
        </w:rPr>
      </w:pPr>
      <w:r>
        <w:rPr>
          <w:b/>
          <w:sz w:val="24"/>
        </w:rPr>
        <w:t>a)</w:t>
      </w:r>
      <w:r w:rsidR="00CA45D5">
        <w:rPr>
          <w:b/>
          <w:sz w:val="24"/>
        </w:rPr>
        <w:t xml:space="preserve"> </w:t>
      </w:r>
      <w:r w:rsidR="001A730F" w:rsidRPr="00C87379">
        <w:rPr>
          <w:b/>
          <w:sz w:val="24"/>
        </w:rPr>
        <w:t>No. of test cases planned vs executed</w:t>
      </w:r>
    </w:p>
    <w:p w14:paraId="4F01B043" w14:textId="06933330" w:rsidR="001A730F" w:rsidRPr="00C87379" w:rsidRDefault="00C87379" w:rsidP="00C87379">
      <w:pPr>
        <w:tabs>
          <w:tab w:val="left" w:pos="1583"/>
        </w:tabs>
        <w:spacing w:before="46"/>
        <w:rPr>
          <w:b/>
          <w:sz w:val="24"/>
        </w:rPr>
      </w:pPr>
      <w:r>
        <w:rPr>
          <w:b/>
          <w:sz w:val="24"/>
        </w:rPr>
        <w:tab/>
        <w:t>b)</w:t>
      </w:r>
      <w:r w:rsidR="00CA45D5">
        <w:rPr>
          <w:b/>
          <w:sz w:val="24"/>
        </w:rPr>
        <w:t xml:space="preserve"> </w:t>
      </w:r>
      <w:r w:rsidR="001A730F" w:rsidRPr="00C87379">
        <w:rPr>
          <w:b/>
          <w:sz w:val="24"/>
        </w:rPr>
        <w:t>No. of test cases passed/failed</w:t>
      </w:r>
    </w:p>
    <w:p w14:paraId="0ED3DDA0" w14:textId="77777777" w:rsidR="001A730F" w:rsidRDefault="001A730F" w:rsidP="001A730F">
      <w:pPr>
        <w:spacing w:before="10" w:after="1"/>
        <w:rPr>
          <w:b/>
          <w:sz w:val="19"/>
        </w:rPr>
      </w:pPr>
    </w:p>
    <w:tbl>
      <w:tblPr>
        <w:tblW w:w="0" w:type="auto"/>
        <w:tblInd w:w="1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9"/>
        <w:gridCol w:w="1980"/>
        <w:gridCol w:w="960"/>
        <w:gridCol w:w="960"/>
      </w:tblGrid>
      <w:tr w:rsidR="001A730F" w14:paraId="5145A331" w14:textId="77777777" w:rsidTr="001A730F">
        <w:trPr>
          <w:trHeight w:val="537"/>
        </w:trPr>
        <w:tc>
          <w:tcPr>
            <w:tcW w:w="1879" w:type="dxa"/>
            <w:tcBorders>
              <w:top w:val="single" w:sz="4" w:space="0" w:color="000000"/>
              <w:left w:val="single" w:sz="4" w:space="0" w:color="000000"/>
              <w:bottom w:val="single" w:sz="4" w:space="0" w:color="000000"/>
              <w:right w:val="single" w:sz="4" w:space="0" w:color="000000"/>
            </w:tcBorders>
            <w:shd w:val="clear" w:color="auto" w:fill="C4D8F0"/>
            <w:hideMark/>
          </w:tcPr>
          <w:p w14:paraId="70E9EA16" w14:textId="77777777" w:rsidR="001A730F" w:rsidRDefault="001A730F">
            <w:pPr>
              <w:pStyle w:val="TableParagraph"/>
              <w:spacing w:before="0" w:line="266" w:lineRule="exact"/>
              <w:ind w:left="477"/>
              <w:jc w:val="left"/>
              <w:rPr>
                <w:b/>
              </w:rPr>
            </w:pPr>
            <w:r>
              <w:rPr>
                <w:b/>
              </w:rPr>
              <w:t>Test cases</w:t>
            </w:r>
          </w:p>
          <w:p w14:paraId="58C63937" w14:textId="77777777" w:rsidR="001A730F" w:rsidRDefault="001A730F">
            <w:pPr>
              <w:pStyle w:val="TableParagraph"/>
              <w:spacing w:before="0"/>
              <w:ind w:left="566"/>
              <w:jc w:val="left"/>
              <w:rPr>
                <w:b/>
              </w:rPr>
            </w:pPr>
            <w:r>
              <w:rPr>
                <w:b/>
              </w:rPr>
              <w:t>planned</w:t>
            </w:r>
          </w:p>
        </w:tc>
        <w:tc>
          <w:tcPr>
            <w:tcW w:w="1980" w:type="dxa"/>
            <w:tcBorders>
              <w:top w:val="single" w:sz="4" w:space="0" w:color="000000"/>
              <w:left w:val="single" w:sz="4" w:space="0" w:color="000000"/>
              <w:bottom w:val="single" w:sz="4" w:space="0" w:color="000000"/>
              <w:right w:val="single" w:sz="4" w:space="0" w:color="000000"/>
            </w:tcBorders>
            <w:shd w:val="clear" w:color="auto" w:fill="C4D8F0"/>
            <w:hideMark/>
          </w:tcPr>
          <w:p w14:paraId="478DCA1F" w14:textId="77777777" w:rsidR="001A730F" w:rsidRDefault="001A730F">
            <w:pPr>
              <w:pStyle w:val="TableParagraph"/>
              <w:spacing w:before="0" w:line="266" w:lineRule="exact"/>
              <w:ind w:left="528"/>
              <w:jc w:val="left"/>
              <w:rPr>
                <w:b/>
              </w:rPr>
            </w:pPr>
            <w:r>
              <w:rPr>
                <w:b/>
              </w:rPr>
              <w:t>Test cases</w:t>
            </w:r>
          </w:p>
          <w:p w14:paraId="258FEA9E" w14:textId="77777777" w:rsidR="001A730F" w:rsidRDefault="001A730F">
            <w:pPr>
              <w:pStyle w:val="TableParagraph"/>
              <w:spacing w:before="0"/>
              <w:ind w:left="571"/>
              <w:jc w:val="left"/>
              <w:rPr>
                <w:b/>
              </w:rPr>
            </w:pPr>
            <w:r>
              <w:rPr>
                <w:b/>
              </w:rPr>
              <w:t>executed</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1D2883B2" w14:textId="77777777" w:rsidR="001A730F" w:rsidRDefault="001A730F">
            <w:pPr>
              <w:pStyle w:val="TableParagraph"/>
              <w:spacing w:before="0" w:line="266" w:lineRule="exact"/>
              <w:ind w:left="321"/>
              <w:jc w:val="left"/>
              <w:rPr>
                <w:b/>
              </w:rPr>
            </w:pPr>
            <w:r>
              <w:rPr>
                <w:b/>
              </w:rPr>
              <w:t>TCs</w:t>
            </w:r>
          </w:p>
          <w:p w14:paraId="36510467" w14:textId="77777777" w:rsidR="001A730F" w:rsidRDefault="001A730F">
            <w:pPr>
              <w:pStyle w:val="TableParagraph"/>
              <w:spacing w:before="0"/>
              <w:ind w:left="278"/>
              <w:jc w:val="left"/>
              <w:rPr>
                <w:b/>
              </w:rPr>
            </w:pPr>
            <w:r>
              <w:rPr>
                <w:b/>
              </w:rPr>
              <w:t>Pass</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5D22BADC" w14:textId="77777777" w:rsidR="001A730F" w:rsidRDefault="001A730F">
            <w:pPr>
              <w:pStyle w:val="TableParagraph"/>
              <w:spacing w:before="0" w:line="266" w:lineRule="exact"/>
              <w:ind w:right="79"/>
              <w:rPr>
                <w:b/>
              </w:rPr>
            </w:pPr>
            <w:proofErr w:type="spellStart"/>
            <w:r>
              <w:rPr>
                <w:b/>
              </w:rPr>
              <w:t>Tcs</w:t>
            </w:r>
            <w:proofErr w:type="spellEnd"/>
          </w:p>
          <w:p w14:paraId="186762CA" w14:textId="77777777" w:rsidR="001A730F" w:rsidRDefault="001A730F">
            <w:pPr>
              <w:pStyle w:val="TableParagraph"/>
              <w:spacing w:before="0"/>
              <w:ind w:right="76"/>
              <w:rPr>
                <w:b/>
              </w:rPr>
            </w:pPr>
            <w:r>
              <w:rPr>
                <w:b/>
              </w:rPr>
              <w:t>Failed</w:t>
            </w:r>
          </w:p>
        </w:tc>
      </w:tr>
      <w:tr w:rsidR="001A730F" w14:paraId="7581DE51" w14:textId="77777777" w:rsidTr="001A730F">
        <w:trPr>
          <w:trHeight w:val="302"/>
        </w:trPr>
        <w:tc>
          <w:tcPr>
            <w:tcW w:w="1879" w:type="dxa"/>
            <w:tcBorders>
              <w:top w:val="single" w:sz="4" w:space="0" w:color="000000"/>
              <w:left w:val="single" w:sz="4" w:space="0" w:color="000000"/>
              <w:bottom w:val="single" w:sz="4" w:space="0" w:color="000000"/>
              <w:right w:val="single" w:sz="4" w:space="0" w:color="000000"/>
            </w:tcBorders>
            <w:hideMark/>
          </w:tcPr>
          <w:p w14:paraId="77927766" w14:textId="77777777" w:rsidR="001A730F" w:rsidRDefault="001A730F">
            <w:pPr>
              <w:pStyle w:val="TableParagraph"/>
              <w:spacing w:before="14" w:line="267" w:lineRule="exact"/>
              <w:ind w:left="808" w:right="798"/>
            </w:pPr>
            <w:r>
              <w:t>80</w:t>
            </w:r>
          </w:p>
        </w:tc>
        <w:tc>
          <w:tcPr>
            <w:tcW w:w="1980" w:type="dxa"/>
            <w:tcBorders>
              <w:top w:val="single" w:sz="4" w:space="0" w:color="000000"/>
              <w:left w:val="single" w:sz="4" w:space="0" w:color="000000"/>
              <w:bottom w:val="single" w:sz="4" w:space="0" w:color="000000"/>
              <w:right w:val="single" w:sz="4" w:space="0" w:color="000000"/>
            </w:tcBorders>
            <w:hideMark/>
          </w:tcPr>
          <w:p w14:paraId="48FB73C6" w14:textId="77777777" w:rsidR="001A730F" w:rsidRDefault="001A730F">
            <w:pPr>
              <w:pStyle w:val="TableParagraph"/>
              <w:spacing w:before="14" w:line="267" w:lineRule="exact"/>
              <w:ind w:left="240" w:right="229"/>
            </w:pPr>
            <w:r>
              <w:t>75</w:t>
            </w:r>
          </w:p>
        </w:tc>
        <w:tc>
          <w:tcPr>
            <w:tcW w:w="960" w:type="dxa"/>
            <w:tcBorders>
              <w:top w:val="single" w:sz="4" w:space="0" w:color="000000"/>
              <w:left w:val="single" w:sz="4" w:space="0" w:color="000000"/>
              <w:bottom w:val="single" w:sz="4" w:space="0" w:color="000000"/>
              <w:right w:val="single" w:sz="4" w:space="0" w:color="000000"/>
            </w:tcBorders>
            <w:hideMark/>
          </w:tcPr>
          <w:p w14:paraId="7195462C" w14:textId="77777777" w:rsidR="001A730F" w:rsidRDefault="001A730F">
            <w:pPr>
              <w:pStyle w:val="TableParagraph"/>
              <w:spacing w:before="31"/>
              <w:ind w:right="77"/>
            </w:pPr>
            <w:r>
              <w:t>70</w:t>
            </w:r>
          </w:p>
        </w:tc>
        <w:tc>
          <w:tcPr>
            <w:tcW w:w="960" w:type="dxa"/>
            <w:tcBorders>
              <w:top w:val="single" w:sz="4" w:space="0" w:color="000000"/>
              <w:left w:val="single" w:sz="4" w:space="0" w:color="000000"/>
              <w:bottom w:val="single" w:sz="4" w:space="0" w:color="000000"/>
              <w:right w:val="single" w:sz="4" w:space="0" w:color="000000"/>
            </w:tcBorders>
            <w:hideMark/>
          </w:tcPr>
          <w:p w14:paraId="06B1FE9F" w14:textId="77777777" w:rsidR="001A730F" w:rsidRDefault="001A730F">
            <w:pPr>
              <w:pStyle w:val="TableParagraph"/>
              <w:spacing w:before="31"/>
              <w:ind w:left="11"/>
            </w:pPr>
            <w:r>
              <w:t>5</w:t>
            </w:r>
          </w:p>
        </w:tc>
      </w:tr>
    </w:tbl>
    <w:p w14:paraId="123AD159" w14:textId="77777777" w:rsidR="001A730F" w:rsidRDefault="001A730F" w:rsidP="001A730F">
      <w:pPr>
        <w:rPr>
          <w:b/>
          <w:sz w:val="20"/>
        </w:rPr>
      </w:pPr>
    </w:p>
    <w:p w14:paraId="757E09FD" w14:textId="69245165" w:rsidR="001A730F" w:rsidRDefault="001A730F" w:rsidP="001A730F">
      <w:pPr>
        <w:spacing w:before="5"/>
        <w:rPr>
          <w:b/>
          <w:sz w:val="20"/>
        </w:rPr>
      </w:pPr>
      <w:r>
        <w:rPr>
          <w:noProof/>
        </w:rPr>
        <w:drawing>
          <wp:anchor distT="0" distB="0" distL="0" distR="0" simplePos="0" relativeHeight="251657728" behindDoc="0" locked="0" layoutInCell="1" allowOverlap="1" wp14:anchorId="6783F595" wp14:editId="7B9047ED">
            <wp:simplePos x="0" y="0"/>
            <wp:positionH relativeFrom="page">
              <wp:posOffset>2139950</wp:posOffset>
            </wp:positionH>
            <wp:positionV relativeFrom="paragraph">
              <wp:posOffset>183515</wp:posOffset>
            </wp:positionV>
            <wp:extent cx="3327400" cy="259715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7400" cy="2597150"/>
                    </a:xfrm>
                    <a:prstGeom prst="rect">
                      <a:avLst/>
                    </a:prstGeom>
                    <a:noFill/>
                  </pic:spPr>
                </pic:pic>
              </a:graphicData>
            </a:graphic>
            <wp14:sizeRelH relativeFrom="page">
              <wp14:pctWidth>0</wp14:pctWidth>
            </wp14:sizeRelH>
            <wp14:sizeRelV relativeFrom="page">
              <wp14:pctHeight>0</wp14:pctHeight>
            </wp14:sizeRelV>
          </wp:anchor>
        </w:drawing>
      </w:r>
    </w:p>
    <w:p w14:paraId="7F5213C3" w14:textId="77777777" w:rsidR="001A730F" w:rsidRDefault="001A730F" w:rsidP="001A730F">
      <w:pPr>
        <w:rPr>
          <w:b/>
          <w:sz w:val="18"/>
        </w:rPr>
      </w:pPr>
    </w:p>
    <w:p w14:paraId="0ACD0C90" w14:textId="77777777" w:rsidR="001A730F" w:rsidRDefault="001A730F" w:rsidP="001A730F">
      <w:pPr>
        <w:pStyle w:val="ListParagraph"/>
        <w:numPr>
          <w:ilvl w:val="0"/>
          <w:numId w:val="2"/>
        </w:numPr>
        <w:tabs>
          <w:tab w:val="left" w:pos="1583"/>
        </w:tabs>
        <w:ind w:hanging="361"/>
        <w:rPr>
          <w:b/>
          <w:sz w:val="24"/>
        </w:rPr>
      </w:pPr>
      <w:r>
        <w:rPr>
          <w:b/>
          <w:sz w:val="24"/>
        </w:rPr>
        <w:t>No of defects identified and their Status &amp;</w:t>
      </w:r>
      <w:r>
        <w:rPr>
          <w:b/>
          <w:spacing w:val="-2"/>
          <w:sz w:val="24"/>
        </w:rPr>
        <w:t xml:space="preserve"> </w:t>
      </w:r>
      <w:r>
        <w:rPr>
          <w:b/>
          <w:sz w:val="24"/>
        </w:rPr>
        <w:t>Severity</w:t>
      </w:r>
    </w:p>
    <w:p w14:paraId="7767B95D" w14:textId="77777777" w:rsidR="001A730F" w:rsidRDefault="001A730F" w:rsidP="001A730F">
      <w:pPr>
        <w:spacing w:before="1"/>
        <w:rPr>
          <w:b/>
          <w:sz w:val="2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960"/>
        <w:gridCol w:w="960"/>
        <w:gridCol w:w="989"/>
        <w:gridCol w:w="1051"/>
        <w:gridCol w:w="960"/>
      </w:tblGrid>
      <w:tr w:rsidR="001A730F" w14:paraId="626B02A4" w14:textId="77777777" w:rsidTr="001A730F">
        <w:trPr>
          <w:trHeight w:val="299"/>
        </w:trPr>
        <w:tc>
          <w:tcPr>
            <w:tcW w:w="1140" w:type="dxa"/>
            <w:tcBorders>
              <w:top w:val="single" w:sz="4" w:space="0" w:color="000000"/>
              <w:left w:val="single" w:sz="4" w:space="0" w:color="000000"/>
              <w:bottom w:val="single" w:sz="4" w:space="0" w:color="000000"/>
              <w:right w:val="single" w:sz="4" w:space="0" w:color="000000"/>
            </w:tcBorders>
          </w:tcPr>
          <w:p w14:paraId="613F28CF" w14:textId="77777777" w:rsidR="001A730F" w:rsidRDefault="001A730F">
            <w:pPr>
              <w:pStyle w:val="TableParagraph"/>
              <w:spacing w:before="0" w:line="240" w:lineRule="auto"/>
              <w:ind w:left="0"/>
              <w:jc w:val="left"/>
              <w:rPr>
                <w:rFonts w:ascii="Times New Roman"/>
              </w:rPr>
            </w:pP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4F0D6923" w14:textId="77777777" w:rsidR="001A730F" w:rsidRDefault="001A730F">
            <w:pPr>
              <w:pStyle w:val="TableParagraph"/>
              <w:spacing w:before="14" w:line="265" w:lineRule="exact"/>
              <w:ind w:right="81"/>
              <w:rPr>
                <w:b/>
              </w:rPr>
            </w:pPr>
            <w:r>
              <w:rPr>
                <w:b/>
              </w:rPr>
              <w:t>Critical</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508738AF" w14:textId="77777777" w:rsidR="001A730F" w:rsidRDefault="001A730F">
            <w:pPr>
              <w:pStyle w:val="TableParagraph"/>
              <w:spacing w:before="14" w:line="265" w:lineRule="exact"/>
              <w:ind w:left="84" w:right="83"/>
              <w:rPr>
                <w:b/>
              </w:rPr>
            </w:pPr>
            <w:r>
              <w:rPr>
                <w:b/>
              </w:rPr>
              <w:t>Major</w:t>
            </w:r>
          </w:p>
        </w:tc>
        <w:tc>
          <w:tcPr>
            <w:tcW w:w="989" w:type="dxa"/>
            <w:tcBorders>
              <w:top w:val="single" w:sz="4" w:space="0" w:color="000000"/>
              <w:left w:val="single" w:sz="4" w:space="0" w:color="000000"/>
              <w:bottom w:val="single" w:sz="4" w:space="0" w:color="000000"/>
              <w:right w:val="single" w:sz="4" w:space="0" w:color="000000"/>
            </w:tcBorders>
            <w:shd w:val="clear" w:color="auto" w:fill="C4D8F0"/>
            <w:hideMark/>
          </w:tcPr>
          <w:p w14:paraId="6E966AA9" w14:textId="77777777" w:rsidR="001A730F" w:rsidRDefault="001A730F">
            <w:pPr>
              <w:pStyle w:val="TableParagraph"/>
              <w:spacing w:before="14" w:line="265" w:lineRule="exact"/>
              <w:ind w:left="84" w:right="81"/>
              <w:rPr>
                <w:b/>
              </w:rPr>
            </w:pPr>
            <w:r>
              <w:rPr>
                <w:b/>
              </w:rPr>
              <w:t>Medium</w:t>
            </w:r>
          </w:p>
        </w:tc>
        <w:tc>
          <w:tcPr>
            <w:tcW w:w="1051" w:type="dxa"/>
            <w:tcBorders>
              <w:top w:val="single" w:sz="4" w:space="0" w:color="000000"/>
              <w:left w:val="single" w:sz="4" w:space="0" w:color="000000"/>
              <w:bottom w:val="single" w:sz="4" w:space="0" w:color="000000"/>
              <w:right w:val="single" w:sz="4" w:space="0" w:color="000000"/>
            </w:tcBorders>
            <w:shd w:val="clear" w:color="auto" w:fill="C4D8F0"/>
            <w:hideMark/>
          </w:tcPr>
          <w:p w14:paraId="1B86D47A" w14:textId="77777777" w:rsidR="001A730F" w:rsidRDefault="001A730F">
            <w:pPr>
              <w:pStyle w:val="TableParagraph"/>
              <w:spacing w:before="14" w:line="265" w:lineRule="exact"/>
              <w:ind w:left="87" w:right="78"/>
              <w:rPr>
                <w:b/>
              </w:rPr>
            </w:pPr>
            <w:r>
              <w:rPr>
                <w:b/>
              </w:rPr>
              <w:t>Cosmetic</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1E920232" w14:textId="77777777" w:rsidR="001A730F" w:rsidRDefault="001A730F">
            <w:pPr>
              <w:pStyle w:val="TableParagraph"/>
              <w:spacing w:before="14" w:line="265" w:lineRule="exact"/>
              <w:ind w:right="80"/>
              <w:rPr>
                <w:b/>
              </w:rPr>
            </w:pPr>
            <w:r>
              <w:rPr>
                <w:b/>
              </w:rPr>
              <w:t>Total</w:t>
            </w:r>
          </w:p>
        </w:tc>
      </w:tr>
      <w:tr w:rsidR="001A730F" w14:paraId="05397D41" w14:textId="77777777" w:rsidTr="001A730F">
        <w:trPr>
          <w:trHeight w:val="299"/>
        </w:trPr>
        <w:tc>
          <w:tcPr>
            <w:tcW w:w="1140" w:type="dxa"/>
            <w:tcBorders>
              <w:top w:val="single" w:sz="4" w:space="0" w:color="000000"/>
              <w:left w:val="single" w:sz="4" w:space="0" w:color="000000"/>
              <w:bottom w:val="single" w:sz="4" w:space="0" w:color="000000"/>
              <w:right w:val="single" w:sz="4" w:space="0" w:color="000000"/>
            </w:tcBorders>
            <w:shd w:val="clear" w:color="auto" w:fill="C4D8F0"/>
            <w:hideMark/>
          </w:tcPr>
          <w:p w14:paraId="3E513C8C" w14:textId="77777777" w:rsidR="001A730F" w:rsidRDefault="001A730F">
            <w:pPr>
              <w:pStyle w:val="TableParagraph"/>
              <w:ind w:left="105"/>
              <w:jc w:val="left"/>
              <w:rPr>
                <w:b/>
              </w:rPr>
            </w:pPr>
            <w:r>
              <w:rPr>
                <w:b/>
              </w:rPr>
              <w:t>Closed</w:t>
            </w:r>
          </w:p>
        </w:tc>
        <w:tc>
          <w:tcPr>
            <w:tcW w:w="960" w:type="dxa"/>
            <w:tcBorders>
              <w:top w:val="single" w:sz="4" w:space="0" w:color="000000"/>
              <w:left w:val="single" w:sz="4" w:space="0" w:color="000000"/>
              <w:bottom w:val="single" w:sz="4" w:space="0" w:color="000000"/>
              <w:right w:val="single" w:sz="4" w:space="0" w:color="000000"/>
            </w:tcBorders>
            <w:hideMark/>
          </w:tcPr>
          <w:p w14:paraId="4D8CA113" w14:textId="77777777" w:rsidR="001A730F" w:rsidRDefault="001A730F">
            <w:pPr>
              <w:pStyle w:val="TableParagraph"/>
              <w:ind w:right="82"/>
            </w:pPr>
            <w:r>
              <w:t>25</w:t>
            </w:r>
          </w:p>
        </w:tc>
        <w:tc>
          <w:tcPr>
            <w:tcW w:w="960" w:type="dxa"/>
            <w:tcBorders>
              <w:top w:val="single" w:sz="4" w:space="0" w:color="000000"/>
              <w:left w:val="single" w:sz="4" w:space="0" w:color="000000"/>
              <w:bottom w:val="single" w:sz="4" w:space="0" w:color="000000"/>
              <w:right w:val="single" w:sz="4" w:space="0" w:color="000000"/>
            </w:tcBorders>
            <w:hideMark/>
          </w:tcPr>
          <w:p w14:paraId="270C240E" w14:textId="77777777" w:rsidR="001A730F" w:rsidRDefault="001A730F">
            <w:pPr>
              <w:pStyle w:val="TableParagraph"/>
              <w:ind w:right="82"/>
            </w:pPr>
            <w:r>
              <w:t>15</w:t>
            </w:r>
          </w:p>
        </w:tc>
        <w:tc>
          <w:tcPr>
            <w:tcW w:w="989" w:type="dxa"/>
            <w:tcBorders>
              <w:top w:val="single" w:sz="4" w:space="0" w:color="000000"/>
              <w:left w:val="single" w:sz="4" w:space="0" w:color="000000"/>
              <w:bottom w:val="single" w:sz="4" w:space="0" w:color="000000"/>
              <w:right w:val="single" w:sz="4" w:space="0" w:color="000000"/>
            </w:tcBorders>
            <w:hideMark/>
          </w:tcPr>
          <w:p w14:paraId="17CFF1DF" w14:textId="77777777" w:rsidR="001A730F" w:rsidRDefault="001A730F">
            <w:pPr>
              <w:pStyle w:val="TableParagraph"/>
              <w:ind w:left="84" w:right="81"/>
            </w:pPr>
            <w:r>
              <w:t>20</w:t>
            </w:r>
          </w:p>
        </w:tc>
        <w:tc>
          <w:tcPr>
            <w:tcW w:w="1051" w:type="dxa"/>
            <w:tcBorders>
              <w:top w:val="single" w:sz="4" w:space="0" w:color="000000"/>
              <w:left w:val="single" w:sz="4" w:space="0" w:color="000000"/>
              <w:bottom w:val="single" w:sz="4" w:space="0" w:color="000000"/>
              <w:right w:val="single" w:sz="4" w:space="0" w:color="000000"/>
            </w:tcBorders>
            <w:hideMark/>
          </w:tcPr>
          <w:p w14:paraId="1F7EC81D" w14:textId="77777777" w:rsidR="001A730F" w:rsidRDefault="001A730F">
            <w:pPr>
              <w:pStyle w:val="TableParagraph"/>
              <w:ind w:left="10"/>
            </w:pPr>
            <w:r>
              <w:t>0</w:t>
            </w:r>
          </w:p>
        </w:tc>
        <w:tc>
          <w:tcPr>
            <w:tcW w:w="960" w:type="dxa"/>
            <w:tcBorders>
              <w:top w:val="single" w:sz="4" w:space="0" w:color="000000"/>
              <w:left w:val="single" w:sz="4" w:space="0" w:color="000000"/>
              <w:bottom w:val="single" w:sz="4" w:space="0" w:color="000000"/>
              <w:right w:val="single" w:sz="4" w:space="0" w:color="000000"/>
            </w:tcBorders>
            <w:hideMark/>
          </w:tcPr>
          <w:p w14:paraId="5DCFBAAE" w14:textId="77777777" w:rsidR="001A730F" w:rsidRDefault="001A730F">
            <w:pPr>
              <w:pStyle w:val="TableParagraph"/>
              <w:ind w:right="82"/>
            </w:pPr>
            <w:r>
              <w:t>60</w:t>
            </w:r>
          </w:p>
        </w:tc>
      </w:tr>
      <w:tr w:rsidR="001A730F" w14:paraId="17E46652" w14:textId="77777777" w:rsidTr="001A730F">
        <w:trPr>
          <w:trHeight w:val="299"/>
        </w:trPr>
        <w:tc>
          <w:tcPr>
            <w:tcW w:w="1140" w:type="dxa"/>
            <w:tcBorders>
              <w:top w:val="single" w:sz="4" w:space="0" w:color="000000"/>
              <w:left w:val="single" w:sz="4" w:space="0" w:color="000000"/>
              <w:bottom w:val="single" w:sz="4" w:space="0" w:color="000000"/>
              <w:right w:val="single" w:sz="4" w:space="0" w:color="000000"/>
            </w:tcBorders>
            <w:shd w:val="clear" w:color="auto" w:fill="C4D8F0"/>
            <w:hideMark/>
          </w:tcPr>
          <w:p w14:paraId="0986EA81" w14:textId="77777777" w:rsidR="001A730F" w:rsidRDefault="001A730F">
            <w:pPr>
              <w:pStyle w:val="TableParagraph"/>
              <w:ind w:left="105"/>
              <w:jc w:val="left"/>
              <w:rPr>
                <w:b/>
              </w:rPr>
            </w:pPr>
            <w:r>
              <w:rPr>
                <w:b/>
              </w:rPr>
              <w:t>Open</w:t>
            </w:r>
          </w:p>
        </w:tc>
        <w:tc>
          <w:tcPr>
            <w:tcW w:w="960" w:type="dxa"/>
            <w:tcBorders>
              <w:top w:val="single" w:sz="4" w:space="0" w:color="000000"/>
              <w:left w:val="single" w:sz="4" w:space="0" w:color="000000"/>
              <w:bottom w:val="single" w:sz="4" w:space="0" w:color="000000"/>
              <w:right w:val="single" w:sz="4" w:space="0" w:color="000000"/>
            </w:tcBorders>
            <w:hideMark/>
          </w:tcPr>
          <w:p w14:paraId="17DEF9B5" w14:textId="77777777" w:rsidR="001A730F" w:rsidRDefault="001A730F">
            <w:pPr>
              <w:pStyle w:val="TableParagraph"/>
              <w:ind w:left="6"/>
            </w:pPr>
            <w:r>
              <w:t>0</w:t>
            </w:r>
          </w:p>
        </w:tc>
        <w:tc>
          <w:tcPr>
            <w:tcW w:w="960" w:type="dxa"/>
            <w:tcBorders>
              <w:top w:val="single" w:sz="4" w:space="0" w:color="000000"/>
              <w:left w:val="single" w:sz="4" w:space="0" w:color="000000"/>
              <w:bottom w:val="single" w:sz="4" w:space="0" w:color="000000"/>
              <w:right w:val="single" w:sz="4" w:space="0" w:color="000000"/>
            </w:tcBorders>
            <w:hideMark/>
          </w:tcPr>
          <w:p w14:paraId="601E59FC" w14:textId="77777777" w:rsidR="001A730F" w:rsidRDefault="001A730F">
            <w:pPr>
              <w:pStyle w:val="TableParagraph"/>
              <w:ind w:left="6"/>
            </w:pPr>
            <w:r>
              <w:t>0</w:t>
            </w:r>
          </w:p>
        </w:tc>
        <w:tc>
          <w:tcPr>
            <w:tcW w:w="989" w:type="dxa"/>
            <w:tcBorders>
              <w:top w:val="single" w:sz="4" w:space="0" w:color="000000"/>
              <w:left w:val="single" w:sz="4" w:space="0" w:color="000000"/>
              <w:bottom w:val="single" w:sz="4" w:space="0" w:color="000000"/>
              <w:right w:val="single" w:sz="4" w:space="0" w:color="000000"/>
            </w:tcBorders>
            <w:hideMark/>
          </w:tcPr>
          <w:p w14:paraId="076F1275" w14:textId="77777777" w:rsidR="001A730F" w:rsidRDefault="001A730F">
            <w:pPr>
              <w:pStyle w:val="TableParagraph"/>
              <w:ind w:left="5"/>
            </w:pPr>
            <w:r>
              <w:t>0</w:t>
            </w:r>
          </w:p>
        </w:tc>
        <w:tc>
          <w:tcPr>
            <w:tcW w:w="1051" w:type="dxa"/>
            <w:tcBorders>
              <w:top w:val="single" w:sz="4" w:space="0" w:color="000000"/>
              <w:left w:val="single" w:sz="4" w:space="0" w:color="000000"/>
              <w:bottom w:val="single" w:sz="4" w:space="0" w:color="000000"/>
              <w:right w:val="single" w:sz="4" w:space="0" w:color="000000"/>
            </w:tcBorders>
            <w:hideMark/>
          </w:tcPr>
          <w:p w14:paraId="4B23DA49" w14:textId="77777777" w:rsidR="001A730F" w:rsidRDefault="001A730F">
            <w:pPr>
              <w:pStyle w:val="TableParagraph"/>
              <w:ind w:left="10"/>
            </w:pPr>
            <w:r>
              <w:t>5</w:t>
            </w:r>
          </w:p>
        </w:tc>
        <w:tc>
          <w:tcPr>
            <w:tcW w:w="960" w:type="dxa"/>
            <w:tcBorders>
              <w:top w:val="single" w:sz="4" w:space="0" w:color="000000"/>
              <w:left w:val="single" w:sz="4" w:space="0" w:color="000000"/>
              <w:bottom w:val="single" w:sz="4" w:space="0" w:color="000000"/>
              <w:right w:val="single" w:sz="4" w:space="0" w:color="000000"/>
            </w:tcBorders>
            <w:hideMark/>
          </w:tcPr>
          <w:p w14:paraId="3979FCCF" w14:textId="77777777" w:rsidR="001A730F" w:rsidRDefault="001A730F">
            <w:pPr>
              <w:pStyle w:val="TableParagraph"/>
              <w:ind w:left="6"/>
            </w:pPr>
            <w:r>
              <w:t>5</w:t>
            </w:r>
          </w:p>
        </w:tc>
      </w:tr>
      <w:tr w:rsidR="001A730F" w14:paraId="22B96606" w14:textId="77777777" w:rsidTr="001A730F">
        <w:trPr>
          <w:trHeight w:val="301"/>
        </w:trPr>
        <w:tc>
          <w:tcPr>
            <w:tcW w:w="5100" w:type="dxa"/>
            <w:gridSpan w:val="5"/>
            <w:tcBorders>
              <w:top w:val="single" w:sz="4" w:space="0" w:color="000000"/>
              <w:left w:val="nil"/>
              <w:bottom w:val="nil"/>
              <w:right w:val="single" w:sz="4" w:space="0" w:color="000000"/>
            </w:tcBorders>
          </w:tcPr>
          <w:p w14:paraId="30361874" w14:textId="77777777" w:rsidR="001A730F" w:rsidRDefault="001A730F">
            <w:pPr>
              <w:pStyle w:val="TableParagraph"/>
              <w:spacing w:before="0" w:line="240" w:lineRule="auto"/>
              <w:ind w:left="0"/>
              <w:jc w:val="left"/>
              <w:rPr>
                <w:rFonts w:ascii="Times New Roman"/>
              </w:rPr>
            </w:pPr>
          </w:p>
        </w:tc>
        <w:tc>
          <w:tcPr>
            <w:tcW w:w="960" w:type="dxa"/>
            <w:tcBorders>
              <w:top w:val="single" w:sz="4" w:space="0" w:color="000000"/>
              <w:left w:val="single" w:sz="4" w:space="0" w:color="000000"/>
              <w:bottom w:val="single" w:sz="4" w:space="0" w:color="000000"/>
              <w:right w:val="single" w:sz="4" w:space="0" w:color="000000"/>
            </w:tcBorders>
            <w:hideMark/>
          </w:tcPr>
          <w:p w14:paraId="2654EA9E" w14:textId="77777777" w:rsidR="001A730F" w:rsidRDefault="001A730F">
            <w:pPr>
              <w:pStyle w:val="TableParagraph"/>
              <w:spacing w:before="31"/>
              <w:ind w:right="82"/>
            </w:pPr>
            <w:r>
              <w:t>65</w:t>
            </w:r>
          </w:p>
        </w:tc>
      </w:tr>
    </w:tbl>
    <w:p w14:paraId="3D8BB79E" w14:textId="5C5E4AFD" w:rsidR="001A730F" w:rsidRDefault="001A730F" w:rsidP="001A730F">
      <w:pPr>
        <w:widowControl/>
        <w:autoSpaceDE/>
        <w:autoSpaceDN/>
        <w:sectPr w:rsidR="001A730F">
          <w:pgSz w:w="12240" w:h="15840"/>
          <w:pgMar w:top="1360" w:right="1300" w:bottom="980" w:left="1300" w:header="0" w:footer="799" w:gutter="0"/>
          <w:cols w:space="720"/>
        </w:sectPr>
      </w:pPr>
    </w:p>
    <w:p w14:paraId="340FEE28" w14:textId="2611A35D" w:rsidR="001A730F" w:rsidRDefault="001A730F" w:rsidP="001A730F">
      <w:pPr>
        <w:ind w:left="1608"/>
        <w:rPr>
          <w:sz w:val="20"/>
        </w:rPr>
      </w:pPr>
      <w:r>
        <w:rPr>
          <w:noProof/>
          <w:sz w:val="20"/>
        </w:rPr>
        <w:lastRenderedPageBreak/>
        <w:drawing>
          <wp:inline distT="0" distB="0" distL="0" distR="0" wp14:anchorId="30B008E6" wp14:editId="172FF689">
            <wp:extent cx="35814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400" cy="2647950"/>
                    </a:xfrm>
                    <a:prstGeom prst="rect">
                      <a:avLst/>
                    </a:prstGeom>
                    <a:noFill/>
                    <a:ln>
                      <a:noFill/>
                    </a:ln>
                  </pic:spPr>
                </pic:pic>
              </a:graphicData>
            </a:graphic>
          </wp:inline>
        </w:drawing>
      </w:r>
    </w:p>
    <w:p w14:paraId="6230527D" w14:textId="77777777" w:rsidR="001A730F" w:rsidRDefault="001A730F" w:rsidP="001A730F">
      <w:pPr>
        <w:spacing w:before="11"/>
        <w:rPr>
          <w:b/>
          <w:sz w:val="15"/>
        </w:rPr>
      </w:pPr>
    </w:p>
    <w:p w14:paraId="72D97D11" w14:textId="77777777" w:rsidR="001A730F" w:rsidRDefault="001A730F" w:rsidP="001A730F">
      <w:pPr>
        <w:pStyle w:val="ListParagraph"/>
        <w:numPr>
          <w:ilvl w:val="0"/>
          <w:numId w:val="2"/>
        </w:numPr>
        <w:tabs>
          <w:tab w:val="left" w:pos="1583"/>
        </w:tabs>
        <w:spacing w:before="51"/>
        <w:ind w:hanging="361"/>
        <w:rPr>
          <w:b/>
          <w:sz w:val="24"/>
        </w:rPr>
      </w:pPr>
      <w:r>
        <w:rPr>
          <w:b/>
          <w:sz w:val="24"/>
        </w:rPr>
        <w:t>Defects distribution – module</w:t>
      </w:r>
      <w:r>
        <w:rPr>
          <w:b/>
          <w:spacing w:val="1"/>
          <w:sz w:val="24"/>
        </w:rPr>
        <w:t xml:space="preserve"> </w:t>
      </w:r>
      <w:r>
        <w:rPr>
          <w:b/>
          <w:sz w:val="24"/>
        </w:rPr>
        <w:t>wise</w:t>
      </w:r>
    </w:p>
    <w:p w14:paraId="1C9FF874" w14:textId="77777777" w:rsidR="001A730F" w:rsidRDefault="001A730F" w:rsidP="001A730F">
      <w:pPr>
        <w:spacing w:before="1" w:after="1"/>
        <w:rPr>
          <w:b/>
          <w:sz w:val="20"/>
        </w:rPr>
      </w:pPr>
    </w:p>
    <w:tbl>
      <w:tblPr>
        <w:tblW w:w="0" w:type="auto"/>
        <w:tblInd w:w="1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27"/>
        <w:gridCol w:w="960"/>
        <w:gridCol w:w="1030"/>
        <w:gridCol w:w="960"/>
        <w:gridCol w:w="960"/>
      </w:tblGrid>
      <w:tr w:rsidR="001A730F" w14:paraId="4ECAEF36" w14:textId="77777777" w:rsidTr="001A730F">
        <w:trPr>
          <w:trHeight w:val="299"/>
        </w:trPr>
        <w:tc>
          <w:tcPr>
            <w:tcW w:w="1301" w:type="dxa"/>
            <w:tcBorders>
              <w:top w:val="single" w:sz="4" w:space="0" w:color="000000"/>
              <w:left w:val="single" w:sz="4" w:space="0" w:color="000000"/>
              <w:bottom w:val="single" w:sz="4" w:space="0" w:color="000000"/>
              <w:right w:val="single" w:sz="4" w:space="0" w:color="000000"/>
            </w:tcBorders>
          </w:tcPr>
          <w:p w14:paraId="400B369C" w14:textId="77777777" w:rsidR="001A730F" w:rsidRDefault="001A730F">
            <w:pPr>
              <w:pStyle w:val="TableParagraph"/>
              <w:spacing w:before="0" w:line="240" w:lineRule="auto"/>
              <w:ind w:left="0"/>
              <w:jc w:val="left"/>
              <w:rPr>
                <w:rFonts w:ascii="Times New Roman"/>
              </w:rPr>
            </w:pPr>
          </w:p>
        </w:tc>
        <w:tc>
          <w:tcPr>
            <w:tcW w:w="1327" w:type="dxa"/>
            <w:tcBorders>
              <w:top w:val="single" w:sz="4" w:space="0" w:color="000000"/>
              <w:left w:val="single" w:sz="4" w:space="0" w:color="000000"/>
              <w:bottom w:val="single" w:sz="4" w:space="0" w:color="000000"/>
              <w:right w:val="single" w:sz="4" w:space="0" w:color="000000"/>
            </w:tcBorders>
            <w:shd w:val="clear" w:color="auto" w:fill="C4D8F0"/>
            <w:hideMark/>
          </w:tcPr>
          <w:p w14:paraId="093AC88E" w14:textId="77777777" w:rsidR="001A730F" w:rsidRDefault="001A730F">
            <w:pPr>
              <w:pStyle w:val="TableParagraph"/>
              <w:spacing w:before="12" w:line="267" w:lineRule="exact"/>
              <w:ind w:left="87" w:right="79"/>
              <w:rPr>
                <w:b/>
              </w:rPr>
            </w:pPr>
            <w:r>
              <w:rPr>
                <w:b/>
              </w:rPr>
              <w:t>Registration</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2F2CA6CF" w14:textId="77777777" w:rsidR="001A730F" w:rsidRDefault="001A730F">
            <w:pPr>
              <w:pStyle w:val="TableParagraph"/>
              <w:spacing w:before="12" w:line="267" w:lineRule="exact"/>
              <w:ind w:right="83"/>
              <w:rPr>
                <w:b/>
              </w:rPr>
            </w:pPr>
            <w:r>
              <w:rPr>
                <w:b/>
              </w:rPr>
              <w:t>Booking</w:t>
            </w:r>
          </w:p>
        </w:tc>
        <w:tc>
          <w:tcPr>
            <w:tcW w:w="1030" w:type="dxa"/>
            <w:tcBorders>
              <w:top w:val="single" w:sz="4" w:space="0" w:color="000000"/>
              <w:left w:val="single" w:sz="4" w:space="0" w:color="000000"/>
              <w:bottom w:val="single" w:sz="4" w:space="0" w:color="000000"/>
              <w:right w:val="single" w:sz="4" w:space="0" w:color="000000"/>
            </w:tcBorders>
            <w:shd w:val="clear" w:color="auto" w:fill="C4D8F0"/>
            <w:hideMark/>
          </w:tcPr>
          <w:p w14:paraId="5F082804" w14:textId="77777777" w:rsidR="001A730F" w:rsidRDefault="001A730F">
            <w:pPr>
              <w:pStyle w:val="TableParagraph"/>
              <w:spacing w:before="12" w:line="267" w:lineRule="exact"/>
              <w:ind w:right="80"/>
              <w:rPr>
                <w:b/>
              </w:rPr>
            </w:pPr>
            <w:r>
              <w:rPr>
                <w:b/>
              </w:rPr>
              <w:t>Payment</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56F412F8" w14:textId="77777777" w:rsidR="001A730F" w:rsidRDefault="001A730F">
            <w:pPr>
              <w:pStyle w:val="TableParagraph"/>
              <w:spacing w:before="12" w:line="267" w:lineRule="exact"/>
              <w:ind w:right="79"/>
              <w:rPr>
                <w:b/>
              </w:rPr>
            </w:pPr>
            <w:r>
              <w:rPr>
                <w:b/>
              </w:rPr>
              <w:t>Reports</w:t>
            </w:r>
          </w:p>
        </w:tc>
        <w:tc>
          <w:tcPr>
            <w:tcW w:w="960" w:type="dxa"/>
            <w:tcBorders>
              <w:top w:val="single" w:sz="4" w:space="0" w:color="000000"/>
              <w:left w:val="single" w:sz="4" w:space="0" w:color="000000"/>
              <w:bottom w:val="single" w:sz="4" w:space="0" w:color="000000"/>
              <w:right w:val="single" w:sz="4" w:space="0" w:color="000000"/>
            </w:tcBorders>
            <w:shd w:val="clear" w:color="auto" w:fill="C4D8F0"/>
            <w:hideMark/>
          </w:tcPr>
          <w:p w14:paraId="6C88950C" w14:textId="77777777" w:rsidR="001A730F" w:rsidRDefault="001A730F">
            <w:pPr>
              <w:pStyle w:val="TableParagraph"/>
              <w:spacing w:before="12" w:line="267" w:lineRule="exact"/>
              <w:ind w:right="76"/>
              <w:rPr>
                <w:b/>
              </w:rPr>
            </w:pPr>
            <w:r>
              <w:rPr>
                <w:b/>
              </w:rPr>
              <w:t>Total</w:t>
            </w:r>
          </w:p>
        </w:tc>
      </w:tr>
      <w:tr w:rsidR="001A730F" w14:paraId="3652B6AF" w14:textId="77777777" w:rsidTr="001A730F">
        <w:trPr>
          <w:trHeight w:val="299"/>
        </w:trPr>
        <w:tc>
          <w:tcPr>
            <w:tcW w:w="1301" w:type="dxa"/>
            <w:tcBorders>
              <w:top w:val="single" w:sz="4" w:space="0" w:color="000000"/>
              <w:left w:val="single" w:sz="4" w:space="0" w:color="000000"/>
              <w:bottom w:val="single" w:sz="4" w:space="0" w:color="000000"/>
              <w:right w:val="single" w:sz="4" w:space="0" w:color="000000"/>
            </w:tcBorders>
            <w:shd w:val="clear" w:color="auto" w:fill="C4D8F0"/>
            <w:hideMark/>
          </w:tcPr>
          <w:p w14:paraId="5A47BC36" w14:textId="77777777" w:rsidR="001A730F" w:rsidRDefault="001A730F">
            <w:pPr>
              <w:pStyle w:val="TableParagraph"/>
              <w:spacing w:before="12" w:line="267" w:lineRule="exact"/>
              <w:ind w:left="212" w:right="203"/>
              <w:rPr>
                <w:b/>
              </w:rPr>
            </w:pPr>
            <w:r>
              <w:rPr>
                <w:b/>
              </w:rPr>
              <w:t>Critical</w:t>
            </w:r>
          </w:p>
        </w:tc>
        <w:tc>
          <w:tcPr>
            <w:tcW w:w="1327" w:type="dxa"/>
            <w:tcBorders>
              <w:top w:val="single" w:sz="4" w:space="0" w:color="000000"/>
              <w:left w:val="single" w:sz="4" w:space="0" w:color="000000"/>
              <w:bottom w:val="single" w:sz="4" w:space="0" w:color="000000"/>
              <w:right w:val="single" w:sz="4" w:space="0" w:color="000000"/>
            </w:tcBorders>
            <w:hideMark/>
          </w:tcPr>
          <w:p w14:paraId="0D0C5C68" w14:textId="77777777" w:rsidR="001A730F" w:rsidRDefault="001A730F">
            <w:pPr>
              <w:pStyle w:val="TableParagraph"/>
              <w:ind w:left="8"/>
            </w:pPr>
            <w:r>
              <w:t>6</w:t>
            </w:r>
          </w:p>
        </w:tc>
        <w:tc>
          <w:tcPr>
            <w:tcW w:w="960" w:type="dxa"/>
            <w:tcBorders>
              <w:top w:val="single" w:sz="4" w:space="0" w:color="000000"/>
              <w:left w:val="single" w:sz="4" w:space="0" w:color="000000"/>
              <w:bottom w:val="single" w:sz="4" w:space="0" w:color="000000"/>
              <w:right w:val="single" w:sz="4" w:space="0" w:color="000000"/>
            </w:tcBorders>
            <w:hideMark/>
          </w:tcPr>
          <w:p w14:paraId="2E41ADC4" w14:textId="77777777" w:rsidR="001A730F" w:rsidRDefault="001A730F">
            <w:pPr>
              <w:pStyle w:val="TableParagraph"/>
              <w:ind w:left="6"/>
            </w:pPr>
            <w:r>
              <w:t>7</w:t>
            </w:r>
          </w:p>
        </w:tc>
        <w:tc>
          <w:tcPr>
            <w:tcW w:w="1030" w:type="dxa"/>
            <w:tcBorders>
              <w:top w:val="single" w:sz="4" w:space="0" w:color="000000"/>
              <w:left w:val="single" w:sz="4" w:space="0" w:color="000000"/>
              <w:bottom w:val="single" w:sz="4" w:space="0" w:color="000000"/>
              <w:right w:val="single" w:sz="4" w:space="0" w:color="000000"/>
            </w:tcBorders>
            <w:hideMark/>
          </w:tcPr>
          <w:p w14:paraId="28B40395" w14:textId="77777777" w:rsidR="001A730F" w:rsidRDefault="001A730F">
            <w:pPr>
              <w:pStyle w:val="TableParagraph"/>
              <w:ind w:left="3"/>
            </w:pPr>
            <w:r>
              <w:t>5</w:t>
            </w:r>
          </w:p>
        </w:tc>
        <w:tc>
          <w:tcPr>
            <w:tcW w:w="960" w:type="dxa"/>
            <w:tcBorders>
              <w:top w:val="single" w:sz="4" w:space="0" w:color="000000"/>
              <w:left w:val="single" w:sz="4" w:space="0" w:color="000000"/>
              <w:bottom w:val="single" w:sz="4" w:space="0" w:color="000000"/>
              <w:right w:val="single" w:sz="4" w:space="0" w:color="000000"/>
            </w:tcBorders>
            <w:hideMark/>
          </w:tcPr>
          <w:p w14:paraId="1CFA3AA1" w14:textId="77777777" w:rsidR="001A730F" w:rsidRDefault="001A730F">
            <w:pPr>
              <w:pStyle w:val="TableParagraph"/>
              <w:ind w:left="10"/>
            </w:pPr>
            <w:r>
              <w:t>7</w:t>
            </w:r>
          </w:p>
        </w:tc>
        <w:tc>
          <w:tcPr>
            <w:tcW w:w="960" w:type="dxa"/>
            <w:tcBorders>
              <w:top w:val="single" w:sz="4" w:space="0" w:color="000000"/>
              <w:left w:val="single" w:sz="4" w:space="0" w:color="000000"/>
              <w:bottom w:val="single" w:sz="4" w:space="0" w:color="000000"/>
              <w:right w:val="single" w:sz="4" w:space="0" w:color="000000"/>
            </w:tcBorders>
            <w:hideMark/>
          </w:tcPr>
          <w:p w14:paraId="46A8019D" w14:textId="77777777" w:rsidR="001A730F" w:rsidRDefault="001A730F">
            <w:pPr>
              <w:pStyle w:val="TableParagraph"/>
              <w:ind w:right="78"/>
              <w:rPr>
                <w:b/>
              </w:rPr>
            </w:pPr>
            <w:r>
              <w:rPr>
                <w:b/>
              </w:rPr>
              <w:t>25</w:t>
            </w:r>
          </w:p>
        </w:tc>
      </w:tr>
      <w:tr w:rsidR="001A730F" w14:paraId="0176C7E9" w14:textId="77777777" w:rsidTr="001A730F">
        <w:trPr>
          <w:trHeight w:val="299"/>
        </w:trPr>
        <w:tc>
          <w:tcPr>
            <w:tcW w:w="1301" w:type="dxa"/>
            <w:tcBorders>
              <w:top w:val="single" w:sz="4" w:space="0" w:color="000000"/>
              <w:left w:val="single" w:sz="4" w:space="0" w:color="000000"/>
              <w:bottom w:val="single" w:sz="4" w:space="0" w:color="000000"/>
              <w:right w:val="single" w:sz="4" w:space="0" w:color="000000"/>
            </w:tcBorders>
            <w:shd w:val="clear" w:color="auto" w:fill="C4D8F0"/>
            <w:hideMark/>
          </w:tcPr>
          <w:p w14:paraId="1E371877" w14:textId="77777777" w:rsidR="001A730F" w:rsidRDefault="001A730F">
            <w:pPr>
              <w:pStyle w:val="TableParagraph"/>
              <w:spacing w:before="14" w:line="265" w:lineRule="exact"/>
              <w:ind w:left="209" w:right="203"/>
              <w:rPr>
                <w:b/>
              </w:rPr>
            </w:pPr>
            <w:r>
              <w:rPr>
                <w:b/>
              </w:rPr>
              <w:t>Major</w:t>
            </w:r>
          </w:p>
        </w:tc>
        <w:tc>
          <w:tcPr>
            <w:tcW w:w="1327" w:type="dxa"/>
            <w:tcBorders>
              <w:top w:val="single" w:sz="4" w:space="0" w:color="000000"/>
              <w:left w:val="single" w:sz="4" w:space="0" w:color="000000"/>
              <w:bottom w:val="single" w:sz="4" w:space="0" w:color="000000"/>
              <w:right w:val="single" w:sz="4" w:space="0" w:color="000000"/>
            </w:tcBorders>
            <w:hideMark/>
          </w:tcPr>
          <w:p w14:paraId="42B24C3F" w14:textId="77777777" w:rsidR="001A730F" w:rsidRDefault="001A730F">
            <w:pPr>
              <w:pStyle w:val="TableParagraph"/>
              <w:ind w:left="8"/>
            </w:pPr>
            <w:r>
              <w:t>4</w:t>
            </w:r>
          </w:p>
        </w:tc>
        <w:tc>
          <w:tcPr>
            <w:tcW w:w="960" w:type="dxa"/>
            <w:tcBorders>
              <w:top w:val="single" w:sz="4" w:space="0" w:color="000000"/>
              <w:left w:val="single" w:sz="4" w:space="0" w:color="000000"/>
              <w:bottom w:val="single" w:sz="4" w:space="0" w:color="000000"/>
              <w:right w:val="single" w:sz="4" w:space="0" w:color="000000"/>
            </w:tcBorders>
            <w:hideMark/>
          </w:tcPr>
          <w:p w14:paraId="4D23DD82" w14:textId="77777777" w:rsidR="001A730F" w:rsidRDefault="001A730F">
            <w:pPr>
              <w:pStyle w:val="TableParagraph"/>
              <w:ind w:left="6"/>
            </w:pPr>
            <w:r>
              <w:t>5</w:t>
            </w:r>
          </w:p>
        </w:tc>
        <w:tc>
          <w:tcPr>
            <w:tcW w:w="1030" w:type="dxa"/>
            <w:tcBorders>
              <w:top w:val="single" w:sz="4" w:space="0" w:color="000000"/>
              <w:left w:val="single" w:sz="4" w:space="0" w:color="000000"/>
              <w:bottom w:val="single" w:sz="4" w:space="0" w:color="000000"/>
              <w:right w:val="single" w:sz="4" w:space="0" w:color="000000"/>
            </w:tcBorders>
            <w:hideMark/>
          </w:tcPr>
          <w:p w14:paraId="73F5AF25" w14:textId="77777777" w:rsidR="001A730F" w:rsidRDefault="001A730F">
            <w:pPr>
              <w:pStyle w:val="TableParagraph"/>
              <w:ind w:left="3"/>
            </w:pPr>
            <w:r>
              <w:t>2</w:t>
            </w:r>
          </w:p>
        </w:tc>
        <w:tc>
          <w:tcPr>
            <w:tcW w:w="960" w:type="dxa"/>
            <w:tcBorders>
              <w:top w:val="single" w:sz="4" w:space="0" w:color="000000"/>
              <w:left w:val="single" w:sz="4" w:space="0" w:color="000000"/>
              <w:bottom w:val="single" w:sz="4" w:space="0" w:color="000000"/>
              <w:right w:val="single" w:sz="4" w:space="0" w:color="000000"/>
            </w:tcBorders>
            <w:hideMark/>
          </w:tcPr>
          <w:p w14:paraId="334D265D" w14:textId="77777777" w:rsidR="001A730F" w:rsidRDefault="001A730F">
            <w:pPr>
              <w:pStyle w:val="TableParagraph"/>
              <w:ind w:left="10"/>
            </w:pPr>
            <w:r>
              <w:t>4</w:t>
            </w:r>
          </w:p>
        </w:tc>
        <w:tc>
          <w:tcPr>
            <w:tcW w:w="960" w:type="dxa"/>
            <w:tcBorders>
              <w:top w:val="single" w:sz="4" w:space="0" w:color="000000"/>
              <w:left w:val="single" w:sz="4" w:space="0" w:color="000000"/>
              <w:bottom w:val="single" w:sz="4" w:space="0" w:color="000000"/>
              <w:right w:val="single" w:sz="4" w:space="0" w:color="000000"/>
            </w:tcBorders>
            <w:hideMark/>
          </w:tcPr>
          <w:p w14:paraId="31C58472" w14:textId="77777777" w:rsidR="001A730F" w:rsidRDefault="001A730F">
            <w:pPr>
              <w:pStyle w:val="TableParagraph"/>
              <w:ind w:right="78"/>
              <w:rPr>
                <w:b/>
              </w:rPr>
            </w:pPr>
            <w:r>
              <w:rPr>
                <w:b/>
              </w:rPr>
              <w:t>15</w:t>
            </w:r>
          </w:p>
        </w:tc>
      </w:tr>
      <w:tr w:rsidR="001A730F" w14:paraId="23190B43" w14:textId="77777777" w:rsidTr="001A730F">
        <w:trPr>
          <w:trHeight w:val="299"/>
        </w:trPr>
        <w:tc>
          <w:tcPr>
            <w:tcW w:w="1301" w:type="dxa"/>
            <w:tcBorders>
              <w:top w:val="single" w:sz="4" w:space="0" w:color="000000"/>
              <w:left w:val="single" w:sz="4" w:space="0" w:color="000000"/>
              <w:bottom w:val="single" w:sz="4" w:space="0" w:color="000000"/>
              <w:right w:val="single" w:sz="4" w:space="0" w:color="000000"/>
            </w:tcBorders>
            <w:shd w:val="clear" w:color="auto" w:fill="C4D8F0"/>
            <w:hideMark/>
          </w:tcPr>
          <w:p w14:paraId="44DFD57D" w14:textId="77777777" w:rsidR="001A730F" w:rsidRDefault="001A730F">
            <w:pPr>
              <w:pStyle w:val="TableParagraph"/>
              <w:spacing w:before="14" w:line="265" w:lineRule="exact"/>
              <w:ind w:left="211" w:right="203"/>
              <w:rPr>
                <w:b/>
              </w:rPr>
            </w:pPr>
            <w:r>
              <w:rPr>
                <w:b/>
              </w:rPr>
              <w:t>Medium</w:t>
            </w:r>
          </w:p>
        </w:tc>
        <w:tc>
          <w:tcPr>
            <w:tcW w:w="1327" w:type="dxa"/>
            <w:tcBorders>
              <w:top w:val="single" w:sz="4" w:space="0" w:color="000000"/>
              <w:left w:val="single" w:sz="4" w:space="0" w:color="000000"/>
              <w:bottom w:val="single" w:sz="4" w:space="0" w:color="000000"/>
              <w:right w:val="single" w:sz="4" w:space="0" w:color="000000"/>
            </w:tcBorders>
            <w:hideMark/>
          </w:tcPr>
          <w:p w14:paraId="5A0DFDD1" w14:textId="77777777" w:rsidR="001A730F" w:rsidRDefault="001A730F">
            <w:pPr>
              <w:pStyle w:val="TableParagraph"/>
              <w:ind w:left="8"/>
            </w:pPr>
            <w:r>
              <w:t>6</w:t>
            </w:r>
          </w:p>
        </w:tc>
        <w:tc>
          <w:tcPr>
            <w:tcW w:w="960" w:type="dxa"/>
            <w:tcBorders>
              <w:top w:val="single" w:sz="4" w:space="0" w:color="000000"/>
              <w:left w:val="single" w:sz="4" w:space="0" w:color="000000"/>
              <w:bottom w:val="single" w:sz="4" w:space="0" w:color="000000"/>
              <w:right w:val="single" w:sz="4" w:space="0" w:color="000000"/>
            </w:tcBorders>
            <w:hideMark/>
          </w:tcPr>
          <w:p w14:paraId="65CF2552" w14:textId="77777777" w:rsidR="001A730F" w:rsidRDefault="001A730F">
            <w:pPr>
              <w:pStyle w:val="TableParagraph"/>
              <w:ind w:left="6"/>
            </w:pPr>
            <w:r>
              <w:t>8</w:t>
            </w:r>
          </w:p>
        </w:tc>
        <w:tc>
          <w:tcPr>
            <w:tcW w:w="1030" w:type="dxa"/>
            <w:tcBorders>
              <w:top w:val="single" w:sz="4" w:space="0" w:color="000000"/>
              <w:left w:val="single" w:sz="4" w:space="0" w:color="000000"/>
              <w:bottom w:val="single" w:sz="4" w:space="0" w:color="000000"/>
              <w:right w:val="single" w:sz="4" w:space="0" w:color="000000"/>
            </w:tcBorders>
            <w:hideMark/>
          </w:tcPr>
          <w:p w14:paraId="56D7B84B" w14:textId="77777777" w:rsidR="001A730F" w:rsidRDefault="001A730F">
            <w:pPr>
              <w:pStyle w:val="TableParagraph"/>
              <w:ind w:left="3"/>
            </w:pPr>
            <w:r>
              <w:t>2</w:t>
            </w:r>
          </w:p>
        </w:tc>
        <w:tc>
          <w:tcPr>
            <w:tcW w:w="960" w:type="dxa"/>
            <w:tcBorders>
              <w:top w:val="single" w:sz="4" w:space="0" w:color="000000"/>
              <w:left w:val="single" w:sz="4" w:space="0" w:color="000000"/>
              <w:bottom w:val="single" w:sz="4" w:space="0" w:color="000000"/>
              <w:right w:val="single" w:sz="4" w:space="0" w:color="000000"/>
            </w:tcBorders>
            <w:hideMark/>
          </w:tcPr>
          <w:p w14:paraId="2CC5F89A" w14:textId="77777777" w:rsidR="001A730F" w:rsidRDefault="001A730F">
            <w:pPr>
              <w:pStyle w:val="TableParagraph"/>
              <w:ind w:left="10"/>
            </w:pPr>
            <w:r>
              <w:t>4</w:t>
            </w:r>
          </w:p>
        </w:tc>
        <w:tc>
          <w:tcPr>
            <w:tcW w:w="960" w:type="dxa"/>
            <w:tcBorders>
              <w:top w:val="single" w:sz="4" w:space="0" w:color="000000"/>
              <w:left w:val="single" w:sz="4" w:space="0" w:color="000000"/>
              <w:bottom w:val="single" w:sz="4" w:space="0" w:color="000000"/>
              <w:right w:val="single" w:sz="4" w:space="0" w:color="000000"/>
            </w:tcBorders>
            <w:hideMark/>
          </w:tcPr>
          <w:p w14:paraId="41DF003D" w14:textId="77777777" w:rsidR="001A730F" w:rsidRDefault="001A730F">
            <w:pPr>
              <w:pStyle w:val="TableParagraph"/>
              <w:ind w:right="78"/>
              <w:rPr>
                <w:b/>
              </w:rPr>
            </w:pPr>
            <w:r>
              <w:rPr>
                <w:b/>
              </w:rPr>
              <w:t>20</w:t>
            </w:r>
          </w:p>
        </w:tc>
      </w:tr>
      <w:tr w:rsidR="001A730F" w14:paraId="573592CB" w14:textId="77777777" w:rsidTr="001A730F">
        <w:trPr>
          <w:trHeight w:val="299"/>
        </w:trPr>
        <w:tc>
          <w:tcPr>
            <w:tcW w:w="1301" w:type="dxa"/>
            <w:tcBorders>
              <w:top w:val="single" w:sz="4" w:space="0" w:color="000000"/>
              <w:left w:val="single" w:sz="4" w:space="0" w:color="000000"/>
              <w:bottom w:val="single" w:sz="4" w:space="0" w:color="000000"/>
              <w:right w:val="single" w:sz="4" w:space="0" w:color="000000"/>
            </w:tcBorders>
            <w:shd w:val="clear" w:color="auto" w:fill="C4D8F0"/>
            <w:hideMark/>
          </w:tcPr>
          <w:p w14:paraId="12D1E0C9" w14:textId="77777777" w:rsidR="001A730F" w:rsidRDefault="001A730F">
            <w:pPr>
              <w:pStyle w:val="TableParagraph"/>
              <w:spacing w:before="14" w:line="265" w:lineRule="exact"/>
              <w:ind w:left="212" w:right="203"/>
              <w:rPr>
                <w:b/>
              </w:rPr>
            </w:pPr>
            <w:r>
              <w:rPr>
                <w:b/>
              </w:rPr>
              <w:t>Cosmetic</w:t>
            </w:r>
          </w:p>
        </w:tc>
        <w:tc>
          <w:tcPr>
            <w:tcW w:w="1327" w:type="dxa"/>
            <w:tcBorders>
              <w:top w:val="single" w:sz="4" w:space="0" w:color="000000"/>
              <w:left w:val="single" w:sz="4" w:space="0" w:color="000000"/>
              <w:bottom w:val="single" w:sz="4" w:space="0" w:color="000000"/>
              <w:right w:val="single" w:sz="4" w:space="0" w:color="000000"/>
            </w:tcBorders>
            <w:hideMark/>
          </w:tcPr>
          <w:p w14:paraId="18A93186" w14:textId="77777777" w:rsidR="001A730F" w:rsidRDefault="001A730F">
            <w:pPr>
              <w:pStyle w:val="TableParagraph"/>
              <w:spacing w:before="31" w:line="248" w:lineRule="exact"/>
              <w:ind w:left="8"/>
            </w:pPr>
            <w:r>
              <w:t>1</w:t>
            </w:r>
          </w:p>
        </w:tc>
        <w:tc>
          <w:tcPr>
            <w:tcW w:w="960" w:type="dxa"/>
            <w:tcBorders>
              <w:top w:val="single" w:sz="4" w:space="0" w:color="000000"/>
              <w:left w:val="single" w:sz="4" w:space="0" w:color="000000"/>
              <w:bottom w:val="single" w:sz="4" w:space="0" w:color="000000"/>
              <w:right w:val="single" w:sz="4" w:space="0" w:color="000000"/>
            </w:tcBorders>
            <w:hideMark/>
          </w:tcPr>
          <w:p w14:paraId="2DDDA57E" w14:textId="77777777" w:rsidR="001A730F" w:rsidRDefault="001A730F">
            <w:pPr>
              <w:pStyle w:val="TableParagraph"/>
              <w:spacing w:before="31" w:line="248" w:lineRule="exact"/>
              <w:ind w:left="6"/>
            </w:pPr>
            <w:r>
              <w:t>2</w:t>
            </w:r>
          </w:p>
        </w:tc>
        <w:tc>
          <w:tcPr>
            <w:tcW w:w="1030" w:type="dxa"/>
            <w:tcBorders>
              <w:top w:val="single" w:sz="4" w:space="0" w:color="000000"/>
              <w:left w:val="single" w:sz="4" w:space="0" w:color="000000"/>
              <w:bottom w:val="single" w:sz="4" w:space="0" w:color="000000"/>
              <w:right w:val="single" w:sz="4" w:space="0" w:color="000000"/>
            </w:tcBorders>
            <w:hideMark/>
          </w:tcPr>
          <w:p w14:paraId="2B229503" w14:textId="77777777" w:rsidR="001A730F" w:rsidRDefault="001A730F">
            <w:pPr>
              <w:pStyle w:val="TableParagraph"/>
              <w:spacing w:before="31" w:line="248" w:lineRule="exact"/>
              <w:ind w:left="3"/>
            </w:pPr>
            <w:r>
              <w:t>1</w:t>
            </w:r>
          </w:p>
        </w:tc>
        <w:tc>
          <w:tcPr>
            <w:tcW w:w="960" w:type="dxa"/>
            <w:tcBorders>
              <w:top w:val="single" w:sz="4" w:space="0" w:color="000000"/>
              <w:left w:val="single" w:sz="4" w:space="0" w:color="000000"/>
              <w:bottom w:val="single" w:sz="4" w:space="0" w:color="000000"/>
              <w:right w:val="single" w:sz="4" w:space="0" w:color="000000"/>
            </w:tcBorders>
            <w:hideMark/>
          </w:tcPr>
          <w:p w14:paraId="68BB5D71" w14:textId="77777777" w:rsidR="001A730F" w:rsidRDefault="001A730F">
            <w:pPr>
              <w:pStyle w:val="TableParagraph"/>
              <w:spacing w:before="31" w:line="248" w:lineRule="exact"/>
              <w:ind w:left="10"/>
            </w:pPr>
            <w:r>
              <w:t>1</w:t>
            </w:r>
          </w:p>
        </w:tc>
        <w:tc>
          <w:tcPr>
            <w:tcW w:w="960" w:type="dxa"/>
            <w:tcBorders>
              <w:top w:val="single" w:sz="4" w:space="0" w:color="000000"/>
              <w:left w:val="single" w:sz="4" w:space="0" w:color="000000"/>
              <w:bottom w:val="single" w:sz="4" w:space="0" w:color="000000"/>
              <w:right w:val="single" w:sz="4" w:space="0" w:color="000000"/>
            </w:tcBorders>
            <w:hideMark/>
          </w:tcPr>
          <w:p w14:paraId="76FCB195" w14:textId="77777777" w:rsidR="001A730F" w:rsidRDefault="001A730F">
            <w:pPr>
              <w:pStyle w:val="TableParagraph"/>
              <w:spacing w:before="31" w:line="248" w:lineRule="exact"/>
              <w:ind w:left="10"/>
              <w:rPr>
                <w:b/>
              </w:rPr>
            </w:pPr>
            <w:r>
              <w:rPr>
                <w:b/>
              </w:rPr>
              <w:t>5</w:t>
            </w:r>
          </w:p>
        </w:tc>
      </w:tr>
      <w:tr w:rsidR="001A730F" w14:paraId="6ED35973" w14:textId="77777777" w:rsidTr="001A730F">
        <w:trPr>
          <w:trHeight w:val="301"/>
        </w:trPr>
        <w:tc>
          <w:tcPr>
            <w:tcW w:w="1301" w:type="dxa"/>
            <w:tcBorders>
              <w:top w:val="single" w:sz="4" w:space="0" w:color="000000"/>
              <w:left w:val="single" w:sz="4" w:space="0" w:color="000000"/>
              <w:bottom w:val="single" w:sz="4" w:space="0" w:color="000000"/>
              <w:right w:val="single" w:sz="4" w:space="0" w:color="000000"/>
            </w:tcBorders>
            <w:shd w:val="clear" w:color="auto" w:fill="C4D8F0"/>
            <w:hideMark/>
          </w:tcPr>
          <w:p w14:paraId="3D4D64B7" w14:textId="77777777" w:rsidR="001A730F" w:rsidRDefault="001A730F">
            <w:pPr>
              <w:pStyle w:val="TableParagraph"/>
              <w:spacing w:before="14" w:line="267" w:lineRule="exact"/>
              <w:ind w:left="212" w:right="201"/>
              <w:rPr>
                <w:b/>
              </w:rPr>
            </w:pPr>
            <w:r>
              <w:rPr>
                <w:b/>
              </w:rPr>
              <w:t>Total--&gt;</w:t>
            </w:r>
          </w:p>
        </w:tc>
        <w:tc>
          <w:tcPr>
            <w:tcW w:w="1327" w:type="dxa"/>
            <w:tcBorders>
              <w:top w:val="single" w:sz="4" w:space="0" w:color="000000"/>
              <w:left w:val="single" w:sz="4" w:space="0" w:color="000000"/>
              <w:bottom w:val="single" w:sz="4" w:space="0" w:color="000000"/>
              <w:right w:val="single" w:sz="4" w:space="0" w:color="000000"/>
            </w:tcBorders>
            <w:hideMark/>
          </w:tcPr>
          <w:p w14:paraId="5D1D9AB1" w14:textId="77777777" w:rsidR="001A730F" w:rsidRDefault="001A730F">
            <w:pPr>
              <w:pStyle w:val="TableParagraph"/>
              <w:spacing w:before="31"/>
              <w:ind w:left="87" w:right="77"/>
              <w:rPr>
                <w:b/>
              </w:rPr>
            </w:pPr>
            <w:r>
              <w:rPr>
                <w:b/>
              </w:rPr>
              <w:t>17</w:t>
            </w:r>
          </w:p>
        </w:tc>
        <w:tc>
          <w:tcPr>
            <w:tcW w:w="960" w:type="dxa"/>
            <w:tcBorders>
              <w:top w:val="single" w:sz="4" w:space="0" w:color="000000"/>
              <w:left w:val="single" w:sz="4" w:space="0" w:color="000000"/>
              <w:bottom w:val="single" w:sz="4" w:space="0" w:color="000000"/>
              <w:right w:val="single" w:sz="4" w:space="0" w:color="000000"/>
            </w:tcBorders>
            <w:hideMark/>
          </w:tcPr>
          <w:p w14:paraId="53C46CD0" w14:textId="77777777" w:rsidR="001A730F" w:rsidRDefault="001A730F">
            <w:pPr>
              <w:pStyle w:val="TableParagraph"/>
              <w:spacing w:before="31"/>
              <w:ind w:right="82"/>
              <w:rPr>
                <w:b/>
              </w:rPr>
            </w:pPr>
            <w:r>
              <w:rPr>
                <w:b/>
              </w:rPr>
              <w:t>22</w:t>
            </w:r>
          </w:p>
        </w:tc>
        <w:tc>
          <w:tcPr>
            <w:tcW w:w="1030" w:type="dxa"/>
            <w:tcBorders>
              <w:top w:val="single" w:sz="4" w:space="0" w:color="000000"/>
              <w:left w:val="single" w:sz="4" w:space="0" w:color="000000"/>
              <w:bottom w:val="single" w:sz="4" w:space="0" w:color="000000"/>
              <w:right w:val="single" w:sz="4" w:space="0" w:color="000000"/>
            </w:tcBorders>
            <w:hideMark/>
          </w:tcPr>
          <w:p w14:paraId="318F52B6" w14:textId="77777777" w:rsidR="001A730F" w:rsidRDefault="001A730F">
            <w:pPr>
              <w:pStyle w:val="TableParagraph"/>
              <w:spacing w:before="31"/>
              <w:ind w:right="80"/>
              <w:rPr>
                <w:b/>
              </w:rPr>
            </w:pPr>
            <w:r>
              <w:rPr>
                <w:b/>
              </w:rPr>
              <w:t>10</w:t>
            </w:r>
          </w:p>
        </w:tc>
        <w:tc>
          <w:tcPr>
            <w:tcW w:w="960" w:type="dxa"/>
            <w:tcBorders>
              <w:top w:val="single" w:sz="4" w:space="0" w:color="000000"/>
              <w:left w:val="single" w:sz="4" w:space="0" w:color="000000"/>
              <w:bottom w:val="single" w:sz="4" w:space="0" w:color="000000"/>
              <w:right w:val="single" w:sz="4" w:space="0" w:color="000000"/>
            </w:tcBorders>
            <w:hideMark/>
          </w:tcPr>
          <w:p w14:paraId="6264E037" w14:textId="77777777" w:rsidR="001A730F" w:rsidRDefault="001A730F">
            <w:pPr>
              <w:pStyle w:val="TableParagraph"/>
              <w:spacing w:before="31"/>
              <w:ind w:right="78"/>
              <w:rPr>
                <w:b/>
              </w:rPr>
            </w:pPr>
            <w:r>
              <w:rPr>
                <w:b/>
              </w:rPr>
              <w:t>16</w:t>
            </w:r>
          </w:p>
        </w:tc>
        <w:tc>
          <w:tcPr>
            <w:tcW w:w="960" w:type="dxa"/>
            <w:tcBorders>
              <w:top w:val="single" w:sz="4" w:space="0" w:color="000000"/>
              <w:left w:val="single" w:sz="4" w:space="0" w:color="000000"/>
              <w:bottom w:val="single" w:sz="4" w:space="0" w:color="000000"/>
              <w:right w:val="single" w:sz="4" w:space="0" w:color="000000"/>
            </w:tcBorders>
            <w:shd w:val="clear" w:color="auto" w:fill="FFFF00"/>
            <w:hideMark/>
          </w:tcPr>
          <w:p w14:paraId="52FA7E7D" w14:textId="77777777" w:rsidR="001A730F" w:rsidRDefault="001A730F">
            <w:pPr>
              <w:pStyle w:val="TableParagraph"/>
              <w:spacing w:before="31"/>
              <w:ind w:right="78"/>
              <w:rPr>
                <w:b/>
              </w:rPr>
            </w:pPr>
            <w:r>
              <w:rPr>
                <w:b/>
              </w:rPr>
              <w:t>65</w:t>
            </w:r>
          </w:p>
        </w:tc>
      </w:tr>
    </w:tbl>
    <w:p w14:paraId="3D1B7B07" w14:textId="5DF34091" w:rsidR="001A730F" w:rsidRDefault="001A730F" w:rsidP="001A730F">
      <w:pPr>
        <w:spacing w:before="1"/>
        <w:rPr>
          <w:b/>
          <w:sz w:val="24"/>
        </w:rPr>
      </w:pPr>
      <w:r>
        <w:rPr>
          <w:noProof/>
        </w:rPr>
        <w:drawing>
          <wp:anchor distT="0" distB="0" distL="0" distR="0" simplePos="0" relativeHeight="251658752" behindDoc="0" locked="0" layoutInCell="1" allowOverlap="1" wp14:anchorId="4C7146A5" wp14:editId="778C5705">
            <wp:simplePos x="0" y="0"/>
            <wp:positionH relativeFrom="page">
              <wp:posOffset>2426335</wp:posOffset>
            </wp:positionH>
            <wp:positionV relativeFrom="paragraph">
              <wp:posOffset>212090</wp:posOffset>
            </wp:positionV>
            <wp:extent cx="4003040" cy="268224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3040" cy="2682240"/>
                    </a:xfrm>
                    <a:prstGeom prst="rect">
                      <a:avLst/>
                    </a:prstGeom>
                    <a:noFill/>
                  </pic:spPr>
                </pic:pic>
              </a:graphicData>
            </a:graphic>
            <wp14:sizeRelH relativeFrom="page">
              <wp14:pctWidth>0</wp14:pctWidth>
            </wp14:sizeRelH>
            <wp14:sizeRelV relativeFrom="page">
              <wp14:pctHeight>0</wp14:pctHeight>
            </wp14:sizeRelV>
          </wp:anchor>
        </w:drawing>
      </w:r>
    </w:p>
    <w:p w14:paraId="624B84E5" w14:textId="77777777" w:rsidR="001A730F" w:rsidRDefault="001A730F" w:rsidP="001A730F">
      <w:pPr>
        <w:widowControl/>
        <w:autoSpaceDE/>
        <w:autoSpaceDN/>
        <w:rPr>
          <w:sz w:val="24"/>
        </w:rPr>
        <w:sectPr w:rsidR="001A730F">
          <w:pgSz w:w="12240" w:h="15840"/>
          <w:pgMar w:top="1440" w:right="1300" w:bottom="980" w:left="1300" w:header="0" w:footer="799" w:gutter="0"/>
          <w:cols w:space="720"/>
        </w:sectPr>
      </w:pPr>
    </w:p>
    <w:p w14:paraId="06363EBB" w14:textId="77777777" w:rsidR="001A730F" w:rsidRDefault="001A730F" w:rsidP="001A730F">
      <w:pPr>
        <w:pStyle w:val="Heading2"/>
        <w:numPr>
          <w:ilvl w:val="1"/>
          <w:numId w:val="1"/>
        </w:numPr>
        <w:tabs>
          <w:tab w:val="left" w:pos="860"/>
        </w:tabs>
      </w:pPr>
      <w:bookmarkStart w:id="6" w:name="_Toc42525871"/>
      <w:r>
        <w:rPr>
          <w:color w:val="808080"/>
        </w:rPr>
        <w:lastRenderedPageBreak/>
        <w:t>Types of testing</w:t>
      </w:r>
      <w:r>
        <w:rPr>
          <w:color w:val="808080"/>
          <w:spacing w:val="-6"/>
        </w:rPr>
        <w:t xml:space="preserve"> </w:t>
      </w:r>
      <w:r>
        <w:rPr>
          <w:color w:val="808080"/>
        </w:rPr>
        <w:t>performed</w:t>
      </w:r>
      <w:bookmarkEnd w:id="6"/>
    </w:p>
    <w:p w14:paraId="6A1130DF" w14:textId="3D0691A5" w:rsidR="001A730F" w:rsidRDefault="002C77D8" w:rsidP="001A730F">
      <w:pPr>
        <w:pStyle w:val="ListParagraph"/>
        <w:numPr>
          <w:ilvl w:val="2"/>
          <w:numId w:val="1"/>
        </w:numPr>
        <w:tabs>
          <w:tab w:val="left" w:pos="1580"/>
        </w:tabs>
        <w:spacing w:before="53"/>
        <w:rPr>
          <w:b/>
          <w:sz w:val="24"/>
        </w:rPr>
      </w:pPr>
      <w:r>
        <w:rPr>
          <w:b/>
          <w:sz w:val="24"/>
        </w:rPr>
        <w:t>Functional testing</w:t>
      </w:r>
    </w:p>
    <w:p w14:paraId="59D03CE6" w14:textId="427F2272" w:rsidR="002C77D8" w:rsidRDefault="002C77D8" w:rsidP="002C77D8">
      <w:pPr>
        <w:spacing w:before="45" w:line="276" w:lineRule="auto"/>
        <w:ind w:left="2300" w:right="475"/>
        <w:rPr>
          <w:sz w:val="24"/>
        </w:rPr>
      </w:pPr>
      <w:r w:rsidRPr="002C77D8">
        <w:rPr>
          <w:sz w:val="24"/>
        </w:rPr>
        <w:t>This type of testing ignores the internal parts and focuses only on the output to check if it is as per the requirement or not. It is a Black-box type testing geared to the functional requirements of an application.</w:t>
      </w:r>
    </w:p>
    <w:p w14:paraId="0679793B" w14:textId="77777777" w:rsidR="002C77D8" w:rsidRDefault="002C77D8" w:rsidP="001A730F">
      <w:pPr>
        <w:spacing w:before="45" w:line="276" w:lineRule="auto"/>
        <w:ind w:left="2300" w:right="475"/>
        <w:rPr>
          <w:sz w:val="24"/>
        </w:rPr>
      </w:pPr>
    </w:p>
    <w:p w14:paraId="242A9C87" w14:textId="1E024621" w:rsidR="001A730F" w:rsidRDefault="002C77D8" w:rsidP="001A730F">
      <w:pPr>
        <w:pStyle w:val="ListParagraph"/>
        <w:numPr>
          <w:ilvl w:val="2"/>
          <w:numId w:val="1"/>
        </w:numPr>
        <w:tabs>
          <w:tab w:val="left" w:pos="1580"/>
        </w:tabs>
        <w:spacing w:line="293" w:lineRule="exact"/>
        <w:rPr>
          <w:b/>
          <w:sz w:val="24"/>
        </w:rPr>
      </w:pPr>
      <w:proofErr w:type="gramStart"/>
      <w:r>
        <w:rPr>
          <w:b/>
          <w:sz w:val="24"/>
        </w:rPr>
        <w:t>Non Functional</w:t>
      </w:r>
      <w:proofErr w:type="gramEnd"/>
      <w:r>
        <w:rPr>
          <w:b/>
          <w:sz w:val="24"/>
        </w:rPr>
        <w:t xml:space="preserve"> testing</w:t>
      </w:r>
    </w:p>
    <w:p w14:paraId="26EAEC2D" w14:textId="1267E702" w:rsidR="002C77D8" w:rsidRPr="002C77D8" w:rsidRDefault="002C77D8" w:rsidP="002C77D8">
      <w:pPr>
        <w:pStyle w:val="ListParagraph"/>
        <w:spacing w:line="276" w:lineRule="auto"/>
        <w:ind w:left="2340" w:right="427"/>
        <w:jc w:val="both"/>
        <w:rPr>
          <w:sz w:val="24"/>
        </w:rPr>
      </w:pPr>
      <w:r>
        <w:rPr>
          <w:sz w:val="24"/>
        </w:rPr>
        <w:t xml:space="preserve">      </w:t>
      </w:r>
      <w:r w:rsidRPr="002C77D8">
        <w:rPr>
          <w:sz w:val="24"/>
        </w:rPr>
        <w:t>It is a type of testing for which every organization having a separate team which usually called as Non-Functional Test (NFT) team or Performance team.</w:t>
      </w:r>
    </w:p>
    <w:p w14:paraId="282D137D" w14:textId="1D734667" w:rsidR="002C77D8" w:rsidRDefault="002C77D8" w:rsidP="002C77D8">
      <w:pPr>
        <w:pStyle w:val="ListParagraph"/>
        <w:spacing w:line="276" w:lineRule="auto"/>
        <w:ind w:left="2340" w:right="427" w:firstLine="0"/>
        <w:jc w:val="both"/>
        <w:rPr>
          <w:sz w:val="24"/>
        </w:rPr>
      </w:pPr>
      <w:r w:rsidRPr="002C77D8">
        <w:rPr>
          <w:sz w:val="24"/>
        </w:rPr>
        <w:t>Non-functional testing involves testing of non-functional requirements such as Load Testing, Stress Testing, Security, Volume, Recovery Testing etc.</w:t>
      </w:r>
    </w:p>
    <w:p w14:paraId="1EC4115D" w14:textId="2ED9E3BE" w:rsidR="001A730F" w:rsidRDefault="002C77D8" w:rsidP="001A730F">
      <w:pPr>
        <w:pStyle w:val="ListParagraph"/>
        <w:numPr>
          <w:ilvl w:val="2"/>
          <w:numId w:val="1"/>
        </w:numPr>
        <w:tabs>
          <w:tab w:val="left" w:pos="1580"/>
        </w:tabs>
        <w:spacing w:before="2"/>
        <w:jc w:val="both"/>
        <w:rPr>
          <w:b/>
          <w:sz w:val="24"/>
        </w:rPr>
      </w:pPr>
      <w:r>
        <w:rPr>
          <w:b/>
          <w:sz w:val="24"/>
        </w:rPr>
        <w:t>Performance testing</w:t>
      </w:r>
    </w:p>
    <w:p w14:paraId="2E2F3601" w14:textId="66549AA3" w:rsidR="00B40861" w:rsidRPr="00B40861" w:rsidRDefault="00B40861" w:rsidP="00B40861">
      <w:pPr>
        <w:pStyle w:val="ListParagraph"/>
        <w:tabs>
          <w:tab w:val="left" w:pos="1580"/>
        </w:tabs>
        <w:spacing w:before="2"/>
        <w:ind w:left="2340" w:firstLine="90"/>
        <w:jc w:val="both"/>
        <w:rPr>
          <w:sz w:val="24"/>
        </w:rPr>
      </w:pPr>
      <w:r w:rsidRPr="00B40861">
        <w:rPr>
          <w:sz w:val="24"/>
        </w:rPr>
        <w:t>This term is often used interchangeably with ‘stress' and ‘load' testing. Performance Testing is done to check whether the system meets the performance requirements. Different performance and load tools are used to do this testing.</w:t>
      </w:r>
    </w:p>
    <w:p w14:paraId="56BD48DD" w14:textId="77777777" w:rsidR="00B40861" w:rsidRDefault="00B40861" w:rsidP="00B40861">
      <w:pPr>
        <w:pStyle w:val="ListParagraph"/>
        <w:tabs>
          <w:tab w:val="left" w:pos="1580"/>
        </w:tabs>
        <w:spacing w:before="2"/>
        <w:ind w:firstLine="0"/>
        <w:jc w:val="both"/>
        <w:rPr>
          <w:b/>
          <w:sz w:val="24"/>
        </w:rPr>
      </w:pPr>
    </w:p>
    <w:p w14:paraId="0D703578" w14:textId="25FD637E" w:rsidR="002C77D8" w:rsidRDefault="002C77D8" w:rsidP="002C77D8">
      <w:pPr>
        <w:pStyle w:val="ListParagraph"/>
        <w:numPr>
          <w:ilvl w:val="2"/>
          <w:numId w:val="1"/>
        </w:numPr>
        <w:tabs>
          <w:tab w:val="left" w:pos="1580"/>
        </w:tabs>
        <w:spacing w:before="2"/>
        <w:jc w:val="both"/>
        <w:rPr>
          <w:b/>
          <w:sz w:val="24"/>
        </w:rPr>
      </w:pPr>
      <w:r w:rsidRPr="002C77D8">
        <w:rPr>
          <w:b/>
          <w:sz w:val="24"/>
        </w:rPr>
        <w:t>Security testing</w:t>
      </w:r>
    </w:p>
    <w:p w14:paraId="04DEA0B5" w14:textId="130A0AD2" w:rsidR="00B40861" w:rsidRPr="002C77D8" w:rsidRDefault="00B40861" w:rsidP="00B40861">
      <w:pPr>
        <w:pStyle w:val="ListParagraph"/>
        <w:tabs>
          <w:tab w:val="left" w:pos="2430"/>
        </w:tabs>
        <w:spacing w:before="2"/>
        <w:ind w:left="2430" w:hanging="540"/>
        <w:jc w:val="both"/>
        <w:rPr>
          <w:b/>
          <w:sz w:val="24"/>
        </w:rPr>
      </w:pPr>
      <w:r>
        <w:rPr>
          <w:b/>
          <w:sz w:val="24"/>
        </w:rPr>
        <w:tab/>
      </w:r>
      <w:hyperlink r:id="rId8" w:history="1">
        <w:r w:rsidRPr="00B40861">
          <w:rPr>
            <w:sz w:val="24"/>
          </w:rPr>
          <w:t>Security Testing</w:t>
        </w:r>
      </w:hyperlink>
      <w:r w:rsidRPr="00B40861">
        <w:rPr>
          <w:sz w:val="24"/>
        </w:rPr>
        <w:t> is done to check how the software or application or website is secure from internal and external threats. This testing includes how much software is secure from the malicious program, viruses and how secure and strong the authorization and authentication processes are.</w:t>
      </w:r>
    </w:p>
    <w:p w14:paraId="0ADA6B6B" w14:textId="77777777" w:rsidR="002C77D8" w:rsidRPr="002C77D8" w:rsidRDefault="002C77D8" w:rsidP="002C77D8">
      <w:pPr>
        <w:pStyle w:val="ListParagraph"/>
        <w:tabs>
          <w:tab w:val="left" w:pos="3020"/>
        </w:tabs>
        <w:spacing w:line="276" w:lineRule="auto"/>
        <w:ind w:right="474" w:firstLine="0"/>
        <w:rPr>
          <w:sz w:val="24"/>
        </w:rPr>
      </w:pPr>
    </w:p>
    <w:p w14:paraId="14D118FB" w14:textId="77777777" w:rsidR="001A730F" w:rsidRDefault="001A730F" w:rsidP="001A730F">
      <w:pPr>
        <w:rPr>
          <w:i/>
          <w:sz w:val="24"/>
        </w:rPr>
      </w:pPr>
    </w:p>
    <w:p w14:paraId="34B80703" w14:textId="77777777" w:rsidR="001A730F" w:rsidRDefault="001A730F" w:rsidP="001A730F">
      <w:pPr>
        <w:rPr>
          <w:i/>
          <w:sz w:val="24"/>
        </w:rPr>
      </w:pPr>
    </w:p>
    <w:p w14:paraId="12F1CFEA" w14:textId="77777777" w:rsidR="001A730F" w:rsidRDefault="001A730F" w:rsidP="001A730F">
      <w:pPr>
        <w:spacing w:before="2"/>
        <w:rPr>
          <w:i/>
          <w:sz w:val="18"/>
        </w:rPr>
      </w:pPr>
    </w:p>
    <w:p w14:paraId="61C204F8" w14:textId="77777777" w:rsidR="001A730F" w:rsidRDefault="001A730F" w:rsidP="001A730F">
      <w:pPr>
        <w:pStyle w:val="Heading2"/>
        <w:numPr>
          <w:ilvl w:val="1"/>
          <w:numId w:val="1"/>
        </w:numPr>
        <w:tabs>
          <w:tab w:val="left" w:pos="860"/>
        </w:tabs>
        <w:spacing w:before="0"/>
      </w:pPr>
      <w:bookmarkStart w:id="7" w:name="_Toc42525872"/>
      <w:r>
        <w:rPr>
          <w:color w:val="808080"/>
        </w:rPr>
        <w:t>Test Environment &amp;</w:t>
      </w:r>
      <w:r>
        <w:rPr>
          <w:color w:val="808080"/>
          <w:spacing w:val="1"/>
        </w:rPr>
        <w:t xml:space="preserve"> </w:t>
      </w:r>
      <w:r>
        <w:rPr>
          <w:color w:val="808080"/>
        </w:rPr>
        <w:t>Tools</w:t>
      </w:r>
      <w:bookmarkEnd w:id="7"/>
    </w:p>
    <w:p w14:paraId="6B458A70" w14:textId="77777777" w:rsidR="001A730F" w:rsidRDefault="001A730F" w:rsidP="001A730F">
      <w:pPr>
        <w:pStyle w:val="BodyText"/>
        <w:spacing w:before="53" w:line="276" w:lineRule="auto"/>
        <w:ind w:left="860" w:right="190"/>
      </w:pPr>
      <w:r>
        <w:rPr>
          <w:color w:val="548CD4"/>
        </w:rPr>
        <w:t>&lt;Provide details on Test Environment in which the Testing is carried out. Server, Database, Application URL etc. If any Tools were used like Quality Center (now HP ALM) for logging defects&gt;</w:t>
      </w:r>
    </w:p>
    <w:p w14:paraId="65DCDD8D" w14:textId="77777777" w:rsidR="001A730F" w:rsidRDefault="001A730F" w:rsidP="001A730F">
      <w:pPr>
        <w:rPr>
          <w:i/>
          <w:sz w:val="20"/>
        </w:rPr>
      </w:pPr>
    </w:p>
    <w:p w14:paraId="652C5598" w14:textId="77777777" w:rsidR="001A730F" w:rsidRDefault="001A730F" w:rsidP="001A730F">
      <w:pPr>
        <w:spacing w:after="1"/>
        <w:rPr>
          <w:i/>
          <w:sz w:val="24"/>
        </w:rPr>
      </w:pPr>
    </w:p>
    <w:tbl>
      <w:tblPr>
        <w:tblW w:w="0" w:type="auto"/>
        <w:tblInd w:w="2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196"/>
      </w:tblGrid>
      <w:tr w:rsidR="001A730F" w14:paraId="42285F6F" w14:textId="77777777" w:rsidTr="001A730F">
        <w:trPr>
          <w:trHeight w:val="299"/>
        </w:trPr>
        <w:tc>
          <w:tcPr>
            <w:tcW w:w="1980" w:type="dxa"/>
            <w:tcBorders>
              <w:top w:val="single" w:sz="4" w:space="0" w:color="000000"/>
              <w:left w:val="single" w:sz="4" w:space="0" w:color="000000"/>
              <w:bottom w:val="single" w:sz="4" w:space="0" w:color="000000"/>
              <w:right w:val="single" w:sz="4" w:space="0" w:color="000000"/>
            </w:tcBorders>
            <w:shd w:val="clear" w:color="auto" w:fill="C4D8F0"/>
            <w:hideMark/>
          </w:tcPr>
          <w:p w14:paraId="70DC8D38" w14:textId="77777777" w:rsidR="001A730F" w:rsidRDefault="001A730F">
            <w:pPr>
              <w:pStyle w:val="TableParagraph"/>
              <w:spacing w:before="12" w:line="267" w:lineRule="exact"/>
              <w:ind w:left="240" w:right="234"/>
              <w:rPr>
                <w:b/>
              </w:rPr>
            </w:pPr>
            <w:r>
              <w:rPr>
                <w:b/>
              </w:rPr>
              <w:t>Application URL</w:t>
            </w:r>
          </w:p>
        </w:tc>
        <w:tc>
          <w:tcPr>
            <w:tcW w:w="2196" w:type="dxa"/>
            <w:tcBorders>
              <w:top w:val="single" w:sz="4" w:space="0" w:color="000000"/>
              <w:left w:val="single" w:sz="4" w:space="0" w:color="000000"/>
              <w:bottom w:val="single" w:sz="4" w:space="0" w:color="000000"/>
              <w:right w:val="single" w:sz="4" w:space="0" w:color="000000"/>
            </w:tcBorders>
            <w:hideMark/>
          </w:tcPr>
          <w:p w14:paraId="582297DA" w14:textId="77777777" w:rsidR="001A730F" w:rsidRDefault="001A3C07">
            <w:pPr>
              <w:pStyle w:val="TableParagraph"/>
              <w:ind w:left="107"/>
              <w:jc w:val="left"/>
            </w:pPr>
            <w:hyperlink r:id="rId9" w:history="1">
              <w:r w:rsidR="001A730F">
                <w:rPr>
                  <w:rStyle w:val="Hyperlink"/>
                  <w:u w:color="0000FF"/>
                </w:rPr>
                <w:t>http://abcd.2345.com</w:t>
              </w:r>
            </w:hyperlink>
          </w:p>
        </w:tc>
      </w:tr>
      <w:tr w:rsidR="001A730F" w14:paraId="2506A228" w14:textId="77777777" w:rsidTr="001A730F">
        <w:trPr>
          <w:trHeight w:val="299"/>
        </w:trPr>
        <w:tc>
          <w:tcPr>
            <w:tcW w:w="1980" w:type="dxa"/>
            <w:tcBorders>
              <w:top w:val="single" w:sz="4" w:space="0" w:color="000000"/>
              <w:left w:val="single" w:sz="4" w:space="0" w:color="000000"/>
              <w:bottom w:val="single" w:sz="4" w:space="0" w:color="000000"/>
              <w:right w:val="single" w:sz="4" w:space="0" w:color="000000"/>
            </w:tcBorders>
            <w:shd w:val="clear" w:color="auto" w:fill="C4D8F0"/>
            <w:hideMark/>
          </w:tcPr>
          <w:p w14:paraId="21E20BFA" w14:textId="77777777" w:rsidR="001A730F" w:rsidRDefault="001A730F">
            <w:pPr>
              <w:pStyle w:val="TableParagraph"/>
              <w:spacing w:before="12" w:line="267" w:lineRule="exact"/>
              <w:ind w:left="240" w:right="231"/>
              <w:rPr>
                <w:b/>
              </w:rPr>
            </w:pPr>
            <w:r>
              <w:rPr>
                <w:b/>
              </w:rPr>
              <w:t>Apps Server</w:t>
            </w:r>
          </w:p>
        </w:tc>
        <w:tc>
          <w:tcPr>
            <w:tcW w:w="2196" w:type="dxa"/>
            <w:tcBorders>
              <w:top w:val="single" w:sz="4" w:space="0" w:color="000000"/>
              <w:left w:val="single" w:sz="4" w:space="0" w:color="000000"/>
              <w:bottom w:val="single" w:sz="4" w:space="0" w:color="000000"/>
              <w:right w:val="single" w:sz="4" w:space="0" w:color="000000"/>
            </w:tcBorders>
            <w:hideMark/>
          </w:tcPr>
          <w:p w14:paraId="77F249D0" w14:textId="77777777" w:rsidR="001A730F" w:rsidRDefault="001A730F">
            <w:pPr>
              <w:pStyle w:val="TableParagraph"/>
              <w:ind w:left="107"/>
              <w:jc w:val="left"/>
            </w:pPr>
            <w:r>
              <w:t>192.168.xxx.22</w:t>
            </w:r>
          </w:p>
        </w:tc>
      </w:tr>
      <w:tr w:rsidR="001A730F" w14:paraId="27D2B7E4" w14:textId="77777777" w:rsidTr="001A730F">
        <w:trPr>
          <w:trHeight w:val="299"/>
        </w:trPr>
        <w:tc>
          <w:tcPr>
            <w:tcW w:w="1980" w:type="dxa"/>
            <w:tcBorders>
              <w:top w:val="single" w:sz="4" w:space="0" w:color="000000"/>
              <w:left w:val="single" w:sz="4" w:space="0" w:color="000000"/>
              <w:bottom w:val="single" w:sz="4" w:space="0" w:color="000000"/>
              <w:right w:val="single" w:sz="4" w:space="0" w:color="000000"/>
            </w:tcBorders>
            <w:shd w:val="clear" w:color="auto" w:fill="C4D8F0"/>
            <w:hideMark/>
          </w:tcPr>
          <w:p w14:paraId="0A879A19" w14:textId="77777777" w:rsidR="001A730F" w:rsidRDefault="001A730F">
            <w:pPr>
              <w:pStyle w:val="TableParagraph"/>
              <w:spacing w:before="14" w:line="265" w:lineRule="exact"/>
              <w:ind w:left="240" w:right="231"/>
              <w:rPr>
                <w:b/>
              </w:rPr>
            </w:pPr>
            <w:r>
              <w:rPr>
                <w:b/>
              </w:rPr>
              <w:t>Database</w:t>
            </w:r>
          </w:p>
        </w:tc>
        <w:tc>
          <w:tcPr>
            <w:tcW w:w="2196" w:type="dxa"/>
            <w:tcBorders>
              <w:top w:val="single" w:sz="4" w:space="0" w:color="000000"/>
              <w:left w:val="single" w:sz="4" w:space="0" w:color="000000"/>
              <w:bottom w:val="single" w:sz="4" w:space="0" w:color="000000"/>
              <w:right w:val="single" w:sz="4" w:space="0" w:color="000000"/>
            </w:tcBorders>
            <w:hideMark/>
          </w:tcPr>
          <w:p w14:paraId="0F2F6217" w14:textId="77777777" w:rsidR="001A730F" w:rsidRDefault="001A730F">
            <w:pPr>
              <w:pStyle w:val="TableParagraph"/>
              <w:ind w:left="107"/>
              <w:jc w:val="left"/>
            </w:pPr>
            <w:r>
              <w:t>Oracle 12g</w:t>
            </w:r>
          </w:p>
        </w:tc>
      </w:tr>
      <w:tr w:rsidR="001A730F" w14:paraId="7E1F2D43" w14:textId="77777777" w:rsidTr="001A730F">
        <w:trPr>
          <w:trHeight w:val="299"/>
        </w:trPr>
        <w:tc>
          <w:tcPr>
            <w:tcW w:w="1980" w:type="dxa"/>
            <w:tcBorders>
              <w:top w:val="single" w:sz="4" w:space="0" w:color="000000"/>
              <w:left w:val="single" w:sz="4" w:space="0" w:color="000000"/>
              <w:bottom w:val="single" w:sz="4" w:space="0" w:color="000000"/>
              <w:right w:val="single" w:sz="4" w:space="0" w:color="000000"/>
            </w:tcBorders>
            <w:shd w:val="clear" w:color="auto" w:fill="C4D8F0"/>
            <w:hideMark/>
          </w:tcPr>
          <w:p w14:paraId="59E56DC2" w14:textId="77777777" w:rsidR="001A730F" w:rsidRDefault="001A730F">
            <w:pPr>
              <w:pStyle w:val="TableParagraph"/>
              <w:spacing w:before="14" w:line="265" w:lineRule="exact"/>
              <w:ind w:left="240" w:right="232"/>
              <w:rPr>
                <w:b/>
              </w:rPr>
            </w:pPr>
            <w:r>
              <w:rPr>
                <w:b/>
              </w:rPr>
              <w:t>HP QC/ALM</w:t>
            </w:r>
          </w:p>
        </w:tc>
        <w:tc>
          <w:tcPr>
            <w:tcW w:w="2196" w:type="dxa"/>
            <w:tcBorders>
              <w:top w:val="single" w:sz="4" w:space="0" w:color="000000"/>
              <w:left w:val="single" w:sz="4" w:space="0" w:color="000000"/>
              <w:bottom w:val="single" w:sz="4" w:space="0" w:color="000000"/>
              <w:right w:val="single" w:sz="4" w:space="0" w:color="000000"/>
            </w:tcBorders>
            <w:hideMark/>
          </w:tcPr>
          <w:p w14:paraId="51B093B3" w14:textId="77777777" w:rsidR="001A730F" w:rsidRDefault="001A730F">
            <w:pPr>
              <w:pStyle w:val="TableParagraph"/>
              <w:ind w:left="107"/>
              <w:jc w:val="left"/>
            </w:pPr>
            <w:r>
              <w:t>192.168.xxx.22</w:t>
            </w:r>
          </w:p>
        </w:tc>
      </w:tr>
    </w:tbl>
    <w:p w14:paraId="0D18717B" w14:textId="77777777" w:rsidR="001A730F" w:rsidRDefault="001A730F" w:rsidP="001A730F">
      <w:pPr>
        <w:widowControl/>
        <w:autoSpaceDE/>
        <w:autoSpaceDN/>
        <w:sectPr w:rsidR="001A730F">
          <w:pgSz w:w="12240" w:h="15840"/>
          <w:pgMar w:top="1360" w:right="1300" w:bottom="1000" w:left="1300" w:header="0" w:footer="799" w:gutter="0"/>
          <w:cols w:space="720"/>
        </w:sectPr>
      </w:pPr>
    </w:p>
    <w:p w14:paraId="53FB4C78" w14:textId="77777777" w:rsidR="001A730F" w:rsidRDefault="001A730F" w:rsidP="001A730F">
      <w:pPr>
        <w:rPr>
          <w:i/>
          <w:sz w:val="24"/>
        </w:rPr>
      </w:pPr>
    </w:p>
    <w:p w14:paraId="6AB16AC3" w14:textId="77777777" w:rsidR="001A730F" w:rsidRDefault="001A730F" w:rsidP="001A730F">
      <w:pPr>
        <w:pStyle w:val="Heading2"/>
        <w:numPr>
          <w:ilvl w:val="1"/>
          <w:numId w:val="1"/>
        </w:numPr>
        <w:tabs>
          <w:tab w:val="left" w:pos="860"/>
        </w:tabs>
        <w:spacing w:before="187"/>
      </w:pPr>
      <w:bookmarkStart w:id="8" w:name="_Toc42525873"/>
      <w:r>
        <w:rPr>
          <w:color w:val="808080"/>
        </w:rPr>
        <w:t>Recommendations</w:t>
      </w:r>
      <w:bookmarkEnd w:id="8"/>
    </w:p>
    <w:p w14:paraId="3359AC82" w14:textId="77777777" w:rsidR="001A730F" w:rsidRDefault="001A730F" w:rsidP="001A730F">
      <w:pPr>
        <w:pStyle w:val="BodyText"/>
        <w:spacing w:before="53"/>
        <w:ind w:left="860"/>
      </w:pPr>
      <w:r>
        <w:rPr>
          <w:color w:val="548CD4"/>
        </w:rPr>
        <w:t>&lt;Any workaround or suggestions can be mentioned here.&gt;</w:t>
      </w:r>
    </w:p>
    <w:p w14:paraId="123BBFC3" w14:textId="77777777" w:rsidR="001A730F" w:rsidRDefault="001A730F" w:rsidP="001A730F">
      <w:pPr>
        <w:pStyle w:val="ListParagraph"/>
        <w:numPr>
          <w:ilvl w:val="0"/>
          <w:numId w:val="3"/>
        </w:numPr>
        <w:tabs>
          <w:tab w:val="left" w:pos="1626"/>
        </w:tabs>
        <w:spacing w:before="42" w:line="276" w:lineRule="auto"/>
        <w:ind w:right="916"/>
        <w:rPr>
          <w:sz w:val="24"/>
        </w:rPr>
      </w:pPr>
      <w:r>
        <w:rPr>
          <w:sz w:val="24"/>
        </w:rPr>
        <w:t>Admin control for defect management tool can be given to Offshore</w:t>
      </w:r>
      <w:r>
        <w:rPr>
          <w:spacing w:val="-39"/>
          <w:sz w:val="24"/>
        </w:rPr>
        <w:t xml:space="preserve"> </w:t>
      </w:r>
      <w:r>
        <w:rPr>
          <w:sz w:val="24"/>
        </w:rPr>
        <w:t>Test lead/manager for providing access to Testing</w:t>
      </w:r>
      <w:r>
        <w:rPr>
          <w:spacing w:val="-7"/>
          <w:sz w:val="24"/>
        </w:rPr>
        <w:t xml:space="preserve"> </w:t>
      </w:r>
      <w:r>
        <w:rPr>
          <w:sz w:val="24"/>
        </w:rPr>
        <w:t>team.</w:t>
      </w:r>
    </w:p>
    <w:p w14:paraId="193848B9" w14:textId="77777777" w:rsidR="001A730F" w:rsidRDefault="001A730F" w:rsidP="001A730F">
      <w:pPr>
        <w:pStyle w:val="ListParagraph"/>
        <w:numPr>
          <w:ilvl w:val="0"/>
          <w:numId w:val="3"/>
        </w:numPr>
        <w:tabs>
          <w:tab w:val="left" w:pos="1626"/>
        </w:tabs>
        <w:spacing w:line="276" w:lineRule="auto"/>
        <w:ind w:right="313"/>
        <w:rPr>
          <w:sz w:val="24"/>
        </w:rPr>
      </w:pPr>
      <w:r>
        <w:rPr>
          <w:sz w:val="24"/>
        </w:rPr>
        <w:t>Each time the onsite Admin need not be contacted for requests whenever</w:t>
      </w:r>
      <w:r>
        <w:rPr>
          <w:spacing w:val="-36"/>
          <w:sz w:val="24"/>
        </w:rPr>
        <w:t xml:space="preserve"> </w:t>
      </w:r>
      <w:r>
        <w:rPr>
          <w:sz w:val="24"/>
        </w:rPr>
        <w:t>they arise, thereby saving time due to the geographical time zone</w:t>
      </w:r>
      <w:r>
        <w:rPr>
          <w:spacing w:val="-16"/>
          <w:sz w:val="24"/>
        </w:rPr>
        <w:t xml:space="preserve"> </w:t>
      </w:r>
      <w:r>
        <w:rPr>
          <w:sz w:val="24"/>
        </w:rPr>
        <w:t>difference.</w:t>
      </w:r>
    </w:p>
    <w:p w14:paraId="1F4AB37B" w14:textId="77777777" w:rsidR="001A730F" w:rsidRDefault="001A730F" w:rsidP="001A730F">
      <w:pPr>
        <w:rPr>
          <w:sz w:val="24"/>
        </w:rPr>
      </w:pPr>
    </w:p>
    <w:p w14:paraId="4F9B0028" w14:textId="77777777" w:rsidR="001A730F" w:rsidRDefault="001A730F" w:rsidP="001A730F">
      <w:pPr>
        <w:widowControl/>
        <w:autoSpaceDE/>
        <w:autoSpaceDN/>
        <w:spacing w:line="276" w:lineRule="auto"/>
        <w:rPr>
          <w:sz w:val="24"/>
        </w:rPr>
        <w:sectPr w:rsidR="001A730F">
          <w:pgSz w:w="12240" w:h="15840"/>
          <w:pgMar w:top="1360" w:right="1300" w:bottom="1000" w:left="1300" w:header="0" w:footer="799" w:gutter="0"/>
          <w:cols w:space="720"/>
        </w:sectPr>
      </w:pPr>
    </w:p>
    <w:p w14:paraId="0861DD65" w14:textId="77777777" w:rsidR="001A730F" w:rsidRDefault="001A730F" w:rsidP="001A730F">
      <w:pPr>
        <w:pStyle w:val="Heading2"/>
        <w:numPr>
          <w:ilvl w:val="1"/>
          <w:numId w:val="1"/>
        </w:numPr>
        <w:tabs>
          <w:tab w:val="left" w:pos="1580"/>
        </w:tabs>
        <w:ind w:left="1580" w:hanging="1080"/>
      </w:pPr>
      <w:bookmarkStart w:id="9" w:name="_Toc42525874"/>
      <w:r>
        <w:rPr>
          <w:color w:val="808080"/>
        </w:rPr>
        <w:lastRenderedPageBreak/>
        <w:t>Exit</w:t>
      </w:r>
      <w:r>
        <w:rPr>
          <w:color w:val="808080"/>
          <w:spacing w:val="-2"/>
        </w:rPr>
        <w:t xml:space="preserve"> </w:t>
      </w:r>
      <w:r>
        <w:rPr>
          <w:color w:val="808080"/>
        </w:rPr>
        <w:t>Criteria</w:t>
      </w:r>
      <w:bookmarkEnd w:id="9"/>
    </w:p>
    <w:p w14:paraId="2D771D85" w14:textId="77777777" w:rsidR="001A730F" w:rsidRDefault="001A730F" w:rsidP="001A730F">
      <w:pPr>
        <w:pStyle w:val="BodyText"/>
        <w:spacing w:before="53"/>
        <w:ind w:left="860"/>
      </w:pPr>
      <w:r>
        <w:rPr>
          <w:color w:val="548CD4"/>
        </w:rPr>
        <w:t>&lt;Exit Criteria is defined as a Completion of Testing by fulfilling certain conditions&gt;</w:t>
      </w:r>
    </w:p>
    <w:p w14:paraId="4DB44923" w14:textId="77777777" w:rsidR="001A730F" w:rsidRDefault="001A730F" w:rsidP="001A730F">
      <w:pPr>
        <w:pStyle w:val="ListParagraph"/>
        <w:numPr>
          <w:ilvl w:val="2"/>
          <w:numId w:val="1"/>
        </w:numPr>
        <w:tabs>
          <w:tab w:val="left" w:pos="1580"/>
        </w:tabs>
        <w:spacing w:before="45"/>
        <w:rPr>
          <w:b/>
          <w:sz w:val="24"/>
        </w:rPr>
      </w:pPr>
      <w:r>
        <w:rPr>
          <w:sz w:val="24"/>
        </w:rPr>
        <w:t>All test cases should be executed –</w:t>
      </w:r>
      <w:r>
        <w:rPr>
          <w:spacing w:val="3"/>
          <w:sz w:val="24"/>
        </w:rPr>
        <w:t xml:space="preserve"> </w:t>
      </w:r>
      <w:r>
        <w:rPr>
          <w:b/>
          <w:sz w:val="24"/>
        </w:rPr>
        <w:t>Yes</w:t>
      </w:r>
    </w:p>
    <w:p w14:paraId="1866AB0B" w14:textId="77777777" w:rsidR="001A730F" w:rsidRDefault="001A730F" w:rsidP="001A730F">
      <w:pPr>
        <w:pStyle w:val="ListParagraph"/>
        <w:numPr>
          <w:ilvl w:val="2"/>
          <w:numId w:val="1"/>
        </w:numPr>
        <w:tabs>
          <w:tab w:val="left" w:pos="1580"/>
        </w:tabs>
        <w:spacing w:before="43" w:line="276" w:lineRule="auto"/>
        <w:ind w:right="1401"/>
        <w:rPr>
          <w:sz w:val="24"/>
        </w:rPr>
      </w:pPr>
      <w:r>
        <w:rPr>
          <w:sz w:val="24"/>
        </w:rPr>
        <w:t>All defects in Critical, Major, Medium severity should be verified</w:t>
      </w:r>
      <w:r>
        <w:rPr>
          <w:spacing w:val="-39"/>
          <w:sz w:val="24"/>
        </w:rPr>
        <w:t xml:space="preserve"> </w:t>
      </w:r>
      <w:r>
        <w:rPr>
          <w:sz w:val="24"/>
        </w:rPr>
        <w:t>and closed –</w:t>
      </w:r>
      <w:r>
        <w:rPr>
          <w:spacing w:val="1"/>
          <w:sz w:val="24"/>
        </w:rPr>
        <w:t xml:space="preserve"> </w:t>
      </w:r>
      <w:r>
        <w:rPr>
          <w:b/>
          <w:sz w:val="24"/>
        </w:rPr>
        <w:t>Yes</w:t>
      </w:r>
      <w:r>
        <w:rPr>
          <w:sz w:val="24"/>
        </w:rPr>
        <w:t>.</w:t>
      </w:r>
    </w:p>
    <w:p w14:paraId="35BC8AFB" w14:textId="77777777" w:rsidR="001A730F" w:rsidRDefault="001A730F" w:rsidP="001A730F">
      <w:pPr>
        <w:pStyle w:val="ListParagraph"/>
        <w:numPr>
          <w:ilvl w:val="2"/>
          <w:numId w:val="1"/>
        </w:numPr>
        <w:tabs>
          <w:tab w:val="left" w:pos="1580"/>
        </w:tabs>
        <w:spacing w:before="1" w:line="276" w:lineRule="auto"/>
        <w:ind w:right="297"/>
        <w:rPr>
          <w:b/>
          <w:sz w:val="24"/>
        </w:rPr>
      </w:pPr>
      <w:r>
        <w:rPr>
          <w:sz w:val="24"/>
        </w:rPr>
        <w:t xml:space="preserve">Any open defects in trivial severity – </w:t>
      </w:r>
      <w:r>
        <w:rPr>
          <w:b/>
          <w:sz w:val="24"/>
        </w:rPr>
        <w:t>Action plan prepared with expected</w:t>
      </w:r>
      <w:r>
        <w:rPr>
          <w:b/>
          <w:spacing w:val="-40"/>
          <w:sz w:val="24"/>
        </w:rPr>
        <w:t xml:space="preserve"> </w:t>
      </w:r>
      <w:r>
        <w:rPr>
          <w:b/>
          <w:sz w:val="24"/>
        </w:rPr>
        <w:t>dates of closure.</w:t>
      </w:r>
    </w:p>
    <w:p w14:paraId="1D2C8BB0" w14:textId="77777777" w:rsidR="001A730F" w:rsidRDefault="001A730F" w:rsidP="001A730F">
      <w:pPr>
        <w:pStyle w:val="BodyText"/>
        <w:spacing w:before="200" w:line="276" w:lineRule="auto"/>
        <w:ind w:left="1220" w:right="273"/>
      </w:pPr>
      <w:r>
        <w:rPr>
          <w:b/>
        </w:rPr>
        <w:t xml:space="preserve">Example: </w:t>
      </w:r>
      <w:r>
        <w:t>No Severity1 defects should be ‘OPEN’; Only 2 Severity2 defects should be ‘OPEN’; Only 4 Severity3 defects should be ‘OPEN’. Note: This may vary from project to project. Plan of Action for the Open defects should be clearly mentioned with details on when &amp; how they will be addressed and closed.&gt;</w:t>
      </w:r>
    </w:p>
    <w:p w14:paraId="50F7A3DF" w14:textId="77777777" w:rsidR="001A730F" w:rsidRDefault="001A730F" w:rsidP="001A730F">
      <w:pPr>
        <w:rPr>
          <w:i/>
          <w:sz w:val="24"/>
        </w:rPr>
      </w:pPr>
    </w:p>
    <w:p w14:paraId="4756800C" w14:textId="77777777" w:rsidR="001A730F" w:rsidRDefault="001A730F" w:rsidP="001A730F">
      <w:pPr>
        <w:rPr>
          <w:i/>
          <w:sz w:val="24"/>
        </w:rPr>
      </w:pPr>
    </w:p>
    <w:p w14:paraId="5C7B24A0" w14:textId="77777777" w:rsidR="001A730F" w:rsidRDefault="001A730F" w:rsidP="001A730F">
      <w:pPr>
        <w:spacing w:before="11"/>
        <w:rPr>
          <w:i/>
          <w:sz w:val="34"/>
        </w:rPr>
      </w:pPr>
    </w:p>
    <w:p w14:paraId="7B38E6E9" w14:textId="4C2A6A40" w:rsidR="001A730F" w:rsidRDefault="001A730F" w:rsidP="001A730F">
      <w:pPr>
        <w:pStyle w:val="Heading2"/>
        <w:numPr>
          <w:ilvl w:val="1"/>
          <w:numId w:val="1"/>
        </w:numPr>
        <w:tabs>
          <w:tab w:val="left" w:pos="1580"/>
        </w:tabs>
        <w:spacing w:before="0"/>
        <w:ind w:left="1580" w:hanging="1080"/>
      </w:pPr>
      <w:bookmarkStart w:id="10" w:name="_Toc42525875"/>
      <w:r>
        <w:rPr>
          <w:color w:val="808080"/>
        </w:rPr>
        <w:t>Conclusion</w:t>
      </w:r>
      <w:bookmarkEnd w:id="10"/>
    </w:p>
    <w:p w14:paraId="50FF8236" w14:textId="77777777" w:rsidR="001A730F" w:rsidRDefault="001A730F" w:rsidP="001A730F">
      <w:pPr>
        <w:pStyle w:val="BodyText"/>
        <w:spacing w:before="52" w:line="276" w:lineRule="auto"/>
        <w:ind w:left="860" w:right="153"/>
      </w:pPr>
      <w:r>
        <w:rPr>
          <w:color w:val="548CD4"/>
        </w:rPr>
        <w:t xml:space="preserve">&lt;This section will mention whether the Testing team agrees and gives a Green signal for the application to ‘Go Live’ or not, after the Exit Criteria was met. If the application does not meet the Exit Criteria, then it can be mentioned as – “The application is not suggested to ‘Go Live’. In this scenario, </w:t>
      </w:r>
      <w:proofErr w:type="gramStart"/>
      <w:r>
        <w:rPr>
          <w:color w:val="548CD4"/>
        </w:rPr>
        <w:t>It</w:t>
      </w:r>
      <w:proofErr w:type="gramEnd"/>
      <w:r>
        <w:rPr>
          <w:color w:val="548CD4"/>
        </w:rPr>
        <w:t xml:space="preserve"> will be left with the decision of Senior Management and Client and other Stakeholders involved to take the call on whether the application can ‘Go Live’ or not.&gt;</w:t>
      </w:r>
    </w:p>
    <w:p w14:paraId="75333E56" w14:textId="5C865D89" w:rsidR="001A730F" w:rsidRDefault="001A730F" w:rsidP="001A730F">
      <w:pPr>
        <w:spacing w:before="2" w:line="276" w:lineRule="auto"/>
        <w:ind w:left="860" w:right="190" w:firstLine="55"/>
        <w:rPr>
          <w:sz w:val="24"/>
        </w:rPr>
      </w:pPr>
      <w:r>
        <w:rPr>
          <w:sz w:val="24"/>
        </w:rPr>
        <w:t>As the Exit criteria was met and satisfied as mentioned in Section 10, this application is suggested to ‘Go Live’ by the Testing team. Appropriate User/Business acceptance testing should be performed before ‘Go Live’.</w:t>
      </w:r>
    </w:p>
    <w:p w14:paraId="29BF25BD" w14:textId="6A9710FF" w:rsidR="00463B04" w:rsidRDefault="00463B04" w:rsidP="001A730F">
      <w:pPr>
        <w:spacing w:before="2" w:line="276" w:lineRule="auto"/>
        <w:ind w:left="860" w:right="190" w:firstLine="55"/>
        <w:rPr>
          <w:sz w:val="24"/>
        </w:rPr>
      </w:pPr>
    </w:p>
    <w:p w14:paraId="4073EE0A" w14:textId="77777777" w:rsidR="008C388E" w:rsidRDefault="008C388E" w:rsidP="001A730F">
      <w:pPr>
        <w:spacing w:before="2" w:line="276" w:lineRule="auto"/>
        <w:ind w:left="860" w:right="190" w:firstLine="55"/>
        <w:rPr>
          <w:sz w:val="24"/>
        </w:rPr>
      </w:pPr>
    </w:p>
    <w:p w14:paraId="18669378" w14:textId="1445F7A4" w:rsidR="00463B04" w:rsidRDefault="00463B04" w:rsidP="00463B04">
      <w:pPr>
        <w:pStyle w:val="Heading2"/>
        <w:numPr>
          <w:ilvl w:val="1"/>
          <w:numId w:val="1"/>
        </w:numPr>
        <w:tabs>
          <w:tab w:val="left" w:pos="1580"/>
        </w:tabs>
        <w:spacing w:before="0"/>
        <w:ind w:left="1580" w:hanging="1080"/>
      </w:pPr>
      <w:bookmarkStart w:id="11" w:name="_Toc42525876"/>
      <w:r>
        <w:rPr>
          <w:color w:val="808080"/>
        </w:rPr>
        <w:t>References</w:t>
      </w:r>
      <w:bookmarkEnd w:id="11"/>
    </w:p>
    <w:p w14:paraId="32342D13" w14:textId="4C197D09" w:rsidR="00463B04" w:rsidRDefault="00463B04" w:rsidP="00463B04">
      <w:pPr>
        <w:pStyle w:val="BodyText"/>
        <w:spacing w:before="52" w:line="276" w:lineRule="auto"/>
        <w:ind w:left="860" w:right="153"/>
      </w:pPr>
      <w:r>
        <w:rPr>
          <w:color w:val="548CD4"/>
        </w:rPr>
        <w:t>&lt;This section will include reference documentations, links, etc.&gt;</w:t>
      </w:r>
    </w:p>
    <w:p w14:paraId="15E54A78" w14:textId="77777777" w:rsidR="00463B04" w:rsidRDefault="00463B04" w:rsidP="001A730F">
      <w:pPr>
        <w:spacing w:before="2" w:line="276" w:lineRule="auto"/>
        <w:ind w:left="860" w:right="190" w:firstLine="55"/>
        <w:rPr>
          <w:sz w:val="24"/>
        </w:rPr>
      </w:pPr>
    </w:p>
    <w:p w14:paraId="49EB5896" w14:textId="77777777" w:rsidR="001A730F" w:rsidRDefault="001A730F" w:rsidP="001A730F">
      <w:pPr>
        <w:rPr>
          <w:sz w:val="24"/>
        </w:rPr>
      </w:pPr>
    </w:p>
    <w:p w14:paraId="6997B0FC" w14:textId="77777777" w:rsidR="001A730F" w:rsidRDefault="001A730F" w:rsidP="001A730F">
      <w:pPr>
        <w:rPr>
          <w:i/>
          <w:sz w:val="24"/>
        </w:rPr>
      </w:pPr>
    </w:p>
    <w:p w14:paraId="3FB2EAB1" w14:textId="77777777" w:rsidR="00F27CD6" w:rsidRDefault="00F27CD6"/>
    <w:sectPr w:rsidR="00F27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474EC"/>
    <w:multiLevelType w:val="hybridMultilevel"/>
    <w:tmpl w:val="ADFACA0E"/>
    <w:lvl w:ilvl="0" w:tplc="2DD80C86">
      <w:numFmt w:val="bullet"/>
      <w:lvlText w:val=""/>
      <w:lvlJc w:val="left"/>
      <w:pPr>
        <w:ind w:left="1625" w:hanging="360"/>
      </w:pPr>
      <w:rPr>
        <w:rFonts w:ascii="Symbol" w:eastAsia="Symbol" w:hAnsi="Symbol" w:cs="Symbol" w:hint="default"/>
        <w:w w:val="99"/>
        <w:sz w:val="24"/>
        <w:szCs w:val="24"/>
        <w:lang w:val="en-US" w:eastAsia="en-US" w:bidi="en-US"/>
      </w:rPr>
    </w:lvl>
    <w:lvl w:ilvl="1" w:tplc="D1C2827E">
      <w:numFmt w:val="bullet"/>
      <w:lvlText w:val="•"/>
      <w:lvlJc w:val="left"/>
      <w:pPr>
        <w:ind w:left="2422" w:hanging="360"/>
      </w:pPr>
      <w:rPr>
        <w:lang w:val="en-US" w:eastAsia="en-US" w:bidi="en-US"/>
      </w:rPr>
    </w:lvl>
    <w:lvl w:ilvl="2" w:tplc="7CA2C0BA">
      <w:numFmt w:val="bullet"/>
      <w:lvlText w:val="•"/>
      <w:lvlJc w:val="left"/>
      <w:pPr>
        <w:ind w:left="3224" w:hanging="360"/>
      </w:pPr>
      <w:rPr>
        <w:lang w:val="en-US" w:eastAsia="en-US" w:bidi="en-US"/>
      </w:rPr>
    </w:lvl>
    <w:lvl w:ilvl="3" w:tplc="2AE2A7EE">
      <w:numFmt w:val="bullet"/>
      <w:lvlText w:val="•"/>
      <w:lvlJc w:val="left"/>
      <w:pPr>
        <w:ind w:left="4026" w:hanging="360"/>
      </w:pPr>
      <w:rPr>
        <w:lang w:val="en-US" w:eastAsia="en-US" w:bidi="en-US"/>
      </w:rPr>
    </w:lvl>
    <w:lvl w:ilvl="4" w:tplc="E90650FE">
      <w:numFmt w:val="bullet"/>
      <w:lvlText w:val="•"/>
      <w:lvlJc w:val="left"/>
      <w:pPr>
        <w:ind w:left="4828" w:hanging="360"/>
      </w:pPr>
      <w:rPr>
        <w:lang w:val="en-US" w:eastAsia="en-US" w:bidi="en-US"/>
      </w:rPr>
    </w:lvl>
    <w:lvl w:ilvl="5" w:tplc="9D2E7728">
      <w:numFmt w:val="bullet"/>
      <w:lvlText w:val="•"/>
      <w:lvlJc w:val="left"/>
      <w:pPr>
        <w:ind w:left="5630" w:hanging="360"/>
      </w:pPr>
      <w:rPr>
        <w:lang w:val="en-US" w:eastAsia="en-US" w:bidi="en-US"/>
      </w:rPr>
    </w:lvl>
    <w:lvl w:ilvl="6" w:tplc="D2C692CA">
      <w:numFmt w:val="bullet"/>
      <w:lvlText w:val="•"/>
      <w:lvlJc w:val="left"/>
      <w:pPr>
        <w:ind w:left="6432" w:hanging="360"/>
      </w:pPr>
      <w:rPr>
        <w:lang w:val="en-US" w:eastAsia="en-US" w:bidi="en-US"/>
      </w:rPr>
    </w:lvl>
    <w:lvl w:ilvl="7" w:tplc="F27656C0">
      <w:numFmt w:val="bullet"/>
      <w:lvlText w:val="•"/>
      <w:lvlJc w:val="left"/>
      <w:pPr>
        <w:ind w:left="7234" w:hanging="360"/>
      </w:pPr>
      <w:rPr>
        <w:lang w:val="en-US" w:eastAsia="en-US" w:bidi="en-US"/>
      </w:rPr>
    </w:lvl>
    <w:lvl w:ilvl="8" w:tplc="58841C5E">
      <w:numFmt w:val="bullet"/>
      <w:lvlText w:val="•"/>
      <w:lvlJc w:val="left"/>
      <w:pPr>
        <w:ind w:left="8036" w:hanging="360"/>
      </w:pPr>
      <w:rPr>
        <w:lang w:val="en-US" w:eastAsia="en-US" w:bidi="en-US"/>
      </w:rPr>
    </w:lvl>
  </w:abstractNum>
  <w:abstractNum w:abstractNumId="1" w15:restartNumberingAfterBreak="0">
    <w:nsid w:val="1BEA0A5D"/>
    <w:multiLevelType w:val="hybridMultilevel"/>
    <w:tmpl w:val="62E2F788"/>
    <w:lvl w:ilvl="0" w:tplc="D04C9096">
      <w:numFmt w:val="bullet"/>
      <w:lvlText w:val=""/>
      <w:lvlJc w:val="left"/>
      <w:pPr>
        <w:ind w:left="1625" w:hanging="360"/>
      </w:pPr>
      <w:rPr>
        <w:rFonts w:ascii="Symbol" w:eastAsia="Symbol" w:hAnsi="Symbol" w:cs="Symbol" w:hint="default"/>
        <w:w w:val="99"/>
        <w:sz w:val="24"/>
        <w:szCs w:val="24"/>
        <w:lang w:val="en-US" w:eastAsia="en-US" w:bidi="en-US"/>
      </w:rPr>
    </w:lvl>
    <w:lvl w:ilvl="1" w:tplc="6DC21B2E">
      <w:numFmt w:val="bullet"/>
      <w:lvlText w:val="•"/>
      <w:lvlJc w:val="left"/>
      <w:pPr>
        <w:ind w:left="2422" w:hanging="360"/>
      </w:pPr>
      <w:rPr>
        <w:lang w:val="en-US" w:eastAsia="en-US" w:bidi="en-US"/>
      </w:rPr>
    </w:lvl>
    <w:lvl w:ilvl="2" w:tplc="F2347D8E">
      <w:numFmt w:val="bullet"/>
      <w:lvlText w:val="•"/>
      <w:lvlJc w:val="left"/>
      <w:pPr>
        <w:ind w:left="3224" w:hanging="360"/>
      </w:pPr>
      <w:rPr>
        <w:lang w:val="en-US" w:eastAsia="en-US" w:bidi="en-US"/>
      </w:rPr>
    </w:lvl>
    <w:lvl w:ilvl="3" w:tplc="579A03CE">
      <w:numFmt w:val="bullet"/>
      <w:lvlText w:val="•"/>
      <w:lvlJc w:val="left"/>
      <w:pPr>
        <w:ind w:left="4026" w:hanging="360"/>
      </w:pPr>
      <w:rPr>
        <w:lang w:val="en-US" w:eastAsia="en-US" w:bidi="en-US"/>
      </w:rPr>
    </w:lvl>
    <w:lvl w:ilvl="4" w:tplc="5AC8028E">
      <w:numFmt w:val="bullet"/>
      <w:lvlText w:val="•"/>
      <w:lvlJc w:val="left"/>
      <w:pPr>
        <w:ind w:left="4828" w:hanging="360"/>
      </w:pPr>
      <w:rPr>
        <w:lang w:val="en-US" w:eastAsia="en-US" w:bidi="en-US"/>
      </w:rPr>
    </w:lvl>
    <w:lvl w:ilvl="5" w:tplc="3A58BA36">
      <w:numFmt w:val="bullet"/>
      <w:lvlText w:val="•"/>
      <w:lvlJc w:val="left"/>
      <w:pPr>
        <w:ind w:left="5630" w:hanging="360"/>
      </w:pPr>
      <w:rPr>
        <w:lang w:val="en-US" w:eastAsia="en-US" w:bidi="en-US"/>
      </w:rPr>
    </w:lvl>
    <w:lvl w:ilvl="6" w:tplc="25A6B23C">
      <w:numFmt w:val="bullet"/>
      <w:lvlText w:val="•"/>
      <w:lvlJc w:val="left"/>
      <w:pPr>
        <w:ind w:left="6432" w:hanging="360"/>
      </w:pPr>
      <w:rPr>
        <w:lang w:val="en-US" w:eastAsia="en-US" w:bidi="en-US"/>
      </w:rPr>
    </w:lvl>
    <w:lvl w:ilvl="7" w:tplc="26FCD606">
      <w:numFmt w:val="bullet"/>
      <w:lvlText w:val="•"/>
      <w:lvlJc w:val="left"/>
      <w:pPr>
        <w:ind w:left="7234" w:hanging="360"/>
      </w:pPr>
      <w:rPr>
        <w:lang w:val="en-US" w:eastAsia="en-US" w:bidi="en-US"/>
      </w:rPr>
    </w:lvl>
    <w:lvl w:ilvl="8" w:tplc="1BBE8C3A">
      <w:numFmt w:val="bullet"/>
      <w:lvlText w:val="•"/>
      <w:lvlJc w:val="left"/>
      <w:pPr>
        <w:ind w:left="8036" w:hanging="360"/>
      </w:pPr>
      <w:rPr>
        <w:lang w:val="en-US" w:eastAsia="en-US" w:bidi="en-US"/>
      </w:rPr>
    </w:lvl>
  </w:abstractNum>
  <w:abstractNum w:abstractNumId="2" w15:restartNumberingAfterBreak="0">
    <w:nsid w:val="57B75127"/>
    <w:multiLevelType w:val="hybridMultilevel"/>
    <w:tmpl w:val="11C8A118"/>
    <w:lvl w:ilvl="0" w:tplc="97C03C36">
      <w:start w:val="4"/>
      <w:numFmt w:val="lowerLetter"/>
      <w:lvlText w:val="%1)"/>
      <w:lvlJc w:val="left"/>
      <w:pPr>
        <w:ind w:left="1582" w:hanging="360"/>
      </w:pPr>
      <w:rPr>
        <w:rFonts w:ascii="Calibri" w:eastAsia="Calibri" w:hAnsi="Calibri" w:cs="Calibri" w:hint="default"/>
        <w:b/>
        <w:bCs/>
        <w:w w:val="99"/>
        <w:sz w:val="24"/>
        <w:szCs w:val="24"/>
        <w:lang w:val="en-US" w:eastAsia="en-US" w:bidi="en-US"/>
      </w:rPr>
    </w:lvl>
    <w:lvl w:ilvl="1" w:tplc="70BA0FE0">
      <w:numFmt w:val="bullet"/>
      <w:lvlText w:val="•"/>
      <w:lvlJc w:val="left"/>
      <w:pPr>
        <w:ind w:left="2386" w:hanging="360"/>
      </w:pPr>
      <w:rPr>
        <w:lang w:val="en-US" w:eastAsia="en-US" w:bidi="en-US"/>
      </w:rPr>
    </w:lvl>
    <w:lvl w:ilvl="2" w:tplc="89C6164E">
      <w:numFmt w:val="bullet"/>
      <w:lvlText w:val="•"/>
      <w:lvlJc w:val="left"/>
      <w:pPr>
        <w:ind w:left="3192" w:hanging="360"/>
      </w:pPr>
      <w:rPr>
        <w:lang w:val="en-US" w:eastAsia="en-US" w:bidi="en-US"/>
      </w:rPr>
    </w:lvl>
    <w:lvl w:ilvl="3" w:tplc="0B5AC5D4">
      <w:numFmt w:val="bullet"/>
      <w:lvlText w:val="•"/>
      <w:lvlJc w:val="left"/>
      <w:pPr>
        <w:ind w:left="3998" w:hanging="360"/>
      </w:pPr>
      <w:rPr>
        <w:lang w:val="en-US" w:eastAsia="en-US" w:bidi="en-US"/>
      </w:rPr>
    </w:lvl>
    <w:lvl w:ilvl="4" w:tplc="D742891E">
      <w:numFmt w:val="bullet"/>
      <w:lvlText w:val="•"/>
      <w:lvlJc w:val="left"/>
      <w:pPr>
        <w:ind w:left="4804" w:hanging="360"/>
      </w:pPr>
      <w:rPr>
        <w:lang w:val="en-US" w:eastAsia="en-US" w:bidi="en-US"/>
      </w:rPr>
    </w:lvl>
    <w:lvl w:ilvl="5" w:tplc="BB286F9E">
      <w:numFmt w:val="bullet"/>
      <w:lvlText w:val="•"/>
      <w:lvlJc w:val="left"/>
      <w:pPr>
        <w:ind w:left="5610" w:hanging="360"/>
      </w:pPr>
      <w:rPr>
        <w:lang w:val="en-US" w:eastAsia="en-US" w:bidi="en-US"/>
      </w:rPr>
    </w:lvl>
    <w:lvl w:ilvl="6" w:tplc="64BA9CE0">
      <w:numFmt w:val="bullet"/>
      <w:lvlText w:val="•"/>
      <w:lvlJc w:val="left"/>
      <w:pPr>
        <w:ind w:left="6416" w:hanging="360"/>
      </w:pPr>
      <w:rPr>
        <w:lang w:val="en-US" w:eastAsia="en-US" w:bidi="en-US"/>
      </w:rPr>
    </w:lvl>
    <w:lvl w:ilvl="7" w:tplc="BFEEBDE4">
      <w:numFmt w:val="bullet"/>
      <w:lvlText w:val="•"/>
      <w:lvlJc w:val="left"/>
      <w:pPr>
        <w:ind w:left="7222" w:hanging="360"/>
      </w:pPr>
      <w:rPr>
        <w:lang w:val="en-US" w:eastAsia="en-US" w:bidi="en-US"/>
      </w:rPr>
    </w:lvl>
    <w:lvl w:ilvl="8" w:tplc="6B6A63CA">
      <w:numFmt w:val="bullet"/>
      <w:lvlText w:val="•"/>
      <w:lvlJc w:val="left"/>
      <w:pPr>
        <w:ind w:left="8028" w:hanging="360"/>
      </w:pPr>
      <w:rPr>
        <w:lang w:val="en-US" w:eastAsia="en-US" w:bidi="en-US"/>
      </w:rPr>
    </w:lvl>
  </w:abstractNum>
  <w:abstractNum w:abstractNumId="3" w15:restartNumberingAfterBreak="0">
    <w:nsid w:val="5E0D6C55"/>
    <w:multiLevelType w:val="hybridMultilevel"/>
    <w:tmpl w:val="9C0636A2"/>
    <w:lvl w:ilvl="0" w:tplc="45A2C518">
      <w:start w:val="1"/>
      <w:numFmt w:val="decimal"/>
      <w:lvlText w:val="%1."/>
      <w:lvlJc w:val="left"/>
      <w:pPr>
        <w:ind w:left="579" w:hanging="440"/>
      </w:pPr>
      <w:rPr>
        <w:rFonts w:ascii="Calibri" w:eastAsia="Calibri" w:hAnsi="Calibri" w:cs="Calibri" w:hint="default"/>
        <w:i/>
        <w:w w:val="100"/>
        <w:sz w:val="22"/>
        <w:szCs w:val="22"/>
        <w:lang w:val="en-US" w:eastAsia="en-US" w:bidi="en-US"/>
      </w:rPr>
    </w:lvl>
    <w:lvl w:ilvl="1" w:tplc="DD3E26F2">
      <w:start w:val="1"/>
      <w:numFmt w:val="decimal"/>
      <w:lvlText w:val="%2."/>
      <w:lvlJc w:val="left"/>
      <w:pPr>
        <w:ind w:left="860" w:hanging="360"/>
      </w:pPr>
      <w:rPr>
        <w:rFonts w:ascii="Cambria" w:eastAsia="Cambria" w:hAnsi="Cambria" w:cs="Cambria" w:hint="default"/>
        <w:b/>
        <w:bCs/>
        <w:i/>
        <w:color w:val="808080"/>
        <w:spacing w:val="-1"/>
        <w:w w:val="100"/>
        <w:sz w:val="28"/>
        <w:szCs w:val="28"/>
        <w:lang w:val="en-US" w:eastAsia="en-US" w:bidi="en-US"/>
      </w:rPr>
    </w:lvl>
    <w:lvl w:ilvl="2" w:tplc="6F1E525E">
      <w:start w:val="1"/>
      <w:numFmt w:val="lowerLetter"/>
      <w:lvlText w:val="%3)"/>
      <w:lvlJc w:val="left"/>
      <w:pPr>
        <w:ind w:left="1580" w:hanging="360"/>
      </w:pPr>
      <w:rPr>
        <w:w w:val="99"/>
        <w:lang w:val="en-US" w:eastAsia="en-US" w:bidi="en-US"/>
      </w:rPr>
    </w:lvl>
    <w:lvl w:ilvl="3" w:tplc="695A40D2">
      <w:numFmt w:val="bullet"/>
      <w:lvlText w:val=""/>
      <w:lvlJc w:val="left"/>
      <w:pPr>
        <w:ind w:left="3740" w:hanging="360"/>
      </w:pPr>
      <w:rPr>
        <w:rFonts w:ascii="Symbol" w:eastAsia="Symbol" w:hAnsi="Symbol" w:cs="Symbol" w:hint="default"/>
        <w:w w:val="99"/>
        <w:sz w:val="24"/>
        <w:szCs w:val="24"/>
        <w:lang w:val="en-US" w:eastAsia="en-US" w:bidi="en-US"/>
      </w:rPr>
    </w:lvl>
    <w:lvl w:ilvl="4" w:tplc="0854E296">
      <w:numFmt w:val="bullet"/>
      <w:lvlText w:val="•"/>
      <w:lvlJc w:val="left"/>
      <w:pPr>
        <w:ind w:left="3740" w:hanging="360"/>
      </w:pPr>
      <w:rPr>
        <w:lang w:val="en-US" w:eastAsia="en-US" w:bidi="en-US"/>
      </w:rPr>
    </w:lvl>
    <w:lvl w:ilvl="5" w:tplc="3F86823E">
      <w:numFmt w:val="bullet"/>
      <w:lvlText w:val="•"/>
      <w:lvlJc w:val="left"/>
      <w:pPr>
        <w:ind w:left="4723" w:hanging="360"/>
      </w:pPr>
      <w:rPr>
        <w:lang w:val="en-US" w:eastAsia="en-US" w:bidi="en-US"/>
      </w:rPr>
    </w:lvl>
    <w:lvl w:ilvl="6" w:tplc="F37C6668">
      <w:numFmt w:val="bullet"/>
      <w:lvlText w:val="•"/>
      <w:lvlJc w:val="left"/>
      <w:pPr>
        <w:ind w:left="5706" w:hanging="360"/>
      </w:pPr>
      <w:rPr>
        <w:lang w:val="en-US" w:eastAsia="en-US" w:bidi="en-US"/>
      </w:rPr>
    </w:lvl>
    <w:lvl w:ilvl="7" w:tplc="2A52D0C8">
      <w:numFmt w:val="bullet"/>
      <w:lvlText w:val="•"/>
      <w:lvlJc w:val="left"/>
      <w:pPr>
        <w:ind w:left="6690" w:hanging="360"/>
      </w:pPr>
      <w:rPr>
        <w:lang w:val="en-US" w:eastAsia="en-US" w:bidi="en-US"/>
      </w:rPr>
    </w:lvl>
    <w:lvl w:ilvl="8" w:tplc="194A71A6">
      <w:numFmt w:val="bullet"/>
      <w:lvlText w:val="•"/>
      <w:lvlJc w:val="left"/>
      <w:pPr>
        <w:ind w:left="7673" w:hanging="360"/>
      </w:pPr>
      <w:rPr>
        <w:lang w:val="en-US" w:eastAsia="en-US" w:bidi="en-US"/>
      </w:rPr>
    </w:lvl>
  </w:abstractNum>
  <w:num w:numId="1">
    <w:abstractNumId w:val="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2"/>
    <w:lvlOverride w:ilvl="0">
      <w:startOverride w:val="4"/>
    </w:lvlOverride>
    <w:lvlOverride w:ilvl="1"/>
    <w:lvlOverride w:ilvl="2"/>
    <w:lvlOverride w:ilvl="3"/>
    <w:lvlOverride w:ilvl="4"/>
    <w:lvlOverride w:ilvl="5"/>
    <w:lvlOverride w:ilvl="6"/>
    <w:lvlOverride w:ilvl="7"/>
    <w:lvlOverride w:ilvl="8"/>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5F"/>
    <w:rsid w:val="001A3C07"/>
    <w:rsid w:val="001A730F"/>
    <w:rsid w:val="001B6A14"/>
    <w:rsid w:val="00250AA1"/>
    <w:rsid w:val="002C77D8"/>
    <w:rsid w:val="003850CD"/>
    <w:rsid w:val="004607C2"/>
    <w:rsid w:val="00463B04"/>
    <w:rsid w:val="00524A37"/>
    <w:rsid w:val="00592EF1"/>
    <w:rsid w:val="008C388E"/>
    <w:rsid w:val="008C467C"/>
    <w:rsid w:val="0095689E"/>
    <w:rsid w:val="00AC1405"/>
    <w:rsid w:val="00B40861"/>
    <w:rsid w:val="00B47A93"/>
    <w:rsid w:val="00BE562A"/>
    <w:rsid w:val="00C87379"/>
    <w:rsid w:val="00CA45D5"/>
    <w:rsid w:val="00DA0E2E"/>
    <w:rsid w:val="00E17E5F"/>
    <w:rsid w:val="00F27CD6"/>
    <w:rsid w:val="00FE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4D59"/>
  <w15:chartTrackingRefBased/>
  <w15:docId w15:val="{D8AAD058-C536-4915-A49B-9A42CB48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730F"/>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link w:val="Heading1Char"/>
    <w:uiPriority w:val="9"/>
    <w:qFormat/>
    <w:rsid w:val="001A730F"/>
    <w:pPr>
      <w:spacing w:before="1"/>
      <w:ind w:left="140" w:right="1199"/>
      <w:jc w:val="center"/>
      <w:outlineLvl w:val="0"/>
    </w:pPr>
    <w:rPr>
      <w:b/>
      <w:bCs/>
      <w:sz w:val="28"/>
      <w:szCs w:val="28"/>
    </w:rPr>
  </w:style>
  <w:style w:type="paragraph" w:styleId="Heading2">
    <w:name w:val="heading 2"/>
    <w:basedOn w:val="Normal"/>
    <w:link w:val="Heading2Char"/>
    <w:uiPriority w:val="9"/>
    <w:semiHidden/>
    <w:unhideWhenUsed/>
    <w:qFormat/>
    <w:rsid w:val="001A730F"/>
    <w:pPr>
      <w:spacing w:before="75"/>
      <w:ind w:left="860" w:hanging="360"/>
      <w:outlineLvl w:val="1"/>
    </w:pPr>
    <w:rPr>
      <w:rFonts w:ascii="Cambria" w:eastAsia="Cambria" w:hAnsi="Cambria" w:cs="Cambria"/>
      <w:b/>
      <w:bCs/>
      <w:i/>
      <w:sz w:val="28"/>
      <w:szCs w:val="28"/>
    </w:rPr>
  </w:style>
  <w:style w:type="paragraph" w:styleId="Heading3">
    <w:name w:val="heading 3"/>
    <w:basedOn w:val="Normal"/>
    <w:link w:val="Heading3Char"/>
    <w:uiPriority w:val="9"/>
    <w:semiHidden/>
    <w:unhideWhenUsed/>
    <w:qFormat/>
    <w:rsid w:val="001A730F"/>
    <w:pPr>
      <w:ind w:left="15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0F"/>
    <w:rPr>
      <w:rFonts w:ascii="Calibri" w:eastAsia="Calibri" w:hAnsi="Calibri" w:cs="Calibri"/>
      <w:b/>
      <w:bCs/>
      <w:sz w:val="28"/>
      <w:szCs w:val="28"/>
      <w:lang w:bidi="en-US"/>
    </w:rPr>
  </w:style>
  <w:style w:type="character" w:customStyle="1" w:styleId="Heading2Char">
    <w:name w:val="Heading 2 Char"/>
    <w:basedOn w:val="DefaultParagraphFont"/>
    <w:link w:val="Heading2"/>
    <w:uiPriority w:val="9"/>
    <w:semiHidden/>
    <w:rsid w:val="001A730F"/>
    <w:rPr>
      <w:rFonts w:ascii="Cambria" w:eastAsia="Cambria" w:hAnsi="Cambria" w:cs="Cambria"/>
      <w:b/>
      <w:bCs/>
      <w:i/>
      <w:sz w:val="28"/>
      <w:szCs w:val="28"/>
      <w:lang w:bidi="en-US"/>
    </w:rPr>
  </w:style>
  <w:style w:type="character" w:customStyle="1" w:styleId="Heading3Char">
    <w:name w:val="Heading 3 Char"/>
    <w:basedOn w:val="DefaultParagraphFont"/>
    <w:link w:val="Heading3"/>
    <w:uiPriority w:val="9"/>
    <w:semiHidden/>
    <w:rsid w:val="001A730F"/>
    <w:rPr>
      <w:rFonts w:ascii="Calibri" w:eastAsia="Calibri" w:hAnsi="Calibri" w:cs="Calibri"/>
      <w:b/>
      <w:bCs/>
      <w:sz w:val="24"/>
      <w:szCs w:val="24"/>
      <w:lang w:bidi="en-US"/>
    </w:rPr>
  </w:style>
  <w:style w:type="paragraph" w:styleId="TOC1">
    <w:name w:val="toc 1"/>
    <w:basedOn w:val="Normal"/>
    <w:autoRedefine/>
    <w:uiPriority w:val="39"/>
    <w:unhideWhenUsed/>
    <w:qFormat/>
    <w:rsid w:val="001A730F"/>
    <w:pPr>
      <w:spacing w:before="139"/>
      <w:ind w:left="579" w:hanging="440"/>
    </w:pPr>
    <w:rPr>
      <w:i/>
    </w:rPr>
  </w:style>
  <w:style w:type="paragraph" w:styleId="TOC2">
    <w:name w:val="toc 2"/>
    <w:basedOn w:val="Normal"/>
    <w:autoRedefine/>
    <w:uiPriority w:val="39"/>
    <w:unhideWhenUsed/>
    <w:qFormat/>
    <w:rsid w:val="001A730F"/>
    <w:pPr>
      <w:spacing w:before="139"/>
      <w:ind w:left="800" w:hanging="660"/>
    </w:pPr>
    <w:rPr>
      <w:i/>
    </w:rPr>
  </w:style>
  <w:style w:type="paragraph" w:styleId="BodyText">
    <w:name w:val="Body Text"/>
    <w:basedOn w:val="Normal"/>
    <w:link w:val="BodyTextChar"/>
    <w:uiPriority w:val="1"/>
    <w:semiHidden/>
    <w:unhideWhenUsed/>
    <w:qFormat/>
    <w:rsid w:val="001A730F"/>
    <w:rPr>
      <w:i/>
      <w:sz w:val="24"/>
      <w:szCs w:val="24"/>
    </w:rPr>
  </w:style>
  <w:style w:type="character" w:customStyle="1" w:styleId="BodyTextChar">
    <w:name w:val="Body Text Char"/>
    <w:basedOn w:val="DefaultParagraphFont"/>
    <w:link w:val="BodyText"/>
    <w:uiPriority w:val="1"/>
    <w:semiHidden/>
    <w:rsid w:val="001A730F"/>
    <w:rPr>
      <w:rFonts w:ascii="Calibri" w:eastAsia="Calibri" w:hAnsi="Calibri" w:cs="Calibri"/>
      <w:i/>
      <w:sz w:val="24"/>
      <w:szCs w:val="24"/>
      <w:lang w:bidi="en-US"/>
    </w:rPr>
  </w:style>
  <w:style w:type="paragraph" w:styleId="ListParagraph">
    <w:name w:val="List Paragraph"/>
    <w:basedOn w:val="Normal"/>
    <w:uiPriority w:val="1"/>
    <w:qFormat/>
    <w:rsid w:val="001A730F"/>
    <w:pPr>
      <w:ind w:left="1580" w:hanging="360"/>
    </w:pPr>
  </w:style>
  <w:style w:type="paragraph" w:customStyle="1" w:styleId="TableParagraph">
    <w:name w:val="Table Paragraph"/>
    <w:basedOn w:val="Normal"/>
    <w:uiPriority w:val="1"/>
    <w:qFormat/>
    <w:rsid w:val="001A730F"/>
    <w:pPr>
      <w:spacing w:before="29" w:line="250" w:lineRule="exact"/>
      <w:ind w:left="85"/>
      <w:jc w:val="center"/>
    </w:pPr>
  </w:style>
  <w:style w:type="character" w:styleId="Hyperlink">
    <w:name w:val="Hyperlink"/>
    <w:basedOn w:val="DefaultParagraphFont"/>
    <w:uiPriority w:val="99"/>
    <w:unhideWhenUsed/>
    <w:rsid w:val="001A730F"/>
    <w:rPr>
      <w:color w:val="0000FF"/>
      <w:u w:val="single"/>
    </w:rPr>
  </w:style>
  <w:style w:type="paragraph" w:styleId="TOCHeading">
    <w:name w:val="TOC Heading"/>
    <w:basedOn w:val="Heading1"/>
    <w:next w:val="Normal"/>
    <w:uiPriority w:val="39"/>
    <w:unhideWhenUsed/>
    <w:qFormat/>
    <w:rsid w:val="003850C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3">
    <w:name w:val="toc 3"/>
    <w:basedOn w:val="Normal"/>
    <w:next w:val="Normal"/>
    <w:autoRedefine/>
    <w:uiPriority w:val="39"/>
    <w:unhideWhenUsed/>
    <w:rsid w:val="003850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3102">
      <w:bodyDiv w:val="1"/>
      <w:marLeft w:val="0"/>
      <w:marRight w:val="0"/>
      <w:marTop w:val="0"/>
      <w:marBottom w:val="0"/>
      <w:divBdr>
        <w:top w:val="none" w:sz="0" w:space="0" w:color="auto"/>
        <w:left w:val="none" w:sz="0" w:space="0" w:color="auto"/>
        <w:bottom w:val="none" w:sz="0" w:space="0" w:color="auto"/>
        <w:right w:val="none" w:sz="0" w:space="0" w:color="auto"/>
      </w:divBdr>
    </w:div>
    <w:div w:id="587737124">
      <w:bodyDiv w:val="1"/>
      <w:marLeft w:val="0"/>
      <w:marRight w:val="0"/>
      <w:marTop w:val="0"/>
      <w:marBottom w:val="0"/>
      <w:divBdr>
        <w:top w:val="none" w:sz="0" w:space="0" w:color="auto"/>
        <w:left w:val="none" w:sz="0" w:space="0" w:color="auto"/>
        <w:bottom w:val="none" w:sz="0" w:space="0" w:color="auto"/>
        <w:right w:val="none" w:sz="0" w:space="0" w:color="auto"/>
      </w:divBdr>
    </w:div>
    <w:div w:id="127921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how-to-test-application-security-web-and-desktop-application-security-testing-techniques/"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bcd.234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Nelli Krtyan</dc:creator>
  <cp:keywords/>
  <dc:description/>
  <cp:lastModifiedBy>Nelli Krtyan</cp:lastModifiedBy>
  <cp:revision>21</cp:revision>
  <dcterms:created xsi:type="dcterms:W3CDTF">2019-04-27T13:46:00Z</dcterms:created>
  <dcterms:modified xsi:type="dcterms:W3CDTF">2021-05-01T07:59:00Z</dcterms:modified>
</cp:coreProperties>
</file>