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9683" w14:textId="77777777" w:rsidR="001459B6" w:rsidRDefault="001459B6" w:rsidP="001459B6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Capstone Project: H1B Visa Data Analysis Using CRISP-DM Framework </w:t>
      </w:r>
    </w:p>
    <w:p w14:paraId="32A19552" w14:textId="77777777" w:rsidR="0002093E" w:rsidRDefault="0002093E" w:rsidP="001459B6"/>
    <w:p w14:paraId="6A5D4C20" w14:textId="2C39709A" w:rsidR="001459B6" w:rsidRPr="00FA47EC" w:rsidRDefault="001459B6" w:rsidP="001459B6">
      <w:pPr>
        <w:rPr>
          <w:b/>
          <w:bCs/>
        </w:rPr>
      </w:pPr>
      <w:r>
        <w:t xml:space="preserve">The goal of this project is to provide students with a real-world data analysis experience by </w:t>
      </w:r>
      <w:proofErr w:type="spellStart"/>
      <w:r>
        <w:t>analyzing</w:t>
      </w:r>
      <w:proofErr w:type="spellEnd"/>
      <w:r>
        <w:t xml:space="preserve"> the H1B visa dataset. The project integrates database management, data visualization, Python-based data cleaning, and storytelling to present findings. The steps align with the CRISP-DM (Cross-Industry Standard Process for Data Mining) framework.</w:t>
      </w:r>
    </w:p>
    <w:p w14:paraId="061CCCAE" w14:textId="79CD9F54" w:rsidR="001459B6" w:rsidRPr="00095B62" w:rsidRDefault="00EF3954" w:rsidP="00095B62">
      <w:pPr>
        <w:pStyle w:val="ListParagraph"/>
        <w:numPr>
          <w:ilvl w:val="0"/>
          <w:numId w:val="4"/>
        </w:numPr>
        <w:rPr>
          <w:b/>
          <w:bCs/>
        </w:rPr>
      </w:pPr>
      <w:r w:rsidRPr="00095B62">
        <w:rPr>
          <w:b/>
          <w:bCs/>
        </w:rPr>
        <w:t>Project Over</w:t>
      </w:r>
      <w:r w:rsidR="00095B62" w:rsidRPr="00095B62">
        <w:rPr>
          <w:b/>
          <w:bCs/>
        </w:rPr>
        <w:t>v</w:t>
      </w:r>
      <w:r w:rsidRPr="00095B62">
        <w:rPr>
          <w:b/>
          <w:bCs/>
        </w:rPr>
        <w:t>iew:</w:t>
      </w:r>
    </w:p>
    <w:p w14:paraId="19E4DAF9" w14:textId="77777777" w:rsidR="001459B6" w:rsidRPr="001459B6" w:rsidRDefault="001459B6" w:rsidP="001459B6">
      <w:r w:rsidRPr="001459B6">
        <w:rPr>
          <w:b/>
          <w:bCs/>
        </w:rPr>
        <w:t>Objective</w:t>
      </w:r>
      <w:r w:rsidRPr="001459B6">
        <w:t xml:space="preserve">: Understand the context and business problem. </w:t>
      </w:r>
      <w:proofErr w:type="spellStart"/>
      <w:r w:rsidRPr="001459B6">
        <w:t>Analyze</w:t>
      </w:r>
      <w:proofErr w:type="spellEnd"/>
      <w:r w:rsidRPr="001459B6">
        <w:t xml:space="preserve"> the H1B visa data to provide insights for international students seeking employment in the U.S. </w:t>
      </w:r>
    </w:p>
    <w:p w14:paraId="7BB138ED" w14:textId="52899EBE" w:rsidR="001459B6" w:rsidRPr="001459B6" w:rsidRDefault="001459B6" w:rsidP="0002093E">
      <w:pPr>
        <w:pStyle w:val="ListParagraph"/>
        <w:numPr>
          <w:ilvl w:val="0"/>
          <w:numId w:val="7"/>
        </w:numPr>
      </w:pPr>
      <w:bookmarkStart w:id="0" w:name="_Hlk202736590"/>
      <w:r w:rsidRPr="001459B6">
        <w:t xml:space="preserve">Key questions to address: Which employers sponsor the most H1B visas? </w:t>
      </w:r>
    </w:p>
    <w:p w14:paraId="58E1DE52" w14:textId="6D6DE898" w:rsidR="001459B6" w:rsidRPr="001459B6" w:rsidRDefault="001459B6" w:rsidP="0002093E">
      <w:pPr>
        <w:pStyle w:val="ListParagraph"/>
        <w:numPr>
          <w:ilvl w:val="0"/>
          <w:numId w:val="7"/>
        </w:numPr>
      </w:pPr>
      <w:r w:rsidRPr="001459B6">
        <w:t xml:space="preserve">What </w:t>
      </w:r>
      <w:proofErr w:type="gramStart"/>
      <w:r w:rsidRPr="001459B6">
        <w:t>are</w:t>
      </w:r>
      <w:proofErr w:type="gramEnd"/>
      <w:r w:rsidRPr="001459B6">
        <w:t xml:space="preserve"> the top-paying roles and industries? </w:t>
      </w:r>
    </w:p>
    <w:p w14:paraId="6C1AE44D" w14:textId="77D9991B" w:rsidR="001459B6" w:rsidRPr="001459B6" w:rsidRDefault="001459B6" w:rsidP="0002093E">
      <w:pPr>
        <w:pStyle w:val="ListParagraph"/>
        <w:numPr>
          <w:ilvl w:val="0"/>
          <w:numId w:val="7"/>
        </w:numPr>
      </w:pPr>
      <w:r w:rsidRPr="001459B6">
        <w:t xml:space="preserve">Are job types geographically concentrated? </w:t>
      </w:r>
    </w:p>
    <w:p w14:paraId="5EB5491E" w14:textId="111BFA9A" w:rsidR="001459B6" w:rsidRDefault="001459B6" w:rsidP="0002093E">
      <w:pPr>
        <w:pStyle w:val="ListParagraph"/>
        <w:numPr>
          <w:ilvl w:val="0"/>
          <w:numId w:val="7"/>
        </w:numPr>
      </w:pPr>
      <w:r w:rsidRPr="001459B6">
        <w:t xml:space="preserve">What strategies maximize an applicant’s chances of sponsorship? </w:t>
      </w:r>
    </w:p>
    <w:p w14:paraId="0CDAE5B3" w14:textId="77777777" w:rsidR="0002093E" w:rsidRPr="001459B6" w:rsidRDefault="0002093E" w:rsidP="0002093E">
      <w:pPr>
        <w:pStyle w:val="ListParagraph"/>
        <w:ind w:left="408"/>
      </w:pPr>
    </w:p>
    <w:bookmarkEnd w:id="0"/>
    <w:p w14:paraId="5A2B056E" w14:textId="3C9D32AC" w:rsidR="001459B6" w:rsidRPr="001459B6" w:rsidRDefault="001459B6" w:rsidP="0002093E">
      <w:pPr>
        <w:pStyle w:val="ListParagraph"/>
        <w:numPr>
          <w:ilvl w:val="0"/>
          <w:numId w:val="4"/>
        </w:numPr>
      </w:pPr>
      <w:r w:rsidRPr="0002093E">
        <w:rPr>
          <w:b/>
          <w:bCs/>
        </w:rPr>
        <w:t xml:space="preserve">Data </w:t>
      </w:r>
      <w:r w:rsidR="00EF3954" w:rsidRPr="0002093E">
        <w:rPr>
          <w:b/>
          <w:bCs/>
        </w:rPr>
        <w:t>Description</w:t>
      </w:r>
    </w:p>
    <w:p w14:paraId="3F7C45E5" w14:textId="77777777" w:rsidR="001459B6" w:rsidRPr="001459B6" w:rsidRDefault="001459B6" w:rsidP="0002093E">
      <w:r w:rsidRPr="001459B6">
        <w:t xml:space="preserve">Dataset: ~500,000 records with 90+ columns in CSV format. </w:t>
      </w:r>
    </w:p>
    <w:p w14:paraId="1D92427A" w14:textId="77777777" w:rsidR="001459B6" w:rsidRPr="001459B6" w:rsidRDefault="001459B6" w:rsidP="0002093E">
      <w:r w:rsidRPr="001459B6">
        <w:t xml:space="preserve">Contains LCA details such as job title, employer name, state, industry, salary, etc. </w:t>
      </w:r>
    </w:p>
    <w:p w14:paraId="019729C2" w14:textId="77777777" w:rsidR="001459B6" w:rsidRDefault="001459B6" w:rsidP="0002093E">
      <w:r w:rsidRPr="001459B6">
        <w:t xml:space="preserve">Tasks: Explore the dataset’s structure, key attributes, and missing values. </w:t>
      </w:r>
    </w:p>
    <w:p w14:paraId="64D07DC1" w14:textId="77777777" w:rsidR="0002093E" w:rsidRPr="001459B6" w:rsidRDefault="0002093E" w:rsidP="0002093E">
      <w:pPr>
        <w:pStyle w:val="ListParagraph"/>
      </w:pPr>
    </w:p>
    <w:p w14:paraId="1E306760" w14:textId="1B69F47A" w:rsidR="00EF3954" w:rsidRPr="0002093E" w:rsidRDefault="00EF3954" w:rsidP="0002093E">
      <w:pPr>
        <w:pStyle w:val="ListParagraph"/>
        <w:numPr>
          <w:ilvl w:val="0"/>
          <w:numId w:val="4"/>
        </w:numPr>
        <w:rPr>
          <w:b/>
          <w:bCs/>
        </w:rPr>
      </w:pPr>
      <w:r w:rsidRPr="0002093E">
        <w:rPr>
          <w:b/>
          <w:bCs/>
        </w:rPr>
        <w:t>Tools and Technologies Used</w:t>
      </w:r>
    </w:p>
    <w:p w14:paraId="42BAA056" w14:textId="51BE9151" w:rsidR="00EF3954" w:rsidRDefault="00EF3954" w:rsidP="0002093E">
      <w:r>
        <w:t>M</w:t>
      </w:r>
      <w:r w:rsidR="007472E0">
        <w:t>y</w:t>
      </w:r>
      <w:r>
        <w:t>SQL</w:t>
      </w:r>
    </w:p>
    <w:p w14:paraId="1F299932" w14:textId="2ABAB4CC" w:rsidR="001459B6" w:rsidRPr="001459B6" w:rsidRDefault="001459B6" w:rsidP="0002093E">
      <w:r w:rsidRPr="001459B6">
        <w:t>Power BI</w:t>
      </w:r>
      <w:r w:rsidR="00EF3954">
        <w:t xml:space="preserve"> and Python</w:t>
      </w:r>
      <w:r w:rsidRPr="001459B6">
        <w:t xml:space="preserve"> for </w:t>
      </w:r>
      <w:r w:rsidR="00EF3954">
        <w:t>visualisations and</w:t>
      </w:r>
      <w:r w:rsidRPr="001459B6">
        <w:t xml:space="preserve"> analysis. </w:t>
      </w:r>
    </w:p>
    <w:p w14:paraId="620B24B5" w14:textId="645145E5" w:rsidR="00EF3954" w:rsidRDefault="00EF3954" w:rsidP="00EF3954">
      <w:pPr>
        <w:rPr>
          <w:b/>
          <w:bCs/>
        </w:rPr>
      </w:pPr>
      <w:r w:rsidRPr="00EF3954">
        <w:rPr>
          <w:b/>
          <w:bCs/>
        </w:rPr>
        <w:t xml:space="preserve">4. </w:t>
      </w:r>
      <w:r w:rsidR="0002093E">
        <w:rPr>
          <w:b/>
          <w:bCs/>
        </w:rPr>
        <w:t xml:space="preserve"> </w:t>
      </w:r>
      <w:r w:rsidRPr="00EF3954">
        <w:rPr>
          <w:b/>
          <w:bCs/>
        </w:rPr>
        <w:t>Data Cleaning &amp; Preprocessing</w:t>
      </w:r>
    </w:p>
    <w:p w14:paraId="12E635BE" w14:textId="64AFE895" w:rsidR="00EF3954" w:rsidRPr="001459B6" w:rsidRDefault="00EF3954" w:rsidP="00EF3954">
      <w:r w:rsidRPr="00EF3954">
        <w:t>There were many duplicates and issues with</w:t>
      </w:r>
      <w:r>
        <w:t xml:space="preserve"> data in the wrong</w:t>
      </w:r>
      <w:r w:rsidRPr="00EF3954">
        <w:t xml:space="preserve"> columns</w:t>
      </w:r>
      <w:r>
        <w:t xml:space="preserve"> and wrong column type.</w:t>
      </w:r>
      <w:r w:rsidR="00095B62">
        <w:t xml:space="preserve"> There were also outliers that needed changing.</w:t>
      </w:r>
      <w:r>
        <w:t xml:space="preserve"> These were changed in MySQL. Fact and Dimension tables were created as specified in the Project Overview.</w:t>
      </w:r>
    </w:p>
    <w:p w14:paraId="440FA273" w14:textId="798D2A63" w:rsidR="00EF3954" w:rsidRPr="00EF3954" w:rsidRDefault="00EF3954" w:rsidP="00CF27EF">
      <w:pPr>
        <w:rPr>
          <w:b/>
          <w:bCs/>
        </w:rPr>
      </w:pPr>
      <w:r w:rsidRPr="00EF3954">
        <w:rPr>
          <w:b/>
          <w:bCs/>
        </w:rPr>
        <w:t>5. Key Insights</w:t>
      </w:r>
    </w:p>
    <w:p w14:paraId="1241329E" w14:textId="274449D0" w:rsidR="00146479" w:rsidRDefault="00146479" w:rsidP="00CF27EF">
      <w:r w:rsidRPr="0041185B">
        <w:rPr>
          <w:b/>
          <w:bCs/>
        </w:rPr>
        <w:t>Employer sponsorship trends:</w:t>
      </w:r>
      <w:r>
        <w:t xml:space="preserve"> California, Texas and New York State hav</w:t>
      </w:r>
      <w:r w:rsidR="0002093E">
        <w:t>e</w:t>
      </w:r>
      <w:r>
        <w:t xml:space="preserve"> the largest numbers of visas issued. </w:t>
      </w:r>
      <w:bookmarkStart w:id="1" w:name="_Hlk202736637"/>
      <w:r>
        <w:t xml:space="preserve">Amazon, Microsoft and Cognizant </w:t>
      </w:r>
      <w:bookmarkEnd w:id="1"/>
      <w:r>
        <w:t>a</w:t>
      </w:r>
      <w:r w:rsidR="0002093E">
        <w:t>re</w:t>
      </w:r>
      <w:r>
        <w:t xml:space="preserve"> the biggest employers of staff needing visas. Software roles </w:t>
      </w:r>
      <w:proofErr w:type="gramStart"/>
      <w:r>
        <w:t>were</w:t>
      </w:r>
      <w:proofErr w:type="gramEnd"/>
      <w:r>
        <w:t xml:space="preserve"> the </w:t>
      </w:r>
      <w:r w:rsidR="00CC47E4">
        <w:t>most common roles visas were issued for.</w:t>
      </w:r>
      <w:r>
        <w:t xml:space="preserve"> </w:t>
      </w:r>
    </w:p>
    <w:p w14:paraId="3105161D" w14:textId="77777777" w:rsidR="00F41360" w:rsidRDefault="00A918E5" w:rsidP="00CF27EF">
      <w:r w:rsidRPr="0041185B">
        <w:rPr>
          <w:b/>
          <w:bCs/>
        </w:rPr>
        <w:t>Salary distributions by role and location</w:t>
      </w:r>
      <w:r w:rsidR="00CC47E4">
        <w:t xml:space="preserve">: I produced various graphics by job title and sum or average of salary, as well as some by location. I also produced a python boxplot to see the distribution of salary values. </w:t>
      </w:r>
    </w:p>
    <w:p w14:paraId="24924676" w14:textId="77777777" w:rsidR="001762FB" w:rsidRDefault="00095B62" w:rsidP="00095B62">
      <w:r>
        <w:t xml:space="preserve">Key questions to address: Which employers sponsor the most H1B visas? </w:t>
      </w:r>
    </w:p>
    <w:p w14:paraId="282D2E46" w14:textId="47CD285D" w:rsidR="00095B62" w:rsidRDefault="001762FB" w:rsidP="00095B62">
      <w:r>
        <w:t xml:space="preserve"># </w:t>
      </w:r>
      <w:r w:rsidRPr="003D5BE3">
        <w:rPr>
          <w:b/>
          <w:bCs/>
        </w:rPr>
        <w:t>For full visibility see Power BI dashboard</w:t>
      </w:r>
      <w:r>
        <w:rPr>
          <w:b/>
          <w:bCs/>
        </w:rPr>
        <w:t xml:space="preserve"> #</w:t>
      </w:r>
    </w:p>
    <w:p w14:paraId="46B8E20A" w14:textId="1AEB790C" w:rsidR="00095B62" w:rsidRPr="00C13074" w:rsidRDefault="00095B62" w:rsidP="00D831C4">
      <w:pPr>
        <w:pStyle w:val="ListParagraph"/>
        <w:numPr>
          <w:ilvl w:val="0"/>
          <w:numId w:val="11"/>
        </w:numPr>
      </w:pPr>
      <w:r w:rsidRPr="00C13074">
        <w:lastRenderedPageBreak/>
        <w:t>Amazon, Microsoft and Cognizant</w:t>
      </w:r>
    </w:p>
    <w:p w14:paraId="6854F451" w14:textId="72B619EB" w:rsidR="00095B62" w:rsidRDefault="00095B62" w:rsidP="00095B62">
      <w:r>
        <w:t xml:space="preserve">What </w:t>
      </w:r>
      <w:proofErr w:type="gramStart"/>
      <w:r>
        <w:t>are</w:t>
      </w:r>
      <w:proofErr w:type="gramEnd"/>
      <w:r>
        <w:t xml:space="preserve"> the top-paying roles and industries? </w:t>
      </w:r>
      <w:r w:rsidR="003470C4">
        <w:t xml:space="preserve"> </w:t>
      </w:r>
    </w:p>
    <w:p w14:paraId="7F38BFE0" w14:textId="77777777" w:rsidR="00C13074" w:rsidRDefault="003470C4" w:rsidP="00D831C4">
      <w:pPr>
        <w:pStyle w:val="ListParagraph"/>
        <w:numPr>
          <w:ilvl w:val="0"/>
          <w:numId w:val="12"/>
        </w:numPr>
      </w:pPr>
      <w:r>
        <w:t>Top paying roles: Chief of Breast Imaging, Chief Financial Officer and Executive Director</w:t>
      </w:r>
      <w:r w:rsidR="003D5BE3">
        <w:t xml:space="preserve">, </w:t>
      </w:r>
      <w:proofErr w:type="spellStart"/>
      <w:r w:rsidR="003D5BE3">
        <w:t>MicroVascular</w:t>
      </w:r>
      <w:proofErr w:type="spellEnd"/>
      <w:r w:rsidR="003D5BE3">
        <w:t>/Head and Neck Physician.</w:t>
      </w:r>
    </w:p>
    <w:p w14:paraId="6B8BAE19" w14:textId="7AFCA804" w:rsidR="003470C4" w:rsidRDefault="000D0B13" w:rsidP="00D831C4">
      <w:pPr>
        <w:pStyle w:val="ListParagraph"/>
        <w:numPr>
          <w:ilvl w:val="0"/>
          <w:numId w:val="12"/>
        </w:numPr>
      </w:pPr>
      <w:r>
        <w:t>Top paying</w:t>
      </w:r>
      <w:r w:rsidR="00C13074">
        <w:t xml:space="preserve"> Industr</w:t>
      </w:r>
      <w:r>
        <w:t>ies</w:t>
      </w:r>
      <w:r w:rsidR="00C13074">
        <w:t xml:space="preserve">: </w:t>
      </w:r>
      <w:r>
        <w:t>Physician</w:t>
      </w:r>
      <w:r w:rsidR="00C13074">
        <w:t xml:space="preserve">/Surgeon roles. CEO and CFO. </w:t>
      </w:r>
      <w:r>
        <w:t>Publisher</w:t>
      </w:r>
      <w:r w:rsidR="008279E4">
        <w:t>.</w:t>
      </w:r>
    </w:p>
    <w:p w14:paraId="1E2DACCE" w14:textId="6E52F100" w:rsidR="00095B62" w:rsidRDefault="00095B62" w:rsidP="00095B62">
      <w:r>
        <w:t xml:space="preserve">Are job types geographically concentrated? </w:t>
      </w:r>
    </w:p>
    <w:p w14:paraId="6E7413E7" w14:textId="35361203" w:rsidR="003D5BE3" w:rsidRDefault="003D5BE3" w:rsidP="00D831C4">
      <w:pPr>
        <w:pStyle w:val="ListParagraph"/>
        <w:numPr>
          <w:ilvl w:val="0"/>
          <w:numId w:val="13"/>
        </w:numPr>
      </w:pPr>
      <w:r>
        <w:t xml:space="preserve">Yes, 40% of roles are in California, Texas or New York State. </w:t>
      </w:r>
    </w:p>
    <w:p w14:paraId="628A3F1F" w14:textId="388E7524" w:rsidR="00095B62" w:rsidRDefault="00095B62" w:rsidP="00095B62">
      <w:r>
        <w:t>What strategies maximize an applicant’s chances of sponsorship?</w:t>
      </w:r>
    </w:p>
    <w:p w14:paraId="0A27CD55" w14:textId="33699BFF" w:rsidR="003D5BE3" w:rsidRDefault="003D5BE3" w:rsidP="00D831C4">
      <w:pPr>
        <w:pStyle w:val="ListParagraph"/>
        <w:numPr>
          <w:ilvl w:val="0"/>
          <w:numId w:val="14"/>
        </w:numPr>
      </w:pPr>
      <w:r>
        <w:t xml:space="preserve">Being qualified in software/computing and applying to companies that issue visas are sensible strategies to maximise the chance of getting a visa. However, many different roles have </w:t>
      </w:r>
      <w:r w:rsidR="00E5397E">
        <w:t>v</w:t>
      </w:r>
      <w:r>
        <w:t xml:space="preserve">isas issued for them.  </w:t>
      </w:r>
    </w:p>
    <w:p w14:paraId="1ECA4AA7" w14:textId="1BBF1B14" w:rsidR="00965C7B" w:rsidRDefault="00965C7B" w:rsidP="00D831C4">
      <w:pPr>
        <w:pStyle w:val="ListParagraph"/>
        <w:numPr>
          <w:ilvl w:val="0"/>
          <w:numId w:val="14"/>
        </w:numPr>
      </w:pPr>
      <w:r>
        <w:t>I noticed software engineering dominates the highest salaried roles for visas by sum of salaries. Software Engineer is first, Software developer 2</w:t>
      </w:r>
      <w:r w:rsidRPr="00D831C4">
        <w:rPr>
          <w:vertAlign w:val="superscript"/>
        </w:rPr>
        <w:t>nd</w:t>
      </w:r>
      <w:r>
        <w:t>, ‘Software Engineering’ 3</w:t>
      </w:r>
      <w:r w:rsidRPr="00D831C4">
        <w:rPr>
          <w:vertAlign w:val="superscript"/>
        </w:rPr>
        <w:t>rd</w:t>
      </w:r>
      <w:r>
        <w:t>, ‘Senior Software Engineer’ 4th and ‘Software Development Engineer’ 5</w:t>
      </w:r>
      <w:r w:rsidRPr="00D831C4">
        <w:rPr>
          <w:vertAlign w:val="superscript"/>
        </w:rPr>
        <w:t>th</w:t>
      </w:r>
      <w:r>
        <w:t xml:space="preserve">. </w:t>
      </w:r>
    </w:p>
    <w:p w14:paraId="341DBBFE" w14:textId="4C88A02F" w:rsidR="00095B62" w:rsidRDefault="00095B62" w:rsidP="00CF27EF">
      <w:r>
        <w:rPr>
          <w:b/>
          <w:bCs/>
        </w:rPr>
        <w:t>6.</w:t>
      </w:r>
      <w:r w:rsidR="0002093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095B62">
        <w:rPr>
          <w:b/>
          <w:bCs/>
        </w:rPr>
        <w:t>Visualisations / Dashboards</w:t>
      </w:r>
    </w:p>
    <w:p w14:paraId="081023F9" w14:textId="4101B0FE" w:rsidR="00095B62" w:rsidRDefault="00095B62" w:rsidP="00CF27EF">
      <w:r>
        <w:t xml:space="preserve">The link to the Power BI dashboard is in the </w:t>
      </w:r>
      <w:proofErr w:type="spellStart"/>
      <w:r w:rsidR="001762FB">
        <w:t>Github</w:t>
      </w:r>
      <w:proofErr w:type="spellEnd"/>
      <w:r w:rsidR="001762FB">
        <w:t xml:space="preserve"> </w:t>
      </w:r>
      <w:r>
        <w:t xml:space="preserve">Readme file. </w:t>
      </w:r>
    </w:p>
    <w:p w14:paraId="111793A9" w14:textId="30761313" w:rsidR="00095B62" w:rsidRDefault="00095B62" w:rsidP="00CF27EF">
      <w:pPr>
        <w:rPr>
          <w:b/>
          <w:bCs/>
        </w:rPr>
      </w:pPr>
      <w:r>
        <w:rPr>
          <w:b/>
          <w:bCs/>
        </w:rPr>
        <w:t xml:space="preserve">7. </w:t>
      </w:r>
      <w:r w:rsidR="0002093E">
        <w:rPr>
          <w:b/>
          <w:bCs/>
        </w:rPr>
        <w:t xml:space="preserve"> </w:t>
      </w:r>
      <w:r w:rsidRPr="00095B62">
        <w:rPr>
          <w:b/>
          <w:bCs/>
        </w:rPr>
        <w:t>Conclusions / Recommendations</w:t>
      </w:r>
    </w:p>
    <w:p w14:paraId="10BC2552" w14:textId="460C9183" w:rsidR="00095B62" w:rsidRPr="00095B62" w:rsidRDefault="00095B62" w:rsidP="00CF27EF">
      <w:r>
        <w:t>F</w:t>
      </w:r>
      <w:r w:rsidRPr="00095B62">
        <w:t xml:space="preserve">or students looking to get a visa in the US, working in software as one of the roles stated is obviously going to give you a much better chance. Also, applying to the employers who give out the most visas seems a sensible strategy. Attention should be paid to the </w:t>
      </w:r>
      <w:proofErr w:type="spellStart"/>
      <w:r w:rsidRPr="00095B62">
        <w:t>non software</w:t>
      </w:r>
      <w:proofErr w:type="spellEnd"/>
      <w:r w:rsidRPr="00095B62">
        <w:t xml:space="preserve"> roles as well, roles like Assistant Professor still have a lot of visas issued and other computing roles </w:t>
      </w:r>
      <w:r w:rsidR="001A23B6">
        <w:t>do as well</w:t>
      </w:r>
      <w:r w:rsidRPr="00095B62">
        <w:t xml:space="preserve">.  </w:t>
      </w:r>
    </w:p>
    <w:p w14:paraId="278FA208" w14:textId="126AB2B4" w:rsidR="006F54FD" w:rsidRDefault="006F54FD" w:rsidP="00CF27EF"/>
    <w:sectPr w:rsidR="006F5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A50151"/>
    <w:multiLevelType w:val="hybridMultilevel"/>
    <w:tmpl w:val="A60CC33C"/>
    <w:lvl w:ilvl="0" w:tplc="FFFFFFFF">
      <w:start w:val="1"/>
      <w:numFmt w:val="bullet"/>
      <w:lvlText w:val="•"/>
      <w:lvlJc w:val="left"/>
    </w:lvl>
    <w:lvl w:ilvl="1" w:tplc="4AC3EF89">
      <w:start w:val="1"/>
      <w:numFmt w:val="bullet"/>
      <w:lvlText w:val="•"/>
      <w:lvlJc w:val="left"/>
    </w:lvl>
    <w:lvl w:ilvl="2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7126E"/>
    <w:multiLevelType w:val="hybridMultilevel"/>
    <w:tmpl w:val="8B8E44AE"/>
    <w:lvl w:ilvl="0" w:tplc="5EFC50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6D27"/>
    <w:multiLevelType w:val="hybridMultilevel"/>
    <w:tmpl w:val="0100C810"/>
    <w:lvl w:ilvl="0" w:tplc="FFFFFFFF">
      <w:start w:val="1"/>
      <w:numFmt w:val="bullet"/>
      <w:lvlText w:val="•"/>
      <w:lvlJc w:val="left"/>
    </w:lvl>
    <w:lvl w:ilvl="1" w:tplc="D4AA6062">
      <w:start w:val="1"/>
      <w:numFmt w:val="bullet"/>
      <w:lvlText w:val="•"/>
      <w:lvlJc w:val="left"/>
    </w:lvl>
    <w:lvl w:ilvl="2" w:tplc="A6268C41">
      <w:start w:val="1"/>
      <w:numFmt w:val="decimal"/>
      <w:lvlText w:val="%3.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566C06"/>
    <w:multiLevelType w:val="hybridMultilevel"/>
    <w:tmpl w:val="C7F48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8347B"/>
    <w:multiLevelType w:val="hybridMultilevel"/>
    <w:tmpl w:val="C242E50A"/>
    <w:lvl w:ilvl="0" w:tplc="5EFC503E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2A5F3E10"/>
    <w:multiLevelType w:val="hybridMultilevel"/>
    <w:tmpl w:val="701A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B2F65"/>
    <w:multiLevelType w:val="hybridMultilevel"/>
    <w:tmpl w:val="CFBAC02E"/>
    <w:lvl w:ilvl="0" w:tplc="5EFC50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74573"/>
    <w:multiLevelType w:val="hybridMultilevel"/>
    <w:tmpl w:val="0CBE2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42D3E"/>
    <w:multiLevelType w:val="hybridMultilevel"/>
    <w:tmpl w:val="B644DCB4"/>
    <w:lvl w:ilvl="0" w:tplc="A418AE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5632095D"/>
    <w:multiLevelType w:val="hybridMultilevel"/>
    <w:tmpl w:val="E42615E4"/>
    <w:lvl w:ilvl="0" w:tplc="5EFC50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D2364"/>
    <w:multiLevelType w:val="hybridMultilevel"/>
    <w:tmpl w:val="CA90A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92220"/>
    <w:multiLevelType w:val="hybridMultilevel"/>
    <w:tmpl w:val="7FD698BE"/>
    <w:lvl w:ilvl="0" w:tplc="5EFC50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C645D"/>
    <w:multiLevelType w:val="hybridMultilevel"/>
    <w:tmpl w:val="0DA6E0B6"/>
    <w:lvl w:ilvl="0" w:tplc="5EFC50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64DE3"/>
    <w:multiLevelType w:val="hybridMultilevel"/>
    <w:tmpl w:val="83EC8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100935">
    <w:abstractNumId w:val="2"/>
  </w:num>
  <w:num w:numId="2" w16cid:durableId="1085347473">
    <w:abstractNumId w:val="0"/>
  </w:num>
  <w:num w:numId="3" w16cid:durableId="294606341">
    <w:abstractNumId w:val="7"/>
  </w:num>
  <w:num w:numId="4" w16cid:durableId="790786082">
    <w:abstractNumId w:val="8"/>
  </w:num>
  <w:num w:numId="5" w16cid:durableId="633683425">
    <w:abstractNumId w:val="3"/>
  </w:num>
  <w:num w:numId="6" w16cid:durableId="212932518">
    <w:abstractNumId w:val="10"/>
  </w:num>
  <w:num w:numId="7" w16cid:durableId="1618754564">
    <w:abstractNumId w:val="4"/>
  </w:num>
  <w:num w:numId="8" w16cid:durableId="1994218621">
    <w:abstractNumId w:val="1"/>
  </w:num>
  <w:num w:numId="9" w16cid:durableId="1093085446">
    <w:abstractNumId w:val="13"/>
  </w:num>
  <w:num w:numId="10" w16cid:durableId="115176603">
    <w:abstractNumId w:val="5"/>
  </w:num>
  <w:num w:numId="11" w16cid:durableId="1996716529">
    <w:abstractNumId w:val="9"/>
  </w:num>
  <w:num w:numId="12" w16cid:durableId="1384136093">
    <w:abstractNumId w:val="12"/>
  </w:num>
  <w:num w:numId="13" w16cid:durableId="1417558961">
    <w:abstractNumId w:val="11"/>
  </w:num>
  <w:num w:numId="14" w16cid:durableId="794712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36"/>
    <w:rsid w:val="0002093E"/>
    <w:rsid w:val="0008559E"/>
    <w:rsid w:val="00086278"/>
    <w:rsid w:val="00095B62"/>
    <w:rsid w:val="000B16B8"/>
    <w:rsid w:val="000D0B13"/>
    <w:rsid w:val="001459B6"/>
    <w:rsid w:val="00146479"/>
    <w:rsid w:val="00154DED"/>
    <w:rsid w:val="001762FB"/>
    <w:rsid w:val="001A23B6"/>
    <w:rsid w:val="001C09A0"/>
    <w:rsid w:val="0020222E"/>
    <w:rsid w:val="0020535D"/>
    <w:rsid w:val="00206D33"/>
    <w:rsid w:val="00324EA4"/>
    <w:rsid w:val="003470C4"/>
    <w:rsid w:val="003B5E9D"/>
    <w:rsid w:val="003D5BE3"/>
    <w:rsid w:val="0041185B"/>
    <w:rsid w:val="00444910"/>
    <w:rsid w:val="004620D5"/>
    <w:rsid w:val="004A76FA"/>
    <w:rsid w:val="004C6FE5"/>
    <w:rsid w:val="00680DD0"/>
    <w:rsid w:val="006D443D"/>
    <w:rsid w:val="006E4A82"/>
    <w:rsid w:val="006F54FD"/>
    <w:rsid w:val="007472E0"/>
    <w:rsid w:val="007732F5"/>
    <w:rsid w:val="007F7C6C"/>
    <w:rsid w:val="00811F48"/>
    <w:rsid w:val="008279E4"/>
    <w:rsid w:val="00834436"/>
    <w:rsid w:val="00893C0B"/>
    <w:rsid w:val="009461A9"/>
    <w:rsid w:val="00965C7B"/>
    <w:rsid w:val="009749D1"/>
    <w:rsid w:val="00A918E5"/>
    <w:rsid w:val="00A971E4"/>
    <w:rsid w:val="00B63349"/>
    <w:rsid w:val="00C12019"/>
    <w:rsid w:val="00C13074"/>
    <w:rsid w:val="00C312D5"/>
    <w:rsid w:val="00CC47E4"/>
    <w:rsid w:val="00CD15AD"/>
    <w:rsid w:val="00CF27EF"/>
    <w:rsid w:val="00CF3AFC"/>
    <w:rsid w:val="00CF7FF9"/>
    <w:rsid w:val="00D831C4"/>
    <w:rsid w:val="00DD5ABD"/>
    <w:rsid w:val="00DE6077"/>
    <w:rsid w:val="00DF4707"/>
    <w:rsid w:val="00E35F0A"/>
    <w:rsid w:val="00E5397E"/>
    <w:rsid w:val="00EA5D6C"/>
    <w:rsid w:val="00ED053D"/>
    <w:rsid w:val="00EF3954"/>
    <w:rsid w:val="00F10AE4"/>
    <w:rsid w:val="00F41360"/>
    <w:rsid w:val="00FA028D"/>
    <w:rsid w:val="00FA47EC"/>
    <w:rsid w:val="00FE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0D20"/>
  <w15:chartTrackingRefBased/>
  <w15:docId w15:val="{C062B887-2C5E-4E04-96CA-92889D41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43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4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436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436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436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43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43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43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43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34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43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43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3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43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34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436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3443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1459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6B248-6A97-4B6B-93EA-FB3F3DCD0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3460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May</dc:creator>
  <cp:keywords/>
  <dc:description/>
  <cp:lastModifiedBy>Robert May</cp:lastModifiedBy>
  <cp:revision>28</cp:revision>
  <dcterms:created xsi:type="dcterms:W3CDTF">2025-04-07T22:03:00Z</dcterms:created>
  <dcterms:modified xsi:type="dcterms:W3CDTF">2025-07-10T15:17:00Z</dcterms:modified>
</cp:coreProperties>
</file>