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MICS6</w:t>
      </w:r>
      <w:r>
        <w:t xml:space="preserve"> </w:t>
      </w:r>
      <w:r>
        <w:t xml:space="preserve">-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WS.1.1</w:t>
      </w:r>
    </w:p>
    <w:p>
      <w:pPr>
        <w:pStyle w:val="Author"/>
      </w:pPr>
      <w:r>
        <w:t xml:space="preserve">Reid</w:t>
      </w:r>
      <w:r>
        <w:t xml:space="preserve"> </w:t>
      </w:r>
      <w:r>
        <w:t xml:space="preserve">Minto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25,</w:t>
      </w:r>
      <w:r>
        <w:t xml:space="preserve"> </w:t>
      </w:r>
      <w:r>
        <w:t xml:space="preserve">2020</w:t>
      </w:r>
    </w:p>
    <w:p>
      <w:pPr>
        <w:pStyle w:val="Heading1"/>
      </w:pPr>
      <w:bookmarkStart w:id="21" w:name="load-libraries"/>
      <w:bookmarkEnd w:id="21"/>
      <w:r>
        <w:t xml:space="preserve">Load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(haven);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(lubridate);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(survey)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(expss);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(tableone);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(sjPlot);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(srvyr)</w:t>
      </w:r>
    </w:p>
    <w:p>
      <w:pPr>
        <w:pStyle w:val="Heading1"/>
      </w:pPr>
      <w:bookmarkStart w:id="22" w:name="import-data"/>
      <w:bookmarkEnd w:id="22"/>
      <w:r>
        <w:t xml:space="preserve">Import data</w:t>
      </w:r>
    </w:p>
    <w:p>
      <w:pPr>
        <w:pStyle w:val="FirstParagraph"/>
      </w:pPr>
      <w:r>
        <w:rPr>
          <w:rStyle w:val="VerbatimChar"/>
        </w:rPr>
        <w:t xml:space="preserve">here</w:t>
      </w:r>
      <w:r>
        <w:t xml:space="preserve"> </w:t>
      </w:r>
      <w:r>
        <w:t xml:space="preserve">function navigates you to top level Rproj directory</w:t>
      </w:r>
    </w:p>
    <w:p>
      <w:pPr>
        <w:pStyle w:val="SourceCode"/>
      </w:pPr>
      <w:r>
        <w:rPr>
          <w:rStyle w:val="CommentTok"/>
        </w:rPr>
        <w:t xml:space="preserve"># haven library called above has read_sav function for reading in .sav / .sps etc</w:t>
      </w:r>
      <w:r>
        <w:br w:type="textWrapping"/>
      </w:r>
      <w:r>
        <w:rPr>
          <w:rStyle w:val="CommentTok"/>
        </w:rPr>
        <w:t xml:space="preserve"># files from other languages</w:t>
      </w:r>
      <w:r>
        <w:br w:type="textWrapping"/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"C:/Users/Owner/Documents/UNICEF-MICS"</w:t>
      </w:r>
    </w:p>
    <w:p>
      <w:pPr>
        <w:pStyle w:val="SourceCode"/>
      </w:pP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"Data/Tunisia_hh.sav"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hh &lt;- as_factor(hh, only_labelled = TRUE)</w:t>
      </w:r>
    </w:p>
    <w:p>
      <w:pPr>
        <w:pStyle w:val="FirstParagraph"/>
      </w:pPr>
      <w:r>
        <w:t xml:space="preserve">Filter only cases where hh interview = 1, create a variable</w:t>
      </w:r>
      <w:r>
        <w:t xml:space="preserve"> </w:t>
      </w:r>
      <w:r>
        <w:rPr>
          <w:rStyle w:val="VerbatimChar"/>
        </w:rPr>
        <w:t xml:space="preserve">hhweightHH48</w:t>
      </w:r>
      <w:r>
        <w:t xml:space="preserve"> </w:t>
      </w:r>
      <w:r>
        <w:t xml:space="preserve">by multiplying</w:t>
      </w:r>
      <w:r>
        <w:t xml:space="preserve"> </w:t>
      </w:r>
      <w:r>
        <w:rPr>
          <w:rStyle w:val="VerbatimChar"/>
        </w:rPr>
        <w:t xml:space="preserve">HH48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hhweight</w:t>
      </w:r>
      <w:r>
        <w:t xml:space="preserve">, number of hh members by sample weight</w:t>
      </w:r>
    </w:p>
    <w:p>
      <w:pPr>
        <w:pStyle w:val="BodyText"/>
      </w:pPr>
      <w:r>
        <w:t xml:space="preserve">Note: this is just first pass rough draft / run through - much of this looks like it can be consolidated into a single chunk / a single function execute per section from what I’ve seen so far, but broken up in first pass</w:t>
      </w:r>
    </w:p>
    <w:p>
      <w:pPr>
        <w:pStyle w:val="SourceCode"/>
      </w:pP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(HH46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hhweightHH48 =</w:t>
      </w:r>
      <w:r>
        <w:rPr>
          <w:rStyle w:val="NormalTok"/>
        </w:rPr>
        <w:t xml:space="preserve"> HH48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hhweight,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nhhmem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Include</w:t>
      </w:r>
      <w:r>
        <w:t xml:space="preserve"> </w:t>
      </w:r>
      <w:r>
        <w:rPr>
          <w:rStyle w:val="VerbatimChar"/>
        </w:rPr>
        <w:t xml:space="preserve">MICS6 - 10 - WS.sps</w:t>
      </w:r>
      <w:r>
        <w:t xml:space="preserve"> </w:t>
      </w:r>
      <w:r>
        <w:t xml:space="preserve">is called</w:t>
      </w:r>
    </w:p>
    <w:p>
      <w:pPr>
        <w:pStyle w:val="SourceCode"/>
      </w:pP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drinkingWater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(WS1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`casewhen` cleaner than nested chains of ifelse for &gt;2 conditions</w:t>
      </w:r>
      <w:r>
        <w:br w:type="textWrapping"/>
      </w:r>
      <w:r>
        <w:rPr>
          <w:rStyle w:val="CommentTok"/>
        </w:rPr>
        <w:t xml:space="preserve"># same as SQL 'case when', but TRUE ~ val acts in place of "else"</w:t>
      </w:r>
      <w:r>
        <w:br w:type="textWrapping"/>
      </w: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toiletType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WS11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WS11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flush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flush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(WS11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flush))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hh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sharedToilet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WS17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WS17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(WS17)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sharedToilet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(WS16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sharedToilet))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visual check</w:t>
      </w:r>
      <w:r>
        <w:br w:type="textWrapping"/>
      </w:r>
      <w:r>
        <w:rPr>
          <w:rStyle w:val="NormalTok"/>
        </w:rPr>
        <w:t xml:space="preserve">aa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(WS1, HH1, HH2, nhhmem, hhweightHH48, hhweight, HH48, stratum, PSU, drinkingWater, WS11)</w:t>
      </w:r>
    </w:p>
    <w:p>
      <w:pPr>
        <w:pStyle w:val="FirstParagraph"/>
      </w:pPr>
      <w:r>
        <w:t xml:space="preserve">After 10-WS include file call, resume</w:t>
      </w:r>
    </w:p>
    <w:p>
      <w:pPr>
        <w:pStyle w:val="SourceCode"/>
      </w:pP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improvedWater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(drinkingWater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total100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all-value-labels"/>
      <w:bookmarkEnd w:id="23"/>
      <w:r>
        <w:t xml:space="preserve">All Value labels</w:t>
      </w:r>
    </w:p>
    <w:p>
      <w:pPr>
        <w:pStyle w:val="FirstParagraph"/>
      </w:pPr>
      <w:r>
        <w:t xml:space="preserve">Variable and Value labels all at once</w:t>
      </w:r>
    </w:p>
    <w:p>
      <w:pPr>
        <w:pStyle w:val="BodyText"/>
      </w:pPr>
      <w:r>
        <w:t xml:space="preserve">Question if this is necessary at all in R, b/c can just as easily label R tables / figured with a list of labels when generating the tables / figures / reports, avoiding doing as we go along.</w:t>
      </w:r>
    </w:p>
    <w:p>
      <w:pPr>
        <w:pStyle w:val="SourceCode"/>
      </w:pP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apply_labels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nhhmem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household members"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WS1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"Tanker Truck"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"Cart with small tank"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"Bottled water [A]"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"Sachet water [A]"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drinkingWater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"Main Source of drinking water"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drinkingWater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"Improved sources"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"Unimproved sources"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toiletType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of sanitation facility"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toiletType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"Improved"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"Unimproved"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"Open defecation (no facility, bush, field)"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  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flush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"Flush/Pour flush to:"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sharedToilet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"Not shared"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"5 households or less"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"More than 5 households"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"Public facility"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"DK/Missing"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br w:type="textWrapping"/>
      </w:r>
      <w:r>
        <w:rPr>
          <w:rStyle w:val="NormalTok"/>
        </w:rPr>
        <w:t xml:space="preserve">  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improvedWater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using improved sources of drinking water [1]"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HH6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"URBAN"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"RURAL"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 ,WS1 = ""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hh &lt;- as_factor(hh, only_labelled = TRUE)</w:t>
      </w:r>
    </w:p>
    <w:p>
      <w:pPr>
        <w:pStyle w:val="Heading1"/>
      </w:pPr>
      <w:bookmarkStart w:id="24" w:name="tables"/>
      <w:bookmarkEnd w:id="24"/>
      <w:r>
        <w:t xml:space="preserve">Tables</w:t>
      </w:r>
    </w:p>
    <w:p>
      <w:pPr>
        <w:pStyle w:val="Compact"/>
        <w:numPr>
          <w:numId w:val="1001"/>
          <w:ilvl w:val="0"/>
        </w:numPr>
      </w:pPr>
      <w:r>
        <w:t xml:space="preserve">Note - lots of understanding and formatting etc to get through on tables</w:t>
      </w:r>
    </w:p>
    <w:p>
      <w:pPr>
        <w:pStyle w:val="FirstParagraph"/>
      </w:pPr>
      <w:r>
        <w:t xml:space="preserve">explore expss package which seems to have capability to produce</w:t>
      </w:r>
      <w:r>
        <w:t xml:space="preserve"> </w:t>
      </w:r>
      <w:r>
        <w:rPr>
          <w:rStyle w:val="VerbatimChar"/>
        </w:rPr>
        <w:t xml:space="preserve">ctables</w:t>
      </w:r>
      <w:r>
        <w:t xml:space="preserve"> </w:t>
      </w:r>
      <w:r>
        <w:t xml:space="preserve">equivalents</w:t>
      </w:r>
    </w:p>
    <w:p>
      <w:pPr>
        <w:pStyle w:val="Compact"/>
      </w:pPr>
      <w:r>
        <w:t xml:space="preserve">Tanker Truck</w:t>
      </w:r>
    </w:p>
    <w:p>
      <w:pPr>
        <w:pStyle w:val="Compact"/>
      </w:pPr>
      <w:r>
        <w:t xml:space="preserve">Cart with small tank</w:t>
      </w:r>
    </w:p>
    <w:p>
      <w:pPr>
        <w:pStyle w:val="Compact"/>
      </w:pPr>
      <w:r>
        <w:t xml:space="preserve">Bottled water [A]</w:t>
      </w:r>
    </w:p>
    <w:p>
      <w:pPr>
        <w:pStyle w:val="Compact"/>
      </w:pPr>
      <w:r>
        <w:t xml:space="preserve">Sachet water [A]</w:t>
      </w:r>
    </w:p>
    <w:p>
      <w:pPr>
        <w:pStyle w:val="Compact"/>
      </w:pPr>
      <w:r>
        <w:t xml:space="preserve">Missing</w:t>
      </w:r>
    </w:p>
    <w:p>
      <w:pPr>
        <w:pStyle w:val="Compact"/>
      </w:pPr>
      <w:r>
        <w:t xml:space="preserve">URBAN</w:t>
      </w:r>
    </w:p>
    <w:p>
      <w:pPr>
        <w:pStyle w:val="Compact"/>
      </w:pPr>
      <w:r>
        <w:t xml:space="preserve">208</w:t>
      </w:r>
    </w:p>
    <w:p>
      <w:pPr>
        <w:pStyle w:val="Compact"/>
      </w:pPr>
      <w:r>
        <w:t xml:space="preserve">912</w:t>
      </w:r>
    </w:p>
    <w:p>
      <w:pPr>
        <w:pStyle w:val="Compact"/>
      </w:pPr>
      <w:r>
        <w:t xml:space="preserve">2519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RURAL</w:t>
      </w:r>
    </w:p>
    <w:p>
      <w:pPr>
        <w:pStyle w:val="Compact"/>
      </w:pPr>
      <w:r>
        <w:t xml:space="preserve">131</w:t>
      </w:r>
    </w:p>
    <w:p>
      <w:pPr>
        <w:pStyle w:val="Compact"/>
      </w:pPr>
      <w:r>
        <w:t xml:space="preserve">306</w:t>
      </w:r>
    </w:p>
    <w:p>
      <w:pPr>
        <w:pStyle w:val="Compact"/>
      </w:pPr>
      <w:r>
        <w:t xml:space="preserve">205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Heading2"/>
      </w:pPr>
      <w:bookmarkStart w:id="25" w:name="test-table-packages"/>
      <w:bookmarkEnd w:id="25"/>
      <w:r>
        <w:t xml:space="preserve">Test table packages</w:t>
      </w:r>
    </w:p>
    <w:p>
      <w:pPr>
        <w:pStyle w:val="FirstParagraph"/>
      </w:pPr>
      <w:r>
        <w:t xml:space="preserve">After lots of exploring for table producing,</w:t>
      </w:r>
      <w:r>
        <w:t xml:space="preserve"> </w:t>
      </w:r>
      <w:r>
        <w:rPr>
          <w:rStyle w:val="VerbatimChar"/>
        </w:rPr>
        <w:t xml:space="preserve">expss</w:t>
      </w:r>
      <w:r>
        <w:t xml:space="preserve"> </w:t>
      </w:r>
      <w:r>
        <w:t xml:space="preserve">package in R seems most promising, as it seems to have direct ability to produce any</w:t>
      </w:r>
      <w:r>
        <w:t xml:space="preserve"> </w:t>
      </w:r>
      <w:r>
        <w:rPr>
          <w:rStyle w:val="VerbatimChar"/>
        </w:rPr>
        <w:t xml:space="preserve">ctable</w:t>
      </w:r>
      <w:r>
        <w:t xml:space="preserve"> </w:t>
      </w:r>
      <w:r>
        <w:t xml:space="preserve">from SPSS</w:t>
      </w:r>
    </w:p>
    <w:p>
      <w:pPr>
        <w:pStyle w:val="BodyText"/>
      </w:pPr>
      <w:r>
        <w:t xml:space="preserve">Much formatting to be done</w:t>
      </w:r>
    </w:p>
    <w:p>
      <w:pPr>
        <w:pStyle w:val="SourceCode"/>
      </w:pPr>
      <w:r>
        <w:rPr>
          <w:rStyle w:val="CommentTok"/>
        </w:rPr>
        <w:t xml:space="preserve">#hh.tab %&gt;% as_factor(only_labelled = TRUE) %&gt;% </w:t>
      </w:r>
      <w:r>
        <w:br w:type="textWrapping"/>
      </w:r>
      <w:r>
        <w:rPr>
          <w:rStyle w:val="CommentTok"/>
        </w:rPr>
        <w:t xml:space="preserve">#  as_survey(weights = c(hhweightHH48)) %&gt;%</w:t>
      </w:r>
      <w:r>
        <w:br w:type="textWrapping"/>
      </w:r>
      <w:r>
        <w:rPr>
          <w:rStyle w:val="CommentTok"/>
        </w:rPr>
        <w:t xml:space="preserve">#  group_by(HH6, WS1, nhhmem) %&gt;%</w:t>
      </w:r>
      <w:r>
        <w:br w:type="textWrapping"/>
      </w:r>
      <w:r>
        <w:rPr>
          <w:rStyle w:val="CommentTok"/>
        </w:rPr>
        <w:t xml:space="preserve">#  summarize(n = survey_total()) %&gt;%</w:t>
      </w:r>
      <w:r>
        <w:br w:type="textWrapping"/>
      </w:r>
      <w:r>
        <w:rPr>
          <w:rStyle w:val="CommentTok"/>
        </w:rPr>
        <w:t xml:space="preserve">#  spread(WS1, n) %&gt;% </w:t>
      </w:r>
      <w:r>
        <w:br w:type="textWrapping"/>
      </w:r>
      <w:r>
        <w:rPr>
          <w:rStyle w:val="CommentTok"/>
        </w:rPr>
        <w:t xml:space="preserve">#  kable(format = "html", digits = 3, row.names = TRUE) %&gt;% </w:t>
      </w:r>
      <w:r>
        <w:br w:type="textWrapping"/>
      </w:r>
      <w:r>
        <w:rPr>
          <w:rStyle w:val="CommentTok"/>
        </w:rPr>
        <w:t xml:space="preserve">#  kable_styling(bootstrap_options = "striped", font_size = 12, full_width = F)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hh.tab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zap_labels</w:t>
      </w:r>
      <w:r>
        <w:rPr>
          <w:rStyle w:val="NormalTok"/>
        </w:rPr>
        <w:t xml:space="preserve">(hh.tab), </w:t>
      </w:r>
      <w:r>
        <w:rPr>
          <w:rStyle w:val="DataTypeTok"/>
        </w:rPr>
        <w:t xml:space="preserve">only_labelled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#CrossTable(hh.tab$HH6, hh.tab$WS1, expected = FALSE, prop.col = FALSE, prop.r = TRUE, </w:t>
      </w:r>
      <w:r>
        <w:br w:type="textWrapping"/>
      </w:r>
      <w:r>
        <w:rPr>
          <w:rStyle w:val="CommentTok"/>
        </w:rPr>
        <w:t xml:space="preserve">#           prop.t = F, prop.chisq = F, chisq = F) %&gt;% </w:t>
      </w:r>
      <w:r>
        <w:br w:type="textWrapping"/>
      </w:r>
      <w:r>
        <w:rPr>
          <w:rStyle w:val="CommentTok"/>
        </w:rPr>
        <w:t xml:space="preserve">#  kable(format = "html", digits = 3, row.names = TRUE) %&gt;% </w:t>
      </w:r>
      <w:r>
        <w:br w:type="textWrapping"/>
      </w:r>
      <w:r>
        <w:rPr>
          <w:rStyle w:val="CommentTok"/>
        </w:rPr>
        <w:t xml:space="preserve">#  kable_styling(bootstrap_options = "striped", font_size = 12, full_width = F)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#tabl = CrossTable(hh.tab$HH6, hh.tab$WS1, expected = FALSE, </w:t>
      </w:r>
      <w:r>
        <w:br w:type="textWrapping"/>
      </w:r>
      <w:r>
        <w:rPr>
          <w:rStyle w:val="CommentTok"/>
        </w:rPr>
        <w:t xml:space="preserve">#                  prop.col = FALSE, prop.r = TRUE, </w:t>
      </w:r>
      <w:r>
        <w:br w:type="textWrapping"/>
      </w:r>
      <w:r>
        <w:rPr>
          <w:rStyle w:val="CommentTok"/>
        </w:rPr>
        <w:t xml:space="preserve">#           prop.t = F, prop.chisq = F, chisq = F, max.width = 2)[[2]]</w:t>
      </w:r>
      <w:r>
        <w:br w:type="textWrapping"/>
      </w:r>
      <w:r>
        <w:br w:type="textWrapping"/>
      </w:r>
      <w:r>
        <w:rPr>
          <w:rStyle w:val="CommentTok"/>
        </w:rPr>
        <w:t xml:space="preserve">#tabl %&gt;%  kable(format = "html", digits = 3, row.names = TRUE) %&gt;% </w:t>
      </w:r>
      <w:r>
        <w:br w:type="textWrapping"/>
      </w:r>
      <w:r>
        <w:rPr>
          <w:rStyle w:val="CommentTok"/>
        </w:rPr>
        <w:t xml:space="preserve">#  kable_styling(bootstrap_options = "striped", font_size = 12, full_width = F)</w:t>
      </w:r>
      <w:r>
        <w:br w:type="textWrapping"/>
      </w:r>
      <w:r>
        <w:br w:type="textWrapping"/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(hh.tab, </w:t>
      </w:r>
      <w:r>
        <w:rPr>
          <w:rStyle w:val="KeywordTok"/>
        </w:rPr>
        <w:t xml:space="preserve">cro_rpct</w:t>
      </w:r>
      <w:r>
        <w:rPr>
          <w:rStyle w:val="NormalTok"/>
        </w:rPr>
        <w:t xml:space="preserve">(HH6,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total</w:t>
      </w:r>
      <w:r>
        <w:rPr>
          <w:rStyle w:val="NormalTok"/>
        </w:rPr>
        <w:t xml:space="preserve">(), WS1),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total_statistic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"u_cases"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F)</w:t>
      </w:r>
    </w:p>
    <w:p>
      <w:pPr>
        <w:pStyle w:val="Compact"/>
      </w:pPr>
      <w:r>
        <w:t xml:space="preserve">row_labels</w:t>
      </w:r>
    </w:p>
    <w:p>
      <w:pPr>
        <w:pStyle w:val="Compact"/>
      </w:pPr>
      <w:r>
        <w:t xml:space="preserve">#Total</w:t>
      </w:r>
    </w:p>
    <w:p>
      <w:pPr>
        <w:pStyle w:val="Compact"/>
      </w:pPr>
      <w:r>
        <w:t xml:space="preserve">Main source of drinking water|Tanker Truck</w:t>
      </w:r>
    </w:p>
    <w:p>
      <w:pPr>
        <w:pStyle w:val="Compact"/>
      </w:pPr>
      <w:r>
        <w:t xml:space="preserve">Main source of drinking water|Cart with small tank</w:t>
      </w:r>
    </w:p>
    <w:p>
      <w:pPr>
        <w:pStyle w:val="Compact"/>
      </w:pPr>
      <w:r>
        <w:t xml:space="preserve">Main source of drinking water|Bottled water [A]</w:t>
      </w:r>
    </w:p>
    <w:p>
      <w:pPr>
        <w:pStyle w:val="Compact"/>
      </w:pPr>
      <w:r>
        <w:t xml:space="preserve">Main source of drinking water|Sachet water [A]</w:t>
      </w:r>
    </w:p>
    <w:p>
      <w:pPr>
        <w:pStyle w:val="Compact"/>
      </w:pPr>
      <w:r>
        <w:t xml:space="preserve">Main source of drinking water|Missing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Area|URBAN</w:t>
      </w:r>
    </w:p>
    <w:p>
      <w:pPr>
        <w:pStyle w:val="Compact"/>
      </w:pPr>
      <w:r>
        <w:t xml:space="preserve">100</w:t>
      </w:r>
    </w:p>
    <w:p>
      <w:pPr>
        <w:pStyle w:val="Compact"/>
      </w:pPr>
      <w:r>
        <w:t xml:space="preserve">5.688</w:t>
      </w:r>
    </w:p>
    <w:p>
      <w:pPr>
        <w:pStyle w:val="Compact"/>
      </w:pPr>
      <w:r>
        <w:t xml:space="preserve">24.938</w:t>
      </w:r>
    </w:p>
    <w:p>
      <w:pPr>
        <w:pStyle w:val="Compact"/>
      </w:pPr>
      <w:r>
        <w:t xml:space="preserve">68.882</w:t>
      </w:r>
    </w:p>
    <w:p>
      <w:pPr>
        <w:pStyle w:val="Compact"/>
      </w:pPr>
      <w:r>
        <w:t xml:space="preserve">0.492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Area|RURAL</w:t>
      </w:r>
    </w:p>
    <w:p>
      <w:pPr>
        <w:pStyle w:val="Compact"/>
      </w:pPr>
      <w:r>
        <w:t xml:space="preserve">100</w:t>
      </w:r>
    </w:p>
    <w:p>
      <w:pPr>
        <w:pStyle w:val="Compact"/>
      </w:pPr>
      <w:r>
        <w:t xml:space="preserve">20.405</w:t>
      </w:r>
    </w:p>
    <w:p>
      <w:pPr>
        <w:pStyle w:val="Compact"/>
      </w:pPr>
      <w:r>
        <w:t xml:space="preserve">47.664</w:t>
      </w:r>
    </w:p>
    <w:p>
      <w:pPr>
        <w:pStyle w:val="Compact"/>
      </w:pPr>
      <w:r>
        <w:t xml:space="preserve">31.931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Area|#Total cases</w:t>
      </w:r>
    </w:p>
    <w:p>
      <w:pPr>
        <w:pStyle w:val="Compact"/>
      </w:pPr>
      <w:r>
        <w:t xml:space="preserve">4299</w:t>
      </w:r>
    </w:p>
    <w:p>
      <w:pPr>
        <w:pStyle w:val="Compact"/>
      </w:pPr>
      <w:r>
        <w:t xml:space="preserve">339.000</w:t>
      </w:r>
    </w:p>
    <w:p>
      <w:pPr>
        <w:pStyle w:val="Compact"/>
      </w:pPr>
      <w:r>
        <w:t xml:space="preserve">1218.000</w:t>
      </w:r>
    </w:p>
    <w:p>
      <w:pPr>
        <w:pStyle w:val="Compact"/>
      </w:pPr>
      <w:r>
        <w:t xml:space="preserve">2724.000</w:t>
      </w:r>
    </w:p>
    <w:p>
      <w:pPr>
        <w:pStyle w:val="Compact"/>
      </w:pPr>
      <w:r>
        <w:t xml:space="preserve">18.000</w:t>
      </w:r>
    </w:p>
    <w:p>
      <w:pPr>
        <w:pStyle w:val="Compact"/>
      </w:pPr>
      <w:r>
        <w:t xml:space="preserve">NA</w:t>
      </w:r>
    </w:p>
    <w:p>
      <w:pPr>
        <w:pStyle w:val="Heading1"/>
      </w:pPr>
      <w:bookmarkStart w:id="26" w:name="section"/>
      <w:bookmarkEnd w:id="26"/>
      <w:r>
        <w:t xml:space="preserve">10.1.2</w:t>
      </w:r>
    </w:p>
    <w:p>
      <w:pPr>
        <w:pStyle w:val="FirstParagraph"/>
      </w:pPr>
      <w:r>
        <w:t xml:space="preserve">Recode WS4</w:t>
      </w:r>
    </w:p>
    <w:p>
      <w:pPr>
        <w:pStyle w:val="BodyText"/>
      </w:pPr>
      <w:r>
        <w:t xml:space="preserve">Odd that 1.2 syntax file has variable label for drinkingWater</w:t>
      </w:r>
      <w:r>
        <w:t xml:space="preserve"> </w:t>
      </w:r>
      <w:r>
        <w:t xml:space="preserve">exact same as time var label….</w:t>
      </w:r>
    </w:p>
    <w:p>
      <w:pPr>
        <w:pStyle w:val="SourceCode"/>
      </w:pP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WS4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WS4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WS4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WS1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WS3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INDWS2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INDWS2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WS1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WS1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WS4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WS1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WS3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WS4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WS1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WS1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(WS2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WS4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WS1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(WS3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WS4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Heading2"/>
      </w:pPr>
      <w:bookmarkStart w:id="27" w:name="labels"/>
      <w:bookmarkEnd w:id="27"/>
      <w:r>
        <w:t xml:space="preserve">10.1.2 Labels</w:t>
      </w:r>
    </w:p>
    <w:p>
      <w:pPr>
        <w:pStyle w:val="SourceCode"/>
      </w:pP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apply_labels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to source of drinking water"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"Water on premises"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"Up to and including 30 minutes [A]"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"More than 30 minutes"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"DK/Missing"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br w:type="textWrapping"/>
      </w:r>
      <w:r>
        <w:rPr>
          <w:rStyle w:val="NormalTok"/>
        </w:rPr>
        <w:t xml:space="preserve">   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drinkingWater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to source of drinking water"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drinkingWater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"Users of improved drinking water sources"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"Users of unimproved drinking water sources"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INDWS2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using basic drinking water services [1]"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Heading2"/>
      </w:pPr>
      <w:bookmarkStart w:id="28" w:name="tables-1"/>
      <w:bookmarkEnd w:id="28"/>
      <w:r>
        <w:t xml:space="preserve">10.1.2 Tables</w:t>
      </w:r>
    </w:p>
    <w:p>
      <w:pPr>
        <w:pStyle w:val="SourceCode"/>
      </w:pPr>
      <w:r>
        <w:rPr>
          <w:rStyle w:val="NormalTok"/>
        </w:rPr>
        <w:t xml:space="preserve">ctables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vlabels variables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display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table   total [c]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HH6 [c]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HH7 [c]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helevel [c]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ethnicity [c]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windex5 [c]</w:t>
      </w:r>
      <w:r>
        <w:br w:type="textWrapping"/>
      </w:r>
      <w:r>
        <w:rPr>
          <w:rStyle w:val="NormalTok"/>
        </w:rPr>
        <w:t xml:space="preserve">   by</w:t>
      </w:r>
      <w:r>
        <w:br w:type="textWrapping"/>
      </w:r>
      <w:r>
        <w:rPr>
          <w:rStyle w:val="NormalTok"/>
        </w:rPr>
        <w:t xml:space="preserve">           drinkingWater [c] 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time[c][layerrowpct.validn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 f5.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total100 [s] [mean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 f5.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INDWS2 [s] [mean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 f5.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nhhmem [s] [count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 f5.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categories variables=all empty=exclude missing=exclude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6e49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5d3046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MICS6 - 10 - WS.1.1</dc:title>
  <dc:creator>Reid Minto</dc:creator>
  <dcterms:created xsi:type="dcterms:W3CDTF">2020-03-31T09:49:22Z</dcterms:created>
  <dcterms:modified xsi:type="dcterms:W3CDTF">2020-03-31T09:49:22Z</dcterms:modified>
</cp:coreProperties>
</file>