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2B70C" w14:textId="77777777" w:rsidR="009B2C7F" w:rsidRPr="00AC71B6" w:rsidRDefault="009B2C7F" w:rsidP="001D4B2B">
      <w:pPr>
        <w:jc w:val="center"/>
        <w:rPr>
          <w:rFonts w:ascii="Garamond" w:hAnsi="Garamond" w:cs="Arial"/>
          <w:sz w:val="28"/>
          <w:szCs w:val="28"/>
        </w:rPr>
      </w:pPr>
      <w:r w:rsidRPr="00AC71B6">
        <w:rPr>
          <w:rFonts w:ascii="Garamond" w:hAnsi="Garamond" w:cs="Arial"/>
          <w:sz w:val="28"/>
          <w:szCs w:val="28"/>
        </w:rPr>
        <w:t>Reid Minto</w:t>
      </w:r>
    </w:p>
    <w:p w14:paraId="71AF6222" w14:textId="3665DF2E" w:rsidR="006000A2" w:rsidRPr="00AC71B6" w:rsidRDefault="009B2C7F" w:rsidP="001D4B2B">
      <w:pPr>
        <w:jc w:val="center"/>
        <w:rPr>
          <w:rFonts w:ascii="Garamond" w:hAnsi="Garamond" w:cs="Arial"/>
          <w:sz w:val="28"/>
          <w:szCs w:val="28"/>
        </w:rPr>
      </w:pPr>
      <w:proofErr w:type="spellStart"/>
      <w:r w:rsidRPr="00AC71B6">
        <w:rPr>
          <w:rFonts w:ascii="Garamond" w:hAnsi="Garamond" w:cs="Arial"/>
          <w:sz w:val="28"/>
          <w:szCs w:val="28"/>
        </w:rPr>
        <w:t>Unicef</w:t>
      </w:r>
      <w:proofErr w:type="spellEnd"/>
      <w:r w:rsidRPr="00AC71B6">
        <w:rPr>
          <w:rFonts w:ascii="Garamond" w:hAnsi="Garamond" w:cs="Arial"/>
          <w:sz w:val="28"/>
          <w:szCs w:val="28"/>
        </w:rPr>
        <w:t xml:space="preserve"> </w:t>
      </w:r>
      <w:r w:rsidR="001D4B2B" w:rsidRPr="00AC71B6">
        <w:rPr>
          <w:rFonts w:ascii="Garamond" w:hAnsi="Garamond" w:cs="Arial"/>
          <w:sz w:val="28"/>
          <w:szCs w:val="28"/>
        </w:rPr>
        <w:t>Work Plan:</w:t>
      </w:r>
    </w:p>
    <w:p w14:paraId="452BE124" w14:textId="3F68F34D" w:rsidR="001D4B2B" w:rsidRPr="00AC71B6" w:rsidRDefault="001D4B2B" w:rsidP="001D4B2B">
      <w:pPr>
        <w:jc w:val="center"/>
        <w:rPr>
          <w:rFonts w:ascii="Garamond" w:hAnsi="Garamond" w:cs="Arial"/>
        </w:rPr>
      </w:pPr>
    </w:p>
    <w:p w14:paraId="384AA6EB" w14:textId="22F245F6" w:rsidR="001D4B2B" w:rsidRPr="00AC71B6" w:rsidRDefault="001D4B2B" w:rsidP="001D4B2B">
      <w:pPr>
        <w:jc w:val="center"/>
        <w:rPr>
          <w:rFonts w:ascii="Garamond" w:hAnsi="Garamond" w:cs="Arial"/>
          <w:b/>
          <w:bCs/>
          <w:sz w:val="28"/>
          <w:szCs w:val="28"/>
        </w:rPr>
      </w:pPr>
    </w:p>
    <w:p w14:paraId="04843411" w14:textId="77777777" w:rsidR="00D5157D" w:rsidRPr="00AC71B6" w:rsidRDefault="00D5157D" w:rsidP="001D4B2B">
      <w:pPr>
        <w:rPr>
          <w:rFonts w:ascii="Garamond" w:hAnsi="Garamond" w:cs="Arial"/>
          <w:b/>
          <w:bCs/>
          <w:sz w:val="28"/>
          <w:szCs w:val="28"/>
        </w:rPr>
      </w:pPr>
      <w:r w:rsidRPr="00AC71B6">
        <w:rPr>
          <w:rFonts w:ascii="Garamond" w:hAnsi="Garamond" w:cs="Arial"/>
          <w:b/>
          <w:bCs/>
          <w:sz w:val="28"/>
          <w:szCs w:val="28"/>
        </w:rPr>
        <w:t xml:space="preserve">Overall </w:t>
      </w:r>
      <w:r w:rsidR="001D4B2B" w:rsidRPr="00AC71B6">
        <w:rPr>
          <w:rFonts w:ascii="Garamond" w:hAnsi="Garamond" w:cs="Arial"/>
          <w:b/>
          <w:bCs/>
          <w:sz w:val="28"/>
          <w:szCs w:val="28"/>
        </w:rPr>
        <w:t xml:space="preserve">Timeline: </w:t>
      </w:r>
    </w:p>
    <w:p w14:paraId="54CF589A" w14:textId="5EB96297" w:rsidR="00D5157D" w:rsidRPr="00AC71B6" w:rsidRDefault="00D5157D" w:rsidP="001D4B2B">
      <w:pPr>
        <w:rPr>
          <w:rFonts w:ascii="Garamond" w:hAnsi="Garamond" w:cs="Arial"/>
          <w:b/>
          <w:bCs/>
          <w:sz w:val="28"/>
          <w:szCs w:val="28"/>
        </w:rPr>
      </w:pPr>
      <w:r w:rsidRPr="00AC71B6">
        <w:rPr>
          <w:rFonts w:ascii="Garamond" w:hAnsi="Garamond" w:cs="Arial"/>
          <w:b/>
          <w:bCs/>
          <w:sz w:val="28"/>
          <w:szCs w:val="28"/>
        </w:rPr>
        <w:t xml:space="preserve"> </w:t>
      </w:r>
      <w:r w:rsidR="00E97B7B" w:rsidRPr="00AC71B6">
        <w:rPr>
          <w:rFonts w:ascii="Garamond" w:hAnsi="Garamond" w:cs="Arial"/>
          <w:b/>
          <w:bCs/>
          <w:sz w:val="28"/>
          <w:szCs w:val="28"/>
        </w:rPr>
        <w:t>2/1/20 – 10/</w:t>
      </w:r>
      <w:r w:rsidR="001B4611" w:rsidRPr="00AC71B6">
        <w:rPr>
          <w:rFonts w:ascii="Garamond" w:hAnsi="Garamond" w:cs="Arial"/>
          <w:b/>
          <w:bCs/>
          <w:sz w:val="28"/>
          <w:szCs w:val="28"/>
        </w:rPr>
        <w:t>15</w:t>
      </w:r>
      <w:r w:rsidR="00E97B7B" w:rsidRPr="00AC71B6">
        <w:rPr>
          <w:rFonts w:ascii="Garamond" w:hAnsi="Garamond" w:cs="Arial"/>
          <w:b/>
          <w:bCs/>
          <w:sz w:val="28"/>
          <w:szCs w:val="28"/>
        </w:rPr>
        <w:t>/20</w:t>
      </w:r>
    </w:p>
    <w:p w14:paraId="5E749BEA" w14:textId="3A8E3D25" w:rsidR="00387845" w:rsidRPr="00AC71B6" w:rsidRDefault="00D5157D" w:rsidP="001D4B2B">
      <w:pPr>
        <w:rPr>
          <w:rFonts w:ascii="Garamond" w:hAnsi="Garamond" w:cs="Arial"/>
          <w:b/>
          <w:bCs/>
          <w:sz w:val="28"/>
          <w:szCs w:val="28"/>
        </w:rPr>
      </w:pPr>
      <w:r w:rsidRPr="00AC71B6">
        <w:rPr>
          <w:rFonts w:ascii="Garamond" w:hAnsi="Garamond" w:cs="Arial"/>
          <w:b/>
          <w:bCs/>
          <w:sz w:val="28"/>
          <w:szCs w:val="28"/>
        </w:rPr>
        <w:t xml:space="preserve"> Weeks 1 </w:t>
      </w:r>
      <w:r w:rsidR="00387845" w:rsidRPr="00AC71B6">
        <w:rPr>
          <w:rFonts w:ascii="Garamond" w:hAnsi="Garamond" w:cs="Arial"/>
          <w:b/>
          <w:bCs/>
          <w:sz w:val="28"/>
          <w:szCs w:val="28"/>
        </w:rPr>
        <w:t>–</w:t>
      </w:r>
      <w:r w:rsidRPr="00AC71B6">
        <w:rPr>
          <w:rFonts w:ascii="Garamond" w:hAnsi="Garamond" w:cs="Arial"/>
          <w:b/>
          <w:bCs/>
          <w:sz w:val="28"/>
          <w:szCs w:val="28"/>
        </w:rPr>
        <w:t xml:space="preserve"> 3</w:t>
      </w:r>
      <w:r w:rsidR="001B4611" w:rsidRPr="00AC71B6">
        <w:rPr>
          <w:rFonts w:ascii="Garamond" w:hAnsi="Garamond" w:cs="Arial"/>
          <w:b/>
          <w:bCs/>
          <w:sz w:val="28"/>
          <w:szCs w:val="28"/>
        </w:rPr>
        <w:t>6</w:t>
      </w:r>
    </w:p>
    <w:p w14:paraId="2E5DAE51" w14:textId="77777777" w:rsidR="00C86ED2" w:rsidRPr="00AC71B6" w:rsidRDefault="00C86ED2" w:rsidP="001D4B2B">
      <w:pPr>
        <w:rPr>
          <w:rFonts w:ascii="Garamond" w:hAnsi="Garamond" w:cs="Arial"/>
        </w:rPr>
      </w:pPr>
    </w:p>
    <w:p w14:paraId="09C9444F" w14:textId="094E3C75" w:rsidR="00E97B7B" w:rsidRPr="00AC71B6" w:rsidRDefault="00E97B7B" w:rsidP="001D4B2B">
      <w:pPr>
        <w:rPr>
          <w:rFonts w:ascii="Garamond" w:hAnsi="Garamond" w:cs="Arial"/>
        </w:rPr>
      </w:pPr>
    </w:p>
    <w:p w14:paraId="43207F23" w14:textId="77777777" w:rsidR="00D5157D" w:rsidRPr="00AC71B6" w:rsidRDefault="00E97B7B" w:rsidP="001D4B2B">
      <w:pPr>
        <w:rPr>
          <w:rFonts w:ascii="Garamond" w:hAnsi="Garamond" w:cs="Arial"/>
          <w:b/>
          <w:bCs/>
          <w:sz w:val="28"/>
          <w:szCs w:val="28"/>
        </w:rPr>
      </w:pPr>
      <w:r w:rsidRPr="00AC71B6">
        <w:rPr>
          <w:rFonts w:ascii="Garamond" w:hAnsi="Garamond" w:cs="Arial"/>
          <w:b/>
          <w:bCs/>
          <w:sz w:val="28"/>
          <w:szCs w:val="28"/>
        </w:rPr>
        <w:t>Week 1:</w:t>
      </w:r>
      <w:r w:rsidR="00955FD8" w:rsidRPr="00AC71B6">
        <w:rPr>
          <w:rFonts w:ascii="Garamond" w:hAnsi="Garamond" w:cs="Arial"/>
          <w:b/>
          <w:bCs/>
          <w:sz w:val="28"/>
          <w:szCs w:val="28"/>
        </w:rPr>
        <w:t xml:space="preserve"> </w:t>
      </w:r>
    </w:p>
    <w:p w14:paraId="11ED9AE2" w14:textId="77777777" w:rsidR="00D5157D" w:rsidRPr="00AC71B6" w:rsidRDefault="00D5157D" w:rsidP="001D4B2B">
      <w:pPr>
        <w:rPr>
          <w:rFonts w:ascii="Garamond" w:hAnsi="Garamond" w:cs="Arial"/>
          <w:b/>
          <w:bCs/>
          <w:sz w:val="28"/>
          <w:szCs w:val="28"/>
        </w:rPr>
      </w:pPr>
      <w:r w:rsidRPr="00AC71B6">
        <w:rPr>
          <w:rFonts w:ascii="Garamond" w:hAnsi="Garamond" w:cs="Arial"/>
          <w:b/>
          <w:bCs/>
          <w:sz w:val="28"/>
          <w:szCs w:val="28"/>
        </w:rPr>
        <w:t>2/1/20 – 2/7/20</w:t>
      </w:r>
    </w:p>
    <w:p w14:paraId="7C27C8A0" w14:textId="04ADF84B" w:rsidR="00955FD8" w:rsidRPr="00AC71B6" w:rsidRDefault="00D5157D" w:rsidP="001D4B2B">
      <w:pPr>
        <w:rPr>
          <w:rFonts w:ascii="Garamond" w:hAnsi="Garamond" w:cs="Arial"/>
          <w:b/>
          <w:bCs/>
          <w:sz w:val="28"/>
          <w:szCs w:val="28"/>
        </w:rPr>
      </w:pPr>
      <w:r w:rsidRPr="00AC71B6">
        <w:rPr>
          <w:rFonts w:ascii="Garamond" w:hAnsi="Garamond" w:cs="Arial"/>
          <w:b/>
          <w:bCs/>
          <w:sz w:val="28"/>
          <w:szCs w:val="28"/>
        </w:rPr>
        <w:t xml:space="preserve"> </w:t>
      </w:r>
      <w:r w:rsidR="00955FD8" w:rsidRPr="00AC71B6">
        <w:rPr>
          <w:rFonts w:ascii="Garamond" w:hAnsi="Garamond" w:cs="Arial"/>
          <w:b/>
          <w:bCs/>
          <w:sz w:val="28"/>
          <w:szCs w:val="28"/>
        </w:rPr>
        <w:t xml:space="preserve">Subject </w:t>
      </w:r>
      <w:r w:rsidR="009B2C7F" w:rsidRPr="00AC71B6">
        <w:rPr>
          <w:rFonts w:ascii="Garamond" w:hAnsi="Garamond" w:cs="Arial"/>
          <w:b/>
          <w:bCs/>
          <w:sz w:val="28"/>
          <w:szCs w:val="28"/>
        </w:rPr>
        <w:t>matter understanding</w:t>
      </w:r>
    </w:p>
    <w:p w14:paraId="0523D24D" w14:textId="77777777" w:rsidR="00955FD8" w:rsidRPr="00AC71B6" w:rsidRDefault="00955FD8" w:rsidP="001D4B2B">
      <w:pPr>
        <w:rPr>
          <w:rFonts w:ascii="Garamond" w:hAnsi="Garamond" w:cs="Arial"/>
        </w:rPr>
      </w:pPr>
    </w:p>
    <w:p w14:paraId="1971F8FF" w14:textId="7D2FBBDA" w:rsidR="00E97B7B" w:rsidRPr="00AC71B6" w:rsidRDefault="00E97B7B" w:rsidP="001D4B2B">
      <w:pPr>
        <w:rPr>
          <w:rFonts w:ascii="Garamond" w:hAnsi="Garamond" w:cs="Arial"/>
        </w:rPr>
      </w:pPr>
      <w:r w:rsidRPr="00AC71B6">
        <w:rPr>
          <w:rFonts w:ascii="Garamond" w:hAnsi="Garamond" w:cs="Arial"/>
        </w:rPr>
        <w:t xml:space="preserve">Subject matter understanding – gain knowledge / context of processes / procedures that need to be accomplished for project. </w:t>
      </w:r>
      <w:r w:rsidR="009B620E" w:rsidRPr="00AC71B6">
        <w:rPr>
          <w:rFonts w:ascii="Garamond" w:hAnsi="Garamond" w:cs="Arial"/>
        </w:rPr>
        <w:t>May sound</w:t>
      </w:r>
      <w:r w:rsidRPr="00AC71B6">
        <w:rPr>
          <w:rFonts w:ascii="Garamond" w:hAnsi="Garamond" w:cs="Arial"/>
        </w:rPr>
        <w:t xml:space="preserve"> trivial – but coming from a different domain I find this to be the largest hurdle of the entire project, </w:t>
      </w:r>
      <w:r w:rsidR="00524737" w:rsidRPr="00AC71B6">
        <w:rPr>
          <w:rFonts w:ascii="Garamond" w:hAnsi="Garamond" w:cs="Arial"/>
        </w:rPr>
        <w:t>since</w:t>
      </w:r>
      <w:r w:rsidRPr="00AC71B6">
        <w:rPr>
          <w:rFonts w:ascii="Garamond" w:hAnsi="Garamond" w:cs="Arial"/>
        </w:rPr>
        <w:t xml:space="preserve"> I’m confident that once this hurdle is crossed the actual R coding / scripting routines </w:t>
      </w:r>
      <w:proofErr w:type="spellStart"/>
      <w:r w:rsidRPr="00AC71B6">
        <w:rPr>
          <w:rFonts w:ascii="Garamond" w:hAnsi="Garamond" w:cs="Arial"/>
        </w:rPr>
        <w:t>etc</w:t>
      </w:r>
      <w:proofErr w:type="spellEnd"/>
      <w:r w:rsidRPr="00AC71B6">
        <w:rPr>
          <w:rFonts w:ascii="Garamond" w:hAnsi="Garamond" w:cs="Arial"/>
        </w:rPr>
        <w:t xml:space="preserve"> will be smooth sailing</w:t>
      </w:r>
      <w:r w:rsidR="009B2C7F" w:rsidRPr="00AC71B6">
        <w:rPr>
          <w:rFonts w:ascii="Garamond" w:hAnsi="Garamond" w:cs="Arial"/>
        </w:rPr>
        <w:t>.</w:t>
      </w:r>
    </w:p>
    <w:p w14:paraId="15446126" w14:textId="7B4FA31A" w:rsidR="00E97B7B" w:rsidRPr="00AC71B6" w:rsidRDefault="00E97B7B" w:rsidP="001D4B2B">
      <w:pPr>
        <w:rPr>
          <w:rFonts w:ascii="Garamond" w:hAnsi="Garamond" w:cs="Arial"/>
        </w:rPr>
      </w:pPr>
    </w:p>
    <w:p w14:paraId="4E842E0A" w14:textId="77777777" w:rsidR="009B2C7F" w:rsidRPr="00AC71B6" w:rsidRDefault="00E97B7B" w:rsidP="001D4B2B">
      <w:pPr>
        <w:rPr>
          <w:rFonts w:ascii="Garamond" w:hAnsi="Garamond" w:cs="Arial"/>
          <w:b/>
          <w:bCs/>
          <w:sz w:val="28"/>
          <w:szCs w:val="28"/>
        </w:rPr>
      </w:pPr>
      <w:r w:rsidRPr="00AC71B6">
        <w:rPr>
          <w:rFonts w:ascii="Garamond" w:hAnsi="Garamond" w:cs="Arial"/>
          <w:b/>
          <w:bCs/>
          <w:sz w:val="28"/>
          <w:szCs w:val="28"/>
        </w:rPr>
        <w:t>Weeks 2-8:</w:t>
      </w:r>
    </w:p>
    <w:p w14:paraId="201DF18D" w14:textId="2337C341" w:rsidR="009B2C7F" w:rsidRPr="00AC71B6" w:rsidRDefault="009B2C7F" w:rsidP="001D4B2B">
      <w:pPr>
        <w:rPr>
          <w:rFonts w:ascii="Garamond" w:hAnsi="Garamond" w:cs="Arial"/>
          <w:b/>
          <w:bCs/>
          <w:sz w:val="28"/>
          <w:szCs w:val="28"/>
        </w:rPr>
      </w:pPr>
      <w:r w:rsidRPr="00AC71B6">
        <w:rPr>
          <w:rFonts w:ascii="Garamond" w:hAnsi="Garamond" w:cs="Arial"/>
          <w:b/>
          <w:bCs/>
          <w:sz w:val="28"/>
          <w:szCs w:val="28"/>
        </w:rPr>
        <w:t>2/8/20 – 3/15/20</w:t>
      </w:r>
    </w:p>
    <w:p w14:paraId="39311468" w14:textId="695D65C4" w:rsidR="00E97B7B" w:rsidRPr="00AC71B6" w:rsidRDefault="00C86ED2" w:rsidP="001D4B2B">
      <w:pPr>
        <w:rPr>
          <w:rFonts w:ascii="Garamond" w:hAnsi="Garamond" w:cs="Arial"/>
          <w:b/>
          <w:bCs/>
          <w:sz w:val="28"/>
          <w:szCs w:val="28"/>
        </w:rPr>
      </w:pPr>
      <w:r w:rsidRPr="00AC71B6">
        <w:rPr>
          <w:rFonts w:ascii="Garamond" w:hAnsi="Garamond" w:cs="Arial"/>
          <w:b/>
          <w:bCs/>
          <w:sz w:val="28"/>
          <w:szCs w:val="28"/>
        </w:rPr>
        <w:t>Write R draft scripts for Chapters 00 – 08</w:t>
      </w:r>
    </w:p>
    <w:p w14:paraId="03D10F0E" w14:textId="0170E6AD" w:rsidR="00C86ED2" w:rsidRPr="00AC71B6" w:rsidRDefault="00C86ED2" w:rsidP="001D4B2B">
      <w:pPr>
        <w:rPr>
          <w:rFonts w:ascii="Garamond" w:hAnsi="Garamond" w:cs="Arial"/>
        </w:rPr>
      </w:pPr>
    </w:p>
    <w:p w14:paraId="0B1FB2E5" w14:textId="09B91B67" w:rsidR="00C86ED2" w:rsidRPr="00AC71B6" w:rsidRDefault="00C86ED2" w:rsidP="001D4B2B">
      <w:pPr>
        <w:rPr>
          <w:rFonts w:ascii="Garamond" w:hAnsi="Garamond" w:cs="Arial"/>
        </w:rPr>
      </w:pPr>
      <w:r w:rsidRPr="00AC71B6">
        <w:rPr>
          <w:rFonts w:ascii="Garamond" w:hAnsi="Garamond" w:cs="Arial"/>
        </w:rPr>
        <w:t xml:space="preserve">After full understanding of the processes, write and deliver the R scripts for the first 9 chapters, using the SPSS syntax translated into R where appropriate, and rebuilding / customizing other parts where appropriate. </w:t>
      </w:r>
    </w:p>
    <w:p w14:paraId="1D5CFE7C" w14:textId="139B9A24" w:rsidR="00C86ED2" w:rsidRPr="00AC71B6" w:rsidRDefault="00C86ED2" w:rsidP="001D4B2B">
      <w:pPr>
        <w:rPr>
          <w:rFonts w:ascii="Garamond" w:hAnsi="Garamond" w:cs="Arial"/>
        </w:rPr>
      </w:pPr>
    </w:p>
    <w:p w14:paraId="4BD04943" w14:textId="77777777" w:rsidR="00D5157D" w:rsidRPr="00AC71B6" w:rsidRDefault="00C86ED2" w:rsidP="001D4B2B">
      <w:pPr>
        <w:rPr>
          <w:rFonts w:ascii="Garamond" w:hAnsi="Garamond" w:cs="Arial"/>
        </w:rPr>
      </w:pPr>
      <w:r w:rsidRPr="00AC71B6">
        <w:rPr>
          <w:rFonts w:ascii="Garamond" w:hAnsi="Garamond" w:cs="Arial"/>
        </w:rPr>
        <w:t xml:space="preserve">In order to just produce more than </w:t>
      </w:r>
      <w:r w:rsidR="00955FD8" w:rsidRPr="00AC71B6">
        <w:rPr>
          <w:rFonts w:ascii="Garamond" w:hAnsi="Garamond" w:cs="Arial"/>
        </w:rPr>
        <w:t xml:space="preserve">“the same routines but in R”, we want the code </w:t>
      </w:r>
      <w:r w:rsidR="00D5157D" w:rsidRPr="00AC71B6">
        <w:rPr>
          <w:rFonts w:ascii="Garamond" w:hAnsi="Garamond" w:cs="Arial"/>
        </w:rPr>
        <w:t xml:space="preserve">to </w:t>
      </w:r>
      <w:r w:rsidR="00955FD8" w:rsidRPr="00AC71B6">
        <w:rPr>
          <w:rFonts w:ascii="Garamond" w:hAnsi="Garamond" w:cs="Arial"/>
        </w:rPr>
        <w:t xml:space="preserve">be generalizable / standardized such that the code framework can fit any geographical region </w:t>
      </w:r>
      <w:r w:rsidR="00D5157D" w:rsidRPr="00AC71B6">
        <w:rPr>
          <w:rFonts w:ascii="Garamond" w:hAnsi="Garamond" w:cs="Arial"/>
        </w:rPr>
        <w:t xml:space="preserve">by switching R functional parameters, i.e. if we think of the analysis as a function that takes an input data set , puts it through the “function” of R code to produce the report output, </w:t>
      </w:r>
    </w:p>
    <w:p w14:paraId="5375084E" w14:textId="6FE88A02" w:rsidR="00C86ED2" w:rsidRPr="00AC71B6" w:rsidRDefault="00D5157D" w:rsidP="001D4B2B">
      <w:pPr>
        <w:rPr>
          <w:rFonts w:ascii="Garamond" w:hAnsi="Garamond" w:cs="Arial"/>
        </w:rPr>
      </w:pPr>
      <w:r w:rsidRPr="00AC71B6">
        <w:rPr>
          <w:rFonts w:ascii="Garamond" w:hAnsi="Garamond" w:cs="Arial"/>
        </w:rPr>
        <w:t xml:space="preserve">Input Data </w:t>
      </w:r>
      <w:r w:rsidRPr="00AC71B6">
        <w:rPr>
          <w:rFonts w:ascii="Garamond" w:hAnsi="Garamond" w:cs="Arial"/>
        </w:rPr>
        <w:sym w:font="Wingdings" w:char="F0E0"/>
      </w:r>
      <w:r w:rsidRPr="00AC71B6">
        <w:rPr>
          <w:rFonts w:ascii="Garamond" w:hAnsi="Garamond" w:cs="Arial"/>
        </w:rPr>
        <w:t xml:space="preserve"> R </w:t>
      </w:r>
      <w:r w:rsidRPr="00AC71B6">
        <w:rPr>
          <w:rFonts w:ascii="Garamond" w:hAnsi="Garamond" w:cs="Arial"/>
        </w:rPr>
        <w:sym w:font="Wingdings" w:char="F0E0"/>
      </w:r>
      <w:r w:rsidRPr="00AC71B6">
        <w:rPr>
          <w:rFonts w:ascii="Garamond" w:hAnsi="Garamond" w:cs="Arial"/>
        </w:rPr>
        <w:t xml:space="preserve"> Output, my plan is </w:t>
      </w:r>
      <w:r w:rsidR="009B2C7F" w:rsidRPr="00AC71B6">
        <w:rPr>
          <w:rFonts w:ascii="Garamond" w:hAnsi="Garamond" w:cs="Arial"/>
        </w:rPr>
        <w:t xml:space="preserve">to </w:t>
      </w:r>
      <w:r w:rsidRPr="00AC71B6">
        <w:rPr>
          <w:rFonts w:ascii="Garamond" w:hAnsi="Garamond" w:cs="Arial"/>
        </w:rPr>
        <w:t xml:space="preserve">build a framework in R that is able to </w:t>
      </w:r>
      <w:r w:rsidR="009B2C7F" w:rsidRPr="00AC71B6">
        <w:rPr>
          <w:rFonts w:ascii="Garamond" w:hAnsi="Garamond" w:cs="Arial"/>
        </w:rPr>
        <w:t>capture</w:t>
      </w:r>
      <w:r w:rsidRPr="00AC71B6">
        <w:rPr>
          <w:rFonts w:ascii="Garamond" w:hAnsi="Garamond" w:cs="Arial"/>
        </w:rPr>
        <w:t xml:space="preserve"> the analysis routines that all regions have in common, then abstract out the differences into coded parameters that are function</w:t>
      </w:r>
      <w:r w:rsidR="009B2C7F" w:rsidRPr="00AC71B6">
        <w:rPr>
          <w:rFonts w:ascii="Garamond" w:hAnsi="Garamond" w:cs="Arial"/>
        </w:rPr>
        <w:t>al</w:t>
      </w:r>
      <w:r w:rsidRPr="00AC71B6">
        <w:rPr>
          <w:rFonts w:ascii="Garamond" w:hAnsi="Garamond" w:cs="Arial"/>
        </w:rPr>
        <w:t xml:space="preserve"> inputs the various teams can choose to switch between. </w:t>
      </w:r>
    </w:p>
    <w:p w14:paraId="735E9B1C" w14:textId="0F71716B" w:rsidR="00D5157D" w:rsidRPr="00AC71B6" w:rsidRDefault="00D5157D" w:rsidP="001D4B2B">
      <w:pPr>
        <w:rPr>
          <w:rFonts w:ascii="Garamond" w:hAnsi="Garamond" w:cs="Arial"/>
        </w:rPr>
      </w:pPr>
    </w:p>
    <w:p w14:paraId="0E18CD3F" w14:textId="1E6CD1DF" w:rsidR="00D5157D" w:rsidRPr="00AC71B6" w:rsidRDefault="009B2C7F" w:rsidP="001D4B2B">
      <w:pPr>
        <w:rPr>
          <w:rFonts w:ascii="Garamond" w:hAnsi="Garamond" w:cs="Arial"/>
        </w:rPr>
      </w:pPr>
      <w:r w:rsidRPr="00AC71B6">
        <w:rPr>
          <w:rFonts w:ascii="Garamond" w:hAnsi="Garamond" w:cs="Arial"/>
        </w:rPr>
        <w:t>In other words - the scripts to produce</w:t>
      </w:r>
      <w:r w:rsidR="00D5157D" w:rsidRPr="00AC71B6">
        <w:rPr>
          <w:rFonts w:ascii="Garamond" w:hAnsi="Garamond" w:cs="Arial"/>
        </w:rPr>
        <w:t xml:space="preserve"> a general framework that gives teams the ability to choose / specify their specific region / group and have the code run accordingly. This is how we’ll achieve the flexibility for any group / region to use the R scripts for their specific purpose. </w:t>
      </w:r>
    </w:p>
    <w:p w14:paraId="0044ACFF" w14:textId="65AD642A" w:rsidR="00C86ED2" w:rsidRPr="00AC71B6" w:rsidRDefault="00C86ED2" w:rsidP="001D4B2B">
      <w:pPr>
        <w:rPr>
          <w:rFonts w:ascii="Garamond" w:hAnsi="Garamond" w:cs="Arial"/>
        </w:rPr>
      </w:pPr>
    </w:p>
    <w:p w14:paraId="19AA9B92" w14:textId="77777777" w:rsidR="009B2C7F" w:rsidRPr="00AC71B6" w:rsidRDefault="009B2C7F" w:rsidP="001D4B2B">
      <w:pPr>
        <w:rPr>
          <w:rFonts w:ascii="Garamond" w:hAnsi="Garamond" w:cs="Arial"/>
          <w:sz w:val="28"/>
          <w:szCs w:val="28"/>
        </w:rPr>
      </w:pPr>
    </w:p>
    <w:p w14:paraId="5C2A2CAC" w14:textId="77777777" w:rsidR="009B2C7F" w:rsidRPr="00AC71B6" w:rsidRDefault="009B2C7F" w:rsidP="001D4B2B">
      <w:pPr>
        <w:rPr>
          <w:rFonts w:ascii="Garamond" w:hAnsi="Garamond" w:cs="Arial"/>
          <w:sz w:val="28"/>
          <w:szCs w:val="28"/>
        </w:rPr>
      </w:pPr>
    </w:p>
    <w:p w14:paraId="37F597FD" w14:textId="77777777" w:rsidR="00955FD8" w:rsidRPr="00AC71B6" w:rsidRDefault="00955FD8" w:rsidP="001D4B2B">
      <w:pPr>
        <w:rPr>
          <w:rFonts w:ascii="Garamond" w:hAnsi="Garamond" w:cs="Arial"/>
        </w:rPr>
      </w:pPr>
    </w:p>
    <w:p w14:paraId="7E21B65A" w14:textId="77777777" w:rsidR="00AC71B6" w:rsidRDefault="00AC71B6" w:rsidP="001D4B2B">
      <w:pPr>
        <w:rPr>
          <w:rFonts w:ascii="Garamond" w:hAnsi="Garamond" w:cs="Arial"/>
          <w:b/>
          <w:bCs/>
          <w:sz w:val="28"/>
          <w:szCs w:val="28"/>
        </w:rPr>
      </w:pPr>
    </w:p>
    <w:p w14:paraId="176862C0" w14:textId="77777777" w:rsidR="00AC71B6" w:rsidRDefault="00AC71B6" w:rsidP="001D4B2B">
      <w:pPr>
        <w:rPr>
          <w:rFonts w:ascii="Garamond" w:hAnsi="Garamond" w:cs="Arial"/>
          <w:b/>
          <w:bCs/>
          <w:sz w:val="28"/>
          <w:szCs w:val="28"/>
        </w:rPr>
      </w:pPr>
    </w:p>
    <w:p w14:paraId="3328CA30" w14:textId="77777777" w:rsidR="00AC71B6" w:rsidRDefault="00AC71B6" w:rsidP="001D4B2B">
      <w:pPr>
        <w:rPr>
          <w:rFonts w:ascii="Garamond" w:hAnsi="Garamond" w:cs="Arial"/>
          <w:b/>
          <w:bCs/>
          <w:sz w:val="28"/>
          <w:szCs w:val="28"/>
        </w:rPr>
      </w:pPr>
    </w:p>
    <w:p w14:paraId="7F86E43F" w14:textId="1AA12583" w:rsidR="009B2C7F" w:rsidRPr="00AC71B6" w:rsidRDefault="00C86ED2" w:rsidP="001D4B2B">
      <w:pPr>
        <w:rPr>
          <w:rFonts w:ascii="Garamond" w:hAnsi="Garamond" w:cs="Arial"/>
          <w:b/>
          <w:bCs/>
          <w:sz w:val="28"/>
          <w:szCs w:val="28"/>
        </w:rPr>
      </w:pPr>
      <w:r w:rsidRPr="00AC71B6">
        <w:rPr>
          <w:rFonts w:ascii="Garamond" w:hAnsi="Garamond" w:cs="Arial"/>
          <w:b/>
          <w:bCs/>
          <w:sz w:val="28"/>
          <w:szCs w:val="28"/>
        </w:rPr>
        <w:lastRenderedPageBreak/>
        <w:t>Weeks 9 – 12:</w:t>
      </w:r>
    </w:p>
    <w:p w14:paraId="0831E58D" w14:textId="57B7D0B2" w:rsidR="009B2C7F" w:rsidRPr="00AC71B6" w:rsidRDefault="009B2C7F" w:rsidP="001D4B2B">
      <w:pPr>
        <w:rPr>
          <w:rFonts w:ascii="Garamond" w:hAnsi="Garamond" w:cs="Arial"/>
          <w:b/>
          <w:bCs/>
          <w:sz w:val="28"/>
          <w:szCs w:val="28"/>
        </w:rPr>
      </w:pPr>
      <w:r w:rsidRPr="00AC71B6">
        <w:rPr>
          <w:rFonts w:ascii="Garamond" w:hAnsi="Garamond" w:cs="Arial"/>
          <w:b/>
          <w:bCs/>
          <w:sz w:val="28"/>
          <w:szCs w:val="28"/>
        </w:rPr>
        <w:t>3/16/20 – 4/15/20</w:t>
      </w:r>
    </w:p>
    <w:p w14:paraId="26B4DCB9" w14:textId="4FBC2291" w:rsidR="00C86ED2" w:rsidRPr="00AC71B6" w:rsidRDefault="00C86ED2" w:rsidP="001D4B2B">
      <w:pPr>
        <w:rPr>
          <w:rFonts w:ascii="Garamond" w:hAnsi="Garamond" w:cs="Arial"/>
          <w:b/>
          <w:bCs/>
        </w:rPr>
      </w:pPr>
      <w:r w:rsidRPr="00AC71B6">
        <w:rPr>
          <w:rFonts w:ascii="Garamond" w:hAnsi="Garamond" w:cs="Arial"/>
          <w:b/>
          <w:bCs/>
        </w:rPr>
        <w:t xml:space="preserve"> Review the draft scripts for Chapters 00 – 08</w:t>
      </w:r>
    </w:p>
    <w:p w14:paraId="2EB8E372" w14:textId="0A6FA594" w:rsidR="00C86ED2" w:rsidRPr="00AC71B6" w:rsidRDefault="00C86ED2" w:rsidP="001D4B2B">
      <w:pPr>
        <w:rPr>
          <w:rFonts w:ascii="Garamond" w:hAnsi="Garamond" w:cs="Arial"/>
        </w:rPr>
      </w:pPr>
    </w:p>
    <w:p w14:paraId="782FCC8B" w14:textId="6FD263D2" w:rsidR="00C86ED2" w:rsidRPr="00AC71B6" w:rsidRDefault="00C86ED2" w:rsidP="001D4B2B">
      <w:pPr>
        <w:rPr>
          <w:rFonts w:ascii="Garamond" w:hAnsi="Garamond" w:cs="Arial"/>
        </w:rPr>
      </w:pPr>
      <w:r w:rsidRPr="00AC71B6">
        <w:rPr>
          <w:rFonts w:ascii="Garamond" w:hAnsi="Garamond" w:cs="Arial"/>
        </w:rPr>
        <w:t xml:space="preserve">This will include ironing out any inefficiencies, making sure the data flows from raw input through the R script process and produces final output in appropriate report format. These 4 weeks will include improving code efficiency, commenting, thoroughly documenting the process of using the scripts, and making any adjustments suggested by the team. </w:t>
      </w:r>
    </w:p>
    <w:p w14:paraId="754C7422" w14:textId="11103E81" w:rsidR="00C86ED2" w:rsidRPr="00AC71B6" w:rsidRDefault="00C86ED2" w:rsidP="001D4B2B">
      <w:pPr>
        <w:rPr>
          <w:rFonts w:ascii="Garamond" w:hAnsi="Garamond" w:cs="Arial"/>
        </w:rPr>
      </w:pPr>
    </w:p>
    <w:p w14:paraId="373AA1F9" w14:textId="41CE1382" w:rsidR="00C86ED2" w:rsidRPr="00AC71B6" w:rsidRDefault="00C86ED2" w:rsidP="001D4B2B">
      <w:pPr>
        <w:rPr>
          <w:rFonts w:ascii="Garamond" w:hAnsi="Garamond" w:cs="Arial"/>
        </w:rPr>
      </w:pPr>
      <w:r w:rsidRPr="00AC71B6">
        <w:rPr>
          <w:rFonts w:ascii="Garamond" w:hAnsi="Garamond" w:cs="Arial"/>
        </w:rPr>
        <w:t xml:space="preserve">My goal is to document the code and process such that anyone with extremely minimal experience can follow the documentation and use the R code such that they are able to input the data through the code and obtain the appropriate output. </w:t>
      </w:r>
    </w:p>
    <w:p w14:paraId="19CF29B6" w14:textId="3B7FE988" w:rsidR="009B2C7F" w:rsidRPr="00AC71B6" w:rsidRDefault="009B2C7F" w:rsidP="001D4B2B">
      <w:pPr>
        <w:rPr>
          <w:rFonts w:ascii="Garamond" w:hAnsi="Garamond" w:cs="Arial"/>
        </w:rPr>
      </w:pPr>
    </w:p>
    <w:p w14:paraId="352EEC03" w14:textId="77777777" w:rsidR="009B2C7F" w:rsidRPr="00AC71B6" w:rsidRDefault="009B2C7F" w:rsidP="001D4B2B">
      <w:pPr>
        <w:rPr>
          <w:rFonts w:ascii="Garamond" w:hAnsi="Garamond" w:cs="Arial"/>
        </w:rPr>
      </w:pPr>
    </w:p>
    <w:p w14:paraId="2FBC73D7" w14:textId="6BB4CFE0" w:rsidR="001D4B2B" w:rsidRPr="00AC71B6" w:rsidRDefault="001D4B2B" w:rsidP="001D4B2B">
      <w:pPr>
        <w:rPr>
          <w:rFonts w:ascii="Garamond" w:hAnsi="Garamond" w:cs="Arial"/>
        </w:rPr>
      </w:pPr>
    </w:p>
    <w:p w14:paraId="244888FB" w14:textId="77777777" w:rsidR="009B2C7F" w:rsidRPr="00AC71B6" w:rsidRDefault="009B2C7F" w:rsidP="001D4B2B">
      <w:pPr>
        <w:rPr>
          <w:rFonts w:ascii="Garamond" w:hAnsi="Garamond" w:cs="Arial"/>
          <w:b/>
          <w:bCs/>
          <w:sz w:val="28"/>
          <w:szCs w:val="28"/>
        </w:rPr>
      </w:pPr>
      <w:r w:rsidRPr="00AC71B6">
        <w:rPr>
          <w:rFonts w:ascii="Garamond" w:hAnsi="Garamond" w:cs="Arial"/>
          <w:b/>
          <w:bCs/>
          <w:sz w:val="28"/>
          <w:szCs w:val="28"/>
        </w:rPr>
        <w:t>Weeks 13 – 20</w:t>
      </w:r>
    </w:p>
    <w:p w14:paraId="3294E128" w14:textId="64422314" w:rsidR="001D4B2B" w:rsidRPr="00AC71B6" w:rsidRDefault="009B2C7F" w:rsidP="001D4B2B">
      <w:pPr>
        <w:rPr>
          <w:rFonts w:ascii="Garamond" w:hAnsi="Garamond" w:cs="Arial"/>
          <w:b/>
          <w:bCs/>
          <w:sz w:val="28"/>
          <w:szCs w:val="28"/>
        </w:rPr>
      </w:pPr>
      <w:r w:rsidRPr="00AC71B6">
        <w:rPr>
          <w:rFonts w:ascii="Garamond" w:hAnsi="Garamond" w:cs="Arial"/>
          <w:b/>
          <w:bCs/>
          <w:sz w:val="28"/>
          <w:szCs w:val="28"/>
        </w:rPr>
        <w:t>4/16/20 – 6/15/20</w:t>
      </w:r>
    </w:p>
    <w:p w14:paraId="5848969F" w14:textId="066E4A4D" w:rsidR="009B2C7F" w:rsidRPr="00AC71B6" w:rsidRDefault="009B2C7F" w:rsidP="001D4B2B">
      <w:pPr>
        <w:rPr>
          <w:rFonts w:ascii="Garamond" w:hAnsi="Garamond" w:cs="Arial"/>
          <w:b/>
          <w:bCs/>
          <w:sz w:val="28"/>
          <w:szCs w:val="28"/>
        </w:rPr>
      </w:pPr>
      <w:r w:rsidRPr="00AC71B6">
        <w:rPr>
          <w:rFonts w:ascii="Garamond" w:hAnsi="Garamond" w:cs="Arial"/>
          <w:b/>
          <w:bCs/>
          <w:sz w:val="28"/>
          <w:szCs w:val="28"/>
        </w:rPr>
        <w:t>Write R Draft Scripts for Ch09 – annex E of SFR</w:t>
      </w:r>
    </w:p>
    <w:p w14:paraId="50251F00" w14:textId="3B23113A" w:rsidR="009B2C7F" w:rsidRPr="00AC71B6" w:rsidRDefault="009B2C7F" w:rsidP="001D4B2B">
      <w:pPr>
        <w:rPr>
          <w:rFonts w:ascii="Garamond" w:hAnsi="Garamond" w:cs="Arial"/>
          <w:sz w:val="28"/>
          <w:szCs w:val="28"/>
        </w:rPr>
      </w:pPr>
    </w:p>
    <w:p w14:paraId="4B58A9D3" w14:textId="486F3493" w:rsidR="009B2C7F" w:rsidRPr="00AC71B6" w:rsidRDefault="009B2C7F" w:rsidP="001D4B2B">
      <w:pPr>
        <w:rPr>
          <w:rFonts w:ascii="Garamond" w:hAnsi="Garamond" w:cs="Arial"/>
        </w:rPr>
      </w:pPr>
      <w:r w:rsidRPr="00AC71B6">
        <w:rPr>
          <w:rFonts w:ascii="Garamond" w:hAnsi="Garamond" w:cs="Arial"/>
        </w:rPr>
        <w:t xml:space="preserve">Similar process to writing the first </w:t>
      </w:r>
      <w:r w:rsidR="00E32804" w:rsidRPr="00AC71B6">
        <w:rPr>
          <w:rFonts w:ascii="Garamond" w:hAnsi="Garamond" w:cs="Arial"/>
        </w:rPr>
        <w:t xml:space="preserve">draft scripts, work with team to understand processes and translate the data input </w:t>
      </w:r>
      <w:r w:rsidR="00E32804" w:rsidRPr="00AC71B6">
        <w:rPr>
          <w:rFonts w:ascii="Garamond" w:hAnsi="Garamond" w:cs="Arial"/>
        </w:rPr>
        <w:sym w:font="Wingdings" w:char="F0E0"/>
      </w:r>
      <w:r w:rsidR="00E32804" w:rsidRPr="00AC71B6">
        <w:rPr>
          <w:rFonts w:ascii="Garamond" w:hAnsi="Garamond" w:cs="Arial"/>
        </w:rPr>
        <w:t xml:space="preserve"> analysis work into R scripts. </w:t>
      </w:r>
    </w:p>
    <w:p w14:paraId="6D40C16C" w14:textId="68492ACB" w:rsidR="00E32804" w:rsidRPr="00AC71B6" w:rsidRDefault="00E32804" w:rsidP="001D4B2B">
      <w:pPr>
        <w:rPr>
          <w:rFonts w:ascii="Garamond" w:hAnsi="Garamond" w:cs="Arial"/>
        </w:rPr>
      </w:pPr>
    </w:p>
    <w:p w14:paraId="59FB9093" w14:textId="22E647A6" w:rsidR="00E32804" w:rsidRPr="00AC71B6" w:rsidRDefault="00E32804" w:rsidP="001D4B2B">
      <w:pPr>
        <w:rPr>
          <w:rFonts w:ascii="Garamond" w:hAnsi="Garamond" w:cs="Arial"/>
        </w:rPr>
      </w:pPr>
    </w:p>
    <w:p w14:paraId="77576286" w14:textId="5AE0C8C9" w:rsidR="00E32804" w:rsidRPr="00AC71B6" w:rsidRDefault="00E32804" w:rsidP="001D4B2B">
      <w:pPr>
        <w:rPr>
          <w:rFonts w:ascii="Garamond" w:hAnsi="Garamond" w:cs="Arial"/>
          <w:b/>
          <w:bCs/>
          <w:sz w:val="28"/>
          <w:szCs w:val="28"/>
        </w:rPr>
      </w:pPr>
      <w:r w:rsidRPr="00AC71B6">
        <w:rPr>
          <w:rFonts w:ascii="Garamond" w:hAnsi="Garamond" w:cs="Arial"/>
          <w:b/>
          <w:bCs/>
          <w:sz w:val="28"/>
          <w:szCs w:val="28"/>
        </w:rPr>
        <w:t>Weeks 21 – 24</w:t>
      </w:r>
    </w:p>
    <w:p w14:paraId="62D6389A" w14:textId="4E73C654" w:rsidR="00E32804" w:rsidRPr="00AC71B6" w:rsidRDefault="00E32804" w:rsidP="001D4B2B">
      <w:pPr>
        <w:rPr>
          <w:rFonts w:ascii="Garamond" w:hAnsi="Garamond" w:cs="Arial"/>
          <w:b/>
          <w:bCs/>
          <w:sz w:val="28"/>
          <w:szCs w:val="28"/>
        </w:rPr>
      </w:pPr>
      <w:r w:rsidRPr="00AC71B6">
        <w:rPr>
          <w:rFonts w:ascii="Garamond" w:hAnsi="Garamond" w:cs="Arial"/>
          <w:b/>
          <w:bCs/>
          <w:sz w:val="28"/>
          <w:szCs w:val="28"/>
        </w:rPr>
        <w:t>6/16/20 – 7/15/20</w:t>
      </w:r>
    </w:p>
    <w:p w14:paraId="4A8C68FF" w14:textId="14AB8FCD" w:rsidR="00E32804" w:rsidRPr="00AC71B6" w:rsidRDefault="00E32804" w:rsidP="001D4B2B">
      <w:pPr>
        <w:rPr>
          <w:rFonts w:ascii="Garamond" w:hAnsi="Garamond" w:cs="Arial"/>
          <w:b/>
          <w:bCs/>
          <w:sz w:val="28"/>
          <w:szCs w:val="28"/>
        </w:rPr>
      </w:pPr>
      <w:r w:rsidRPr="00AC71B6">
        <w:rPr>
          <w:rFonts w:ascii="Garamond" w:hAnsi="Garamond" w:cs="Arial"/>
          <w:b/>
          <w:bCs/>
          <w:sz w:val="28"/>
          <w:szCs w:val="28"/>
        </w:rPr>
        <w:t>Review of draft scripts and finalization</w:t>
      </w:r>
    </w:p>
    <w:p w14:paraId="3E449D90" w14:textId="14B8579C" w:rsidR="009B2C7F" w:rsidRPr="00AC71B6" w:rsidRDefault="009B2C7F" w:rsidP="001D4B2B">
      <w:pPr>
        <w:rPr>
          <w:rFonts w:ascii="Garamond" w:hAnsi="Garamond" w:cs="Arial"/>
          <w:sz w:val="28"/>
          <w:szCs w:val="28"/>
        </w:rPr>
      </w:pPr>
    </w:p>
    <w:p w14:paraId="7F05AE9F" w14:textId="3C619A5C" w:rsidR="00E32804" w:rsidRPr="00AC71B6" w:rsidRDefault="00E32804" w:rsidP="001D4B2B">
      <w:pPr>
        <w:rPr>
          <w:rFonts w:ascii="Garamond" w:hAnsi="Garamond" w:cs="Arial"/>
        </w:rPr>
      </w:pPr>
      <w:r w:rsidRPr="00AC71B6">
        <w:rPr>
          <w:rFonts w:ascii="Garamond" w:hAnsi="Garamond" w:cs="Arial"/>
        </w:rPr>
        <w:t xml:space="preserve">Similarly, revise scripts and improve upon inefficiencies, working with the project team to make sure drafts meet every need. </w:t>
      </w:r>
    </w:p>
    <w:p w14:paraId="076B9E1B" w14:textId="469D2DC0" w:rsidR="00E32804" w:rsidRPr="00AC71B6" w:rsidRDefault="00E32804" w:rsidP="001D4B2B">
      <w:pPr>
        <w:rPr>
          <w:rFonts w:ascii="Garamond" w:hAnsi="Garamond" w:cs="Arial"/>
        </w:rPr>
      </w:pPr>
    </w:p>
    <w:p w14:paraId="16F10495" w14:textId="374975D6" w:rsidR="00E32804" w:rsidRPr="00AC71B6" w:rsidRDefault="00E32804" w:rsidP="001D4B2B">
      <w:pPr>
        <w:rPr>
          <w:rFonts w:ascii="Garamond" w:hAnsi="Garamond" w:cs="Arial"/>
        </w:rPr>
      </w:pPr>
    </w:p>
    <w:p w14:paraId="183A64F1" w14:textId="5363200C" w:rsidR="00E32804" w:rsidRPr="00AC71B6" w:rsidRDefault="00E32804" w:rsidP="001D4B2B">
      <w:pPr>
        <w:rPr>
          <w:rFonts w:ascii="Garamond" w:hAnsi="Garamond" w:cs="Arial"/>
          <w:b/>
          <w:bCs/>
          <w:sz w:val="28"/>
          <w:szCs w:val="28"/>
        </w:rPr>
      </w:pPr>
      <w:r w:rsidRPr="00AC71B6">
        <w:rPr>
          <w:rFonts w:ascii="Garamond" w:hAnsi="Garamond" w:cs="Arial"/>
          <w:b/>
          <w:bCs/>
          <w:sz w:val="28"/>
          <w:szCs w:val="28"/>
        </w:rPr>
        <w:t>Weeks 25 – 32</w:t>
      </w:r>
    </w:p>
    <w:p w14:paraId="5C5D69B9" w14:textId="5B02B707" w:rsidR="00E32804" w:rsidRPr="00AC71B6" w:rsidRDefault="00E32804" w:rsidP="001D4B2B">
      <w:pPr>
        <w:rPr>
          <w:rFonts w:ascii="Garamond" w:hAnsi="Garamond" w:cs="Arial"/>
          <w:b/>
          <w:bCs/>
          <w:sz w:val="28"/>
          <w:szCs w:val="28"/>
        </w:rPr>
      </w:pPr>
      <w:r w:rsidRPr="00AC71B6">
        <w:rPr>
          <w:rFonts w:ascii="Garamond" w:hAnsi="Garamond" w:cs="Arial"/>
          <w:b/>
          <w:bCs/>
          <w:sz w:val="28"/>
          <w:szCs w:val="28"/>
        </w:rPr>
        <w:t xml:space="preserve">7/16/20 – 9/15/20 </w:t>
      </w:r>
    </w:p>
    <w:p w14:paraId="12346069" w14:textId="15C0A99C" w:rsidR="00E32804" w:rsidRPr="00AC71B6" w:rsidRDefault="00E32804" w:rsidP="001D4B2B">
      <w:pPr>
        <w:rPr>
          <w:rFonts w:ascii="Garamond" w:hAnsi="Garamond" w:cs="Arial"/>
          <w:b/>
          <w:bCs/>
          <w:sz w:val="28"/>
          <w:szCs w:val="28"/>
        </w:rPr>
      </w:pPr>
      <w:r w:rsidRPr="00AC71B6">
        <w:rPr>
          <w:rFonts w:ascii="Garamond" w:hAnsi="Garamond" w:cs="Arial"/>
          <w:b/>
          <w:bCs/>
          <w:sz w:val="28"/>
          <w:szCs w:val="28"/>
        </w:rPr>
        <w:t>Write 4 Statistical Snapshots</w:t>
      </w:r>
    </w:p>
    <w:p w14:paraId="1B3792A0" w14:textId="3E00CC82" w:rsidR="00E32804" w:rsidRPr="00AC71B6" w:rsidRDefault="00E32804" w:rsidP="001D4B2B">
      <w:pPr>
        <w:rPr>
          <w:rFonts w:ascii="Garamond" w:hAnsi="Garamond" w:cs="Arial"/>
          <w:sz w:val="28"/>
          <w:szCs w:val="28"/>
        </w:rPr>
      </w:pPr>
    </w:p>
    <w:p w14:paraId="77B47E0E" w14:textId="7DCC85CF" w:rsidR="00F25A77" w:rsidRPr="00AC71B6" w:rsidRDefault="00E32804" w:rsidP="001D4B2B">
      <w:pPr>
        <w:rPr>
          <w:rFonts w:ascii="Garamond" w:hAnsi="Garamond" w:cs="Arial"/>
        </w:rPr>
      </w:pPr>
      <w:r w:rsidRPr="00AC71B6">
        <w:rPr>
          <w:rFonts w:ascii="Garamond" w:hAnsi="Garamond" w:cs="Arial"/>
        </w:rPr>
        <w:t>Produce visual representations of the results – graphs, figures, tables and boxes</w:t>
      </w:r>
      <w:r w:rsidR="00F25A77" w:rsidRPr="00AC71B6">
        <w:rPr>
          <w:rFonts w:ascii="Garamond" w:hAnsi="Garamond" w:cs="Arial"/>
        </w:rPr>
        <w:t xml:space="preserve">. Use R’s extensive functionality in these areas and work closely with team to produce specifically formatted / standardized representations. Use e.g. ggplot2 for graphics, </w:t>
      </w:r>
      <w:proofErr w:type="spellStart"/>
      <w:r w:rsidR="00F25A77" w:rsidRPr="00AC71B6">
        <w:rPr>
          <w:rFonts w:ascii="Garamond" w:hAnsi="Garamond" w:cs="Arial"/>
        </w:rPr>
        <w:t>pandoc</w:t>
      </w:r>
      <w:proofErr w:type="spellEnd"/>
      <w:r w:rsidR="00F25A77" w:rsidRPr="00AC71B6">
        <w:rPr>
          <w:rFonts w:ascii="Garamond" w:hAnsi="Garamond" w:cs="Arial"/>
        </w:rPr>
        <w:t xml:space="preserve"> / </w:t>
      </w:r>
      <w:proofErr w:type="spellStart"/>
      <w:r w:rsidR="00F25A77" w:rsidRPr="00AC71B6">
        <w:rPr>
          <w:rFonts w:ascii="Garamond" w:hAnsi="Garamond" w:cs="Arial"/>
        </w:rPr>
        <w:t>dataTable</w:t>
      </w:r>
      <w:proofErr w:type="spellEnd"/>
      <w:r w:rsidR="00F25A77" w:rsidRPr="00AC71B6">
        <w:rPr>
          <w:rFonts w:ascii="Garamond" w:hAnsi="Garamond" w:cs="Arial"/>
        </w:rPr>
        <w:t xml:space="preserve"> / etc. that the team can choose from R’s extensive report production capabilities. </w:t>
      </w:r>
    </w:p>
    <w:p w14:paraId="2A366072" w14:textId="031EADD7" w:rsidR="00387845" w:rsidRPr="00AC71B6" w:rsidRDefault="00387845" w:rsidP="001D4B2B">
      <w:pPr>
        <w:rPr>
          <w:rFonts w:ascii="Garamond" w:hAnsi="Garamond" w:cs="Arial"/>
        </w:rPr>
      </w:pPr>
    </w:p>
    <w:p w14:paraId="4AFFBBF7" w14:textId="4FDAC8AD" w:rsidR="00387845" w:rsidRPr="00AC71B6" w:rsidRDefault="00387845" w:rsidP="001D4B2B">
      <w:pPr>
        <w:rPr>
          <w:rFonts w:ascii="Garamond" w:hAnsi="Garamond" w:cs="Arial"/>
        </w:rPr>
      </w:pPr>
    </w:p>
    <w:p w14:paraId="17516C71" w14:textId="29B9EB7E" w:rsidR="00387845" w:rsidRPr="00AC71B6" w:rsidRDefault="00387845" w:rsidP="001D4B2B">
      <w:pPr>
        <w:rPr>
          <w:rFonts w:ascii="Garamond" w:hAnsi="Garamond" w:cs="Arial"/>
        </w:rPr>
      </w:pPr>
    </w:p>
    <w:p w14:paraId="5C8BFC57" w14:textId="77777777" w:rsidR="00387845" w:rsidRPr="00AC71B6" w:rsidRDefault="00387845" w:rsidP="001D4B2B">
      <w:pPr>
        <w:rPr>
          <w:rFonts w:ascii="Garamond" w:hAnsi="Garamond" w:cs="Arial"/>
        </w:rPr>
      </w:pPr>
    </w:p>
    <w:p w14:paraId="300C3825" w14:textId="77777777" w:rsidR="001D1B7C" w:rsidRDefault="001D1B7C" w:rsidP="001D4B2B">
      <w:pPr>
        <w:rPr>
          <w:rFonts w:ascii="Garamond" w:hAnsi="Garamond" w:cs="Arial"/>
          <w:b/>
          <w:bCs/>
          <w:sz w:val="28"/>
          <w:szCs w:val="28"/>
        </w:rPr>
      </w:pPr>
    </w:p>
    <w:p w14:paraId="2F44AC67" w14:textId="77777777" w:rsidR="001D1B7C" w:rsidRDefault="001D1B7C" w:rsidP="001D4B2B">
      <w:pPr>
        <w:rPr>
          <w:rFonts w:ascii="Garamond" w:hAnsi="Garamond" w:cs="Arial"/>
          <w:b/>
          <w:bCs/>
          <w:sz w:val="28"/>
          <w:szCs w:val="28"/>
        </w:rPr>
      </w:pPr>
    </w:p>
    <w:p w14:paraId="3C5C818E" w14:textId="5FD2A65A" w:rsidR="001B4611" w:rsidRPr="00AC71B6" w:rsidRDefault="00F25A77" w:rsidP="001D4B2B">
      <w:pPr>
        <w:rPr>
          <w:rFonts w:ascii="Garamond" w:hAnsi="Garamond" w:cs="Arial"/>
          <w:b/>
          <w:bCs/>
          <w:sz w:val="28"/>
          <w:szCs w:val="28"/>
        </w:rPr>
      </w:pPr>
      <w:r w:rsidRPr="00AC71B6">
        <w:rPr>
          <w:rFonts w:ascii="Garamond" w:hAnsi="Garamond" w:cs="Arial"/>
          <w:b/>
          <w:bCs/>
          <w:sz w:val="28"/>
          <w:szCs w:val="28"/>
        </w:rPr>
        <w:lastRenderedPageBreak/>
        <w:t>Weeks 33 – 3</w:t>
      </w:r>
      <w:r w:rsidR="001B4611" w:rsidRPr="00AC71B6">
        <w:rPr>
          <w:rFonts w:ascii="Garamond" w:hAnsi="Garamond" w:cs="Arial"/>
          <w:b/>
          <w:bCs/>
          <w:sz w:val="28"/>
          <w:szCs w:val="28"/>
        </w:rPr>
        <w:t>7</w:t>
      </w:r>
    </w:p>
    <w:p w14:paraId="57EE2E6E" w14:textId="678D8CB9" w:rsidR="00F25A77" w:rsidRPr="00AC71B6" w:rsidRDefault="00F25A77" w:rsidP="001D4B2B">
      <w:pPr>
        <w:rPr>
          <w:rFonts w:ascii="Garamond" w:hAnsi="Garamond" w:cs="Arial"/>
          <w:b/>
          <w:bCs/>
          <w:sz w:val="28"/>
          <w:szCs w:val="28"/>
        </w:rPr>
      </w:pPr>
      <w:r w:rsidRPr="00AC71B6">
        <w:rPr>
          <w:rFonts w:ascii="Garamond" w:hAnsi="Garamond" w:cs="Arial"/>
          <w:b/>
          <w:bCs/>
          <w:sz w:val="28"/>
          <w:szCs w:val="28"/>
        </w:rPr>
        <w:t>9/16/20 – 10 / 14 / 20</w:t>
      </w:r>
    </w:p>
    <w:p w14:paraId="3FB25C89" w14:textId="24A2EF1E" w:rsidR="00E32804" w:rsidRPr="00AC71B6" w:rsidRDefault="00F25A77" w:rsidP="001D4B2B">
      <w:pPr>
        <w:rPr>
          <w:rFonts w:ascii="Garamond" w:hAnsi="Garamond" w:cs="Arial"/>
          <w:b/>
          <w:bCs/>
          <w:sz w:val="28"/>
          <w:szCs w:val="28"/>
        </w:rPr>
      </w:pPr>
      <w:r w:rsidRPr="00AC71B6">
        <w:rPr>
          <w:rFonts w:ascii="Garamond" w:hAnsi="Garamond" w:cs="Arial"/>
          <w:b/>
          <w:bCs/>
          <w:sz w:val="28"/>
          <w:szCs w:val="28"/>
        </w:rPr>
        <w:t>Review of R scripts for finalization</w:t>
      </w:r>
      <w:r w:rsidR="00E32804" w:rsidRPr="00AC71B6">
        <w:rPr>
          <w:rFonts w:ascii="Garamond" w:hAnsi="Garamond" w:cs="Arial"/>
          <w:b/>
          <w:bCs/>
          <w:sz w:val="28"/>
          <w:szCs w:val="28"/>
        </w:rPr>
        <w:t xml:space="preserve"> </w:t>
      </w:r>
    </w:p>
    <w:p w14:paraId="19BC28AB" w14:textId="6270E8A2" w:rsidR="00F25A77" w:rsidRPr="00AC71B6" w:rsidRDefault="00F25A77" w:rsidP="001D4B2B">
      <w:pPr>
        <w:rPr>
          <w:rFonts w:ascii="Garamond" w:hAnsi="Garamond" w:cs="Arial"/>
          <w:sz w:val="28"/>
          <w:szCs w:val="28"/>
        </w:rPr>
      </w:pPr>
    </w:p>
    <w:p w14:paraId="209977C1" w14:textId="74171864" w:rsidR="00F25A77" w:rsidRPr="00AC71B6" w:rsidRDefault="00F25A77" w:rsidP="001D4B2B">
      <w:pPr>
        <w:rPr>
          <w:rFonts w:ascii="Garamond" w:hAnsi="Garamond" w:cs="Arial"/>
        </w:rPr>
      </w:pPr>
      <w:r w:rsidRPr="00AC71B6">
        <w:rPr>
          <w:rFonts w:ascii="Garamond" w:hAnsi="Garamond" w:cs="Arial"/>
        </w:rPr>
        <w:t xml:space="preserve">Review R scripts from statistical snapshots and project scripts in its entirety. During this period I will ensure that not only the deliverables are satisfactory and R scripts reviewed, but that I have thoroughly documented my entire process and code in such a way that someone with minimal or no R experience can follow along the documentation and use the scripts / routines / functions to produce the report outputs. </w:t>
      </w:r>
    </w:p>
    <w:p w14:paraId="350FB1D6" w14:textId="36261BCF" w:rsidR="00F25A77" w:rsidRPr="00AC71B6" w:rsidRDefault="00F25A77" w:rsidP="001D4B2B">
      <w:pPr>
        <w:rPr>
          <w:rFonts w:ascii="Garamond" w:hAnsi="Garamond" w:cs="Arial"/>
        </w:rPr>
      </w:pPr>
    </w:p>
    <w:p w14:paraId="6F05AF76" w14:textId="482924D9" w:rsidR="00F25A77" w:rsidRPr="00AC71B6" w:rsidRDefault="00F25A77" w:rsidP="001D4B2B">
      <w:pPr>
        <w:rPr>
          <w:rFonts w:ascii="Garamond" w:hAnsi="Garamond" w:cs="Arial"/>
        </w:rPr>
      </w:pPr>
    </w:p>
    <w:p w14:paraId="2D264187" w14:textId="351C589A" w:rsidR="00F25A77" w:rsidRPr="00AC71B6" w:rsidRDefault="00F25A77" w:rsidP="001D4B2B">
      <w:pPr>
        <w:rPr>
          <w:rFonts w:ascii="Garamond" w:hAnsi="Garamond" w:cs="Arial"/>
          <w:b/>
          <w:bCs/>
          <w:sz w:val="28"/>
          <w:szCs w:val="28"/>
        </w:rPr>
      </w:pPr>
      <w:r w:rsidRPr="00AC71B6">
        <w:rPr>
          <w:rFonts w:ascii="Garamond" w:hAnsi="Garamond" w:cs="Arial"/>
          <w:b/>
          <w:bCs/>
          <w:sz w:val="28"/>
          <w:szCs w:val="28"/>
        </w:rPr>
        <w:t>Strategy</w:t>
      </w:r>
      <w:r w:rsidR="00AD7435" w:rsidRPr="00AC71B6">
        <w:rPr>
          <w:rFonts w:ascii="Garamond" w:hAnsi="Garamond" w:cs="Arial"/>
          <w:b/>
          <w:bCs/>
          <w:sz w:val="28"/>
          <w:szCs w:val="28"/>
        </w:rPr>
        <w:t xml:space="preserve"> and Additional Deliverables</w:t>
      </w:r>
      <w:r w:rsidRPr="00AC71B6">
        <w:rPr>
          <w:rFonts w:ascii="Garamond" w:hAnsi="Garamond" w:cs="Arial"/>
          <w:b/>
          <w:bCs/>
          <w:sz w:val="28"/>
          <w:szCs w:val="28"/>
        </w:rPr>
        <w:t xml:space="preserve">: </w:t>
      </w:r>
    </w:p>
    <w:p w14:paraId="52A040F0" w14:textId="68E814EC" w:rsidR="00F25A77" w:rsidRPr="00AC71B6" w:rsidRDefault="00F25A77" w:rsidP="001D4B2B">
      <w:pPr>
        <w:rPr>
          <w:rFonts w:ascii="Garamond" w:hAnsi="Garamond" w:cs="Arial"/>
          <w:sz w:val="28"/>
          <w:szCs w:val="28"/>
        </w:rPr>
      </w:pPr>
    </w:p>
    <w:p w14:paraId="7D419938" w14:textId="744FFC14" w:rsidR="00AD7435" w:rsidRPr="00AC71B6" w:rsidRDefault="00F25A77" w:rsidP="001B4611">
      <w:pPr>
        <w:rPr>
          <w:rFonts w:ascii="Garamond" w:hAnsi="Garamond" w:cs="Arial"/>
        </w:rPr>
      </w:pPr>
      <w:r w:rsidRPr="00AC71B6">
        <w:rPr>
          <w:rFonts w:ascii="Garamond" w:hAnsi="Garamond" w:cs="Arial"/>
        </w:rPr>
        <w:t xml:space="preserve">Depending on time / approval of deliverables reviewed, an ambitious goal would be to produce </w:t>
      </w:r>
      <w:r w:rsidR="00AD7435" w:rsidRPr="00AC71B6">
        <w:rPr>
          <w:rFonts w:ascii="Garamond" w:hAnsi="Garamond" w:cs="Arial"/>
        </w:rPr>
        <w:t xml:space="preserve">a data product such as a Shiny web application where users could interact with graphical representations of the data, and even upload their input data, click a “Go” / action button, where the app would run through the scripts behind the scenes and produce the report that could then be downloaded onto their computer. Examples of shiny applications can be seen here: </w:t>
      </w:r>
    </w:p>
    <w:p w14:paraId="1B8910A3" w14:textId="77777777" w:rsidR="00AD7435" w:rsidRPr="00AD7435" w:rsidRDefault="00AD7435" w:rsidP="00AD7435">
      <w:pPr>
        <w:rPr>
          <w:rFonts w:ascii="Garamond" w:eastAsia="Times New Roman" w:hAnsi="Garamond" w:cs="Arial"/>
        </w:rPr>
      </w:pPr>
      <w:r w:rsidRPr="00AD7435">
        <w:rPr>
          <w:rFonts w:ascii="Garamond" w:eastAsia="Times New Roman" w:hAnsi="Garamond" w:cs="Arial"/>
        </w:rPr>
        <w:fldChar w:fldCharType="begin"/>
      </w:r>
      <w:r w:rsidRPr="00AD7435">
        <w:rPr>
          <w:rFonts w:ascii="Garamond" w:eastAsia="Times New Roman" w:hAnsi="Garamond" w:cs="Arial"/>
        </w:rPr>
        <w:instrText xml:space="preserve"> HYPERLINK "https://shiny.rstudio.com/gallery/" </w:instrText>
      </w:r>
      <w:r w:rsidRPr="00AD7435">
        <w:rPr>
          <w:rFonts w:ascii="Garamond" w:eastAsia="Times New Roman" w:hAnsi="Garamond" w:cs="Arial"/>
        </w:rPr>
        <w:fldChar w:fldCharType="separate"/>
      </w:r>
      <w:r w:rsidRPr="00AD7435">
        <w:rPr>
          <w:rFonts w:ascii="Garamond" w:eastAsia="Times New Roman" w:hAnsi="Garamond" w:cs="Arial"/>
          <w:color w:val="0000FF"/>
          <w:u w:val="single"/>
        </w:rPr>
        <w:t>https://shiny.rstudio.com/gallery/</w:t>
      </w:r>
      <w:r w:rsidRPr="00AD7435">
        <w:rPr>
          <w:rFonts w:ascii="Garamond" w:eastAsia="Times New Roman" w:hAnsi="Garamond" w:cs="Arial"/>
        </w:rPr>
        <w:fldChar w:fldCharType="end"/>
      </w:r>
    </w:p>
    <w:p w14:paraId="09A2FF4D" w14:textId="3B867451" w:rsidR="00AD7435" w:rsidRPr="00AC71B6" w:rsidRDefault="00AD7435" w:rsidP="001D4B2B">
      <w:pPr>
        <w:rPr>
          <w:rFonts w:ascii="Garamond" w:hAnsi="Garamond" w:cs="Arial"/>
        </w:rPr>
      </w:pPr>
    </w:p>
    <w:p w14:paraId="121BBA13" w14:textId="0A09A4BB" w:rsidR="00AD7435" w:rsidRPr="00AC71B6" w:rsidRDefault="00AD7435" w:rsidP="001D4B2B">
      <w:pPr>
        <w:rPr>
          <w:rFonts w:ascii="Garamond" w:hAnsi="Garamond" w:cs="Arial"/>
        </w:rPr>
      </w:pPr>
      <w:r w:rsidRPr="00AC71B6">
        <w:rPr>
          <w:rFonts w:ascii="Garamond" w:hAnsi="Garamond" w:cs="Arial"/>
        </w:rPr>
        <w:t xml:space="preserve">A less ambitious goal that I expect to deliver </w:t>
      </w:r>
      <w:r w:rsidRPr="001D1B7C">
        <w:rPr>
          <w:rFonts w:ascii="Garamond" w:hAnsi="Garamond" w:cs="Arial"/>
          <w:i/>
          <w:iCs/>
        </w:rPr>
        <w:t>at a minimum</w:t>
      </w:r>
      <w:r w:rsidRPr="00AC71B6">
        <w:rPr>
          <w:rFonts w:ascii="Garamond" w:hAnsi="Garamond" w:cs="Arial"/>
        </w:rPr>
        <w:t xml:space="preserve"> is improving the code efficiency for running through these routines for the users. So instead of users having to import their data and </w:t>
      </w:r>
      <w:r w:rsidR="001B4611" w:rsidRPr="00AC71B6">
        <w:rPr>
          <w:rFonts w:ascii="Garamond" w:hAnsi="Garamond" w:cs="Arial"/>
        </w:rPr>
        <w:t xml:space="preserve">run through hundreds of lines of code to produce the results, or click a button to run through the code, while writing the draft R scripts I will </w:t>
      </w:r>
      <w:r w:rsidR="00420528" w:rsidRPr="00AC71B6">
        <w:rPr>
          <w:rFonts w:ascii="Garamond" w:hAnsi="Garamond" w:cs="Arial"/>
        </w:rPr>
        <w:t>identify common tasks that are repeated throughout the chapters / entirety of work, and wrap these tasks up into R functions which can be stored into a “</w:t>
      </w:r>
      <w:proofErr w:type="spellStart"/>
      <w:r w:rsidR="00420528" w:rsidRPr="00AC71B6">
        <w:rPr>
          <w:rFonts w:ascii="Garamond" w:hAnsi="Garamond" w:cs="Arial"/>
        </w:rPr>
        <w:t>Unicef</w:t>
      </w:r>
      <w:proofErr w:type="spellEnd"/>
      <w:r w:rsidR="00420528" w:rsidRPr="00AC71B6">
        <w:rPr>
          <w:rFonts w:ascii="Garamond" w:hAnsi="Garamond" w:cs="Arial"/>
        </w:rPr>
        <w:t xml:space="preserve"> R library”, which can be source / called by any user. This is one of the advantages of R over SAS / SPSS, aside from open source framework is the functional programming capability – so the R scripts will still be viewable / edita</w:t>
      </w:r>
      <w:bookmarkStart w:id="0" w:name="_GoBack"/>
      <w:bookmarkEnd w:id="0"/>
      <w:r w:rsidR="00420528" w:rsidRPr="00AC71B6">
        <w:rPr>
          <w:rFonts w:ascii="Garamond" w:hAnsi="Garamond" w:cs="Arial"/>
        </w:rPr>
        <w:t xml:space="preserve">ble and fully owned by </w:t>
      </w:r>
      <w:proofErr w:type="spellStart"/>
      <w:r w:rsidR="00420528" w:rsidRPr="00AC71B6">
        <w:rPr>
          <w:rFonts w:ascii="Garamond" w:hAnsi="Garamond" w:cs="Arial"/>
        </w:rPr>
        <w:t>Unicef</w:t>
      </w:r>
      <w:proofErr w:type="spellEnd"/>
      <w:r w:rsidR="00420528" w:rsidRPr="00AC71B6">
        <w:rPr>
          <w:rFonts w:ascii="Garamond" w:hAnsi="Garamond" w:cs="Arial"/>
        </w:rPr>
        <w:t>, but you’re able to provide users of these scripts R functions</w:t>
      </w:r>
      <w:r w:rsidR="001B4611" w:rsidRPr="00AC71B6">
        <w:rPr>
          <w:rFonts w:ascii="Garamond" w:hAnsi="Garamond" w:cs="Arial"/>
        </w:rPr>
        <w:t xml:space="preserve"> </w:t>
      </w:r>
      <w:r w:rsidR="00420528" w:rsidRPr="00AC71B6">
        <w:rPr>
          <w:rFonts w:ascii="Garamond" w:hAnsi="Garamond" w:cs="Arial"/>
        </w:rPr>
        <w:t xml:space="preserve">which hide a lot of the mess / clutter normally accompanying code scripts, and work with functions. </w:t>
      </w:r>
    </w:p>
    <w:p w14:paraId="2F015B33" w14:textId="62146F05" w:rsidR="00420528" w:rsidRPr="00AC71B6" w:rsidRDefault="00420528" w:rsidP="001D4B2B">
      <w:pPr>
        <w:rPr>
          <w:rFonts w:ascii="Garamond" w:hAnsi="Garamond" w:cs="Arial"/>
        </w:rPr>
      </w:pPr>
    </w:p>
    <w:p w14:paraId="44F3F533" w14:textId="6AD47F9A" w:rsidR="00420528" w:rsidRPr="00AC71B6" w:rsidRDefault="00420528" w:rsidP="001D4B2B">
      <w:pPr>
        <w:rPr>
          <w:rFonts w:ascii="Garamond" w:hAnsi="Garamond" w:cs="Arial"/>
        </w:rPr>
      </w:pPr>
      <w:r w:rsidRPr="00AC71B6">
        <w:rPr>
          <w:rFonts w:ascii="Garamond" w:hAnsi="Garamond" w:cs="Arial"/>
        </w:rPr>
        <w:t>I’ll provide more concrete examples as we go – but for example if we find calculating infant mortality rates to be a common task that is done in a standard defined way, instead of running through an algebraic formula in a script every time we calculate infant mortality, we’ll have a set infant mortality function in R where the user just specifies their dataset variables necessary in the calculation and the function spits out the rate</w:t>
      </w:r>
      <w:r w:rsidR="000D3C0E" w:rsidRPr="00AC71B6">
        <w:rPr>
          <w:rFonts w:ascii="Garamond" w:hAnsi="Garamond" w:cs="Arial"/>
        </w:rPr>
        <w:t xml:space="preserve"> (where you can still edit / view what function is doing). </w:t>
      </w:r>
    </w:p>
    <w:p w14:paraId="51456FEA" w14:textId="77777777" w:rsidR="000D3C0E" w:rsidRPr="00AC71B6" w:rsidRDefault="000D3C0E" w:rsidP="001D4B2B">
      <w:pPr>
        <w:rPr>
          <w:rFonts w:ascii="Garamond" w:hAnsi="Garamond" w:cs="Arial"/>
        </w:rPr>
      </w:pPr>
    </w:p>
    <w:p w14:paraId="164FEB5B" w14:textId="731A413B" w:rsidR="000D3C0E" w:rsidRPr="00AC71B6" w:rsidRDefault="000D3C0E" w:rsidP="001D4B2B">
      <w:pPr>
        <w:rPr>
          <w:rFonts w:ascii="Garamond" w:hAnsi="Garamond" w:cs="Arial"/>
        </w:rPr>
      </w:pPr>
      <w:r w:rsidRPr="00AC71B6">
        <w:rPr>
          <w:rFonts w:ascii="Garamond" w:hAnsi="Garamond" w:cs="Arial"/>
        </w:rPr>
        <w:t xml:space="preserve">This idea can be rolled up even higher into a “calculate Ch01” with specified input data, so users aren’t spending their time running through scripts and back and forth between datasets and script processes etc. </w:t>
      </w:r>
    </w:p>
    <w:sectPr w:rsidR="000D3C0E" w:rsidRPr="00AC71B6" w:rsidSect="00D84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2B"/>
    <w:rsid w:val="000D3C0E"/>
    <w:rsid w:val="001B4611"/>
    <w:rsid w:val="001D1B7C"/>
    <w:rsid w:val="001D4B2B"/>
    <w:rsid w:val="003300E4"/>
    <w:rsid w:val="00387845"/>
    <w:rsid w:val="00420528"/>
    <w:rsid w:val="00524737"/>
    <w:rsid w:val="006962B7"/>
    <w:rsid w:val="00955FD8"/>
    <w:rsid w:val="009B2C7F"/>
    <w:rsid w:val="009B620E"/>
    <w:rsid w:val="00AC71B6"/>
    <w:rsid w:val="00AD7435"/>
    <w:rsid w:val="00C86ED2"/>
    <w:rsid w:val="00D5157D"/>
    <w:rsid w:val="00D84367"/>
    <w:rsid w:val="00E32804"/>
    <w:rsid w:val="00E97B7B"/>
    <w:rsid w:val="00F25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1C514C"/>
  <w15:chartTrackingRefBased/>
  <w15:docId w15:val="{988BE5BA-3683-7A41-A258-F5FEF591C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74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41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Minto, Reid</dc:creator>
  <cp:keywords/>
  <dc:description/>
  <cp:lastModifiedBy>Minto, Reid</cp:lastModifiedBy>
  <cp:revision>5</cp:revision>
  <dcterms:created xsi:type="dcterms:W3CDTF">2020-01-22T20:53:00Z</dcterms:created>
  <dcterms:modified xsi:type="dcterms:W3CDTF">2020-01-22T21:18:00Z</dcterms:modified>
</cp:coreProperties>
</file>