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D079" w14:textId="2DD29550" w:rsidR="00DC12FF" w:rsidRDefault="002227F4">
      <w:r w:rsidRPr="002227F4">
        <w:t xml:space="preserve">&lt;!DOCTYPE html&gt; &lt;html lang="tr"&gt; &lt;head&gt; &lt;meta charset="UTF-8"&gt; &lt;meta name="viewport" content="width=device-width, initial-scale=1.0"&gt; &lt;title&gt;REMKİM | Endüstriyel Kimyasallar ve Operasyon Mühendisliği&lt;/title&gt; &lt;style&gt; /* Modern ve Sanayi Odaklı Renk Paleti */ :root { --primary: #0f2027; /* Koyu Endüstriyel Mavi */ --secondary: #203a43; --accent: #ff6b6b; /* Dikkat çeken buton rengi */ --light: #f8f9fa; --dark: #2c3e50; --gray: #7f8c8d; } * { margin: 0; padding: 0; box-sizing: border-box; font-family: 'Segoe UI', Tahoma, Geneva, Verdana, sans-serif; } body { background-color: #ffffff; color: var(--dark); line-height: 1.6; } /* Navigation */ nav { background: var(--primary); padding: 20px 10%; display: flex; justify-content: space-between; align-items: center; position: fixed; width: 100%; top: 0; z-index: 1000; box-shadow: 0 2px 10px rgba(0,0,0,0.3); } .logo { color: #fff; font-size: 24px; font-weight: bold; letter-spacing: 1px; } .logo span { color: var(--gray); font-size: 14px; display: block; font-weight: normal; } nav ul { display: flex; list-style: none; } nav ul li { margin-left: 20px; } nav ul li a { color: #fff; text-decoration: none; font-size: 16px; transition: color 0.3s; } nav ul li a:hover { color: var(--accent); } /* Hero Section */ .hero { background: linear-gradient(rgba(15, 32, 39, 0.85), rgba(32, 58, 67, 0.85)), url('https://images.unsplash.com/photo-1581091226825-a6a2a5aee158?auto=format&amp;fit=crop&amp;q=80&amp;w=1200') no-repeat center center/cover; height: 100vh; display: flex; flex-direction: column; justify-content: center; align-items: center; text-align: center; color: #fff; padding: 0 20px; margin-top: 60px; } .hero h1 { font-size: 45px; margin-bottom: 20px; max-width: 800px; } .hero p { font-size: 20px; margin-bottom: 30px; max-width: 600px; color: #ddd; } .btn { background-color: var(--accent); color: white; padding: 12px 30px; text-decoration: none; border-radius: 5px; font-weight: bold; transition: transform 0.3s, background 0.3s; } .btn:hover { transform: translateY(-3px); background-color: #ff5252; } /* Sections General */ section { padding: 80px 10%; } .section-title { text-align: center; margin-bottom: 50px; font-size: 32px; color: var(--primary); position: relative; } .section-title::after { content: ''; display: block; width: 50px; height: 3px; background: var(--accent); margin: 10px auto 0; } /* Products Grid */ .products-grid { display: grid; grid-template-columns: repeat(auto-fit, minmax(300px, 1fr)); gap: 30px; } .product-card { background: var(--light); padding: 30px; border-radius: 8px; border-top: 4px solid var(--primary); box-shadow: 0 4px 6px rgba(0,0,0,0.05); transition: transform 0.3s; } .product-card:hover { transform: translateY(-5px); } .product-card h3 { margin-bottom: 15px; color: var(--secondary); } .product-card ul { list-style-position: inside; color: #555; } .product-card ul li { margin-bottom: 8px; } /* Why Us Section */ .why-us { background: var(--light); display: flex; flex-wrap: wrap; gap: 40px; align-items: center; } .why-us-content { flex: 1; min-width: 300px; } .why-us-item { margin-bottom: 25px; } .why-us-item h3 { color: var(--secondary); margin-bottom: 5px; } /* Contact &amp; Form */ .contact-container { display: flex; flex-wrap: wrap; gap: 50px; } .contact-info { flex: 1; min-width: 300px; } .contact-form { flex: 1; min-width: 300px; background: var(--light); padding: 30px; border-radius: 8px; } .form-group { margin-bottom: 20px; } .form-group label { display: block; margin-bottom: 5px; font-weight: bold; } .form-group input, .form-group textarea { width: 100%; padding: 10px; border: 1px solid #ccc; border-radius: 4px; } .submit-btn { background: var(--primary); color: white; border: none; padding: 12px 20px; width: 100%; border-radius: 4px; cursor: pointer; font-size: 16px; font-weight: bold; transition: background 0.3s; } .submit-btn:hover { background: var(--secondary); } footer { background: var(--primary); color: white; text-align: center; padding: 20px; font-size: 14px; } /* Responsive */ @media (max-width: 768px) { nav { flex-direction: column; padding: 15px; } nav ul { margin-top: 15px; } .hero h1 { font-size: 30px; } section { padding: 50px 5%; } } &lt;/style&gt; &lt;/head&gt; &lt;body&gt; &lt;!-- Navigation --&gt; &lt;nav&gt; &lt;div class="logo"&gt; REMKİM &lt;span&gt;Endüstriyel Kimyasallar &amp; Operasyon Mühendisliği&lt;/span&gt; &lt;/div&gt; &lt;ul&gt; &lt;li&gt;&lt;a href="#anasayfa"&gt;Anasayfa&lt;/a&gt;&lt;/li&gt; &lt;li&gt;&lt;a href="#urunler"&gt;Ürünler&lt;/a&gt;&lt;/li&gt; &lt;li&gt;&lt;a href="#cozumler"&gt;Çözümlerimiz&lt;/a&gt;&lt;/li&gt; &lt;li&gt;&lt;a href="#iletisim"&gt;İletişim&lt;/a&gt;&lt;/li&gt; &lt;/ul&gt; &lt;/nav&gt; &lt;!-- Hero Section --&gt; &lt;section id="anasayfa" class="hero"&gt; &lt;h1&gt;Endüstriyel Proseslerde Maksimum Verim, Minimum Maliyet&lt;/h1&gt; &lt;p&gt;Metal, tel çekme ve yüzey işlem sektörlerine özel geliştirilmiş nitelikli kimyasal katkılar ve yerinde mühendislik </w:t>
      </w:r>
      <w:r w:rsidRPr="002227F4">
        <w:lastRenderedPageBreak/>
        <w:t xml:space="preserve">çözümleri.&lt;/p&gt; &lt;a href="#iletisim" class="btn"&gt;Teknik Destek &amp; Numune Talep Et&lt;/a&gt; &lt;/section&gt; &lt;!-- Products Section --&gt; &lt;section id="urunler"&gt; &lt;h2 class="section-title"&gt;Ürün Gruplarımız&lt;/h2&gt; &lt;div class="products-grid"&gt; &lt;div class="product-card"&gt; &lt;h3&gt;Tel Çekme &amp; Hadde Kimyasalları&lt;/h3&gt; &lt;ul&gt; &lt;li&gt;Filmaşin Tel Çekme Hadde Tozları (Sodyum &amp; Kalsiyum Bazlı)&lt;/li&gt; &lt;li&gt;Hadde Tozu Ekstra Yağlama Katkıları&lt;/li&gt; &lt;li&gt;Proses Ömür Uzatıcı Özel Katkılar&lt;/li&gt; &lt;/ul&gt; &lt;/div&gt; &lt;div class="product-card"&gt; &lt;h3&gt;Yüzey İşlem &amp; Bakım&lt;/h3&gt; &lt;ul&gt; &lt;li&gt;Endüstriyel Alkali Temizlik Kimyasalları&lt;/li&gt; &lt;li&gt;Banyo Ömür Uzatıcı Ajanlar&lt;/li&gt; &lt;li&gt;Nozul Tıkanma Önleyici Formülasyonlar&lt;/li&gt; &lt;/ul&gt; &lt;/div&gt; &lt;div class="product-card"&gt; &lt;h3&gt;Endüstriyel Tesis Hijyeni&lt;/h3&gt; &lt;ul&gt; &lt;li&gt;Ağır Sanayi Tipi El Yıkama Jelleri&lt;/li&gt; &lt;li&gt;Toplu Kullanım Alanları İçin Koku Kesici Tozlar&lt;/li&gt; &lt;li&gt;Periyodik Tesis Bakım Tozları&lt;/li&gt; &lt;/ul&gt; &lt;/div&gt; &lt;/div&gt; &lt;/section&gt; &lt;!-- Solutions / Why Us Section --&gt; &lt;section id="cozumler" class="why-us"&gt; &lt;div class="why-us-content"&gt; &lt;h2 class="section-title" style="text-align: left; margin-bottom: 30px;"&gt;Neden REMKİM?&lt;/h2&gt; &lt;div class="why-us-item"&gt; &lt;h3&gt;Müşteriye Özel (Terzi Usulü) Formülasyon&lt;/h3&gt; &lt;p&gt;Standart ürünleri dayatmıyoruz. Tesisinizin su kalitesine, hat hızına ve mekanik şartlarına göre kimyasallarımızı tesisinizde revize </w:t>
      </w:r>
      <w:proofErr w:type="gramStart"/>
      <w:r w:rsidRPr="002227F4">
        <w:t>ediyoruz.&lt;</w:t>
      </w:r>
      <w:proofErr w:type="gramEnd"/>
      <w:r w:rsidRPr="002227F4">
        <w:t xml:space="preserve">/p&gt; &lt;/div&gt; &lt;div class="why-us-item"&gt; &lt;h3&gt;Operasyon Mühendisliği Vizyonu&lt;/h3&gt; &lt;p&gt;Sadece kimyasal satıp ayrılmıyoruz. Laboratuvar teorisini sahaya uyguluyor, banyo ömürlerini uzatarak duruş maliyetlerinizi düşürüyoruz.&lt;/p&gt; &lt;/div&gt; &lt;div class="why-us-item"&gt; &lt;h3&gt;İthal İkamesi &amp; Yüksek Karlılık&lt;/h3&gt; &lt;p&gt;Yüksek performanslı yerli formüllerimizle, ithal muadillerine karşı fabrikalara doğrudan maliyet avantajı sağlıyoruz.&lt;/p&gt; &lt;/div&gt; &lt;/div&gt; &lt;/section&gt; &lt;!-- Contact Section --&gt; &lt;section id="iletisim"&gt; &lt;h2 class="section-title"&gt;Bizimle İletişime Geçin&lt;/h2&gt; &lt;div class="contact-container"&gt; &lt;div class="contact-info"&gt; &lt;h3&gt;REMKİM&lt;/h3&gt; &lt;p style="margin-top: 15px; color: var(--gray);"&gt;Sorun yaşadığınız endüstriyel prosesler için numune talep edebilir, sahadaki operasyonel problemleriniz için teknik destek alabilirsiniz.&lt;/p&gt; &lt;p style="margin-top: 30px;"&gt;&lt;strong&gt;E-posta:&lt;/strong&gt; info@remkim.com (Geçici)&lt;/p&gt; &lt;p style="margin-top: 10px;"&gt;&lt;strong&gt;Çalışma Saatleri:&lt;/strong&gt; Projelendirme ve Saha Analizleri&lt;/p&gt; &lt;/div&gt; &lt;div class="contact-form"&gt; &lt;form action="https://formspree.io/f/YOUR_FORM_ID" method="POST"&gt; &lt;!-- Formspree ücretsiz form altyapısı için --&gt; &lt;div class="form-group"&gt; &lt;label&gt;Ad Soyad / Firma Adı&lt;/label&gt; &lt;input type="text" name="name" required&gt; &lt;/div&gt; &lt;div class="form-group"&gt; &lt;label&gt;E-posta Adresiniz&lt;/label&gt; &lt;input type="email" name="email" required&gt; &lt;/div&gt; &lt;div class="form-group"&gt; &lt;label&gt;Yaşadığınız Teknik Problem / İhtiyaç&lt;/label&gt; &lt;textarea name="message" rows="5" required&gt;&lt;/textarea&gt; &lt;/div&gt; &lt;button type="submit" class="submit-btn"&gt;Numune ve Teknik Bilgi Talep Et&lt;/button&gt; &lt;/form&gt; &lt;/div&gt; &lt;/div&gt; &lt;/section&gt; &lt;!-- Footer --&gt; &lt;footer&gt; &lt;p&gt;&amp;copy; 2026 REMKİM Endüstriyel Kimyasallar ve Operasyon Mühendisliği. Tüm Hakları </w:t>
      </w:r>
      <w:proofErr w:type="gramStart"/>
      <w:r w:rsidRPr="002227F4">
        <w:t>Saklıdır.&lt;</w:t>
      </w:r>
      <w:proofErr w:type="gramEnd"/>
      <w:r w:rsidRPr="002227F4">
        <w:t>/p&gt; &lt;/footer&gt; &lt;/body&gt; &lt;/html&gt;</w:t>
      </w:r>
    </w:p>
    <w:sectPr w:rsidR="00DC1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F4"/>
    <w:rsid w:val="002227F4"/>
    <w:rsid w:val="004E2321"/>
    <w:rsid w:val="00DC12FF"/>
    <w:rsid w:val="00F0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4D68B"/>
  <w15:chartTrackingRefBased/>
  <w15:docId w15:val="{0E9356F7-2377-42E4-9862-B8638B13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2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2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2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2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2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27F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27F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27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27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27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27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2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2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2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2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227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227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227F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2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227F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22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ERDEM</dc:creator>
  <cp:keywords/>
  <dc:description/>
  <cp:lastModifiedBy>Kadir ERDEM</cp:lastModifiedBy>
  <cp:revision>1</cp:revision>
  <dcterms:created xsi:type="dcterms:W3CDTF">2026-06-17T07:57:00Z</dcterms:created>
  <dcterms:modified xsi:type="dcterms:W3CDTF">2026-06-17T07:58:00Z</dcterms:modified>
</cp:coreProperties>
</file>