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WORKING PAPER 1.1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Committee: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United Nations Educational, Scientific and Cultural Organization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04" w:leftChars="229" w:hanging="723" w:hangingChars="3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Topic: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Improving the Conservation of Cultural Heritage with Innovative Technology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Sponsors: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highlight w:val="none"/>
          <w:lang w:val="en-US" w:eastAsia="zh-CN"/>
        </w:rPr>
        <w:t>China,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Afghanistan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Japan, the United Kingdom, Türkiye, France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China, Afghanistan, Japan, the United Kingdom,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Türkiye, France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Reaffirming that cultural heritage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is a valuable asset which helps people to feel more connected to their ancestors, country and nation, and it is a core element of individual identity</w:t>
      </w:r>
      <w:r>
        <w:rPr>
          <w:rFonts w:hint="eastAsia" w:ascii="Times New Roman" w:hAnsi="Times New Roman" w:cs="Times New Roman"/>
          <w:i w:val="0"/>
          <w:i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. T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he conservation of cultural heritage is of utmost importance, and that innovative technology can play a key role in achieving this goal.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i w:val="0"/>
          <w:i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i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</w:rPr>
        <w:t>Further noting</w:t>
      </w:r>
      <w:r>
        <w:rPr>
          <w:rFonts w:hint="eastAsia" w:ascii="Times New Roman" w:hAnsi="Times New Roman" w:cs="Times New Roman"/>
          <w:i w:val="0"/>
          <w:iCs w:val="0"/>
          <w:sz w:val="24"/>
          <w:lang w:val="en-US" w:eastAsia="zh-CN"/>
        </w:rPr>
        <w:t xml:space="preserve"> with grave concern the challenges faced by the conservation of cultural heritage.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i w:val="0"/>
          <w:iCs w:val="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lang w:val="en-US" w:eastAsia="zh-CN"/>
        </w:rPr>
        <w:t>Recognizing the importance of the role that resources and global cooperation play in i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mproving the conservation of cultural heritage with innovative technology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Underlining the need for Member States to act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jointly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to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find better solutions based on current mechanism and environment.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Part I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Reaffirms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that the concrete impacts of urbanization and industrialization on the conservation of cultural heritage;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Suggests each country to elaborate their own problems and needs;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Advocates all Member States to provide aids for countries in need;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Part II 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Digitization</w:t>
      </w:r>
    </w:p>
    <w:p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Demands all member states to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240" w:firstLineChars="10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Elaborates on digital collection and storage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Stresses the usage of the Metadata and database;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Provides the finical and technique support;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240" w:firstLineChars="10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Elaborates on digital restoration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240" w:firstLineChars="10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Elaborates on digital presentation and dissemination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240" w:firstLineChars="10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Popularizes the digital cultural products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Monitoring for precise conservation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Urges to form a third party to moderate databases;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Adopts the use of Artificial intelligence, satellite remote sensing technology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Cultivation of professional and staffs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Provides exchange programs and opportunities;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Application of digitization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Promotes the digital archiving;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Suggests 3D scanning and printing and Internet of thinks system;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Regional cooperation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Points out the current issues on the legal gray area of innovative technology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Next Sessions Outlook: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 the following session, with the consensus we’ve achieved, we would like to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promote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 conference as following aspects: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Reinvent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present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international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and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regional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cooperation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mechanism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, bilateral or multi-lateral；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Implement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the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conservation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of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cultural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heritage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into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the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allocation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of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rights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and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duties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between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member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states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Promote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the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 xml:space="preserve"> public 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Hans"/>
        </w:rPr>
        <w:t>engagemen</w:t>
      </w: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t when conserving cultural heritage with innovative technologies;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Empower the local community;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Strike a balance between social and economic development and cultural heritage conservation;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Lastly, we sincerely hope that all member states will work together to contribute to the </w:t>
      </w:r>
      <w:r>
        <w:rPr>
          <w:rFonts w:hint="eastAsia" w:ascii="Times New Roman" w:hAnsi="Times New Roman" w:cs="Times New Roman"/>
          <w:sz w:val="24"/>
          <w:lang w:val="en-US" w:eastAsia="zh-CN"/>
        </w:rPr>
        <w:t>i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mprovement the conservation of cultural heritage with innovative technology.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 would like to seek further achievements in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the conservation of cultural heritage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and maximize the interests of all countries!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102C4"/>
    <w:multiLevelType w:val="singleLevel"/>
    <w:tmpl w:val="806102C4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8800DC3D"/>
    <w:multiLevelType w:val="singleLevel"/>
    <w:tmpl w:val="8800DC3D"/>
    <w:lvl w:ilvl="0" w:tentative="0">
      <w:start w:val="1"/>
      <w:numFmt w:val="lowerLetter"/>
      <w:suff w:val="space"/>
      <w:lvlText w:val="%1)"/>
      <w:lvlJc w:val="left"/>
      <w:pPr>
        <w:ind w:left="240" w:leftChars="0" w:firstLine="0" w:firstLineChars="0"/>
      </w:pPr>
    </w:lvl>
  </w:abstractNum>
  <w:abstractNum w:abstractNumId="2">
    <w:nsid w:val="B66DADEA"/>
    <w:multiLevelType w:val="singleLevel"/>
    <w:tmpl w:val="B66DADEA"/>
    <w:lvl w:ilvl="0" w:tentative="0">
      <w:start w:val="1"/>
      <w:numFmt w:val="lowerRoman"/>
      <w:suff w:val="space"/>
      <w:lvlText w:val="%1."/>
      <w:lvlJc w:val="left"/>
      <w:pPr>
        <w:ind w:left="240" w:leftChars="0" w:firstLine="0" w:firstLineChars="0"/>
      </w:pPr>
    </w:lvl>
  </w:abstractNum>
  <w:abstractNum w:abstractNumId="3">
    <w:nsid w:val="CEF84D84"/>
    <w:multiLevelType w:val="singleLevel"/>
    <w:tmpl w:val="CEF84D84"/>
    <w:lvl w:ilvl="0" w:tentative="0">
      <w:start w:val="1"/>
      <w:numFmt w:val="lowerLetter"/>
      <w:suff w:val="space"/>
      <w:lvlText w:val="%1)"/>
      <w:lvlJc w:val="left"/>
      <w:pPr>
        <w:ind w:left="240" w:leftChars="0" w:firstLine="0" w:firstLineChars="0"/>
      </w:pPr>
    </w:lvl>
  </w:abstractNum>
  <w:abstractNum w:abstractNumId="4">
    <w:nsid w:val="E6D3AC22"/>
    <w:multiLevelType w:val="singleLevel"/>
    <w:tmpl w:val="E6D3AC22"/>
    <w:lvl w:ilvl="0" w:tentative="0">
      <w:start w:val="1"/>
      <w:numFmt w:val="lowerLetter"/>
      <w:suff w:val="space"/>
      <w:lvlText w:val="%1)"/>
      <w:lvlJc w:val="left"/>
      <w:pPr>
        <w:ind w:left="240" w:leftChars="0" w:firstLine="0" w:firstLineChars="0"/>
      </w:pPr>
    </w:lvl>
  </w:abstractNum>
  <w:abstractNum w:abstractNumId="5">
    <w:nsid w:val="FCE6E0E9"/>
    <w:multiLevelType w:val="singleLevel"/>
    <w:tmpl w:val="FCE6E0E9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6">
    <w:nsid w:val="FEF625D1"/>
    <w:multiLevelType w:val="singleLevel"/>
    <w:tmpl w:val="FEF625D1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7">
    <w:nsid w:val="11199FD7"/>
    <w:multiLevelType w:val="singleLevel"/>
    <w:tmpl w:val="11199FD7"/>
    <w:lvl w:ilvl="0" w:tentative="0">
      <w:start w:val="1"/>
      <w:numFmt w:val="lowerLetter"/>
      <w:suff w:val="space"/>
      <w:lvlText w:val="%1)"/>
      <w:lvlJc w:val="left"/>
      <w:pPr>
        <w:ind w:left="240" w:leftChars="0" w:firstLine="0" w:firstLineChars="0"/>
      </w:pPr>
    </w:lvl>
  </w:abstractNum>
  <w:abstractNum w:abstractNumId="8">
    <w:nsid w:val="60536204"/>
    <w:multiLevelType w:val="multilevel"/>
    <w:tmpl w:val="60536204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zNzk1ZDNmNTZkMGY3YTQ0NzI0YjkyOGFhOWNjMDgifQ=="/>
  </w:docVars>
  <w:rsids>
    <w:rsidRoot w:val="00000000"/>
    <w:rsid w:val="01A324E9"/>
    <w:rsid w:val="035D22F2"/>
    <w:rsid w:val="08976FAE"/>
    <w:rsid w:val="16A1685F"/>
    <w:rsid w:val="3321133C"/>
    <w:rsid w:val="39043A6E"/>
    <w:rsid w:val="40A62E81"/>
    <w:rsid w:val="45EB5924"/>
    <w:rsid w:val="4B9F6E4A"/>
    <w:rsid w:val="4E453CD9"/>
    <w:rsid w:val="53D52C45"/>
    <w:rsid w:val="5CA50038"/>
    <w:rsid w:val="623E51B7"/>
    <w:rsid w:val="6703247F"/>
    <w:rsid w:val="6F6E7FE7"/>
    <w:rsid w:val="732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2519</Characters>
  <Lines>0</Lines>
  <Paragraphs>0</Paragraphs>
  <TotalTime>1</TotalTime>
  <ScaleCrop>false</ScaleCrop>
  <LinksUpToDate>false</LinksUpToDate>
  <CharactersWithSpaces>2895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2023-04-15T00:46:00Z</dcterms:created>
  <dc:creator>noora</dc:creator>
  <cp:lastModifiedBy>now☝</cp:lastModifiedBy>
  <dcterms:modified xsi:type="dcterms:W3CDTF">2023-04-15T06:45:14Z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8C7C996B472F4C038AE86156FF1FECA4_12</vt:lpwstr>
  </property>
</Properties>
</file>