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265E" w:rsidRPr="00631A06" w:rsidRDefault="0083265E" w:rsidP="00A07FEE">
      <w:pPr>
        <w:jc w:val="center"/>
      </w:pPr>
      <w:bookmarkStart w:id="0" w:name="_Toc162664028"/>
    </w:p>
    <w:p w:rsidR="0083265E" w:rsidRPr="00631A06" w:rsidRDefault="0083265E" w:rsidP="00A07FEE">
      <w:pPr>
        <w:jc w:val="center"/>
      </w:pPr>
    </w:p>
    <w:p w:rsidR="0083265E" w:rsidRPr="00631A06" w:rsidRDefault="0083265E" w:rsidP="00A07FEE">
      <w:pPr>
        <w:jc w:val="center"/>
      </w:pPr>
    </w:p>
    <w:p w:rsidR="0083265E" w:rsidRPr="00631A06" w:rsidRDefault="0083265E" w:rsidP="00A07FEE">
      <w:pPr>
        <w:jc w:val="center"/>
      </w:pPr>
    </w:p>
    <w:p w:rsidR="0083265E" w:rsidRPr="00631A06" w:rsidRDefault="0083265E" w:rsidP="00A07FEE">
      <w:pPr>
        <w:jc w:val="center"/>
      </w:pPr>
    </w:p>
    <w:p w:rsidR="0083265E" w:rsidRPr="00631A06" w:rsidRDefault="0083265E" w:rsidP="00A07FEE">
      <w:pPr>
        <w:jc w:val="center"/>
      </w:pPr>
    </w:p>
    <w:p w:rsidR="0083265E" w:rsidRPr="00631A06" w:rsidRDefault="0083265E" w:rsidP="00A07FEE">
      <w:pPr>
        <w:jc w:val="center"/>
        <w:rPr>
          <w:b/>
          <w:bCs/>
          <w:sz w:val="48"/>
          <w:szCs w:val="48"/>
        </w:rPr>
      </w:pPr>
      <w:r w:rsidRPr="00631A06">
        <w:rPr>
          <w:b/>
          <w:bCs/>
          <w:sz w:val="48"/>
          <w:szCs w:val="48"/>
        </w:rPr>
        <w:t>Mod</w:t>
      </w:r>
      <w:r w:rsidR="00DA640D" w:rsidRPr="00631A06">
        <w:rPr>
          <w:b/>
          <w:bCs/>
          <w:sz w:val="48"/>
          <w:szCs w:val="48"/>
        </w:rPr>
        <w:t>è</w:t>
      </w:r>
      <w:r w:rsidRPr="00631A06">
        <w:rPr>
          <w:b/>
          <w:bCs/>
          <w:sz w:val="48"/>
          <w:szCs w:val="48"/>
        </w:rPr>
        <w:t>l</w:t>
      </w:r>
      <w:r w:rsidR="00DA640D" w:rsidRPr="00631A06">
        <w:rPr>
          <w:b/>
          <w:bCs/>
          <w:sz w:val="48"/>
          <w:szCs w:val="48"/>
        </w:rPr>
        <w:t>e</w:t>
      </w:r>
      <w:r w:rsidR="008B36EA" w:rsidRPr="00631A06">
        <w:rPr>
          <w:b/>
          <w:bCs/>
          <w:sz w:val="48"/>
          <w:szCs w:val="48"/>
        </w:rPr>
        <w:t>s</w:t>
      </w:r>
      <w:r w:rsidRPr="00631A06">
        <w:rPr>
          <w:b/>
          <w:bCs/>
          <w:sz w:val="48"/>
          <w:szCs w:val="48"/>
        </w:rPr>
        <w:t xml:space="preserve"> </w:t>
      </w:r>
      <w:r w:rsidR="00DA640D" w:rsidRPr="00631A06">
        <w:rPr>
          <w:b/>
          <w:bCs/>
          <w:sz w:val="48"/>
          <w:szCs w:val="48"/>
        </w:rPr>
        <w:t>et</w:t>
      </w:r>
      <w:r w:rsidRPr="00631A06">
        <w:rPr>
          <w:b/>
          <w:bCs/>
          <w:sz w:val="48"/>
          <w:szCs w:val="48"/>
        </w:rPr>
        <w:t xml:space="preserve"> </w:t>
      </w:r>
      <w:r w:rsidR="00DA640D" w:rsidRPr="00631A06">
        <w:rPr>
          <w:b/>
          <w:bCs/>
          <w:sz w:val="48"/>
          <w:szCs w:val="48"/>
        </w:rPr>
        <w:t>Éditeur de modèles</w:t>
      </w:r>
    </w:p>
    <w:p w:rsidR="0083265E" w:rsidRPr="00631A06" w:rsidRDefault="0083265E" w:rsidP="00A07FEE">
      <w:pPr>
        <w:jc w:val="center"/>
      </w:pPr>
    </w:p>
    <w:p w:rsidR="0083265E" w:rsidRPr="00631A06" w:rsidRDefault="002A7D13" w:rsidP="00A07FEE">
      <w:pPr>
        <w:jc w:val="center"/>
        <w:rPr>
          <w:b/>
          <w:bCs/>
        </w:rPr>
      </w:pPr>
      <w:r w:rsidRPr="00631A06">
        <w:rPr>
          <w:noProof/>
          <w:lang w:eastAsia="fr-CA"/>
        </w:rPr>
        <w:drawing>
          <wp:inline distT="0" distB="0" distL="0" distR="0">
            <wp:extent cx="1869440" cy="159085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440" cy="159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B5B" w:rsidRDefault="00531B5B" w:rsidP="00A07FEE">
      <w:pPr>
        <w:jc w:val="center"/>
        <w:rPr>
          <w:b/>
          <w:bCs/>
          <w:sz w:val="36"/>
          <w:szCs w:val="36"/>
        </w:rPr>
      </w:pPr>
    </w:p>
    <w:p w:rsidR="0083265E" w:rsidRPr="00631A06" w:rsidRDefault="0083265E" w:rsidP="00A07FEE">
      <w:pPr>
        <w:jc w:val="center"/>
        <w:rPr>
          <w:b/>
          <w:bCs/>
          <w:sz w:val="36"/>
          <w:szCs w:val="36"/>
        </w:rPr>
      </w:pPr>
      <w:r w:rsidRPr="00631A06">
        <w:rPr>
          <w:b/>
          <w:bCs/>
          <w:sz w:val="36"/>
          <w:szCs w:val="36"/>
        </w:rPr>
        <w:t>Jacques Régnière</w:t>
      </w:r>
    </w:p>
    <w:p w:rsidR="0083265E" w:rsidRPr="00631A06" w:rsidRDefault="0083265E" w:rsidP="00A07FEE">
      <w:pPr>
        <w:jc w:val="center"/>
        <w:rPr>
          <w:b/>
          <w:bCs/>
          <w:sz w:val="36"/>
          <w:szCs w:val="36"/>
        </w:rPr>
      </w:pPr>
      <w:r w:rsidRPr="00631A06">
        <w:rPr>
          <w:b/>
          <w:bCs/>
          <w:sz w:val="36"/>
          <w:szCs w:val="36"/>
        </w:rPr>
        <w:t xml:space="preserve"> Rémi Saint-Amant</w:t>
      </w:r>
    </w:p>
    <w:p w:rsidR="0083265E" w:rsidRPr="00631A06" w:rsidRDefault="0083265E" w:rsidP="00A07FEE">
      <w:pPr>
        <w:jc w:val="center"/>
        <w:rPr>
          <w:b/>
          <w:bCs/>
          <w:sz w:val="36"/>
          <w:szCs w:val="36"/>
        </w:rPr>
      </w:pPr>
      <w:r w:rsidRPr="00631A06">
        <w:rPr>
          <w:b/>
          <w:bCs/>
          <w:sz w:val="36"/>
          <w:szCs w:val="36"/>
        </w:rPr>
        <w:t xml:space="preserve"> Ariane </w:t>
      </w:r>
      <w:proofErr w:type="spellStart"/>
      <w:r w:rsidRPr="00631A06">
        <w:rPr>
          <w:b/>
          <w:bCs/>
          <w:sz w:val="36"/>
          <w:szCs w:val="36"/>
        </w:rPr>
        <w:t>Béchard</w:t>
      </w:r>
      <w:proofErr w:type="spellEnd"/>
    </w:p>
    <w:p w:rsidR="0083265E" w:rsidRPr="00631A06" w:rsidRDefault="0083265E" w:rsidP="00A07FEE">
      <w:pPr>
        <w:jc w:val="center"/>
        <w:rPr>
          <w:b/>
          <w:bCs/>
          <w:sz w:val="36"/>
          <w:szCs w:val="36"/>
        </w:rPr>
      </w:pPr>
    </w:p>
    <w:p w:rsidR="0083265E" w:rsidRPr="00631A06" w:rsidRDefault="0083265E" w:rsidP="00A07FEE">
      <w:pPr>
        <w:jc w:val="center"/>
        <w:rPr>
          <w:b/>
          <w:bCs/>
          <w:sz w:val="36"/>
          <w:szCs w:val="36"/>
        </w:rPr>
      </w:pPr>
    </w:p>
    <w:p w:rsidR="0083265E" w:rsidRPr="00631A06" w:rsidRDefault="0083265E" w:rsidP="00A07FEE">
      <w:pPr>
        <w:jc w:val="center"/>
        <w:rPr>
          <w:b/>
          <w:bCs/>
          <w:sz w:val="36"/>
          <w:szCs w:val="36"/>
        </w:rPr>
      </w:pPr>
    </w:p>
    <w:p w:rsidR="0083265E" w:rsidRPr="00631A06" w:rsidRDefault="0083265E" w:rsidP="00A07FEE">
      <w:pPr>
        <w:jc w:val="center"/>
        <w:rPr>
          <w:b/>
          <w:bCs/>
          <w:sz w:val="36"/>
          <w:szCs w:val="36"/>
        </w:rPr>
      </w:pPr>
      <w:r w:rsidRPr="00631A06">
        <w:rPr>
          <w:b/>
          <w:bCs/>
          <w:sz w:val="36"/>
          <w:szCs w:val="36"/>
        </w:rPr>
        <w:t>201</w:t>
      </w:r>
      <w:r w:rsidR="00843FC9">
        <w:rPr>
          <w:b/>
          <w:bCs/>
          <w:sz w:val="36"/>
          <w:szCs w:val="36"/>
        </w:rPr>
        <w:t>7</w:t>
      </w:r>
    </w:p>
    <w:p w:rsidR="0083265E" w:rsidRPr="00631A06" w:rsidRDefault="0083265E" w:rsidP="00A07FEE">
      <w:pPr>
        <w:jc w:val="center"/>
        <w:rPr>
          <w:b/>
          <w:bCs/>
          <w:sz w:val="28"/>
          <w:szCs w:val="28"/>
        </w:rPr>
      </w:pPr>
    </w:p>
    <w:p w:rsidR="0083265E" w:rsidRPr="00631A06" w:rsidRDefault="0083265E" w:rsidP="00A07FEE">
      <w:pPr>
        <w:jc w:val="center"/>
        <w:rPr>
          <w:b/>
          <w:bCs/>
          <w:sz w:val="28"/>
          <w:szCs w:val="28"/>
        </w:rPr>
      </w:pPr>
    </w:p>
    <w:p w:rsidR="0083265E" w:rsidRPr="00631A06" w:rsidRDefault="0083265E" w:rsidP="00A07FEE">
      <w:pPr>
        <w:jc w:val="center"/>
        <w:rPr>
          <w:b/>
          <w:bCs/>
          <w:sz w:val="28"/>
          <w:szCs w:val="28"/>
        </w:rPr>
      </w:pPr>
    </w:p>
    <w:p w:rsidR="00FE6F76" w:rsidRPr="00631A06" w:rsidRDefault="00FE6F76" w:rsidP="00FE6F76">
      <w:pPr>
        <w:jc w:val="center"/>
        <w:rPr>
          <w:b/>
          <w:bCs/>
          <w:sz w:val="28"/>
          <w:szCs w:val="28"/>
        </w:rPr>
      </w:pPr>
      <w:r w:rsidRPr="00631A06">
        <w:rPr>
          <w:b/>
          <w:bCs/>
          <w:sz w:val="28"/>
          <w:szCs w:val="28"/>
        </w:rPr>
        <w:t>Ressources naturelles Canada</w:t>
      </w:r>
    </w:p>
    <w:p w:rsidR="00FE6F76" w:rsidRPr="00631A06" w:rsidRDefault="00FE6F76" w:rsidP="00FE6F76">
      <w:pPr>
        <w:jc w:val="center"/>
        <w:rPr>
          <w:b/>
          <w:bCs/>
          <w:sz w:val="28"/>
          <w:szCs w:val="28"/>
        </w:rPr>
      </w:pPr>
      <w:r w:rsidRPr="00631A06">
        <w:rPr>
          <w:b/>
          <w:bCs/>
          <w:sz w:val="28"/>
          <w:szCs w:val="28"/>
        </w:rPr>
        <w:t>Service canadien des forêts</w:t>
      </w:r>
    </w:p>
    <w:p w:rsidR="00FE6F76" w:rsidRPr="00631A06" w:rsidRDefault="00FE6F76" w:rsidP="00FE6F76">
      <w:pPr>
        <w:jc w:val="center"/>
        <w:rPr>
          <w:b/>
          <w:bCs/>
          <w:sz w:val="28"/>
          <w:szCs w:val="28"/>
        </w:rPr>
      </w:pPr>
      <w:r w:rsidRPr="00631A06">
        <w:rPr>
          <w:b/>
          <w:bCs/>
          <w:sz w:val="28"/>
          <w:szCs w:val="28"/>
        </w:rPr>
        <w:t>Centre de foresterie des Laurentides</w:t>
      </w:r>
    </w:p>
    <w:p w:rsidR="00FE6F76" w:rsidRPr="00631A06" w:rsidRDefault="00FE6F76" w:rsidP="00FE6F76">
      <w:pPr>
        <w:jc w:val="center"/>
        <w:rPr>
          <w:b/>
          <w:bCs/>
          <w:sz w:val="28"/>
          <w:szCs w:val="28"/>
        </w:rPr>
      </w:pPr>
      <w:r w:rsidRPr="00631A06">
        <w:rPr>
          <w:b/>
          <w:bCs/>
          <w:sz w:val="28"/>
          <w:szCs w:val="28"/>
        </w:rPr>
        <w:t xml:space="preserve">C.P. 10380, </w:t>
      </w:r>
      <w:proofErr w:type="spellStart"/>
      <w:r w:rsidRPr="00631A06">
        <w:rPr>
          <w:b/>
          <w:bCs/>
          <w:sz w:val="28"/>
          <w:szCs w:val="28"/>
        </w:rPr>
        <w:t>succ</w:t>
      </w:r>
      <w:proofErr w:type="spellEnd"/>
      <w:r w:rsidRPr="00631A06">
        <w:rPr>
          <w:b/>
          <w:bCs/>
          <w:sz w:val="28"/>
          <w:szCs w:val="28"/>
        </w:rPr>
        <w:t>. Sainte-Foy</w:t>
      </w:r>
    </w:p>
    <w:p w:rsidR="00FE6F76" w:rsidRPr="00631A06" w:rsidRDefault="00FE6F76" w:rsidP="00FE6F76">
      <w:pPr>
        <w:jc w:val="center"/>
        <w:rPr>
          <w:b/>
          <w:bCs/>
          <w:sz w:val="28"/>
          <w:szCs w:val="28"/>
        </w:rPr>
      </w:pPr>
      <w:r w:rsidRPr="00631A06">
        <w:rPr>
          <w:b/>
          <w:bCs/>
          <w:sz w:val="28"/>
          <w:szCs w:val="28"/>
        </w:rPr>
        <w:t>Québec (QC) Canada  G1V 4C7</w:t>
      </w:r>
    </w:p>
    <w:p w:rsidR="0083265E" w:rsidRPr="00631A06" w:rsidRDefault="0083265E" w:rsidP="00A07FEE">
      <w:pPr>
        <w:jc w:val="center"/>
        <w:rPr>
          <w:b/>
          <w:bCs/>
          <w:sz w:val="28"/>
          <w:szCs w:val="28"/>
        </w:rPr>
      </w:pPr>
    </w:p>
    <w:p w:rsidR="0083265E" w:rsidRPr="00631A06" w:rsidRDefault="0083265E" w:rsidP="00A07FEE">
      <w:pPr>
        <w:jc w:val="center"/>
        <w:rPr>
          <w:b/>
          <w:bCs/>
          <w:sz w:val="28"/>
          <w:szCs w:val="28"/>
        </w:rPr>
      </w:pPr>
    </w:p>
    <w:p w:rsidR="0083265E" w:rsidRPr="00631A06" w:rsidRDefault="0083265E" w:rsidP="00A07FEE">
      <w:pPr>
        <w:sectPr w:rsidR="0083265E" w:rsidRPr="00631A06" w:rsidSect="0083265E">
          <w:pgSz w:w="12240" w:h="15840"/>
          <w:pgMar w:top="1418" w:right="1418" w:bottom="1418" w:left="1418" w:header="720" w:footer="720" w:gutter="0"/>
          <w:cols w:space="708"/>
          <w:titlePg/>
          <w:docGrid w:linePitch="360"/>
        </w:sectPr>
      </w:pPr>
    </w:p>
    <w:p w:rsidR="0083265E" w:rsidRPr="00631A06" w:rsidRDefault="0083265E" w:rsidP="00A07FEE"/>
    <w:p w:rsidR="0083265E" w:rsidRPr="00631A06" w:rsidRDefault="0083265E" w:rsidP="00A07FEE">
      <w:pPr>
        <w:sectPr w:rsidR="0083265E" w:rsidRPr="00631A06" w:rsidSect="00E8672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oddPage"/>
          <w:pgSz w:w="12240" w:h="15840"/>
          <w:pgMar w:top="1418" w:right="1418" w:bottom="1418" w:left="1418" w:header="720" w:footer="720" w:gutter="0"/>
          <w:cols w:space="708"/>
          <w:titlePg/>
          <w:docGrid w:linePitch="360"/>
        </w:sectPr>
      </w:pPr>
    </w:p>
    <w:p w:rsidR="0083265E" w:rsidRPr="00631A06" w:rsidRDefault="0083265E" w:rsidP="00A07FEE">
      <w:pPr>
        <w:pStyle w:val="TableofContentsPageTitle"/>
      </w:pPr>
      <w:r w:rsidRPr="00631A06">
        <w:lastRenderedPageBreak/>
        <w:t xml:space="preserve">Table </w:t>
      </w:r>
      <w:r w:rsidR="00DA640D" w:rsidRPr="00631A06">
        <w:t>des matière</w:t>
      </w:r>
      <w:r w:rsidRPr="00631A06">
        <w:t>s</w:t>
      </w:r>
    </w:p>
    <w:p w:rsidR="00A37987" w:rsidRDefault="0083265E">
      <w:pPr>
        <w:pStyle w:val="TOC1"/>
        <w:tabs>
          <w:tab w:val="left" w:pos="480"/>
          <w:tab w:val="right" w:leader="dot" w:pos="9394"/>
        </w:tabs>
        <w:rPr>
          <w:rFonts w:asciiTheme="minorHAnsi" w:eastAsiaTheme="minorEastAsia" w:hAnsiTheme="minorHAnsi" w:cstheme="minorBidi"/>
          <w:noProof/>
          <w:snapToGrid/>
          <w:sz w:val="22"/>
          <w:szCs w:val="22"/>
          <w:lang w:eastAsia="fr-CA"/>
        </w:rPr>
      </w:pPr>
      <w:r w:rsidRPr="00631A06">
        <w:fldChar w:fldCharType="begin"/>
      </w:r>
      <w:r w:rsidRPr="00631A06">
        <w:instrText xml:space="preserve"> TOC \o "1-3" \h \z </w:instrText>
      </w:r>
      <w:r w:rsidRPr="00631A06">
        <w:fldChar w:fldCharType="separate"/>
      </w:r>
      <w:hyperlink w:anchor="_Toc504052804" w:history="1">
        <w:r w:rsidR="00A37987" w:rsidRPr="00ED3284">
          <w:rPr>
            <w:rStyle w:val="Hyperlink"/>
            <w:noProof/>
          </w:rPr>
          <w:t>1.</w:t>
        </w:r>
        <w:r w:rsidR="00A37987">
          <w:rPr>
            <w:rFonts w:asciiTheme="minorHAnsi" w:eastAsiaTheme="minorEastAsia" w:hAnsiTheme="minorHAnsi" w:cstheme="minorBidi"/>
            <w:noProof/>
            <w:snapToGrid/>
            <w:sz w:val="22"/>
            <w:szCs w:val="22"/>
            <w:lang w:eastAsia="fr-CA"/>
          </w:rPr>
          <w:tab/>
        </w:r>
        <w:r w:rsidR="00A37987" w:rsidRPr="00ED3284">
          <w:rPr>
            <w:rStyle w:val="Hyperlink"/>
            <w:noProof/>
          </w:rPr>
          <w:t>Aperçu</w:t>
        </w:r>
        <w:r w:rsidR="00A37987">
          <w:rPr>
            <w:noProof/>
            <w:webHidden/>
          </w:rPr>
          <w:tab/>
        </w:r>
        <w:r w:rsidR="00A37987">
          <w:rPr>
            <w:noProof/>
            <w:webHidden/>
          </w:rPr>
          <w:fldChar w:fldCharType="begin"/>
        </w:r>
        <w:r w:rsidR="00A37987">
          <w:rPr>
            <w:noProof/>
            <w:webHidden/>
          </w:rPr>
          <w:instrText xml:space="preserve"> PAGEREF _Toc504052804 \h </w:instrText>
        </w:r>
        <w:r w:rsidR="00A37987">
          <w:rPr>
            <w:noProof/>
            <w:webHidden/>
          </w:rPr>
        </w:r>
        <w:r w:rsidR="00A37987">
          <w:rPr>
            <w:noProof/>
            <w:webHidden/>
          </w:rPr>
          <w:fldChar w:fldCharType="separate"/>
        </w:r>
        <w:r w:rsidR="00A37987">
          <w:rPr>
            <w:noProof/>
            <w:webHidden/>
          </w:rPr>
          <w:t>6</w:t>
        </w:r>
        <w:r w:rsidR="00A37987">
          <w:rPr>
            <w:noProof/>
            <w:webHidden/>
          </w:rPr>
          <w:fldChar w:fldCharType="end"/>
        </w:r>
      </w:hyperlink>
    </w:p>
    <w:p w:rsidR="00A37987" w:rsidRDefault="00A37987">
      <w:pPr>
        <w:pStyle w:val="TOC1"/>
        <w:tabs>
          <w:tab w:val="left" w:pos="480"/>
          <w:tab w:val="right" w:leader="dot" w:pos="9394"/>
        </w:tabs>
        <w:rPr>
          <w:rFonts w:asciiTheme="minorHAnsi" w:eastAsiaTheme="minorEastAsia" w:hAnsiTheme="minorHAnsi" w:cstheme="minorBidi"/>
          <w:noProof/>
          <w:snapToGrid/>
          <w:sz w:val="22"/>
          <w:szCs w:val="22"/>
          <w:lang w:eastAsia="fr-CA"/>
        </w:rPr>
      </w:pPr>
      <w:hyperlink w:anchor="_Toc504052805" w:history="1">
        <w:r w:rsidRPr="00ED3284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napToGrid/>
            <w:sz w:val="22"/>
            <w:szCs w:val="22"/>
            <w:lang w:eastAsia="fr-CA"/>
          </w:rPr>
          <w:tab/>
        </w:r>
        <w:r w:rsidRPr="00ED3284">
          <w:rPr>
            <w:rStyle w:val="Hyperlink"/>
            <w:noProof/>
          </w:rPr>
          <w:t>Comment lier un modèle (.dll ou .exe) à BioSIM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_Toc504052805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37987" w:rsidRDefault="00A37987">
      <w:pPr>
        <w:pStyle w:val="TOC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noProof/>
          <w:snapToGrid/>
          <w:sz w:val="22"/>
          <w:szCs w:val="22"/>
          <w:lang w:eastAsia="fr-CA"/>
        </w:rPr>
      </w:pPr>
      <w:hyperlink w:anchor="_Toc504052806" w:history="1">
        <w:r w:rsidRPr="00ED3284">
          <w:rPr>
            <w:rStyle w:val="Hyperlink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napToGrid/>
            <w:sz w:val="22"/>
            <w:szCs w:val="22"/>
            <w:lang w:eastAsia="fr-CA"/>
          </w:rPr>
          <w:tab/>
        </w:r>
        <w:r w:rsidRPr="00ED3284">
          <w:rPr>
            <w:rStyle w:val="Hyperlink"/>
            <w:noProof/>
          </w:rPr>
          <w:t>Page Modèles dans l’Administrateur de fichiers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_Toc504052806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37987" w:rsidRDefault="00A37987">
      <w:pPr>
        <w:pStyle w:val="TOC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noProof/>
          <w:snapToGrid/>
          <w:sz w:val="22"/>
          <w:szCs w:val="22"/>
          <w:lang w:eastAsia="fr-CA"/>
        </w:rPr>
      </w:pPr>
      <w:hyperlink w:anchor="_Toc504052807" w:history="1">
        <w:r w:rsidRPr="00ED3284">
          <w:rPr>
            <w:rStyle w:val="Hyperlink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napToGrid/>
            <w:sz w:val="22"/>
            <w:szCs w:val="22"/>
            <w:lang w:eastAsia="fr-CA"/>
          </w:rPr>
          <w:tab/>
        </w:r>
        <w:r w:rsidRPr="00ED3284">
          <w:rPr>
            <w:rStyle w:val="Hyperlink"/>
            <w:noProof/>
          </w:rPr>
          <w:t>Éditeur de modèles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_Toc504052807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37987" w:rsidRDefault="00A37987">
      <w:pPr>
        <w:pStyle w:val="TOC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snapToGrid/>
          <w:sz w:val="22"/>
          <w:szCs w:val="22"/>
          <w:lang w:eastAsia="fr-CA"/>
        </w:rPr>
      </w:pPr>
      <w:hyperlink w:anchor="_Toc504052808" w:history="1">
        <w:r w:rsidRPr="00ED3284">
          <w:rPr>
            <w:rStyle w:val="Hyperlink"/>
            <w:noProof/>
          </w:rPr>
          <w:t>2.2.1.</w:t>
        </w:r>
        <w:r>
          <w:rPr>
            <w:rFonts w:asciiTheme="minorHAnsi" w:eastAsiaTheme="minorEastAsia" w:hAnsiTheme="minorHAnsi" w:cstheme="minorBidi"/>
            <w:noProof/>
            <w:snapToGrid/>
            <w:sz w:val="22"/>
            <w:szCs w:val="22"/>
            <w:lang w:eastAsia="fr-CA"/>
          </w:rPr>
          <w:tab/>
        </w:r>
        <w:r w:rsidRPr="00ED3284">
          <w:rPr>
            <w:rStyle w:val="Hyperlink"/>
            <w:noProof/>
          </w:rPr>
          <w:t>Onglet Générale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_Toc504052808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37987" w:rsidRDefault="00A37987">
      <w:pPr>
        <w:pStyle w:val="TOC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snapToGrid/>
          <w:sz w:val="22"/>
          <w:szCs w:val="22"/>
          <w:lang w:eastAsia="fr-CA"/>
        </w:rPr>
      </w:pPr>
      <w:hyperlink w:anchor="_Toc504052809" w:history="1">
        <w:r w:rsidRPr="00ED3284">
          <w:rPr>
            <w:rStyle w:val="Hyperlink"/>
            <w:noProof/>
          </w:rPr>
          <w:t>2.2.2.</w:t>
        </w:r>
        <w:r>
          <w:rPr>
            <w:rFonts w:asciiTheme="minorHAnsi" w:eastAsiaTheme="minorEastAsia" w:hAnsiTheme="minorHAnsi" w:cstheme="minorBidi"/>
            <w:noProof/>
            <w:snapToGrid/>
            <w:sz w:val="22"/>
            <w:szCs w:val="22"/>
            <w:lang w:eastAsia="fr-CA"/>
          </w:rPr>
          <w:tab/>
        </w:r>
        <w:r w:rsidRPr="00ED3284">
          <w:rPr>
            <w:rStyle w:val="Hyperlink"/>
            <w:noProof/>
          </w:rPr>
          <w:t>Onglet Intrant GM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_Toc504052809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37987" w:rsidRDefault="00A37987">
      <w:pPr>
        <w:pStyle w:val="TOC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snapToGrid/>
          <w:sz w:val="22"/>
          <w:szCs w:val="22"/>
          <w:lang w:eastAsia="fr-CA"/>
        </w:rPr>
      </w:pPr>
      <w:hyperlink w:anchor="_Toc504052810" w:history="1">
        <w:r w:rsidRPr="00ED3284">
          <w:rPr>
            <w:rStyle w:val="Hyperlink"/>
            <w:noProof/>
          </w:rPr>
          <w:t>2.2.3.</w:t>
        </w:r>
        <w:r>
          <w:rPr>
            <w:rFonts w:asciiTheme="minorHAnsi" w:eastAsiaTheme="minorEastAsia" w:hAnsiTheme="minorHAnsi" w:cstheme="minorBidi"/>
            <w:noProof/>
            <w:snapToGrid/>
            <w:sz w:val="22"/>
            <w:szCs w:val="22"/>
            <w:lang w:eastAsia="fr-CA"/>
          </w:rPr>
          <w:tab/>
        </w:r>
        <w:r w:rsidRPr="00ED3284">
          <w:rPr>
            <w:rStyle w:val="Hyperlink"/>
            <w:noProof/>
          </w:rPr>
          <w:t>Onglet Informations spécifiques aux sites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_Toc504052810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37987" w:rsidRDefault="00A37987">
      <w:pPr>
        <w:pStyle w:val="TOC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snapToGrid/>
          <w:sz w:val="22"/>
          <w:szCs w:val="22"/>
          <w:lang w:eastAsia="fr-CA"/>
        </w:rPr>
      </w:pPr>
      <w:hyperlink w:anchor="_Toc504052811" w:history="1">
        <w:r w:rsidRPr="00ED3284">
          <w:rPr>
            <w:rStyle w:val="Hyperlink"/>
            <w:noProof/>
          </w:rPr>
          <w:t>2.2.4.</w:t>
        </w:r>
        <w:r>
          <w:rPr>
            <w:rFonts w:asciiTheme="minorHAnsi" w:eastAsiaTheme="minorEastAsia" w:hAnsiTheme="minorHAnsi" w:cstheme="minorBidi"/>
            <w:noProof/>
            <w:snapToGrid/>
            <w:sz w:val="22"/>
            <w:szCs w:val="22"/>
            <w:lang w:eastAsia="fr-CA"/>
          </w:rPr>
          <w:tab/>
        </w:r>
        <w:r w:rsidRPr="00ED3284">
          <w:rPr>
            <w:rStyle w:val="Hyperlink"/>
            <w:noProof/>
          </w:rPr>
          <w:t>Onglet Intrants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_Toc504052811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37987" w:rsidRDefault="00A37987">
      <w:pPr>
        <w:pStyle w:val="TOC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snapToGrid/>
          <w:sz w:val="22"/>
          <w:szCs w:val="22"/>
          <w:lang w:eastAsia="fr-CA"/>
        </w:rPr>
      </w:pPr>
      <w:hyperlink w:anchor="_Toc504052812" w:history="1">
        <w:r w:rsidRPr="00ED3284">
          <w:rPr>
            <w:rStyle w:val="Hyperlink"/>
            <w:noProof/>
          </w:rPr>
          <w:t>2.2.5.</w:t>
        </w:r>
        <w:r>
          <w:rPr>
            <w:rFonts w:asciiTheme="minorHAnsi" w:eastAsiaTheme="minorEastAsia" w:hAnsiTheme="minorHAnsi" w:cstheme="minorBidi"/>
            <w:noProof/>
            <w:snapToGrid/>
            <w:sz w:val="22"/>
            <w:szCs w:val="22"/>
            <w:lang w:eastAsia="fr-CA"/>
          </w:rPr>
          <w:tab/>
        </w:r>
        <w:r w:rsidRPr="00ED3284">
          <w:rPr>
            <w:rStyle w:val="Hyperlink"/>
            <w:noProof/>
          </w:rPr>
          <w:t>Boîte de dialogue Éditer votre interface ici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_Toc504052812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37987" w:rsidRDefault="00A37987">
      <w:pPr>
        <w:pStyle w:val="TOC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snapToGrid/>
          <w:sz w:val="22"/>
          <w:szCs w:val="22"/>
          <w:lang w:eastAsia="fr-CA"/>
        </w:rPr>
      </w:pPr>
      <w:hyperlink w:anchor="_Toc504052813" w:history="1">
        <w:r w:rsidRPr="00ED3284">
          <w:rPr>
            <w:rStyle w:val="Hyperlink"/>
            <w:noProof/>
          </w:rPr>
          <w:t>2.2.6.</w:t>
        </w:r>
        <w:r>
          <w:rPr>
            <w:rFonts w:asciiTheme="minorHAnsi" w:eastAsiaTheme="minorEastAsia" w:hAnsiTheme="minorHAnsi" w:cstheme="minorBidi"/>
            <w:noProof/>
            <w:snapToGrid/>
            <w:sz w:val="22"/>
            <w:szCs w:val="22"/>
            <w:lang w:eastAsia="fr-CA"/>
          </w:rPr>
          <w:tab/>
        </w:r>
        <w:r w:rsidRPr="00ED3284">
          <w:rPr>
            <w:rStyle w:val="Hyperlink"/>
            <w:noProof/>
          </w:rPr>
          <w:t>Onglet Extrants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_Toc504052813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37987" w:rsidRDefault="00A37987">
      <w:pPr>
        <w:pStyle w:val="TOC3"/>
        <w:tabs>
          <w:tab w:val="left" w:pos="1320"/>
          <w:tab w:val="right" w:leader="dot" w:pos="9394"/>
        </w:tabs>
        <w:rPr>
          <w:rFonts w:asciiTheme="minorHAnsi" w:eastAsiaTheme="minorEastAsia" w:hAnsiTheme="minorHAnsi" w:cstheme="minorBidi"/>
          <w:noProof/>
          <w:snapToGrid/>
          <w:sz w:val="22"/>
          <w:szCs w:val="22"/>
          <w:lang w:eastAsia="fr-CA"/>
        </w:rPr>
      </w:pPr>
      <w:hyperlink w:anchor="_Toc504052814" w:history="1">
        <w:r w:rsidRPr="00ED3284">
          <w:rPr>
            <w:rStyle w:val="Hyperlink"/>
            <w:noProof/>
          </w:rPr>
          <w:t>2.2.7.</w:t>
        </w:r>
        <w:r>
          <w:rPr>
            <w:rFonts w:asciiTheme="minorHAnsi" w:eastAsiaTheme="minorEastAsia" w:hAnsiTheme="minorHAnsi" w:cstheme="minorBidi"/>
            <w:noProof/>
            <w:snapToGrid/>
            <w:sz w:val="22"/>
            <w:szCs w:val="22"/>
            <w:lang w:eastAsia="fr-CA"/>
          </w:rPr>
          <w:tab/>
        </w:r>
        <w:r w:rsidRPr="00ED3284">
          <w:rPr>
            <w:rStyle w:val="Hyperlink"/>
            <w:noProof/>
          </w:rPr>
          <w:t>Onglet Source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_Toc504052814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37987" w:rsidRDefault="00A37987">
      <w:pPr>
        <w:pStyle w:val="TOC1"/>
        <w:tabs>
          <w:tab w:val="left" w:pos="480"/>
          <w:tab w:val="right" w:leader="dot" w:pos="9394"/>
        </w:tabs>
        <w:rPr>
          <w:rFonts w:asciiTheme="minorHAnsi" w:eastAsiaTheme="minorEastAsia" w:hAnsiTheme="minorHAnsi" w:cstheme="minorBidi"/>
          <w:noProof/>
          <w:snapToGrid/>
          <w:sz w:val="22"/>
          <w:szCs w:val="22"/>
          <w:lang w:eastAsia="fr-CA"/>
        </w:rPr>
      </w:pPr>
      <w:hyperlink w:anchor="_Toc504052815" w:history="1">
        <w:r w:rsidRPr="00ED3284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napToGrid/>
            <w:sz w:val="22"/>
            <w:szCs w:val="22"/>
            <w:lang w:eastAsia="fr-CA"/>
          </w:rPr>
          <w:tab/>
        </w:r>
        <w:r w:rsidRPr="00ED3284">
          <w:rPr>
            <w:rStyle w:val="Hyperlink"/>
            <w:noProof/>
          </w:rPr>
          <w:t>Exemple de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_Toc504052815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3265E" w:rsidRPr="00631A06" w:rsidRDefault="0083265E" w:rsidP="00A07FEE">
      <w:pPr>
        <w:sectPr w:rsidR="0083265E" w:rsidRPr="00631A06" w:rsidSect="00E86722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type w:val="oddPage"/>
          <w:pgSz w:w="12240" w:h="15840"/>
          <w:pgMar w:top="1418" w:right="1418" w:bottom="1418" w:left="1418" w:header="720" w:footer="720" w:gutter="0"/>
          <w:pgNumType w:fmt="lowerRoman"/>
          <w:cols w:space="708"/>
          <w:titlePg/>
          <w:docGrid w:linePitch="360"/>
        </w:sectPr>
      </w:pPr>
      <w:r w:rsidRPr="00631A06">
        <w:fldChar w:fldCharType="end"/>
      </w:r>
    </w:p>
    <w:p w:rsidR="00DA7FBC" w:rsidRPr="00631A06" w:rsidRDefault="00DA640D" w:rsidP="00ED34B0">
      <w:pPr>
        <w:pStyle w:val="Heading1"/>
        <w:numPr>
          <w:ilvl w:val="0"/>
          <w:numId w:val="10"/>
        </w:numPr>
        <w:rPr>
          <w:rFonts w:ascii="Times New Roman" w:hAnsi="Times New Roman" w:cs="Times New Roman"/>
        </w:rPr>
      </w:pPr>
      <w:bookmarkStart w:id="1" w:name="_Toc504052804"/>
      <w:r w:rsidRPr="00631A06">
        <w:rPr>
          <w:rFonts w:ascii="Times New Roman" w:hAnsi="Times New Roman" w:cs="Times New Roman"/>
        </w:rPr>
        <w:lastRenderedPageBreak/>
        <w:t>Aperçu</w:t>
      </w:r>
      <w:bookmarkEnd w:id="1"/>
    </w:p>
    <w:p w:rsidR="00DA7FBC" w:rsidRPr="00631A06" w:rsidRDefault="00DA7FBC" w:rsidP="00A07FEE"/>
    <w:p w:rsidR="00FA6B96" w:rsidRPr="00631A06" w:rsidRDefault="00DA640D" w:rsidP="00A07FEE">
      <w:pPr>
        <w:jc w:val="both"/>
      </w:pPr>
      <w:r w:rsidRPr="00631A06">
        <w:t>Deux étapes sont nécessaires pour créer</w:t>
      </w:r>
      <w:r w:rsidR="008B36EA" w:rsidRPr="00631A06">
        <w:t xml:space="preserve"> </w:t>
      </w:r>
      <w:r w:rsidRPr="00631A06">
        <w:t>un</w:t>
      </w:r>
      <w:r w:rsidR="00E86722" w:rsidRPr="00631A06">
        <w:t xml:space="preserve"> </w:t>
      </w:r>
      <w:r w:rsidRPr="00631A06">
        <w:t>modèle</w:t>
      </w:r>
      <w:r w:rsidR="00E86722" w:rsidRPr="00631A06">
        <w:t xml:space="preserve"> </w:t>
      </w:r>
      <w:r w:rsidRPr="00631A06">
        <w:t>dans BioSIM</w:t>
      </w:r>
      <w:r w:rsidR="00E86722" w:rsidRPr="00631A06">
        <w:t xml:space="preserve">. </w:t>
      </w:r>
      <w:r w:rsidR="00450882" w:rsidRPr="00631A06">
        <w:t>Tout d’abord, vous devez créer un fichier</w:t>
      </w:r>
      <w:r w:rsidR="005455AC" w:rsidRPr="00631A06">
        <w:t xml:space="preserve"> </w:t>
      </w:r>
      <w:r w:rsidR="00450882" w:rsidRPr="00631A06">
        <w:t>exécutable de</w:t>
      </w:r>
      <w:r w:rsidR="00E91AEA" w:rsidRPr="00631A06">
        <w:t xml:space="preserve"> </w:t>
      </w:r>
      <w:r w:rsidRPr="00631A06">
        <w:t>modèle</w:t>
      </w:r>
      <w:r w:rsidR="00E86722" w:rsidRPr="00631A06">
        <w:t xml:space="preserve"> </w:t>
      </w:r>
      <w:r w:rsidR="00450882" w:rsidRPr="00631A06">
        <w:t>ou un fichier .</w:t>
      </w:r>
      <w:r w:rsidR="001664A1" w:rsidRPr="00631A06">
        <w:t>dll</w:t>
      </w:r>
      <w:r w:rsidR="00FB723E" w:rsidRPr="00631A06">
        <w:t xml:space="preserve">. </w:t>
      </w:r>
      <w:r w:rsidR="00450882" w:rsidRPr="00631A06">
        <w:t>Ensuite</w:t>
      </w:r>
      <w:r w:rsidR="00FB723E" w:rsidRPr="00631A06">
        <w:t xml:space="preserve">, </w:t>
      </w:r>
      <w:r w:rsidR="00450882" w:rsidRPr="00631A06">
        <w:t>vous devez créer</w:t>
      </w:r>
      <w:r w:rsidR="00FB723E" w:rsidRPr="00631A06">
        <w:t xml:space="preserve"> </w:t>
      </w:r>
      <w:r w:rsidR="00450882" w:rsidRPr="00631A06">
        <w:t>une</w:t>
      </w:r>
      <w:r w:rsidR="00E86722" w:rsidRPr="00631A06">
        <w:t xml:space="preserve"> interface</w:t>
      </w:r>
      <w:r w:rsidR="00FB723E" w:rsidRPr="00631A06">
        <w:t xml:space="preserve"> </w:t>
      </w:r>
      <w:r w:rsidR="00450882" w:rsidRPr="00631A06">
        <w:t xml:space="preserve">de modèle </w:t>
      </w:r>
      <w:r w:rsidR="00FB723E" w:rsidRPr="00631A06">
        <w:t>(</w:t>
      </w:r>
      <w:r w:rsidRPr="00631A06">
        <w:t>dans BioSIM</w:t>
      </w:r>
      <w:r w:rsidR="00FB723E" w:rsidRPr="00631A06">
        <w:t>)</w:t>
      </w:r>
      <w:r w:rsidR="008B36EA" w:rsidRPr="00631A06">
        <w:t xml:space="preserve"> </w:t>
      </w:r>
      <w:r w:rsidR="00450882" w:rsidRPr="00631A06">
        <w:t xml:space="preserve">pour </w:t>
      </w:r>
      <w:r w:rsidR="00FB5903" w:rsidRPr="00631A06">
        <w:t xml:space="preserve">associer (ou </w:t>
      </w:r>
      <w:r w:rsidR="00450882" w:rsidRPr="00631A06">
        <w:t>lier</w:t>
      </w:r>
      <w:r w:rsidR="00FB5903" w:rsidRPr="00631A06">
        <w:t>)</w:t>
      </w:r>
      <w:r w:rsidR="00450882" w:rsidRPr="00631A06">
        <w:t xml:space="preserve"> ce fichier</w:t>
      </w:r>
      <w:r w:rsidR="00E86722" w:rsidRPr="00631A06">
        <w:t xml:space="preserve"> </w:t>
      </w:r>
      <w:r w:rsidR="00450882" w:rsidRPr="00631A06">
        <w:t>.</w:t>
      </w:r>
      <w:r w:rsidR="001664A1" w:rsidRPr="00631A06">
        <w:t>dll</w:t>
      </w:r>
      <w:r w:rsidR="00BF325C" w:rsidRPr="00631A06">
        <w:t>/</w:t>
      </w:r>
      <w:r w:rsidR="00450882" w:rsidRPr="00631A06">
        <w:t>.</w:t>
      </w:r>
      <w:proofErr w:type="spellStart"/>
      <w:r w:rsidR="00BF325C" w:rsidRPr="00631A06">
        <w:t>exe</w:t>
      </w:r>
      <w:proofErr w:type="spellEnd"/>
      <w:r w:rsidR="00E86722" w:rsidRPr="00631A06">
        <w:t xml:space="preserve"> </w:t>
      </w:r>
      <w:r w:rsidR="00450882" w:rsidRPr="00631A06">
        <w:t>à</w:t>
      </w:r>
      <w:r w:rsidR="00E86722" w:rsidRPr="00631A06">
        <w:t xml:space="preserve"> BioSIM. </w:t>
      </w:r>
      <w:r w:rsidR="00450882" w:rsidRPr="00631A06">
        <w:t>Pour la première étape, vous devez posséder</w:t>
      </w:r>
      <w:r w:rsidR="00E86722" w:rsidRPr="00631A06">
        <w:t xml:space="preserve"> </w:t>
      </w:r>
      <w:r w:rsidR="00450882" w:rsidRPr="00631A06">
        <w:t>de bonnes connaissances de la programmation informatique dans les langages </w:t>
      </w:r>
      <w:r w:rsidR="00F94DCF" w:rsidRPr="00631A06">
        <w:t>C o</w:t>
      </w:r>
      <w:r w:rsidR="00450882" w:rsidRPr="00631A06">
        <w:t>u </w:t>
      </w:r>
      <w:r w:rsidR="00F94DCF" w:rsidRPr="00631A06">
        <w:t>C++</w:t>
      </w:r>
      <w:r w:rsidR="002261DD" w:rsidRPr="00631A06">
        <w:t>.</w:t>
      </w:r>
      <w:r w:rsidR="00E91AEA" w:rsidRPr="00631A06">
        <w:t xml:space="preserve"> </w:t>
      </w:r>
      <w:r w:rsidR="00450882" w:rsidRPr="00631A06">
        <w:t>Vous pouvez utiliser d’autres</w:t>
      </w:r>
      <w:r w:rsidR="000F25E9" w:rsidRPr="00631A06">
        <w:t xml:space="preserve"> langage</w:t>
      </w:r>
      <w:r w:rsidR="005455AC" w:rsidRPr="00631A06">
        <w:t>s</w:t>
      </w:r>
      <w:r w:rsidR="000B694D" w:rsidRPr="00631A06">
        <w:t>.</w:t>
      </w:r>
      <w:r w:rsidR="005455AC" w:rsidRPr="00631A06">
        <w:t xml:space="preserve"> </w:t>
      </w:r>
      <w:r w:rsidR="00450882" w:rsidRPr="00631A06">
        <w:t>Toutefois, si c’est le</w:t>
      </w:r>
      <w:r w:rsidR="005455AC" w:rsidRPr="00631A06">
        <w:t xml:space="preserve"> </w:t>
      </w:r>
      <w:r w:rsidR="00450882" w:rsidRPr="00631A06">
        <w:t>cas</w:t>
      </w:r>
      <w:r w:rsidR="00E91AEA" w:rsidRPr="00631A06">
        <w:t xml:space="preserve">, </w:t>
      </w:r>
      <w:r w:rsidR="00450882" w:rsidRPr="00631A06">
        <w:t>l’équipe de développement</w:t>
      </w:r>
      <w:r w:rsidR="00562DB6" w:rsidRPr="00631A06">
        <w:t xml:space="preserve"> </w:t>
      </w:r>
      <w:r w:rsidR="00450882" w:rsidRPr="00631A06">
        <w:t>vous sera seulement d’une aide limitée</w:t>
      </w:r>
      <w:r w:rsidR="00E91AEA" w:rsidRPr="00631A06">
        <w:t>.</w:t>
      </w:r>
      <w:r w:rsidR="00562DB6" w:rsidRPr="00631A06">
        <w:t xml:space="preserve"> </w:t>
      </w:r>
      <w:r w:rsidR="00450882" w:rsidRPr="00631A06">
        <w:t>Si vous n’êtes pas à l’aise en programmation, le programmeur de</w:t>
      </w:r>
      <w:r w:rsidR="0093636B" w:rsidRPr="00631A06">
        <w:t xml:space="preserve"> </w:t>
      </w:r>
      <w:r w:rsidR="00E86722" w:rsidRPr="00631A06">
        <w:t xml:space="preserve">BioSIM </w:t>
      </w:r>
      <w:r w:rsidR="00450882" w:rsidRPr="00631A06">
        <w:t>peut vous aider à créer</w:t>
      </w:r>
      <w:r w:rsidR="00FB723E" w:rsidRPr="00631A06">
        <w:t xml:space="preserve"> </w:t>
      </w:r>
      <w:r w:rsidR="00450882" w:rsidRPr="00631A06">
        <w:t>le cadre du</w:t>
      </w:r>
      <w:r w:rsidR="000F25E9" w:rsidRPr="00631A06">
        <w:t xml:space="preserve"> </w:t>
      </w:r>
      <w:r w:rsidRPr="00631A06">
        <w:t>modèle</w:t>
      </w:r>
      <w:r w:rsidR="0093636B" w:rsidRPr="00631A06">
        <w:t xml:space="preserve"> </w:t>
      </w:r>
      <w:r w:rsidR="00FB723E" w:rsidRPr="00631A06">
        <w:t>(</w:t>
      </w:r>
      <w:r w:rsidR="00450882" w:rsidRPr="00631A06">
        <w:t>qui est la première étape</w:t>
      </w:r>
      <w:r w:rsidR="00FB723E" w:rsidRPr="00631A06">
        <w:t>)</w:t>
      </w:r>
      <w:r w:rsidR="00E86722" w:rsidRPr="00631A06">
        <w:t>.</w:t>
      </w:r>
      <w:r w:rsidR="00F94DCF" w:rsidRPr="00631A06">
        <w:t xml:space="preserve"> </w:t>
      </w:r>
      <w:r w:rsidR="00450882" w:rsidRPr="00631A06">
        <w:t>La deuxième étape</w:t>
      </w:r>
      <w:r w:rsidR="00F94DCF" w:rsidRPr="00631A06">
        <w:t xml:space="preserve"> </w:t>
      </w:r>
      <w:r w:rsidR="00450882" w:rsidRPr="00631A06">
        <w:t>est</w:t>
      </w:r>
      <w:r w:rsidR="00F94DCF" w:rsidRPr="00631A06">
        <w:t xml:space="preserve"> relative</w:t>
      </w:r>
      <w:r w:rsidR="00450882" w:rsidRPr="00631A06">
        <w:t>ment</w:t>
      </w:r>
      <w:r w:rsidR="00F94DCF" w:rsidRPr="00631A06">
        <w:t xml:space="preserve"> </w:t>
      </w:r>
      <w:r w:rsidR="00FB723E" w:rsidRPr="00631A06">
        <w:t>simple</w:t>
      </w:r>
      <w:r w:rsidR="00F94DCF" w:rsidRPr="00631A06">
        <w:t xml:space="preserve"> </w:t>
      </w:r>
      <w:r w:rsidR="00450882" w:rsidRPr="00631A06">
        <w:t>et nous l’expliquons dans le présent</w:t>
      </w:r>
      <w:r w:rsidR="00F94DCF" w:rsidRPr="00631A06">
        <w:t xml:space="preserve"> document.</w:t>
      </w:r>
    </w:p>
    <w:p w:rsidR="000F25E9" w:rsidRPr="00631A06" w:rsidRDefault="000F25E9" w:rsidP="00A07FEE">
      <w:pPr>
        <w:jc w:val="both"/>
      </w:pPr>
    </w:p>
    <w:p w:rsidR="000737C9" w:rsidRPr="00631A06" w:rsidRDefault="002A7D13" w:rsidP="00A07FEE">
      <w:pPr>
        <w:jc w:val="both"/>
      </w:pPr>
      <w:r w:rsidRPr="00631A06">
        <w:rPr>
          <w:noProof/>
          <w:lang w:eastAsia="fr-CA"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706120</wp:posOffset>
            </wp:positionH>
            <wp:positionV relativeFrom="paragraph">
              <wp:posOffset>111760</wp:posOffset>
            </wp:positionV>
            <wp:extent cx="4206875" cy="3600450"/>
            <wp:effectExtent l="0" t="0" r="3175" b="0"/>
            <wp:wrapTight wrapText="bothSides">
              <wp:wrapPolygon edited="0">
                <wp:start x="0" y="0"/>
                <wp:lineTo x="0" y="21486"/>
                <wp:lineTo x="21518" y="21486"/>
                <wp:lineTo x="21518" y="0"/>
                <wp:lineTo x="0" y="0"/>
              </wp:wrapPolygon>
            </wp:wrapTight>
            <wp:docPr id="4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odelsFrc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8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37C9" w:rsidRPr="00631A06" w:rsidRDefault="000737C9" w:rsidP="00A07FEE">
      <w:pPr>
        <w:jc w:val="both"/>
      </w:pPr>
    </w:p>
    <w:p w:rsidR="000737C9" w:rsidRPr="00631A06" w:rsidRDefault="000737C9" w:rsidP="00A07FEE">
      <w:pPr>
        <w:jc w:val="both"/>
      </w:pPr>
    </w:p>
    <w:p w:rsidR="000737C9" w:rsidRPr="00631A06" w:rsidRDefault="000737C9" w:rsidP="00A07FEE">
      <w:pPr>
        <w:jc w:val="both"/>
      </w:pPr>
    </w:p>
    <w:p w:rsidR="000737C9" w:rsidRPr="00631A06" w:rsidRDefault="000737C9" w:rsidP="00A07FEE">
      <w:pPr>
        <w:jc w:val="both"/>
      </w:pPr>
    </w:p>
    <w:p w:rsidR="000737C9" w:rsidRPr="00631A06" w:rsidRDefault="000737C9" w:rsidP="00A07FEE">
      <w:pPr>
        <w:jc w:val="both"/>
      </w:pPr>
    </w:p>
    <w:p w:rsidR="000737C9" w:rsidRPr="00631A06" w:rsidRDefault="000737C9" w:rsidP="00A07FEE">
      <w:pPr>
        <w:jc w:val="both"/>
      </w:pPr>
    </w:p>
    <w:p w:rsidR="000737C9" w:rsidRPr="00631A06" w:rsidRDefault="000737C9" w:rsidP="00A07FEE">
      <w:pPr>
        <w:jc w:val="both"/>
      </w:pPr>
    </w:p>
    <w:p w:rsidR="000737C9" w:rsidRPr="00631A06" w:rsidRDefault="000737C9" w:rsidP="00A07FEE">
      <w:pPr>
        <w:jc w:val="both"/>
      </w:pPr>
    </w:p>
    <w:p w:rsidR="000737C9" w:rsidRPr="00631A06" w:rsidRDefault="000737C9" w:rsidP="00A07FEE">
      <w:pPr>
        <w:jc w:val="both"/>
      </w:pPr>
    </w:p>
    <w:p w:rsidR="000737C9" w:rsidRPr="00631A06" w:rsidRDefault="000737C9" w:rsidP="00A07FEE">
      <w:pPr>
        <w:jc w:val="both"/>
      </w:pPr>
    </w:p>
    <w:p w:rsidR="000737C9" w:rsidRPr="00631A06" w:rsidRDefault="000737C9" w:rsidP="00A07FEE">
      <w:pPr>
        <w:jc w:val="both"/>
      </w:pPr>
    </w:p>
    <w:p w:rsidR="000737C9" w:rsidRPr="00631A06" w:rsidRDefault="000737C9" w:rsidP="00A07FEE">
      <w:pPr>
        <w:jc w:val="both"/>
      </w:pPr>
    </w:p>
    <w:p w:rsidR="000737C9" w:rsidRPr="00631A06" w:rsidRDefault="000737C9" w:rsidP="00A07FEE">
      <w:pPr>
        <w:jc w:val="both"/>
      </w:pPr>
    </w:p>
    <w:p w:rsidR="000737C9" w:rsidRPr="00631A06" w:rsidRDefault="000737C9" w:rsidP="00A07FEE">
      <w:pPr>
        <w:jc w:val="both"/>
      </w:pPr>
    </w:p>
    <w:p w:rsidR="000737C9" w:rsidRPr="00631A06" w:rsidRDefault="000737C9" w:rsidP="00A07FEE">
      <w:pPr>
        <w:jc w:val="both"/>
      </w:pPr>
    </w:p>
    <w:p w:rsidR="000737C9" w:rsidRPr="00631A06" w:rsidRDefault="000737C9" w:rsidP="00A07FEE">
      <w:pPr>
        <w:jc w:val="both"/>
      </w:pPr>
    </w:p>
    <w:p w:rsidR="000737C9" w:rsidRPr="00631A06" w:rsidRDefault="000737C9" w:rsidP="00A07FEE">
      <w:pPr>
        <w:jc w:val="both"/>
      </w:pPr>
    </w:p>
    <w:p w:rsidR="000737C9" w:rsidRPr="00631A06" w:rsidRDefault="000737C9" w:rsidP="00A07FEE">
      <w:pPr>
        <w:jc w:val="both"/>
      </w:pPr>
    </w:p>
    <w:p w:rsidR="000737C9" w:rsidRPr="00631A06" w:rsidRDefault="000737C9" w:rsidP="00A07FEE">
      <w:pPr>
        <w:jc w:val="both"/>
      </w:pPr>
    </w:p>
    <w:p w:rsidR="000737C9" w:rsidRPr="00631A06" w:rsidRDefault="000737C9" w:rsidP="00A07FEE">
      <w:pPr>
        <w:jc w:val="both"/>
      </w:pPr>
    </w:p>
    <w:p w:rsidR="000737C9" w:rsidRPr="00631A06" w:rsidRDefault="000737C9" w:rsidP="00A07FEE">
      <w:pPr>
        <w:jc w:val="both"/>
      </w:pPr>
    </w:p>
    <w:p w:rsidR="00FA6B96" w:rsidRPr="00631A06" w:rsidRDefault="00450882" w:rsidP="00A07FEE">
      <w:pPr>
        <w:jc w:val="both"/>
      </w:pPr>
      <w:r w:rsidRPr="00631A06">
        <w:t>Chaque fois qu’une</w:t>
      </w:r>
      <w:r w:rsidR="00203825" w:rsidRPr="00631A06">
        <w:t xml:space="preserve"> </w:t>
      </w:r>
      <w:r w:rsidR="004A2A04" w:rsidRPr="00631A06">
        <w:t xml:space="preserve">simulation </w:t>
      </w:r>
      <w:r w:rsidRPr="00631A06">
        <w:t>est exécutée</w:t>
      </w:r>
      <w:r w:rsidR="004A2A04" w:rsidRPr="00631A06">
        <w:t xml:space="preserve"> </w:t>
      </w:r>
      <w:r w:rsidR="00DA640D" w:rsidRPr="00631A06">
        <w:t>dans BioSIM</w:t>
      </w:r>
      <w:r w:rsidR="004A2A04" w:rsidRPr="00631A06">
        <w:t xml:space="preserve"> (</w:t>
      </w:r>
      <w:r w:rsidR="002A7D13" w:rsidRPr="00631A06">
        <w:rPr>
          <w:noProof/>
          <w:lang w:eastAsia="fr-CA"/>
        </w:rPr>
        <w:drawing>
          <wp:inline distT="0" distB="0" distL="0" distR="0">
            <wp:extent cx="140093" cy="1435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xécuter_coché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93" cy="14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2A04" w:rsidRPr="00631A06">
        <w:t>)</w:t>
      </w:r>
      <w:r w:rsidR="00FD5F19" w:rsidRPr="00631A06">
        <w:t xml:space="preserve">, </w:t>
      </w:r>
      <w:r w:rsidRPr="00631A06">
        <w:t>deux fichiers sont créés </w:t>
      </w:r>
      <w:r w:rsidR="000F25E9" w:rsidRPr="00631A06">
        <w:t xml:space="preserve">: </w:t>
      </w:r>
      <w:r w:rsidRPr="00631A06">
        <w:t>un</w:t>
      </w:r>
      <w:r w:rsidR="000F25E9" w:rsidRPr="00631A06">
        <w:t xml:space="preserve"> </w:t>
      </w:r>
      <w:r w:rsidRPr="00631A06">
        <w:t>fichier météo contenant des données sur toutes les</w:t>
      </w:r>
      <w:r w:rsidR="00F749CD" w:rsidRPr="00631A06">
        <w:t xml:space="preserve"> </w:t>
      </w:r>
      <w:r w:rsidRPr="00631A06">
        <w:t>variables quotidiennes</w:t>
      </w:r>
      <w:r w:rsidR="000F25E9" w:rsidRPr="00631A06">
        <w:t xml:space="preserve"> </w:t>
      </w:r>
      <w:r w:rsidR="00F749CD" w:rsidRPr="00631A06">
        <w:t>(</w:t>
      </w:r>
      <w:r w:rsidRPr="00631A06">
        <w:t>pour toutes les années</w:t>
      </w:r>
      <w:r w:rsidR="00F749CD" w:rsidRPr="00631A06">
        <w:t>) requi</w:t>
      </w:r>
      <w:r w:rsidRPr="00631A06">
        <w:t>ses</w:t>
      </w:r>
      <w:r w:rsidR="00F749CD" w:rsidRPr="00631A06">
        <w:t xml:space="preserve"> </w:t>
      </w:r>
      <w:r w:rsidRPr="00631A06">
        <w:t>comme intrants du</w:t>
      </w:r>
      <w:r w:rsidR="000F25E9" w:rsidRPr="00631A06">
        <w:t xml:space="preserve"> </w:t>
      </w:r>
      <w:r w:rsidR="00DA640D" w:rsidRPr="00631A06">
        <w:t>modèle</w:t>
      </w:r>
      <w:r w:rsidR="000B694D" w:rsidRPr="00631A06">
        <w:t>,</w:t>
      </w:r>
      <w:r w:rsidR="000F25E9" w:rsidRPr="00631A06">
        <w:t xml:space="preserve"> </w:t>
      </w:r>
      <w:r w:rsidRPr="00631A06">
        <w:t>et un fichier de</w:t>
      </w:r>
      <w:r w:rsidR="00F749CD" w:rsidRPr="00631A06">
        <w:t xml:space="preserve"> </w:t>
      </w:r>
      <w:r w:rsidR="000F25E9" w:rsidRPr="00631A06">
        <w:t xml:space="preserve">communication. </w:t>
      </w:r>
      <w:r w:rsidRPr="00631A06">
        <w:t>C</w:t>
      </w:r>
      <w:r w:rsidR="000F25E9" w:rsidRPr="00631A06">
        <w:t xml:space="preserve">e </w:t>
      </w:r>
      <w:r w:rsidRPr="00631A06">
        <w:t>dernier contient de l’</w:t>
      </w:r>
      <w:r w:rsidR="000F25E9" w:rsidRPr="00631A06">
        <w:t xml:space="preserve">information </w:t>
      </w:r>
      <w:r w:rsidRPr="00631A06">
        <w:t>au sujet de l’</w:t>
      </w:r>
      <w:r w:rsidR="000F25E9" w:rsidRPr="00631A06">
        <w:t>ex</w:t>
      </w:r>
      <w:r w:rsidRPr="00631A06">
        <w:t>é</w:t>
      </w:r>
      <w:r w:rsidR="000F25E9" w:rsidRPr="00631A06">
        <w:t>cution</w:t>
      </w:r>
      <w:r w:rsidR="00CC5902" w:rsidRPr="00631A06">
        <w:t xml:space="preserve"> </w:t>
      </w:r>
      <w:r w:rsidRPr="00631A06">
        <w:t>du</w:t>
      </w:r>
      <w:r w:rsidR="00CC5902" w:rsidRPr="00631A06">
        <w:t xml:space="preserve"> </w:t>
      </w:r>
      <w:r w:rsidR="00DA640D" w:rsidRPr="00631A06">
        <w:t>modèle</w:t>
      </w:r>
      <w:r w:rsidR="00CC5902" w:rsidRPr="00631A06">
        <w:t xml:space="preserve"> (</w:t>
      </w:r>
      <w:r w:rsidRPr="00631A06">
        <w:t>p. </w:t>
      </w:r>
      <w:r w:rsidR="00CC5902" w:rsidRPr="00631A06">
        <w:t>e</w:t>
      </w:r>
      <w:r w:rsidRPr="00631A06">
        <w:t>x</w:t>
      </w:r>
      <w:r w:rsidR="00CC5902" w:rsidRPr="00631A06">
        <w:t>.</w:t>
      </w:r>
      <w:r w:rsidRPr="00631A06">
        <w:t>,</w:t>
      </w:r>
      <w:r w:rsidR="00CC5902" w:rsidRPr="00631A06">
        <w:t xml:space="preserve"> </w:t>
      </w:r>
      <w:r w:rsidRPr="00631A06">
        <w:t>les noms des fichiers météo intrants et des fichiers</w:t>
      </w:r>
      <w:r w:rsidR="000F25E9" w:rsidRPr="00631A06">
        <w:t xml:space="preserve"> </w:t>
      </w:r>
      <w:r w:rsidR="00DA640D" w:rsidRPr="00631A06">
        <w:t>modèle</w:t>
      </w:r>
      <w:r w:rsidRPr="00631A06">
        <w:t>s</w:t>
      </w:r>
      <w:r w:rsidR="000B694D" w:rsidRPr="00631A06">
        <w:t xml:space="preserve"> </w:t>
      </w:r>
      <w:r w:rsidRPr="00631A06">
        <w:t>extrants qui seront utilisés</w:t>
      </w:r>
      <w:r w:rsidR="00CC5902" w:rsidRPr="00631A06">
        <w:t>)</w:t>
      </w:r>
      <w:r w:rsidR="000F25E9" w:rsidRPr="00631A06">
        <w:t xml:space="preserve">. </w:t>
      </w:r>
      <w:r w:rsidRPr="00631A06">
        <w:t>Dans</w:t>
      </w:r>
      <w:r w:rsidR="009362A6" w:rsidRPr="00631A06">
        <w:t xml:space="preserve"> BioSIM, </w:t>
      </w:r>
      <w:r w:rsidRPr="00631A06">
        <w:t xml:space="preserve">la </w:t>
      </w:r>
      <w:r w:rsidR="009362A6" w:rsidRPr="00631A06">
        <w:t>c</w:t>
      </w:r>
      <w:r w:rsidR="004A47DD" w:rsidRPr="00631A06">
        <w:t>ommunication</w:t>
      </w:r>
      <w:r w:rsidR="000B694D" w:rsidRPr="00631A06">
        <w:t xml:space="preserve"> </w:t>
      </w:r>
      <w:r w:rsidRPr="00631A06">
        <w:t>avec les</w:t>
      </w:r>
      <w:r w:rsidR="000B694D" w:rsidRPr="00631A06">
        <w:t xml:space="preserve"> </w:t>
      </w:r>
      <w:r w:rsidR="00DA640D" w:rsidRPr="00631A06">
        <w:t>modèles</w:t>
      </w:r>
      <w:r w:rsidR="00CC5902" w:rsidRPr="00631A06">
        <w:t xml:space="preserve"> </w:t>
      </w:r>
      <w:r w:rsidRPr="00631A06">
        <w:t>peut avoir quatre niveaux différents de complexité</w:t>
      </w:r>
      <w:r w:rsidR="00DD5D50" w:rsidRPr="00631A06">
        <w:t>. A</w:t>
      </w:r>
      <w:r w:rsidRPr="00631A06">
        <w:t xml:space="preserve">u niveau le plus élémentaire, les communications prennent la </w:t>
      </w:r>
      <w:r w:rsidR="000B694D" w:rsidRPr="00631A06">
        <w:t>form</w:t>
      </w:r>
      <w:r w:rsidRPr="00631A06">
        <w:t>e d’un fichier contenant seulement quelques lignes</w:t>
      </w:r>
      <w:r w:rsidR="000B694D" w:rsidRPr="00631A06">
        <w:t xml:space="preserve"> </w:t>
      </w:r>
      <w:r w:rsidRPr="00631A06">
        <w:t>de</w:t>
      </w:r>
      <w:r w:rsidR="00C12DF7" w:rsidRPr="00631A06">
        <w:t xml:space="preserve"> text</w:t>
      </w:r>
      <w:r w:rsidRPr="00631A06">
        <w:t>e</w:t>
      </w:r>
      <w:r w:rsidR="00DD5D50" w:rsidRPr="00631A06">
        <w:t xml:space="preserve">. Au </w:t>
      </w:r>
      <w:r w:rsidRPr="00631A06">
        <w:t xml:space="preserve">niveau le plus </w:t>
      </w:r>
      <w:r w:rsidR="007E0D59" w:rsidRPr="00631A06">
        <w:t>complex</w:t>
      </w:r>
      <w:r w:rsidRPr="00631A06">
        <w:t>e</w:t>
      </w:r>
      <w:r w:rsidR="000B694D" w:rsidRPr="00631A06">
        <w:t>, i</w:t>
      </w:r>
      <w:r w:rsidRPr="00631A06">
        <w:t>l s’agit</w:t>
      </w:r>
      <w:r w:rsidR="000B694D" w:rsidRPr="00631A06">
        <w:t xml:space="preserve"> </w:t>
      </w:r>
      <w:r w:rsidRPr="00631A06">
        <w:t>d’un échange continu avec la mémoire</w:t>
      </w:r>
      <w:r w:rsidR="00F80E3B">
        <w:t xml:space="preserve">, ce qui </w:t>
      </w:r>
      <w:r w:rsidRPr="00631A06">
        <w:t>permet à</w:t>
      </w:r>
      <w:r w:rsidR="00C12DF7" w:rsidRPr="00631A06">
        <w:t xml:space="preserve"> </w:t>
      </w:r>
      <w:r w:rsidR="000B694D" w:rsidRPr="00631A06">
        <w:t xml:space="preserve">BioSIM </w:t>
      </w:r>
      <w:r w:rsidRPr="00631A06">
        <w:t xml:space="preserve">de </w:t>
      </w:r>
      <w:r w:rsidR="00FB5903" w:rsidRPr="00631A06">
        <w:t xml:space="preserve">réaliser des </w:t>
      </w:r>
      <w:r w:rsidRPr="00631A06">
        <w:t>calcul</w:t>
      </w:r>
      <w:r w:rsidR="00FB5903" w:rsidRPr="00631A06">
        <w:t>s</w:t>
      </w:r>
      <w:r w:rsidRPr="00631A06">
        <w:t xml:space="preserve"> en</w:t>
      </w:r>
      <w:r w:rsidR="00942BC4" w:rsidRPr="00631A06">
        <w:t xml:space="preserve"> </w:t>
      </w:r>
      <w:r w:rsidR="004A47DD" w:rsidRPr="00631A06">
        <w:t>parall</w:t>
      </w:r>
      <w:r w:rsidRPr="00631A06">
        <w:t>è</w:t>
      </w:r>
      <w:r w:rsidR="004A47DD" w:rsidRPr="00631A06">
        <w:t>l</w:t>
      </w:r>
      <w:r w:rsidRPr="00631A06">
        <w:t>e</w:t>
      </w:r>
      <w:r w:rsidR="004A47DD" w:rsidRPr="00631A06">
        <w:t xml:space="preserve"> </w:t>
      </w:r>
      <w:r w:rsidR="003977EC" w:rsidRPr="00631A06">
        <w:t>o</w:t>
      </w:r>
      <w:r w:rsidRPr="00631A06">
        <w:t>u sur réseau</w:t>
      </w:r>
      <w:r w:rsidR="004A47DD" w:rsidRPr="00631A06">
        <w:t xml:space="preserve">. </w:t>
      </w:r>
      <w:r w:rsidR="00A07FEE" w:rsidRPr="00631A06">
        <w:t>Quand</w:t>
      </w:r>
      <w:r w:rsidR="00BA3013" w:rsidRPr="00631A06">
        <w:t xml:space="preserve"> </w:t>
      </w:r>
      <w:r w:rsidRPr="00631A06">
        <w:t>on utilise le cadre de base</w:t>
      </w:r>
      <w:r w:rsidR="00811160" w:rsidRPr="00631A06">
        <w:t xml:space="preserve"> </w:t>
      </w:r>
      <w:r w:rsidRPr="00631A06">
        <w:t>des modèles de BioSIM</w:t>
      </w:r>
      <w:r w:rsidR="007E0D59" w:rsidRPr="00631A06">
        <w:t xml:space="preserve"> </w:t>
      </w:r>
      <w:r w:rsidR="004A47DD" w:rsidRPr="00631A06">
        <w:t>(class</w:t>
      </w:r>
      <w:r w:rsidRPr="00631A06">
        <w:t>e</w:t>
      </w:r>
      <w:r w:rsidR="004A47DD" w:rsidRPr="00631A06">
        <w:t xml:space="preserve"> </w:t>
      </w:r>
      <w:proofErr w:type="spellStart"/>
      <w:r w:rsidR="004A47DD" w:rsidRPr="00631A06">
        <w:lastRenderedPageBreak/>
        <w:t>C</w:t>
      </w:r>
      <w:r w:rsidR="007C4F7F" w:rsidRPr="00631A06">
        <w:t>BioSIMModelBase</w:t>
      </w:r>
      <w:proofErr w:type="spellEnd"/>
      <w:r w:rsidR="004A47DD" w:rsidRPr="00631A06">
        <w:t>)</w:t>
      </w:r>
      <w:r w:rsidR="000B694D" w:rsidRPr="00631A06">
        <w:t>,</w:t>
      </w:r>
      <w:r w:rsidR="009362A6" w:rsidRPr="00631A06">
        <w:t xml:space="preserve"> </w:t>
      </w:r>
      <w:r w:rsidRPr="00631A06">
        <w:t>l</w:t>
      </w:r>
      <w:r w:rsidR="00FB5903" w:rsidRPr="00631A06">
        <w:t xml:space="preserve">e flux de </w:t>
      </w:r>
      <w:r w:rsidR="009362A6" w:rsidRPr="00631A06">
        <w:t>communication</w:t>
      </w:r>
      <w:r w:rsidRPr="00631A06">
        <w:t>s entre</w:t>
      </w:r>
      <w:r w:rsidR="009362A6" w:rsidRPr="00631A06">
        <w:t xml:space="preserve"> </w:t>
      </w:r>
      <w:r w:rsidR="000B694D" w:rsidRPr="00631A06">
        <w:t xml:space="preserve">BioSIM </w:t>
      </w:r>
      <w:r w:rsidRPr="00631A06">
        <w:t>et le</w:t>
      </w:r>
      <w:r w:rsidR="000B694D" w:rsidRPr="00631A06">
        <w:t xml:space="preserve"> </w:t>
      </w:r>
      <w:r w:rsidR="00DA640D" w:rsidRPr="00631A06">
        <w:t>modèle</w:t>
      </w:r>
      <w:r w:rsidR="000B694D" w:rsidRPr="00631A06">
        <w:t xml:space="preserve"> </w:t>
      </w:r>
      <w:r w:rsidR="00FB5903" w:rsidRPr="00631A06">
        <w:t xml:space="preserve">est </w:t>
      </w:r>
      <w:r w:rsidRPr="00631A06">
        <w:t>très facile à</w:t>
      </w:r>
      <w:r w:rsidR="000B694D" w:rsidRPr="00631A06">
        <w:t xml:space="preserve"> program</w:t>
      </w:r>
      <w:r w:rsidRPr="00631A06">
        <w:t>mer</w:t>
      </w:r>
      <w:r w:rsidR="007E0D59" w:rsidRPr="00631A06">
        <w:t>.</w:t>
      </w:r>
    </w:p>
    <w:p w:rsidR="006F5FDB" w:rsidRPr="00631A06" w:rsidRDefault="006F5FDB" w:rsidP="00A07FEE">
      <w:pPr>
        <w:jc w:val="both"/>
      </w:pPr>
    </w:p>
    <w:p w:rsidR="001C6325" w:rsidRPr="00631A06" w:rsidRDefault="00450882" w:rsidP="00A07FEE">
      <w:pPr>
        <w:jc w:val="both"/>
      </w:pPr>
      <w:r w:rsidRPr="00631A06">
        <w:t>Les</w:t>
      </w:r>
      <w:r w:rsidR="001C6325" w:rsidRPr="00631A06">
        <w:t xml:space="preserve"> instructions </w:t>
      </w:r>
      <w:r w:rsidRPr="00631A06">
        <w:t>suivantes</w:t>
      </w:r>
      <w:r w:rsidR="00F91A6B" w:rsidRPr="00631A06">
        <w:t xml:space="preserve"> </w:t>
      </w:r>
      <w:r w:rsidRPr="00631A06">
        <w:t>s’adressent aux utilisateurs</w:t>
      </w:r>
      <w:r w:rsidR="00F91A6B" w:rsidRPr="00631A06">
        <w:t xml:space="preserve"> </w:t>
      </w:r>
      <w:r w:rsidRPr="00631A06">
        <w:t>qui veulent ajouter une nouvelle</w:t>
      </w:r>
      <w:r w:rsidR="000B694D" w:rsidRPr="00631A06">
        <w:t xml:space="preserve"> </w:t>
      </w:r>
      <w:r w:rsidR="001C6325" w:rsidRPr="00631A06">
        <w:t>interface</w:t>
      </w:r>
      <w:r w:rsidRPr="00631A06">
        <w:t xml:space="preserve"> de modèle</w:t>
      </w:r>
      <w:r w:rsidR="001C6325" w:rsidRPr="00631A06">
        <w:t xml:space="preserve">. </w:t>
      </w:r>
      <w:r w:rsidRPr="00631A06">
        <w:t>Toutefois, l’</w:t>
      </w:r>
      <w:r w:rsidR="00DA640D" w:rsidRPr="00631A06">
        <w:t>Éditeur de modèles</w:t>
      </w:r>
      <w:r w:rsidR="001C6325" w:rsidRPr="00631A06">
        <w:t xml:space="preserve"> </w:t>
      </w:r>
      <w:r w:rsidRPr="00631A06">
        <w:t>peut également être utilisé pour afficher ou éditer</w:t>
      </w:r>
      <w:r w:rsidR="001C6325" w:rsidRPr="00631A06">
        <w:t xml:space="preserve"> </w:t>
      </w:r>
      <w:r w:rsidRPr="00631A06">
        <w:t xml:space="preserve">une </w:t>
      </w:r>
      <w:r w:rsidR="000B694D" w:rsidRPr="00631A06">
        <w:t>interface</w:t>
      </w:r>
      <w:r w:rsidRPr="00631A06">
        <w:t xml:space="preserve"> de modèle existante</w:t>
      </w:r>
      <w:r w:rsidR="001C6325" w:rsidRPr="00631A06">
        <w:t>.</w:t>
      </w:r>
    </w:p>
    <w:p w:rsidR="00E86722" w:rsidRPr="00631A06" w:rsidRDefault="00BA3013" w:rsidP="00ED34B0">
      <w:pPr>
        <w:pStyle w:val="Heading1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bookmarkStart w:id="2" w:name="_Toc504052805"/>
      <w:r w:rsidRPr="00631A06">
        <w:rPr>
          <w:rFonts w:ascii="Times New Roman" w:hAnsi="Times New Roman" w:cs="Times New Roman"/>
        </w:rPr>
        <w:t>Comment lier un</w:t>
      </w:r>
      <w:r w:rsidR="004A47DD" w:rsidRPr="00631A06">
        <w:rPr>
          <w:rFonts w:ascii="Times New Roman" w:hAnsi="Times New Roman" w:cs="Times New Roman"/>
        </w:rPr>
        <w:t xml:space="preserve"> </w:t>
      </w:r>
      <w:r w:rsidR="00DA640D" w:rsidRPr="00631A06">
        <w:rPr>
          <w:rFonts w:ascii="Times New Roman" w:hAnsi="Times New Roman" w:cs="Times New Roman"/>
        </w:rPr>
        <w:t>modèle</w:t>
      </w:r>
      <w:r w:rsidR="004A47DD" w:rsidRPr="00631A06">
        <w:rPr>
          <w:rFonts w:ascii="Times New Roman" w:hAnsi="Times New Roman" w:cs="Times New Roman"/>
        </w:rPr>
        <w:t xml:space="preserve"> (</w:t>
      </w:r>
      <w:r w:rsidRPr="00631A06">
        <w:rPr>
          <w:rFonts w:ascii="Times New Roman" w:hAnsi="Times New Roman" w:cs="Times New Roman"/>
        </w:rPr>
        <w:t>.</w:t>
      </w:r>
      <w:r w:rsidR="001664A1" w:rsidRPr="00631A06">
        <w:rPr>
          <w:rFonts w:ascii="Times New Roman" w:hAnsi="Times New Roman" w:cs="Times New Roman"/>
        </w:rPr>
        <w:t>dll</w:t>
      </w:r>
      <w:r w:rsidR="00C12DF7" w:rsidRPr="00631A06">
        <w:rPr>
          <w:rFonts w:ascii="Times New Roman" w:hAnsi="Times New Roman" w:cs="Times New Roman"/>
        </w:rPr>
        <w:t xml:space="preserve"> </w:t>
      </w:r>
      <w:proofErr w:type="gramStart"/>
      <w:r w:rsidR="00C12DF7" w:rsidRPr="00631A06">
        <w:rPr>
          <w:rFonts w:ascii="Times New Roman" w:hAnsi="Times New Roman" w:cs="Times New Roman"/>
        </w:rPr>
        <w:t>o</w:t>
      </w:r>
      <w:r w:rsidRPr="00631A06">
        <w:rPr>
          <w:rFonts w:ascii="Times New Roman" w:hAnsi="Times New Roman" w:cs="Times New Roman"/>
        </w:rPr>
        <w:t>u</w:t>
      </w:r>
      <w:proofErr w:type="gramEnd"/>
      <w:r w:rsidR="00C12DF7" w:rsidRPr="00631A06">
        <w:rPr>
          <w:rFonts w:ascii="Times New Roman" w:hAnsi="Times New Roman" w:cs="Times New Roman"/>
        </w:rPr>
        <w:t xml:space="preserve"> </w:t>
      </w:r>
      <w:r w:rsidRPr="00631A06">
        <w:rPr>
          <w:rFonts w:ascii="Times New Roman" w:hAnsi="Times New Roman" w:cs="Times New Roman"/>
        </w:rPr>
        <w:t>.</w:t>
      </w:r>
      <w:proofErr w:type="spellStart"/>
      <w:r w:rsidR="00C12DF7" w:rsidRPr="00631A06">
        <w:rPr>
          <w:rFonts w:ascii="Times New Roman" w:hAnsi="Times New Roman" w:cs="Times New Roman"/>
        </w:rPr>
        <w:t>exe</w:t>
      </w:r>
      <w:proofErr w:type="spellEnd"/>
      <w:r w:rsidR="004A47DD" w:rsidRPr="00631A06">
        <w:rPr>
          <w:rFonts w:ascii="Times New Roman" w:hAnsi="Times New Roman" w:cs="Times New Roman"/>
        </w:rPr>
        <w:t xml:space="preserve">) </w:t>
      </w:r>
      <w:r w:rsidRPr="00631A06">
        <w:rPr>
          <w:rFonts w:ascii="Times New Roman" w:hAnsi="Times New Roman" w:cs="Times New Roman"/>
        </w:rPr>
        <w:t>à</w:t>
      </w:r>
      <w:r w:rsidR="004A47DD" w:rsidRPr="00631A06">
        <w:rPr>
          <w:rFonts w:ascii="Times New Roman" w:hAnsi="Times New Roman" w:cs="Times New Roman"/>
        </w:rPr>
        <w:t xml:space="preserve"> BioSIM</w:t>
      </w:r>
      <w:bookmarkEnd w:id="2"/>
    </w:p>
    <w:p w:rsidR="00010290" w:rsidRPr="00631A06" w:rsidRDefault="00010290" w:rsidP="00A07FEE">
      <w:pPr>
        <w:jc w:val="both"/>
      </w:pPr>
    </w:p>
    <w:p w:rsidR="0083265E" w:rsidRPr="00631A06" w:rsidRDefault="00BA3013" w:rsidP="00A07FEE">
      <w:pPr>
        <w:jc w:val="both"/>
      </w:pPr>
      <w:r w:rsidRPr="00631A06">
        <w:t>Lorsqu’un fichier .dll ou .</w:t>
      </w:r>
      <w:proofErr w:type="spellStart"/>
      <w:r w:rsidRPr="00631A06">
        <w:t>exe</w:t>
      </w:r>
      <w:proofErr w:type="spellEnd"/>
      <w:r w:rsidR="00C12DF7" w:rsidRPr="00631A06">
        <w:t xml:space="preserve"> </w:t>
      </w:r>
      <w:r w:rsidR="000B694D" w:rsidRPr="00631A06">
        <w:t xml:space="preserve">compatible </w:t>
      </w:r>
      <w:r w:rsidRPr="00631A06">
        <w:t>avec BioSIM</w:t>
      </w:r>
      <w:r w:rsidR="00C12DF7" w:rsidRPr="00631A06">
        <w:t xml:space="preserve"> </w:t>
      </w:r>
      <w:r w:rsidRPr="00631A06">
        <w:t>a été créé</w:t>
      </w:r>
      <w:r w:rsidR="00C12DF7" w:rsidRPr="00631A06">
        <w:t xml:space="preserve">, </w:t>
      </w:r>
      <w:r w:rsidRPr="00631A06">
        <w:t>vous devez l’associer à</w:t>
      </w:r>
      <w:r w:rsidR="004A47DD" w:rsidRPr="00631A06">
        <w:t xml:space="preserve"> BioSIM</w:t>
      </w:r>
      <w:r w:rsidRPr="00631A06">
        <w:t xml:space="preserve"> par l’intermédiaire de</w:t>
      </w:r>
      <w:r w:rsidR="00C12DF7" w:rsidRPr="00631A06">
        <w:t xml:space="preserve"> </w:t>
      </w:r>
      <w:bookmarkEnd w:id="0"/>
      <w:r w:rsidRPr="00631A06">
        <w:t>l’</w:t>
      </w:r>
      <w:r w:rsidR="00DA640D" w:rsidRPr="00631A06">
        <w:t>Éditeur de modèles</w:t>
      </w:r>
      <w:r w:rsidR="004A47DD" w:rsidRPr="00631A06">
        <w:t>.</w:t>
      </w:r>
      <w:r w:rsidR="00A70B48" w:rsidRPr="00631A06">
        <w:t xml:space="preserve"> </w:t>
      </w:r>
      <w:r w:rsidRPr="00631A06">
        <w:t>Tout d’abord</w:t>
      </w:r>
      <w:r w:rsidR="00A70B48" w:rsidRPr="00631A06">
        <w:t xml:space="preserve">, </w:t>
      </w:r>
      <w:r w:rsidRPr="00631A06">
        <w:t>vous devez</w:t>
      </w:r>
      <w:r w:rsidR="00A70B48" w:rsidRPr="00631A06">
        <w:t xml:space="preserve"> cop</w:t>
      </w:r>
      <w:r w:rsidRPr="00631A06">
        <w:t>ier</w:t>
      </w:r>
      <w:r w:rsidR="000C27F2" w:rsidRPr="00631A06">
        <w:t xml:space="preserve"> </w:t>
      </w:r>
      <w:r w:rsidRPr="00631A06">
        <w:t>le fichier</w:t>
      </w:r>
      <w:r w:rsidR="000C27F2" w:rsidRPr="00631A06">
        <w:t xml:space="preserve"> ex</w:t>
      </w:r>
      <w:r w:rsidRPr="00631A06">
        <w:t>é</w:t>
      </w:r>
      <w:r w:rsidR="000C27F2" w:rsidRPr="00631A06">
        <w:t>cutable (.dll o</w:t>
      </w:r>
      <w:r w:rsidRPr="00631A06">
        <w:t>u</w:t>
      </w:r>
      <w:r w:rsidR="000C27F2" w:rsidRPr="00631A06">
        <w:t xml:space="preserve"> .</w:t>
      </w:r>
      <w:proofErr w:type="spellStart"/>
      <w:r w:rsidR="000C27F2" w:rsidRPr="00631A06">
        <w:t>exe</w:t>
      </w:r>
      <w:proofErr w:type="spellEnd"/>
      <w:r w:rsidR="000C27F2" w:rsidRPr="00631A06">
        <w:t xml:space="preserve">) </w:t>
      </w:r>
      <w:r w:rsidRPr="00631A06">
        <w:t>dans le sous-répertoire</w:t>
      </w:r>
      <w:r w:rsidR="000C27F2" w:rsidRPr="00631A06">
        <w:t xml:space="preserve"> </w:t>
      </w:r>
      <w:r w:rsidR="00796F28" w:rsidRPr="00631A06">
        <w:t>…</w:t>
      </w:r>
      <w:r w:rsidR="000C27F2" w:rsidRPr="00631A06">
        <w:t>\BioSIM\</w:t>
      </w:r>
      <w:proofErr w:type="spellStart"/>
      <w:r w:rsidR="00DA640D" w:rsidRPr="00631A06">
        <w:t>Mod</w:t>
      </w:r>
      <w:r w:rsidRPr="00631A06">
        <w:t>e</w:t>
      </w:r>
      <w:r w:rsidR="00DA640D" w:rsidRPr="00631A06">
        <w:t>ls</w:t>
      </w:r>
      <w:proofErr w:type="spellEnd"/>
      <w:r w:rsidR="000C27F2" w:rsidRPr="00631A06">
        <w:t xml:space="preserve">\. </w:t>
      </w:r>
      <w:r w:rsidRPr="00631A06">
        <w:t>C’est alors seulement que vous pouvez utiliser</w:t>
      </w:r>
      <w:r w:rsidR="004D2313" w:rsidRPr="00631A06">
        <w:t xml:space="preserve"> </w:t>
      </w:r>
      <w:r w:rsidRPr="00631A06">
        <w:t>l’</w:t>
      </w:r>
      <w:r w:rsidR="00DA640D" w:rsidRPr="00631A06">
        <w:t>Éditeur de modèles</w:t>
      </w:r>
      <w:r w:rsidR="004A47DD" w:rsidRPr="00631A06">
        <w:t xml:space="preserve"> </w:t>
      </w:r>
      <w:r w:rsidRPr="00631A06">
        <w:t>pour créer une nouvelle</w:t>
      </w:r>
      <w:r w:rsidR="0083265E" w:rsidRPr="00631A06">
        <w:t xml:space="preserve"> interface</w:t>
      </w:r>
      <w:r w:rsidRPr="00631A06">
        <w:t xml:space="preserve"> de modèle</w:t>
      </w:r>
      <w:r w:rsidR="0083265E" w:rsidRPr="00631A06">
        <w:t>.</w:t>
      </w:r>
    </w:p>
    <w:p w:rsidR="00BA326E" w:rsidRPr="00631A06" w:rsidRDefault="00BA326E" w:rsidP="00A07FEE">
      <w:pPr>
        <w:pStyle w:val="Heading2"/>
        <w:rPr>
          <w:rFonts w:ascii="Times New Roman" w:hAnsi="Times New Roman" w:cs="Times New Roman"/>
          <w:i w:val="0"/>
          <w:highlight w:val="yellow"/>
        </w:rPr>
      </w:pPr>
    </w:p>
    <w:p w:rsidR="0076745D" w:rsidRPr="00631A06" w:rsidRDefault="00BA3013" w:rsidP="00ED34B0">
      <w:pPr>
        <w:pStyle w:val="Heading2"/>
        <w:numPr>
          <w:ilvl w:val="1"/>
          <w:numId w:val="10"/>
        </w:numPr>
        <w:rPr>
          <w:rFonts w:ascii="Times New Roman" w:hAnsi="Times New Roman" w:cs="Times New Roman"/>
          <w:i w:val="0"/>
        </w:rPr>
      </w:pPr>
      <w:bookmarkStart w:id="3" w:name="_Toc504052806"/>
      <w:r w:rsidRPr="00631A06">
        <w:rPr>
          <w:rFonts w:ascii="Times New Roman" w:hAnsi="Times New Roman" w:cs="Times New Roman"/>
          <w:i w:val="0"/>
        </w:rPr>
        <w:t xml:space="preserve">Page </w:t>
      </w:r>
      <w:r w:rsidR="00DA640D" w:rsidRPr="00631A06">
        <w:rPr>
          <w:rFonts w:ascii="Times New Roman" w:hAnsi="Times New Roman" w:cs="Times New Roman"/>
        </w:rPr>
        <w:t>Modèles</w:t>
      </w:r>
      <w:r w:rsidR="00C3140C" w:rsidRPr="00631A06">
        <w:rPr>
          <w:rFonts w:ascii="Times New Roman" w:hAnsi="Times New Roman" w:cs="Times New Roman"/>
        </w:rPr>
        <w:t xml:space="preserve"> </w:t>
      </w:r>
      <w:r w:rsidRPr="00631A06">
        <w:rPr>
          <w:rFonts w:ascii="Times New Roman" w:hAnsi="Times New Roman" w:cs="Times New Roman"/>
          <w:i w:val="0"/>
        </w:rPr>
        <w:t>dans l</w:t>
      </w:r>
      <w:r w:rsidR="00171A45">
        <w:rPr>
          <w:rFonts w:ascii="Times New Roman" w:hAnsi="Times New Roman" w:cs="Times New Roman"/>
          <w:i w:val="0"/>
        </w:rPr>
        <w:t>’Administrateur de fichiers</w:t>
      </w:r>
      <w:bookmarkEnd w:id="3"/>
    </w:p>
    <w:p w:rsidR="00DA20BE" w:rsidRPr="00631A06" w:rsidRDefault="00171A45" w:rsidP="00A07FEE">
      <w:pPr>
        <w:jc w:val="both"/>
      </w:pPr>
      <w:r w:rsidRPr="00631A06">
        <w:rPr>
          <w:noProof/>
          <w:lang w:eastAsia="fr-CA"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4208780</wp:posOffset>
            </wp:positionH>
            <wp:positionV relativeFrom="paragraph">
              <wp:posOffset>102870</wp:posOffset>
            </wp:positionV>
            <wp:extent cx="2122805" cy="3371850"/>
            <wp:effectExtent l="0" t="0" r="0" b="0"/>
            <wp:wrapTight wrapText="bothSides">
              <wp:wrapPolygon edited="0">
                <wp:start x="0" y="0"/>
                <wp:lineTo x="0" y="21478"/>
                <wp:lineTo x="21322" y="21478"/>
                <wp:lineTo x="21322" y="0"/>
                <wp:lineTo x="0" y="0"/>
              </wp:wrapPolygon>
            </wp:wrapTight>
            <wp:docPr id="4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Éditeur_de_données_liées_Modèle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B96" w:rsidRPr="00631A06" w:rsidRDefault="00BA3013" w:rsidP="00A07FEE">
      <w:pPr>
        <w:jc w:val="both"/>
      </w:pPr>
      <w:r w:rsidRPr="00631A06">
        <w:t>La page</w:t>
      </w:r>
      <w:r w:rsidR="008B3829" w:rsidRPr="00631A06">
        <w:t xml:space="preserve"> </w:t>
      </w:r>
      <w:r w:rsidR="00DA640D" w:rsidRPr="00631A06">
        <w:rPr>
          <w:i/>
        </w:rPr>
        <w:t>Modèles</w:t>
      </w:r>
      <w:r w:rsidR="00586676" w:rsidRPr="00631A06">
        <w:t xml:space="preserve"> </w:t>
      </w:r>
      <w:r w:rsidRPr="00631A06">
        <w:t>d</w:t>
      </w:r>
      <w:r w:rsidR="00F80E3B">
        <w:t xml:space="preserve">ans </w:t>
      </w:r>
      <w:r w:rsidRPr="00631A06">
        <w:t>l’</w:t>
      </w:r>
      <w:r w:rsidR="00894C73">
        <w:rPr>
          <w:i/>
        </w:rPr>
        <w:t>Administrateur de fichiers</w:t>
      </w:r>
      <w:r w:rsidR="00894C73" w:rsidRPr="00631A06">
        <w:t xml:space="preserve"> </w:t>
      </w:r>
      <w:r w:rsidRPr="00631A06">
        <w:t>vous permet de</w:t>
      </w:r>
      <w:r w:rsidR="0076745D" w:rsidRPr="00631A06">
        <w:t xml:space="preserve"> </w:t>
      </w:r>
      <w:r w:rsidRPr="00631A06">
        <w:t>créer</w:t>
      </w:r>
      <w:r w:rsidR="0076745D" w:rsidRPr="00631A06">
        <w:t xml:space="preserve">, </w:t>
      </w:r>
      <w:r w:rsidRPr="00631A06">
        <w:t>de supprimer</w:t>
      </w:r>
      <w:r w:rsidR="0076745D" w:rsidRPr="00631A06">
        <w:t xml:space="preserve"> </w:t>
      </w:r>
      <w:r w:rsidRPr="00631A06">
        <w:t>et de modifier</w:t>
      </w:r>
      <w:r w:rsidR="0076745D" w:rsidRPr="00631A06">
        <w:t xml:space="preserve"> </w:t>
      </w:r>
      <w:r w:rsidRPr="00631A06">
        <w:t>des interfaces de modèle</w:t>
      </w:r>
      <w:r w:rsidR="0076745D" w:rsidRPr="00631A06">
        <w:t>.</w:t>
      </w:r>
    </w:p>
    <w:p w:rsidR="00AC6DCB" w:rsidRPr="00631A06" w:rsidRDefault="00AC6DCB" w:rsidP="00A07FEE">
      <w:pPr>
        <w:jc w:val="both"/>
      </w:pPr>
    </w:p>
    <w:p w:rsidR="0076745D" w:rsidRPr="00631A06" w:rsidRDefault="00231B39" w:rsidP="00A07FEE">
      <w:pPr>
        <w:jc w:val="both"/>
      </w:pPr>
      <w:r w:rsidRPr="00631A06">
        <w:t>Lorsque vous avez créé une nouvelle</w:t>
      </w:r>
      <w:r w:rsidR="00F26640" w:rsidRPr="00631A06">
        <w:t xml:space="preserve"> </w:t>
      </w:r>
      <w:r w:rsidR="00BA3013" w:rsidRPr="00631A06">
        <w:t>interface de modèle</w:t>
      </w:r>
      <w:r w:rsidRPr="00631A06">
        <w:t>,</w:t>
      </w:r>
      <w:r w:rsidR="00F26640" w:rsidRPr="00631A06">
        <w:t xml:space="preserve"> </w:t>
      </w:r>
      <w:r w:rsidRPr="00631A06">
        <w:t xml:space="preserve">vous pouvez l’ouvrir en </w:t>
      </w:r>
      <w:r w:rsidR="00F26640" w:rsidRPr="00631A06">
        <w:t>double</w:t>
      </w:r>
      <w:r w:rsidRPr="00631A06">
        <w:t>-cliquant sur son nom dans la liste pour l’éditer</w:t>
      </w:r>
      <w:r w:rsidR="0076745D" w:rsidRPr="00631A06">
        <w:t>.</w:t>
      </w:r>
      <w:r w:rsidR="00857AD1" w:rsidRPr="00631A06">
        <w:t xml:space="preserve"> </w:t>
      </w:r>
      <w:r w:rsidRPr="00631A06">
        <w:t>Vous pouvez accéder de la même manière</w:t>
      </w:r>
      <w:r w:rsidR="00857AD1" w:rsidRPr="00631A06">
        <w:t xml:space="preserve"> </w:t>
      </w:r>
      <w:r w:rsidRPr="00631A06">
        <w:t>aux</w:t>
      </w:r>
      <w:r w:rsidR="00BA3013" w:rsidRPr="00631A06">
        <w:t xml:space="preserve"> interfaces de modèle</w:t>
      </w:r>
      <w:r w:rsidR="00857AD1" w:rsidRPr="00631A06">
        <w:t xml:space="preserve"> </w:t>
      </w:r>
      <w:r w:rsidRPr="00631A06">
        <w:t>déjà existantes</w:t>
      </w:r>
      <w:r w:rsidR="00857AD1" w:rsidRPr="00631A06">
        <w:t>.</w:t>
      </w:r>
    </w:p>
    <w:p w:rsidR="0076745D" w:rsidRPr="00631A06" w:rsidRDefault="0076745D" w:rsidP="00A07FEE">
      <w:pPr>
        <w:jc w:val="both"/>
      </w:pPr>
    </w:p>
    <w:p w:rsidR="00024834" w:rsidRPr="00631A06" w:rsidRDefault="00231B39" w:rsidP="00A07FEE">
      <w:pPr>
        <w:jc w:val="both"/>
      </w:pPr>
      <w:smartTag w:uri="urn:schemas-microsoft-com:office:smarttags" w:element="PersonName">
        <w:smartTagPr>
          <w:attr w:name="ProductID" w:val="La page Mod￨les"/>
        </w:smartTagPr>
        <w:r w:rsidRPr="00631A06">
          <w:t xml:space="preserve">La page </w:t>
        </w:r>
        <w:r w:rsidRPr="00631A06">
          <w:rPr>
            <w:i/>
          </w:rPr>
          <w:t>Modèles</w:t>
        </w:r>
      </w:smartTag>
      <w:r w:rsidRPr="00631A06">
        <w:t xml:space="preserve"> vous offre les boutons et les champs suivants </w:t>
      </w:r>
      <w:r w:rsidR="00024834" w:rsidRPr="00631A06">
        <w:t>:</w:t>
      </w:r>
    </w:p>
    <w:p w:rsidR="00DA20BE" w:rsidRPr="00631A06" w:rsidRDefault="00DA20BE" w:rsidP="00A07FEE">
      <w:pPr>
        <w:jc w:val="both"/>
      </w:pPr>
    </w:p>
    <w:p w:rsidR="00FA6B96" w:rsidRPr="00631A06" w:rsidRDefault="002A7D13" w:rsidP="00A07FEE">
      <w:pPr>
        <w:jc w:val="both"/>
      </w:pPr>
      <w:r w:rsidRPr="00631A06">
        <w:rPr>
          <w:noProof/>
          <w:lang w:eastAsia="fr-CA"/>
        </w:rPr>
        <w:drawing>
          <wp:inline distT="0" distB="0" distL="0" distR="0">
            <wp:extent cx="149860" cy="143510"/>
            <wp:effectExtent l="0" t="0" r="0" b="0"/>
            <wp:docPr id="3" name="Picture 3" descr="Nouve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uveau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" cy="14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1DA1" w:rsidRPr="00631A06">
        <w:t xml:space="preserve"> </w:t>
      </w:r>
      <w:r w:rsidR="00FB5903" w:rsidRPr="00631A06">
        <w:t>Nouveau</w:t>
      </w:r>
      <w:r w:rsidR="00231B39" w:rsidRPr="00631A06">
        <w:t> </w:t>
      </w:r>
      <w:r w:rsidR="00DA20BE" w:rsidRPr="00631A06">
        <w:t xml:space="preserve">: </w:t>
      </w:r>
      <w:r w:rsidR="0006576E" w:rsidRPr="00631A06">
        <w:t>A</w:t>
      </w:r>
      <w:r w:rsidR="00231B39" w:rsidRPr="00631A06">
        <w:t>joute</w:t>
      </w:r>
      <w:r w:rsidR="00DA20BE" w:rsidRPr="00631A06">
        <w:t xml:space="preserve"> </w:t>
      </w:r>
      <w:r w:rsidR="00231B39" w:rsidRPr="00631A06">
        <w:t>une nouvelle interface</w:t>
      </w:r>
      <w:r w:rsidR="00BA3013" w:rsidRPr="00631A06">
        <w:t xml:space="preserve"> de modèle</w:t>
      </w:r>
      <w:r w:rsidR="004F1DA1" w:rsidRPr="00631A06">
        <w:t xml:space="preserve"> </w:t>
      </w:r>
      <w:r w:rsidR="00231B39" w:rsidRPr="00631A06">
        <w:t>à BioSIM</w:t>
      </w:r>
      <w:r w:rsidR="00586676" w:rsidRPr="00631A06">
        <w:t xml:space="preserve">; </w:t>
      </w:r>
      <w:r w:rsidR="00231B39" w:rsidRPr="00631A06">
        <w:t>une ligne é</w:t>
      </w:r>
      <w:r w:rsidR="00A70A0F" w:rsidRPr="00631A06">
        <w:t>dit</w:t>
      </w:r>
      <w:r w:rsidR="0059268F" w:rsidRPr="00631A06">
        <w:t>able</w:t>
      </w:r>
      <w:r w:rsidR="00A70A0F" w:rsidRPr="00631A06">
        <w:t xml:space="preserve"> </w:t>
      </w:r>
      <w:r w:rsidR="00231B39" w:rsidRPr="00631A06">
        <w:t xml:space="preserve">apparaît dans </w:t>
      </w:r>
      <w:r w:rsidR="00294CEC" w:rsidRPr="00631A06">
        <w:t>la liste</w:t>
      </w:r>
      <w:r w:rsidR="00231B39" w:rsidRPr="00631A06">
        <w:t>, et</w:t>
      </w:r>
      <w:r w:rsidR="00586676" w:rsidRPr="00631A06">
        <w:t xml:space="preserve"> </w:t>
      </w:r>
      <w:r w:rsidR="00231B39" w:rsidRPr="00631A06">
        <w:t>vous permet d’entrer le nom</w:t>
      </w:r>
      <w:r w:rsidR="00586676" w:rsidRPr="00631A06">
        <w:t xml:space="preserve"> </w:t>
      </w:r>
      <w:r w:rsidR="00231B39" w:rsidRPr="00631A06">
        <w:t>de cette nouvelle</w:t>
      </w:r>
      <w:r w:rsidR="00586676" w:rsidRPr="00631A06">
        <w:t xml:space="preserve"> </w:t>
      </w:r>
      <w:r w:rsidR="00BA3013" w:rsidRPr="00631A06">
        <w:t>interface de modèle</w:t>
      </w:r>
      <w:r w:rsidR="00586676" w:rsidRPr="00631A06">
        <w:t>.</w:t>
      </w:r>
    </w:p>
    <w:p w:rsidR="00434B91" w:rsidRPr="00631A06" w:rsidRDefault="00434B91" w:rsidP="00A07FEE">
      <w:pPr>
        <w:jc w:val="both"/>
      </w:pPr>
    </w:p>
    <w:p w:rsidR="00DA20BE" w:rsidRPr="00631A06" w:rsidRDefault="002A7D13" w:rsidP="00A07FEE">
      <w:pPr>
        <w:jc w:val="both"/>
      </w:pPr>
      <w:r w:rsidRPr="00631A06">
        <w:rPr>
          <w:noProof/>
          <w:lang w:eastAsia="fr-CA"/>
        </w:rPr>
        <w:drawing>
          <wp:inline distT="0" distB="0" distL="0" distR="0">
            <wp:extent cx="149860" cy="143510"/>
            <wp:effectExtent l="0" t="0" r="0" b="0"/>
            <wp:docPr id="4" name="Picture 4" descr="Suppri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upprimer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" cy="14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1178" w:rsidRPr="00631A06">
        <w:t xml:space="preserve"> </w:t>
      </w:r>
      <w:r w:rsidR="00FB5903" w:rsidRPr="00631A06">
        <w:t>Supprimer</w:t>
      </w:r>
      <w:r w:rsidR="00231B39" w:rsidRPr="00631A06">
        <w:t> </w:t>
      </w:r>
      <w:r w:rsidR="00DA20BE" w:rsidRPr="00631A06">
        <w:t xml:space="preserve">: </w:t>
      </w:r>
      <w:r w:rsidR="00231B39" w:rsidRPr="00631A06">
        <w:t>Supprime</w:t>
      </w:r>
      <w:r w:rsidR="00E20FFC" w:rsidRPr="00631A06">
        <w:t xml:space="preserve"> </w:t>
      </w:r>
      <w:r w:rsidR="00231B39" w:rsidRPr="00631A06">
        <w:t>l’interface de modèle sélectionnée</w:t>
      </w:r>
      <w:r w:rsidR="00DA20BE" w:rsidRPr="00631A06">
        <w:t>.</w:t>
      </w:r>
    </w:p>
    <w:p w:rsidR="00434B91" w:rsidRPr="00631A06" w:rsidRDefault="00434B91" w:rsidP="00A07FEE">
      <w:pPr>
        <w:jc w:val="both"/>
      </w:pPr>
    </w:p>
    <w:p w:rsidR="000C27F2" w:rsidRPr="00631A06" w:rsidRDefault="002A7D13" w:rsidP="00A07FEE">
      <w:pPr>
        <w:jc w:val="both"/>
      </w:pPr>
      <w:r w:rsidRPr="00631A06">
        <w:rPr>
          <w:noProof/>
          <w:lang w:eastAsia="fr-CA"/>
        </w:rPr>
        <w:drawing>
          <wp:inline distT="0" distB="0" distL="0" distR="0">
            <wp:extent cx="149860" cy="143510"/>
            <wp:effectExtent l="0" t="0" r="0" b="0"/>
            <wp:docPr id="5" name="Picture 5" descr="Édi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Édit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" cy="14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1178" w:rsidRPr="00631A06">
        <w:t xml:space="preserve"> </w:t>
      </w:r>
      <w:r w:rsidR="00FB5903" w:rsidRPr="00631A06">
        <w:t>Éditer</w:t>
      </w:r>
      <w:r w:rsidR="00231B39" w:rsidRPr="00631A06">
        <w:t> </w:t>
      </w:r>
      <w:r w:rsidR="00DA20BE" w:rsidRPr="00631A06">
        <w:t xml:space="preserve">: </w:t>
      </w:r>
      <w:r w:rsidR="00231B39" w:rsidRPr="00631A06">
        <w:t>É</w:t>
      </w:r>
      <w:r w:rsidR="00DA20BE" w:rsidRPr="00631A06">
        <w:t>dit</w:t>
      </w:r>
      <w:r w:rsidR="00231B39" w:rsidRPr="00631A06">
        <w:t>e</w:t>
      </w:r>
      <w:r w:rsidR="00DA20BE" w:rsidRPr="00631A06">
        <w:t xml:space="preserve"> </w:t>
      </w:r>
      <w:r w:rsidR="00231B39" w:rsidRPr="00631A06">
        <w:t>l’interface de modèle sélectionnée</w:t>
      </w:r>
      <w:r w:rsidR="00DA20BE" w:rsidRPr="00631A06">
        <w:t>.</w:t>
      </w:r>
    </w:p>
    <w:p w:rsidR="00434B91" w:rsidRPr="00631A06" w:rsidRDefault="00434B91" w:rsidP="00A07FEE">
      <w:pPr>
        <w:jc w:val="both"/>
      </w:pPr>
    </w:p>
    <w:p w:rsidR="00DA20BE" w:rsidRPr="00631A06" w:rsidRDefault="002A7D13" w:rsidP="00A07FEE">
      <w:pPr>
        <w:jc w:val="both"/>
      </w:pPr>
      <w:r w:rsidRPr="00631A06">
        <w:rPr>
          <w:noProof/>
          <w:lang w:eastAsia="fr-CA"/>
        </w:rPr>
        <w:drawing>
          <wp:inline distT="0" distB="0" distL="0" distR="0">
            <wp:extent cx="149860" cy="143510"/>
            <wp:effectExtent l="0" t="0" r="0" b="0"/>
            <wp:docPr id="6" name="Picture 6" descr="Copier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pier_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" cy="14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1178" w:rsidRPr="00631A06">
        <w:t xml:space="preserve"> </w:t>
      </w:r>
      <w:r w:rsidR="00FB5903" w:rsidRPr="00631A06">
        <w:t>Copier</w:t>
      </w:r>
      <w:r w:rsidR="00231B39" w:rsidRPr="00631A06">
        <w:t> </w:t>
      </w:r>
      <w:r w:rsidR="00DA20BE" w:rsidRPr="00631A06">
        <w:t xml:space="preserve">: </w:t>
      </w:r>
      <w:r w:rsidR="00E20FFC" w:rsidRPr="00631A06">
        <w:t>C</w:t>
      </w:r>
      <w:r w:rsidR="00DA20BE" w:rsidRPr="00631A06">
        <w:t>op</w:t>
      </w:r>
      <w:r w:rsidR="00231B39" w:rsidRPr="00631A06">
        <w:t>ie</w:t>
      </w:r>
      <w:r w:rsidR="00DA20BE" w:rsidRPr="00631A06">
        <w:t xml:space="preserve"> </w:t>
      </w:r>
      <w:r w:rsidR="00231B39" w:rsidRPr="00631A06">
        <w:t>l’interface de modèle sélectionnée</w:t>
      </w:r>
      <w:r w:rsidR="00DA20BE" w:rsidRPr="00631A06">
        <w:t>.</w:t>
      </w:r>
    </w:p>
    <w:p w:rsidR="00575F71" w:rsidRPr="00631A06" w:rsidRDefault="00575F71" w:rsidP="00A07FEE">
      <w:pPr>
        <w:jc w:val="both"/>
        <w:rPr>
          <w:b/>
        </w:rPr>
      </w:pPr>
    </w:p>
    <w:p w:rsidR="0006576E" w:rsidRPr="00631A06" w:rsidRDefault="00231B39" w:rsidP="00A07FEE">
      <w:pPr>
        <w:jc w:val="both"/>
      </w:pPr>
      <w:r w:rsidRPr="00631A06">
        <w:t>Touche</w:t>
      </w:r>
      <w:r w:rsidRPr="00631A06">
        <w:rPr>
          <w:b/>
        </w:rPr>
        <w:t xml:space="preserve"> </w:t>
      </w:r>
      <w:r w:rsidR="0006576E" w:rsidRPr="00631A06">
        <w:rPr>
          <w:b/>
        </w:rPr>
        <w:t>F2</w:t>
      </w:r>
      <w:r w:rsidRPr="00631A06">
        <w:rPr>
          <w:b/>
        </w:rPr>
        <w:t> </w:t>
      </w:r>
      <w:r w:rsidR="00E20FFC" w:rsidRPr="00631A06">
        <w:t>: R</w:t>
      </w:r>
      <w:r w:rsidR="0006576E" w:rsidRPr="00631A06">
        <w:t>en</w:t>
      </w:r>
      <w:r w:rsidRPr="00631A06">
        <w:t>omme</w:t>
      </w:r>
      <w:r w:rsidR="0006576E" w:rsidRPr="00631A06">
        <w:t xml:space="preserve"> </w:t>
      </w:r>
      <w:r w:rsidRPr="00631A06">
        <w:t>l’interface de modèle sélectionnée</w:t>
      </w:r>
      <w:r w:rsidR="0006576E" w:rsidRPr="00631A06">
        <w:t>.</w:t>
      </w:r>
    </w:p>
    <w:p w:rsidR="000C27F2" w:rsidRPr="00631A06" w:rsidRDefault="000C27F2" w:rsidP="00A07FEE">
      <w:pPr>
        <w:jc w:val="both"/>
      </w:pPr>
    </w:p>
    <w:p w:rsidR="00D93BB9" w:rsidRPr="00631A06" w:rsidRDefault="00DA20BE" w:rsidP="00A07FEE">
      <w:pPr>
        <w:jc w:val="both"/>
      </w:pPr>
      <w:r w:rsidRPr="00631A06">
        <w:t>A</w:t>
      </w:r>
      <w:r w:rsidR="00B278E0" w:rsidRPr="00631A06">
        <w:t>près avoir ajouté</w:t>
      </w:r>
      <w:r w:rsidRPr="00631A06">
        <w:t xml:space="preserve"> </w:t>
      </w:r>
      <w:r w:rsidR="00231B39" w:rsidRPr="00631A06">
        <w:t>une nouvelle interface</w:t>
      </w:r>
      <w:r w:rsidR="00BA3013" w:rsidRPr="00631A06">
        <w:t xml:space="preserve"> de modèle</w:t>
      </w:r>
      <w:r w:rsidRPr="00631A06">
        <w:t xml:space="preserve"> </w:t>
      </w:r>
      <w:r w:rsidR="00B278E0" w:rsidRPr="00631A06">
        <w:t>en lui assignant un nom</w:t>
      </w:r>
      <w:r w:rsidRPr="00631A06">
        <w:t xml:space="preserve">, </w:t>
      </w:r>
      <w:r w:rsidR="00B278E0" w:rsidRPr="00631A06">
        <w:t>vous devez la sélectionner</w:t>
      </w:r>
      <w:r w:rsidR="00904426" w:rsidRPr="00631A06">
        <w:t xml:space="preserve"> </w:t>
      </w:r>
      <w:r w:rsidR="00B278E0" w:rsidRPr="00631A06">
        <w:t xml:space="preserve">dans </w:t>
      </w:r>
      <w:r w:rsidR="00294CEC" w:rsidRPr="00631A06">
        <w:t>la liste</w:t>
      </w:r>
      <w:r w:rsidR="00904426" w:rsidRPr="00631A06">
        <w:t xml:space="preserve"> </w:t>
      </w:r>
      <w:r w:rsidR="00BA3013" w:rsidRPr="00631A06">
        <w:t xml:space="preserve">et </w:t>
      </w:r>
      <w:r w:rsidRPr="00631A06">
        <w:t>double</w:t>
      </w:r>
      <w:r w:rsidR="00B278E0" w:rsidRPr="00631A06">
        <w:t>-cliquer sur son nom, ou cliquer sur le</w:t>
      </w:r>
      <w:r w:rsidRPr="00631A06">
        <w:t xml:space="preserve"> </w:t>
      </w:r>
      <w:r w:rsidR="00B278E0" w:rsidRPr="00631A06">
        <w:t>bouton</w:t>
      </w:r>
      <w:r w:rsidR="008D6A0C" w:rsidRPr="00631A06">
        <w:t xml:space="preserve"> </w:t>
      </w:r>
      <w:r w:rsidR="00FB5903" w:rsidRPr="00631A06">
        <w:t>Éditer</w:t>
      </w:r>
      <w:r w:rsidR="008D6A0C" w:rsidRPr="00631A06">
        <w:t xml:space="preserve"> </w:t>
      </w:r>
      <w:r w:rsidR="002A7D13" w:rsidRPr="00631A06">
        <w:rPr>
          <w:noProof/>
          <w:lang w:eastAsia="fr-CA"/>
        </w:rPr>
        <w:drawing>
          <wp:inline distT="0" distB="0" distL="0" distR="0">
            <wp:extent cx="149860" cy="143510"/>
            <wp:effectExtent l="0" t="0" r="0" b="0"/>
            <wp:docPr id="7" name="Picture 7" descr="Modèles_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odèles_Edi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" cy="14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6A0C" w:rsidRPr="00631A06">
        <w:t xml:space="preserve"> </w:t>
      </w:r>
      <w:r w:rsidR="00B278E0" w:rsidRPr="00631A06">
        <w:t>pour accéder à l’</w:t>
      </w:r>
      <w:r w:rsidR="00DA640D" w:rsidRPr="00631A06">
        <w:t>Éditeur de modèles</w:t>
      </w:r>
      <w:r w:rsidR="00904426" w:rsidRPr="00631A06">
        <w:t xml:space="preserve"> </w:t>
      </w:r>
      <w:r w:rsidR="00BA3013" w:rsidRPr="00631A06">
        <w:t xml:space="preserve">et </w:t>
      </w:r>
      <w:r w:rsidR="0059268F" w:rsidRPr="00631A06">
        <w:t>d</w:t>
      </w:r>
      <w:r w:rsidR="00B278E0" w:rsidRPr="00631A06">
        <w:t>éfinir</w:t>
      </w:r>
      <w:r w:rsidRPr="00631A06">
        <w:t xml:space="preserve"> </w:t>
      </w:r>
      <w:r w:rsidR="00B278E0" w:rsidRPr="00631A06">
        <w:t>l’</w:t>
      </w:r>
      <w:r w:rsidR="00BA3013" w:rsidRPr="00631A06">
        <w:t>interface d</w:t>
      </w:r>
      <w:r w:rsidR="00B278E0" w:rsidRPr="00631A06">
        <w:t>u</w:t>
      </w:r>
      <w:r w:rsidR="00BA3013" w:rsidRPr="00631A06">
        <w:t xml:space="preserve"> modèle</w:t>
      </w:r>
      <w:r w:rsidRPr="00631A06">
        <w:t>.</w:t>
      </w:r>
    </w:p>
    <w:p w:rsidR="00D93BB9" w:rsidRPr="00631A06" w:rsidRDefault="00D93BB9" w:rsidP="00A07FEE">
      <w:pPr>
        <w:jc w:val="both"/>
      </w:pPr>
    </w:p>
    <w:p w:rsidR="00DA20BE" w:rsidRPr="00631A06" w:rsidRDefault="00DA640D" w:rsidP="00ED34B0">
      <w:pPr>
        <w:pStyle w:val="Heading2"/>
        <w:numPr>
          <w:ilvl w:val="1"/>
          <w:numId w:val="10"/>
        </w:numPr>
        <w:rPr>
          <w:rFonts w:ascii="Times New Roman" w:hAnsi="Times New Roman" w:cs="Times New Roman"/>
          <w:i w:val="0"/>
        </w:rPr>
      </w:pPr>
      <w:bookmarkStart w:id="4" w:name="_Toc504052807"/>
      <w:r w:rsidRPr="00631A06">
        <w:rPr>
          <w:rFonts w:ascii="Times New Roman" w:hAnsi="Times New Roman" w:cs="Times New Roman"/>
          <w:i w:val="0"/>
        </w:rPr>
        <w:lastRenderedPageBreak/>
        <w:t>Éditeur de modèles</w:t>
      </w:r>
      <w:bookmarkEnd w:id="4"/>
    </w:p>
    <w:p w:rsidR="00575F71" w:rsidRPr="00631A06" w:rsidRDefault="00575F71" w:rsidP="00A07FEE">
      <w:pPr>
        <w:jc w:val="both"/>
        <w:rPr>
          <w:highlight w:val="cyan"/>
        </w:rPr>
      </w:pPr>
    </w:p>
    <w:p w:rsidR="00FA6B96" w:rsidRPr="00631A06" w:rsidRDefault="00B278E0" w:rsidP="00A07FEE">
      <w:pPr>
        <w:jc w:val="both"/>
      </w:pPr>
      <w:r w:rsidRPr="00631A06">
        <w:t>Vous pouvez accéder à l’</w:t>
      </w:r>
      <w:r w:rsidR="00DA640D" w:rsidRPr="00631A06">
        <w:t>Éditeur de modèles</w:t>
      </w:r>
      <w:r w:rsidR="0059268F" w:rsidRPr="00631A06">
        <w:t xml:space="preserve"> </w:t>
      </w:r>
      <w:r w:rsidRPr="00631A06">
        <w:t xml:space="preserve">seulement par la page </w:t>
      </w:r>
      <w:r w:rsidRPr="00631A06">
        <w:rPr>
          <w:i/>
        </w:rPr>
        <w:t>Modèles</w:t>
      </w:r>
      <w:r w:rsidR="0059268F" w:rsidRPr="00631A06">
        <w:t xml:space="preserve"> </w:t>
      </w:r>
      <w:r w:rsidRPr="00631A06">
        <w:t>de l’</w:t>
      </w:r>
      <w:r w:rsidR="00894C73" w:rsidRPr="00894C73">
        <w:rPr>
          <w:i/>
        </w:rPr>
        <w:t xml:space="preserve"> </w:t>
      </w:r>
      <w:r w:rsidR="00894C73">
        <w:rPr>
          <w:i/>
        </w:rPr>
        <w:t>Administrateur de fichiers</w:t>
      </w:r>
      <w:r w:rsidRPr="00631A06">
        <w:t>,</w:t>
      </w:r>
      <w:r w:rsidR="0059268F" w:rsidRPr="00631A06">
        <w:t xml:space="preserve"> </w:t>
      </w:r>
      <w:r w:rsidRPr="00631A06">
        <w:t>que vous pouvez ouvrir en cliquant sur</w:t>
      </w:r>
      <w:r w:rsidR="0059268F" w:rsidRPr="00631A06">
        <w:t xml:space="preserve"> </w:t>
      </w:r>
      <w:r w:rsidRPr="00631A06">
        <w:t xml:space="preserve">le bouton </w:t>
      </w:r>
      <w:r w:rsidR="00894C73" w:rsidRPr="00894C73">
        <w:t xml:space="preserve">Administrateur de fichiers </w:t>
      </w:r>
      <w:r w:rsidR="002A7D13" w:rsidRPr="00631A06">
        <w:rPr>
          <w:noProof/>
          <w:lang w:eastAsia="fr-CA"/>
        </w:rPr>
        <w:drawing>
          <wp:inline distT="0" distB="0" distL="0" distR="0">
            <wp:extent cx="139700" cy="14310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Éditeur_de_liaisons_de_donnée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40" cy="14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268F" w:rsidRPr="00631A06">
        <w:t xml:space="preserve"> </w:t>
      </w:r>
      <w:r w:rsidRPr="00631A06">
        <w:t>sur la barre d’outils de la fenêtre principale, ou en sélectionnant</w:t>
      </w:r>
      <w:r w:rsidR="0059268F" w:rsidRPr="00631A06">
        <w:t xml:space="preserve"> [</w:t>
      </w:r>
      <w:r w:rsidRPr="00631A06">
        <w:t>Outils</w:t>
      </w:r>
      <w:r w:rsidR="0059268F" w:rsidRPr="00631A06">
        <w:t>] [</w:t>
      </w:r>
      <w:r w:rsidR="00920076" w:rsidRPr="00894C73">
        <w:t>Administrateur de fichiers</w:t>
      </w:r>
      <w:r w:rsidR="00920076">
        <w:t>...</w:t>
      </w:r>
      <w:r w:rsidR="0059268F" w:rsidRPr="00631A06">
        <w:t>] [</w:t>
      </w:r>
      <w:r w:rsidRPr="00631A06">
        <w:t xml:space="preserve">page </w:t>
      </w:r>
      <w:r w:rsidR="00DA640D" w:rsidRPr="00631A06">
        <w:rPr>
          <w:i/>
        </w:rPr>
        <w:t>Modèles</w:t>
      </w:r>
      <w:r w:rsidR="0059268F" w:rsidRPr="00631A06">
        <w:t>].</w:t>
      </w:r>
    </w:p>
    <w:p w:rsidR="0059268F" w:rsidRPr="00631A06" w:rsidRDefault="0059268F" w:rsidP="00A07FEE">
      <w:pPr>
        <w:jc w:val="both"/>
      </w:pPr>
    </w:p>
    <w:p w:rsidR="00FA6B96" w:rsidRPr="00631A06" w:rsidRDefault="00B278E0" w:rsidP="00A07FEE">
      <w:pPr>
        <w:jc w:val="both"/>
      </w:pPr>
      <w:r w:rsidRPr="00631A06">
        <w:t>L’</w:t>
      </w:r>
      <w:r w:rsidR="00DA640D" w:rsidRPr="00631A06">
        <w:t>Éditeur de modèles</w:t>
      </w:r>
      <w:r w:rsidR="0083265E" w:rsidRPr="00631A06">
        <w:t xml:space="preserve"> </w:t>
      </w:r>
      <w:r w:rsidRPr="00631A06">
        <w:t xml:space="preserve">comporte </w:t>
      </w:r>
      <w:r w:rsidR="00DE1464">
        <w:t xml:space="preserve">six </w:t>
      </w:r>
      <w:r w:rsidRPr="00631A06">
        <w:t>onglets </w:t>
      </w:r>
      <w:r w:rsidR="0059268F" w:rsidRPr="00631A06">
        <w:t>:</w:t>
      </w:r>
    </w:p>
    <w:p w:rsidR="004476BF" w:rsidRPr="00631A06" w:rsidRDefault="004476BF" w:rsidP="00A07FEE">
      <w:pPr>
        <w:jc w:val="both"/>
      </w:pPr>
    </w:p>
    <w:p w:rsidR="008706DC" w:rsidRPr="00631A06" w:rsidRDefault="002A7D13" w:rsidP="00A07FEE">
      <w:pPr>
        <w:jc w:val="both"/>
      </w:pPr>
      <w:r w:rsidRPr="00631A06">
        <w:rPr>
          <w:noProof/>
          <w:lang w:eastAsia="fr-CA"/>
        </w:rPr>
        <w:drawing>
          <wp:inline distT="0" distB="0" distL="0" distR="0">
            <wp:extent cx="286385" cy="286385"/>
            <wp:effectExtent l="0" t="0" r="0" b="0"/>
            <wp:docPr id="9" name="Picture 9" descr="General_tab_Models_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eneral_tab_Models_pag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76BF" w:rsidRPr="00631A06">
        <w:t xml:space="preserve"> </w:t>
      </w:r>
      <w:r w:rsidR="0035587C" w:rsidRPr="006A4D7D">
        <w:t xml:space="preserve">Onglet </w:t>
      </w:r>
      <w:hyperlink w:anchor="_Onglet_Générale" w:history="1">
        <w:r w:rsidR="008706DC" w:rsidRPr="004619CC">
          <w:rPr>
            <w:rStyle w:val="Hyperlink"/>
            <w:i/>
          </w:rPr>
          <w:t>G</w:t>
        </w:r>
        <w:r w:rsidR="0035587C" w:rsidRPr="004619CC">
          <w:rPr>
            <w:rStyle w:val="Hyperlink"/>
            <w:i/>
          </w:rPr>
          <w:t>éné</w:t>
        </w:r>
        <w:r w:rsidR="008706DC" w:rsidRPr="004619CC">
          <w:rPr>
            <w:rStyle w:val="Hyperlink"/>
            <w:i/>
          </w:rPr>
          <w:t>ra</w:t>
        </w:r>
        <w:r w:rsidR="008956E1" w:rsidRPr="004619CC">
          <w:rPr>
            <w:rStyle w:val="Hyperlink"/>
            <w:i/>
          </w:rPr>
          <w:t>le</w:t>
        </w:r>
        <w:r w:rsidR="0035587C" w:rsidRPr="004619CC">
          <w:rPr>
            <w:rStyle w:val="Hyperlink"/>
          </w:rPr>
          <w:t> </w:t>
        </w:r>
      </w:hyperlink>
      <w:r w:rsidR="008706DC" w:rsidRPr="00631A06">
        <w:t xml:space="preserve">: </w:t>
      </w:r>
      <w:r w:rsidR="008956E1" w:rsidRPr="00631A06">
        <w:t>Permet</w:t>
      </w:r>
      <w:r w:rsidR="0035587C" w:rsidRPr="00631A06">
        <w:t xml:space="preserve"> d’entrer de</w:t>
      </w:r>
      <w:r w:rsidR="00544C8C" w:rsidRPr="00631A06">
        <w:t xml:space="preserve"> </w:t>
      </w:r>
      <w:r w:rsidR="0035587C" w:rsidRPr="00631A06">
        <w:t>l’</w:t>
      </w:r>
      <w:r w:rsidR="00544C8C" w:rsidRPr="00631A06">
        <w:t xml:space="preserve">information </w:t>
      </w:r>
      <w:r w:rsidR="0035587C" w:rsidRPr="00631A06">
        <w:t>générale au sujet du</w:t>
      </w:r>
      <w:r w:rsidR="00544C8C" w:rsidRPr="00631A06">
        <w:t xml:space="preserve"> </w:t>
      </w:r>
      <w:r w:rsidR="00DA640D" w:rsidRPr="00631A06">
        <w:t>modèle</w:t>
      </w:r>
      <w:r w:rsidR="008706DC" w:rsidRPr="00631A06">
        <w:t xml:space="preserve"> </w:t>
      </w:r>
      <w:r w:rsidR="00544C8C" w:rsidRPr="00631A06">
        <w:t>(</w:t>
      </w:r>
      <w:r w:rsidR="0035587C" w:rsidRPr="00631A06">
        <w:t xml:space="preserve">noms du </w:t>
      </w:r>
      <w:r w:rsidR="00DA640D" w:rsidRPr="00631A06">
        <w:t>modèle</w:t>
      </w:r>
      <w:r w:rsidR="00544C8C" w:rsidRPr="00631A06">
        <w:t xml:space="preserve"> </w:t>
      </w:r>
      <w:r w:rsidR="00BA3013" w:rsidRPr="00631A06">
        <w:t xml:space="preserve">et </w:t>
      </w:r>
      <w:r w:rsidR="0035587C" w:rsidRPr="00631A06">
        <w:t>du fichier</w:t>
      </w:r>
      <w:r w:rsidR="00544C8C" w:rsidRPr="00631A06">
        <w:t xml:space="preserve"> ex</w:t>
      </w:r>
      <w:r w:rsidR="0035587C" w:rsidRPr="00631A06">
        <w:t>é</w:t>
      </w:r>
      <w:r w:rsidR="00544C8C" w:rsidRPr="00631A06">
        <w:t>cutable</w:t>
      </w:r>
      <w:r w:rsidR="008706DC" w:rsidRPr="00631A06">
        <w:t xml:space="preserve">, </w:t>
      </w:r>
      <w:r w:rsidR="00544C8C" w:rsidRPr="00631A06">
        <w:t>description</w:t>
      </w:r>
      <w:r w:rsidR="0035587C" w:rsidRPr="00631A06">
        <w:t xml:space="preserve"> du modèle</w:t>
      </w:r>
      <w:r w:rsidR="00544C8C" w:rsidRPr="00631A06">
        <w:t>, etc.)</w:t>
      </w:r>
      <w:r w:rsidR="005B4151" w:rsidRPr="00631A06">
        <w:t>.</w:t>
      </w:r>
    </w:p>
    <w:p w:rsidR="001901C2" w:rsidRPr="00631A06" w:rsidRDefault="001901C2" w:rsidP="00A07FEE">
      <w:pPr>
        <w:jc w:val="both"/>
      </w:pPr>
    </w:p>
    <w:p w:rsidR="008706DC" w:rsidRDefault="002A7D13" w:rsidP="00A07FEE">
      <w:pPr>
        <w:jc w:val="both"/>
      </w:pPr>
      <w:r w:rsidRPr="00631A06">
        <w:rPr>
          <w:rStyle w:val="Hyperlink"/>
          <w:noProof/>
          <w:u w:val="none"/>
          <w:lang w:eastAsia="fr-CA"/>
        </w:rPr>
        <w:drawing>
          <wp:inline distT="0" distB="0" distL="0" distR="0">
            <wp:extent cx="286385" cy="286385"/>
            <wp:effectExtent l="0" t="0" r="0" b="0"/>
            <wp:docPr id="10" name="Picture 10" descr="WGInput_tab_Models_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GInput_tab_Models_pag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76BF" w:rsidRPr="00631A06">
        <w:rPr>
          <w:rStyle w:val="Hyperlink"/>
          <w:u w:val="none"/>
        </w:rPr>
        <w:t xml:space="preserve"> </w:t>
      </w:r>
      <w:r w:rsidR="0035587C" w:rsidRPr="00631A06">
        <w:t xml:space="preserve">Onglet </w:t>
      </w:r>
      <w:hyperlink w:anchor="_Onglet_Intrant_GM" w:history="1">
        <w:r w:rsidR="001901C2" w:rsidRPr="004619CC">
          <w:rPr>
            <w:rStyle w:val="Hyperlink"/>
            <w:i/>
          </w:rPr>
          <w:t>I</w:t>
        </w:r>
        <w:r w:rsidR="008706DC" w:rsidRPr="004619CC">
          <w:rPr>
            <w:rStyle w:val="Hyperlink"/>
            <w:i/>
          </w:rPr>
          <w:t>n</w:t>
        </w:r>
        <w:r w:rsidR="0035587C" w:rsidRPr="004619CC">
          <w:rPr>
            <w:rStyle w:val="Hyperlink"/>
            <w:i/>
          </w:rPr>
          <w:t>tran</w:t>
        </w:r>
        <w:r w:rsidR="008706DC" w:rsidRPr="004619CC">
          <w:rPr>
            <w:rStyle w:val="Hyperlink"/>
            <w:i/>
          </w:rPr>
          <w:t>t</w:t>
        </w:r>
        <w:r w:rsidR="0035587C" w:rsidRPr="004619CC">
          <w:rPr>
            <w:rStyle w:val="Hyperlink"/>
            <w:i/>
          </w:rPr>
          <w:t xml:space="preserve"> GM </w:t>
        </w:r>
      </w:hyperlink>
      <w:r w:rsidR="008706DC" w:rsidRPr="00631A06">
        <w:t xml:space="preserve">: </w:t>
      </w:r>
      <w:r w:rsidR="008956E1" w:rsidRPr="00631A06">
        <w:t>Permet</w:t>
      </w:r>
      <w:r w:rsidR="0035587C" w:rsidRPr="00631A06">
        <w:t xml:space="preserve"> de spécifier le</w:t>
      </w:r>
      <w:r w:rsidR="005B4151" w:rsidRPr="00631A06">
        <w:t xml:space="preserve"> </w:t>
      </w:r>
      <w:r w:rsidR="008706DC" w:rsidRPr="00631A06">
        <w:t xml:space="preserve">type </w:t>
      </w:r>
      <w:r w:rsidR="0035587C" w:rsidRPr="00631A06">
        <w:t>de</w:t>
      </w:r>
      <w:r w:rsidR="008706DC" w:rsidRPr="00631A06">
        <w:t xml:space="preserve"> </w:t>
      </w:r>
      <w:r w:rsidR="0035587C" w:rsidRPr="00631A06">
        <w:t>données météo</w:t>
      </w:r>
      <w:r w:rsidR="00DE3FA7" w:rsidRPr="00631A06">
        <w:t xml:space="preserve"> </w:t>
      </w:r>
      <w:r w:rsidR="0035587C" w:rsidRPr="00631A06">
        <w:t>qui seront envoyées par</w:t>
      </w:r>
      <w:r w:rsidR="00DE3FA7" w:rsidRPr="00631A06">
        <w:t xml:space="preserve"> BioSIM </w:t>
      </w:r>
      <w:r w:rsidR="0035587C" w:rsidRPr="00631A06">
        <w:t>comme</w:t>
      </w:r>
      <w:r w:rsidR="00FB3250" w:rsidRPr="00631A06">
        <w:t xml:space="preserve"> </w:t>
      </w:r>
      <w:r w:rsidR="0035587C" w:rsidRPr="00631A06">
        <w:t>intrant du modèle</w:t>
      </w:r>
      <w:r w:rsidR="00DE3FA7" w:rsidRPr="00631A06">
        <w:t>.</w:t>
      </w:r>
    </w:p>
    <w:p w:rsidR="004619CC" w:rsidRDefault="004619CC" w:rsidP="00A07FEE">
      <w:pPr>
        <w:jc w:val="both"/>
      </w:pPr>
    </w:p>
    <w:p w:rsidR="004619CC" w:rsidRPr="00631A06" w:rsidRDefault="004619CC" w:rsidP="004619CC">
      <w:pPr>
        <w:jc w:val="both"/>
      </w:pPr>
      <w:r w:rsidRPr="00631A06">
        <w:rPr>
          <w:rStyle w:val="Hyperlink"/>
          <w:noProof/>
          <w:u w:val="none"/>
          <w:lang w:eastAsia="fr-CA"/>
        </w:rPr>
        <w:drawing>
          <wp:inline distT="0" distB="0" distL="0" distR="0" wp14:anchorId="5850EC02" wp14:editId="337AECE8">
            <wp:extent cx="281178" cy="286385"/>
            <wp:effectExtent l="0" t="0" r="508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GInput_tab_Models_pag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1A06">
        <w:rPr>
          <w:rStyle w:val="Hyperlink"/>
          <w:u w:val="none"/>
        </w:rPr>
        <w:t xml:space="preserve"> </w:t>
      </w:r>
      <w:r w:rsidRPr="00631A06">
        <w:t xml:space="preserve">Onglet </w:t>
      </w:r>
      <w:hyperlink w:anchor="_Onglet_Informations_spécifiques" w:history="1">
        <w:r w:rsidRPr="004619CC">
          <w:rPr>
            <w:rStyle w:val="Hyperlink"/>
            <w:i/>
          </w:rPr>
          <w:t>Informations spécifiques aux sites </w:t>
        </w:r>
      </w:hyperlink>
      <w:r w:rsidRPr="00631A06">
        <w:t>: Permet</w:t>
      </w:r>
      <w:r w:rsidR="00705F07">
        <w:t xml:space="preserve"> d’entre de l’information spécifique aux site</w:t>
      </w:r>
      <w:r w:rsidRPr="00631A06">
        <w:t>.</w:t>
      </w:r>
    </w:p>
    <w:p w:rsidR="001901C2" w:rsidRPr="00631A06" w:rsidRDefault="001901C2" w:rsidP="00A07FEE">
      <w:pPr>
        <w:jc w:val="both"/>
      </w:pPr>
    </w:p>
    <w:p w:rsidR="008706DC" w:rsidRPr="00631A06" w:rsidRDefault="002A7D13" w:rsidP="00A07FEE">
      <w:pPr>
        <w:jc w:val="both"/>
      </w:pPr>
      <w:r w:rsidRPr="00631A06">
        <w:rPr>
          <w:rStyle w:val="Hyperlink"/>
          <w:noProof/>
          <w:u w:val="none"/>
          <w:lang w:eastAsia="fr-CA"/>
        </w:rPr>
        <w:drawing>
          <wp:inline distT="0" distB="0" distL="0" distR="0">
            <wp:extent cx="286385" cy="286385"/>
            <wp:effectExtent l="0" t="0" r="0" b="0"/>
            <wp:docPr id="11" name="Picture 11" descr="Input_tab_Models_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put_tab_Models_pag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76BF" w:rsidRPr="00631A06">
        <w:rPr>
          <w:rStyle w:val="Hyperlink"/>
        </w:rPr>
        <w:t xml:space="preserve"> </w:t>
      </w:r>
      <w:r w:rsidR="0035587C" w:rsidRPr="00631A06">
        <w:t xml:space="preserve">Onglet </w:t>
      </w:r>
      <w:hyperlink w:anchor="_Onglet_Intrants" w:history="1">
        <w:r w:rsidR="008706DC" w:rsidRPr="004619CC">
          <w:rPr>
            <w:rStyle w:val="Hyperlink"/>
            <w:i/>
          </w:rPr>
          <w:t>In</w:t>
        </w:r>
        <w:r w:rsidR="0035587C" w:rsidRPr="004619CC">
          <w:rPr>
            <w:rStyle w:val="Hyperlink"/>
            <w:i/>
          </w:rPr>
          <w:t>tran</w:t>
        </w:r>
        <w:r w:rsidR="008706DC" w:rsidRPr="004619CC">
          <w:rPr>
            <w:rStyle w:val="Hyperlink"/>
            <w:i/>
          </w:rPr>
          <w:t>t</w:t>
        </w:r>
        <w:r w:rsidR="0035587C" w:rsidRPr="004619CC">
          <w:rPr>
            <w:rStyle w:val="Hyperlink"/>
            <w:i/>
          </w:rPr>
          <w:t>s</w:t>
        </w:r>
      </w:hyperlink>
      <w:r w:rsidR="0035587C" w:rsidRPr="00631A06">
        <w:t> :</w:t>
      </w:r>
      <w:r w:rsidR="008706DC" w:rsidRPr="00631A06">
        <w:t xml:space="preserve"> </w:t>
      </w:r>
      <w:r w:rsidR="008956E1" w:rsidRPr="00631A06">
        <w:t>Permet</w:t>
      </w:r>
      <w:r w:rsidR="0035587C" w:rsidRPr="00631A06">
        <w:t xml:space="preserve"> de créer une</w:t>
      </w:r>
      <w:r w:rsidR="008706DC" w:rsidRPr="00631A06">
        <w:t xml:space="preserve"> interface </w:t>
      </w:r>
      <w:r w:rsidR="0035587C" w:rsidRPr="00631A06">
        <w:t>que vous pouvez utiliser pour</w:t>
      </w:r>
      <w:r w:rsidR="00D753E5" w:rsidRPr="00631A06">
        <w:t xml:space="preserve"> </w:t>
      </w:r>
      <w:r w:rsidR="0035587C" w:rsidRPr="00631A06">
        <w:t>définir les diverses valeurs des paramètres du</w:t>
      </w:r>
      <w:r w:rsidR="008706DC" w:rsidRPr="00631A06">
        <w:t xml:space="preserve"> </w:t>
      </w:r>
      <w:r w:rsidR="00DA640D" w:rsidRPr="00631A06">
        <w:t>modèle</w:t>
      </w:r>
      <w:r w:rsidR="008706DC" w:rsidRPr="00631A06">
        <w:t xml:space="preserve"> </w:t>
      </w:r>
      <w:r w:rsidR="00FB3250" w:rsidRPr="00631A06">
        <w:t>(</w:t>
      </w:r>
      <w:r w:rsidR="0035587C" w:rsidRPr="00631A06">
        <w:t>ces paramètres</w:t>
      </w:r>
      <w:r w:rsidR="00FB3250" w:rsidRPr="00631A06">
        <w:t xml:space="preserve"> </w:t>
      </w:r>
      <w:r w:rsidR="0035587C" w:rsidRPr="00631A06">
        <w:t>sont propres au</w:t>
      </w:r>
      <w:r w:rsidR="00FB3250" w:rsidRPr="00631A06">
        <w:t xml:space="preserve"> </w:t>
      </w:r>
      <w:r w:rsidR="00DA640D" w:rsidRPr="00631A06">
        <w:t>modèle</w:t>
      </w:r>
      <w:r w:rsidR="00FB3250" w:rsidRPr="00631A06">
        <w:t>)</w:t>
      </w:r>
      <w:r w:rsidR="00FA0CB5" w:rsidRPr="00631A06">
        <w:t>.</w:t>
      </w:r>
    </w:p>
    <w:p w:rsidR="001901C2" w:rsidRPr="00631A06" w:rsidRDefault="001901C2" w:rsidP="00A07FEE">
      <w:pPr>
        <w:jc w:val="both"/>
      </w:pPr>
    </w:p>
    <w:p w:rsidR="00C12DF7" w:rsidRPr="00631A06" w:rsidRDefault="002A7D13" w:rsidP="00A07FEE">
      <w:pPr>
        <w:jc w:val="both"/>
      </w:pPr>
      <w:r w:rsidRPr="00631A06">
        <w:rPr>
          <w:rStyle w:val="Hyperlink"/>
          <w:noProof/>
          <w:u w:val="none"/>
          <w:lang w:eastAsia="fr-CA"/>
        </w:rPr>
        <w:drawing>
          <wp:inline distT="0" distB="0" distL="0" distR="0">
            <wp:extent cx="286385" cy="286385"/>
            <wp:effectExtent l="0" t="0" r="0" b="0"/>
            <wp:docPr id="12" name="Picture 12" descr="Outputs_tab_Models_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Outputs_tab_Models_pag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76BF" w:rsidRPr="00631A06">
        <w:rPr>
          <w:rStyle w:val="Hyperlink"/>
          <w:u w:val="none"/>
        </w:rPr>
        <w:t xml:space="preserve"> </w:t>
      </w:r>
      <w:r w:rsidR="0035587C" w:rsidRPr="00631A06">
        <w:t xml:space="preserve">Onglet </w:t>
      </w:r>
      <w:hyperlink w:anchor="_Onglet_Extrants" w:history="1">
        <w:r w:rsidR="0035587C" w:rsidRPr="004619CC">
          <w:rPr>
            <w:rStyle w:val="Hyperlink"/>
            <w:i/>
          </w:rPr>
          <w:t>Extran</w:t>
        </w:r>
        <w:r w:rsidR="008706DC" w:rsidRPr="004619CC">
          <w:rPr>
            <w:rStyle w:val="Hyperlink"/>
            <w:i/>
          </w:rPr>
          <w:t>t</w:t>
        </w:r>
        <w:r w:rsidR="0035587C" w:rsidRPr="004619CC">
          <w:rPr>
            <w:rStyle w:val="Hyperlink"/>
            <w:i/>
          </w:rPr>
          <w:t>s</w:t>
        </w:r>
      </w:hyperlink>
      <w:r w:rsidR="0035587C" w:rsidRPr="00631A06">
        <w:t> :</w:t>
      </w:r>
      <w:r w:rsidR="008706DC" w:rsidRPr="00631A06">
        <w:t xml:space="preserve"> </w:t>
      </w:r>
      <w:r w:rsidR="008956E1" w:rsidRPr="00631A06">
        <w:t>Permet</w:t>
      </w:r>
      <w:r w:rsidR="0035587C" w:rsidRPr="00631A06">
        <w:t xml:space="preserve"> de définir le nombre</w:t>
      </w:r>
      <w:r w:rsidR="00D753E5" w:rsidRPr="00631A06">
        <w:t xml:space="preserve"> </w:t>
      </w:r>
      <w:r w:rsidR="00BA3013" w:rsidRPr="00631A06">
        <w:t xml:space="preserve">et </w:t>
      </w:r>
      <w:r w:rsidR="0035587C" w:rsidRPr="00631A06">
        <w:t xml:space="preserve">la </w:t>
      </w:r>
      <w:r w:rsidR="00D753E5" w:rsidRPr="00631A06">
        <w:t>nature</w:t>
      </w:r>
      <w:r w:rsidR="00D753E5" w:rsidRPr="00631A06" w:rsidDel="00D753E5">
        <w:t xml:space="preserve"> </w:t>
      </w:r>
      <w:r w:rsidR="0035587C" w:rsidRPr="00631A06">
        <w:t xml:space="preserve">des variables </w:t>
      </w:r>
      <w:r w:rsidR="00631A06">
        <w:t>produites (</w:t>
      </w:r>
      <w:r w:rsidR="0035587C" w:rsidRPr="00631A06">
        <w:t>extrant</w:t>
      </w:r>
      <w:r w:rsidR="00631A06">
        <w:t xml:space="preserve">s) par le </w:t>
      </w:r>
      <w:r w:rsidR="00DA640D" w:rsidRPr="00631A06">
        <w:t>modèle</w:t>
      </w:r>
      <w:r w:rsidR="00C12DF7" w:rsidRPr="00631A06">
        <w:t>.</w:t>
      </w:r>
    </w:p>
    <w:p w:rsidR="004476BF" w:rsidRPr="00631A06" w:rsidRDefault="004476BF" w:rsidP="00A07FEE">
      <w:pPr>
        <w:jc w:val="both"/>
      </w:pPr>
    </w:p>
    <w:p w:rsidR="00DE3FA7" w:rsidRPr="00631A06" w:rsidRDefault="002A7D13" w:rsidP="00A07FEE">
      <w:pPr>
        <w:jc w:val="both"/>
      </w:pPr>
      <w:r w:rsidRPr="00F80E3B">
        <w:rPr>
          <w:rStyle w:val="Hyperlink"/>
          <w:noProof/>
          <w:u w:val="none"/>
          <w:lang w:eastAsia="fr-CA"/>
        </w:rPr>
        <w:drawing>
          <wp:inline distT="0" distB="0" distL="0" distR="0">
            <wp:extent cx="275970" cy="2863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ource_tab_Models_pag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70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0E3B" w:rsidRPr="00F80E3B">
        <w:rPr>
          <w:rStyle w:val="Hyperlink"/>
          <w:u w:val="none"/>
        </w:rPr>
        <w:t xml:space="preserve"> </w:t>
      </w:r>
      <w:r w:rsidR="0035587C" w:rsidRPr="00F80E3B">
        <w:t xml:space="preserve">Onglet </w:t>
      </w:r>
      <w:hyperlink w:anchor="_Onglet_Source" w:history="1">
        <w:r w:rsidR="00DE3FA7" w:rsidRPr="00F80E3B">
          <w:rPr>
            <w:rStyle w:val="Hyperlink"/>
            <w:i/>
          </w:rPr>
          <w:t>S</w:t>
        </w:r>
        <w:r w:rsidR="008706DC" w:rsidRPr="00F80E3B">
          <w:rPr>
            <w:rStyle w:val="Hyperlink"/>
            <w:i/>
          </w:rPr>
          <w:t>ource</w:t>
        </w:r>
      </w:hyperlink>
      <w:r w:rsidR="0035587C" w:rsidRPr="00F80E3B">
        <w:t> :</w:t>
      </w:r>
      <w:r w:rsidR="00DE3FA7" w:rsidRPr="00F80E3B">
        <w:t xml:space="preserve"> </w:t>
      </w:r>
      <w:r w:rsidR="008956E1" w:rsidRPr="00F80E3B">
        <w:t>Permet</w:t>
      </w:r>
      <w:r w:rsidR="0035587C" w:rsidRPr="00F80E3B">
        <w:t xml:space="preserve"> d’entrer de l’</w:t>
      </w:r>
      <w:r w:rsidR="00D753E5" w:rsidRPr="00F80E3B">
        <w:t xml:space="preserve">information </w:t>
      </w:r>
      <w:r w:rsidR="0035587C" w:rsidRPr="00F80E3B">
        <w:t>sur la propriété</w:t>
      </w:r>
      <w:r w:rsidR="008706DC" w:rsidRPr="00F80E3B">
        <w:t xml:space="preserve"> intellectu</w:t>
      </w:r>
      <w:r w:rsidR="0035587C" w:rsidRPr="00F80E3B">
        <w:t>elle</w:t>
      </w:r>
      <w:r w:rsidR="008706DC" w:rsidRPr="00F80E3B">
        <w:t xml:space="preserve"> </w:t>
      </w:r>
      <w:r w:rsidR="00C12DF7" w:rsidRPr="00F80E3B">
        <w:t>o</w:t>
      </w:r>
      <w:r w:rsidR="0035587C" w:rsidRPr="00F80E3B">
        <w:t>u les</w:t>
      </w:r>
      <w:r w:rsidR="008706DC" w:rsidRPr="00F80E3B">
        <w:t xml:space="preserve"> </w:t>
      </w:r>
      <w:r w:rsidR="00F80E3B">
        <w:t>mentions de source</w:t>
      </w:r>
      <w:r w:rsidR="00D753E5" w:rsidRPr="00F80E3B">
        <w:t xml:space="preserve"> </w:t>
      </w:r>
      <w:r w:rsidR="0035587C" w:rsidRPr="00F80E3B">
        <w:t>au sujet</w:t>
      </w:r>
      <w:r w:rsidR="0035587C" w:rsidRPr="00631A06">
        <w:t xml:space="preserve"> de ce</w:t>
      </w:r>
      <w:r w:rsidR="00D753E5" w:rsidRPr="00631A06">
        <w:t xml:space="preserve"> </w:t>
      </w:r>
      <w:r w:rsidR="00DA640D" w:rsidRPr="00631A06">
        <w:t>modèle</w:t>
      </w:r>
      <w:r w:rsidR="00DE3FA7" w:rsidRPr="00631A06">
        <w:t>.</w:t>
      </w:r>
    </w:p>
    <w:p w:rsidR="00332DD8" w:rsidRDefault="00332DD8" w:rsidP="00A07FEE">
      <w:pPr>
        <w:jc w:val="both"/>
      </w:pPr>
    </w:p>
    <w:p w:rsidR="00705F07" w:rsidRDefault="00705F07" w:rsidP="00A07FEE">
      <w:pPr>
        <w:jc w:val="both"/>
      </w:pPr>
    </w:p>
    <w:p w:rsidR="00705F07" w:rsidRDefault="00705F07" w:rsidP="00A07FEE">
      <w:pPr>
        <w:jc w:val="both"/>
      </w:pPr>
    </w:p>
    <w:p w:rsidR="00705F07" w:rsidRDefault="00705F07" w:rsidP="00A07FEE">
      <w:pPr>
        <w:jc w:val="both"/>
      </w:pPr>
    </w:p>
    <w:p w:rsidR="00705F07" w:rsidRDefault="00705F07" w:rsidP="00A07FEE">
      <w:pPr>
        <w:jc w:val="both"/>
      </w:pPr>
    </w:p>
    <w:p w:rsidR="00705F07" w:rsidRDefault="00705F07" w:rsidP="00A07FEE">
      <w:pPr>
        <w:jc w:val="both"/>
      </w:pPr>
    </w:p>
    <w:p w:rsidR="00705F07" w:rsidRDefault="00705F07" w:rsidP="00A07FEE">
      <w:pPr>
        <w:jc w:val="both"/>
      </w:pPr>
    </w:p>
    <w:p w:rsidR="00705F07" w:rsidRDefault="00705F07" w:rsidP="00A07FEE">
      <w:pPr>
        <w:jc w:val="both"/>
      </w:pPr>
    </w:p>
    <w:p w:rsidR="00705F07" w:rsidRDefault="00705F07" w:rsidP="00A07FEE">
      <w:pPr>
        <w:jc w:val="both"/>
      </w:pPr>
    </w:p>
    <w:p w:rsidR="00705F07" w:rsidRDefault="00705F07" w:rsidP="00A07FEE">
      <w:pPr>
        <w:jc w:val="both"/>
      </w:pPr>
    </w:p>
    <w:p w:rsidR="00705F07" w:rsidRDefault="00705F07" w:rsidP="00A07FEE">
      <w:pPr>
        <w:jc w:val="both"/>
      </w:pPr>
    </w:p>
    <w:p w:rsidR="00705F07" w:rsidRDefault="00705F07" w:rsidP="00A07FEE">
      <w:pPr>
        <w:jc w:val="both"/>
      </w:pPr>
    </w:p>
    <w:p w:rsidR="00705F07" w:rsidRDefault="00705F07" w:rsidP="00A07FEE">
      <w:pPr>
        <w:jc w:val="both"/>
      </w:pPr>
    </w:p>
    <w:p w:rsidR="00705F07" w:rsidRDefault="00705F07" w:rsidP="00A07FEE">
      <w:pPr>
        <w:jc w:val="both"/>
      </w:pPr>
    </w:p>
    <w:p w:rsidR="00705F07" w:rsidRPr="00631A06" w:rsidRDefault="00705F07" w:rsidP="00A07FEE">
      <w:pPr>
        <w:jc w:val="both"/>
      </w:pPr>
    </w:p>
    <w:p w:rsidR="0083265E" w:rsidRPr="00631A06" w:rsidRDefault="00705F07" w:rsidP="00ED34B0">
      <w:pPr>
        <w:pStyle w:val="Heading3"/>
        <w:numPr>
          <w:ilvl w:val="2"/>
          <w:numId w:val="10"/>
        </w:numPr>
      </w:pPr>
      <w:bookmarkStart w:id="5" w:name="_General_tab:"/>
      <w:bookmarkStart w:id="6" w:name="_Onglet_Générale"/>
      <w:bookmarkStart w:id="7" w:name="_Toc504052808"/>
      <w:bookmarkEnd w:id="5"/>
      <w:bookmarkEnd w:id="6"/>
      <w:r w:rsidRPr="00631A06">
        <w:rPr>
          <w:noProof/>
          <w:lang w:eastAsia="fr-CA"/>
        </w:rPr>
        <w:lastRenderedPageBreak/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2959100</wp:posOffset>
            </wp:positionH>
            <wp:positionV relativeFrom="paragraph">
              <wp:posOffset>146050</wp:posOffset>
            </wp:positionV>
            <wp:extent cx="3225165" cy="2741930"/>
            <wp:effectExtent l="0" t="0" r="0" b="1270"/>
            <wp:wrapTight wrapText="bothSides">
              <wp:wrapPolygon edited="0">
                <wp:start x="0" y="0"/>
                <wp:lineTo x="0" y="21460"/>
                <wp:lineTo x="21434" y="21460"/>
                <wp:lineTo x="21434" y="0"/>
                <wp:lineTo x="0" y="0"/>
              </wp:wrapPolygon>
            </wp:wrapTight>
            <wp:docPr id="4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Éditeur_de_modèles_Onglet_Général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165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5587C" w:rsidRPr="00631A06">
        <w:t>Onglet</w:t>
      </w:r>
      <w:proofErr w:type="spellEnd"/>
      <w:r w:rsidR="0035587C" w:rsidRPr="00631A06">
        <w:t xml:space="preserve"> </w:t>
      </w:r>
      <w:proofErr w:type="spellStart"/>
      <w:r w:rsidR="008956E1" w:rsidRPr="00631A06">
        <w:t>Générale</w:t>
      </w:r>
      <w:bookmarkEnd w:id="7"/>
      <w:proofErr w:type="spellEnd"/>
    </w:p>
    <w:p w:rsidR="00CC7158" w:rsidRPr="00631A06" w:rsidRDefault="00CC7158" w:rsidP="00A07FEE"/>
    <w:p w:rsidR="00FA6B96" w:rsidRPr="00631A06" w:rsidRDefault="0035587C" w:rsidP="00A07FEE">
      <w:pPr>
        <w:jc w:val="both"/>
      </w:pPr>
      <w:r w:rsidRPr="00631A06">
        <w:t>L’onglet</w:t>
      </w:r>
      <w:r w:rsidR="00CC7158" w:rsidRPr="00631A06">
        <w:t xml:space="preserve"> </w:t>
      </w:r>
      <w:r w:rsidR="008956E1" w:rsidRPr="00631A06">
        <w:rPr>
          <w:i/>
        </w:rPr>
        <w:t>Générale</w:t>
      </w:r>
      <w:r w:rsidR="00F35A30" w:rsidRPr="00631A06">
        <w:t xml:space="preserve"> </w:t>
      </w:r>
      <w:r w:rsidRPr="00631A06">
        <w:t>de l’</w:t>
      </w:r>
      <w:r w:rsidR="00DA640D" w:rsidRPr="00631A06">
        <w:t>Éditeur de modèles</w:t>
      </w:r>
      <w:r w:rsidR="00CC7158" w:rsidRPr="00631A06">
        <w:t xml:space="preserve"> </w:t>
      </w:r>
      <w:r w:rsidRPr="00631A06">
        <w:t>vous permet d’entrer de l’</w:t>
      </w:r>
      <w:r w:rsidR="00CC7158" w:rsidRPr="00631A06">
        <w:t xml:space="preserve">information </w:t>
      </w:r>
      <w:r w:rsidRPr="00631A06">
        <w:t>générale comme le nom</w:t>
      </w:r>
      <w:r w:rsidR="00A457CD" w:rsidRPr="00631A06">
        <w:t xml:space="preserve"> </w:t>
      </w:r>
      <w:r w:rsidRPr="00631A06">
        <w:t>du</w:t>
      </w:r>
      <w:r w:rsidR="00CC7158" w:rsidRPr="00631A06">
        <w:t xml:space="preserve"> </w:t>
      </w:r>
      <w:r w:rsidR="00DA640D" w:rsidRPr="00631A06">
        <w:t>modèle</w:t>
      </w:r>
      <w:r w:rsidR="00CC7158" w:rsidRPr="00631A06">
        <w:t xml:space="preserve"> </w:t>
      </w:r>
      <w:r w:rsidR="00BA3013" w:rsidRPr="00631A06">
        <w:t xml:space="preserve">et </w:t>
      </w:r>
      <w:r w:rsidRPr="00631A06">
        <w:t>de son fichier</w:t>
      </w:r>
      <w:r w:rsidR="00FB3250" w:rsidRPr="00631A06">
        <w:t xml:space="preserve"> </w:t>
      </w:r>
      <w:r w:rsidR="00CC7158" w:rsidRPr="00631A06">
        <w:t>ex</w:t>
      </w:r>
      <w:r w:rsidRPr="00631A06">
        <w:t>é</w:t>
      </w:r>
      <w:r w:rsidR="00CC7158" w:rsidRPr="00631A06">
        <w:t>cutable</w:t>
      </w:r>
      <w:r w:rsidR="00FB3250" w:rsidRPr="00631A06">
        <w:t xml:space="preserve"> (</w:t>
      </w:r>
      <w:r w:rsidRPr="00631A06">
        <w:t>.</w:t>
      </w:r>
      <w:proofErr w:type="spellStart"/>
      <w:r w:rsidR="00FB3250" w:rsidRPr="00631A06">
        <w:t>exe</w:t>
      </w:r>
      <w:proofErr w:type="spellEnd"/>
      <w:r w:rsidR="00FB3250" w:rsidRPr="00631A06">
        <w:t xml:space="preserve"> </w:t>
      </w:r>
      <w:proofErr w:type="gramStart"/>
      <w:r w:rsidR="00FB3250" w:rsidRPr="00631A06">
        <w:t>o</w:t>
      </w:r>
      <w:r w:rsidRPr="00631A06">
        <w:t>u</w:t>
      </w:r>
      <w:proofErr w:type="gramEnd"/>
      <w:r w:rsidR="00FB3250" w:rsidRPr="00631A06">
        <w:t xml:space="preserve"> </w:t>
      </w:r>
      <w:r w:rsidRPr="00631A06">
        <w:t>.</w:t>
      </w:r>
      <w:r w:rsidR="00FB3250" w:rsidRPr="00631A06">
        <w:t>dll)</w:t>
      </w:r>
      <w:r w:rsidR="00CC7158" w:rsidRPr="00631A06">
        <w:t>.</w:t>
      </w:r>
    </w:p>
    <w:p w:rsidR="00CC7158" w:rsidRPr="00631A06" w:rsidRDefault="00CC7158" w:rsidP="00A07FEE">
      <w:pPr>
        <w:jc w:val="both"/>
      </w:pPr>
    </w:p>
    <w:p w:rsidR="001B1BC0" w:rsidRPr="00631A06" w:rsidRDefault="0035587C" w:rsidP="00A07FEE">
      <w:pPr>
        <w:keepNext/>
        <w:jc w:val="both"/>
      </w:pPr>
      <w:r w:rsidRPr="00631A06">
        <w:t xml:space="preserve">L’onglet </w:t>
      </w:r>
      <w:r w:rsidR="008956E1" w:rsidRPr="00631A06">
        <w:rPr>
          <w:i/>
        </w:rPr>
        <w:t>Générale</w:t>
      </w:r>
      <w:r w:rsidRPr="00631A06">
        <w:t xml:space="preserve"> vous offre les boutons et les champs suivants </w:t>
      </w:r>
      <w:r w:rsidR="001B1BC0" w:rsidRPr="00631A06">
        <w:t>:</w:t>
      </w:r>
    </w:p>
    <w:p w:rsidR="001B1BC0" w:rsidRPr="00631A06" w:rsidRDefault="001B1BC0" w:rsidP="00A07FEE">
      <w:pPr>
        <w:keepNext/>
        <w:jc w:val="both"/>
      </w:pPr>
    </w:p>
    <w:p w:rsidR="00332DD8" w:rsidRPr="00631A06" w:rsidRDefault="0035587C" w:rsidP="00A07FEE">
      <w:pPr>
        <w:jc w:val="both"/>
      </w:pPr>
      <w:r w:rsidRPr="00631A06">
        <w:t>Champ</w:t>
      </w:r>
      <w:r w:rsidRPr="00631A06">
        <w:rPr>
          <w:b/>
        </w:rPr>
        <w:t xml:space="preserve"> </w:t>
      </w:r>
      <w:r w:rsidR="00332DD8" w:rsidRPr="00631A06">
        <w:rPr>
          <w:b/>
        </w:rPr>
        <w:t>Tit</w:t>
      </w:r>
      <w:r w:rsidR="007A608F" w:rsidRPr="00631A06">
        <w:rPr>
          <w:b/>
        </w:rPr>
        <w:t>r</w:t>
      </w:r>
      <w:r w:rsidR="00332DD8" w:rsidRPr="00631A06">
        <w:rPr>
          <w:b/>
        </w:rPr>
        <w:t>e</w:t>
      </w:r>
      <w:r w:rsidR="007A608F" w:rsidRPr="00631A06">
        <w:t> :</w:t>
      </w:r>
      <w:r w:rsidR="00332DD8" w:rsidRPr="00631A06">
        <w:t xml:space="preserve"> </w:t>
      </w:r>
      <w:r w:rsidR="00152038" w:rsidRPr="00631A06">
        <w:t>Ent</w:t>
      </w:r>
      <w:r w:rsidR="007A608F" w:rsidRPr="00631A06">
        <w:t>rez</w:t>
      </w:r>
      <w:r w:rsidR="00152038" w:rsidRPr="00631A06">
        <w:t xml:space="preserve"> </w:t>
      </w:r>
      <w:r w:rsidR="007A608F" w:rsidRPr="00631A06">
        <w:t>le nom du</w:t>
      </w:r>
      <w:r w:rsidR="00332DD8" w:rsidRPr="00631A06">
        <w:t xml:space="preserve"> </w:t>
      </w:r>
      <w:r w:rsidR="00DA640D" w:rsidRPr="00631A06">
        <w:t>modèle</w:t>
      </w:r>
      <w:r w:rsidR="007A608F" w:rsidRPr="00631A06">
        <w:t>.</w:t>
      </w:r>
    </w:p>
    <w:p w:rsidR="00332DD8" w:rsidRPr="00631A06" w:rsidRDefault="00332DD8" w:rsidP="00A07FEE">
      <w:pPr>
        <w:jc w:val="both"/>
        <w:rPr>
          <w:b/>
        </w:rPr>
      </w:pPr>
    </w:p>
    <w:p w:rsidR="0083265E" w:rsidRPr="00631A06" w:rsidRDefault="0035587C" w:rsidP="00A07FEE">
      <w:pPr>
        <w:jc w:val="both"/>
      </w:pPr>
      <w:r w:rsidRPr="00631A06">
        <w:t>Champ</w:t>
      </w:r>
      <w:r w:rsidRPr="00631A06">
        <w:rPr>
          <w:b/>
        </w:rPr>
        <w:t xml:space="preserve"> </w:t>
      </w:r>
      <w:r w:rsidR="007A608F" w:rsidRPr="00631A06">
        <w:rPr>
          <w:b/>
        </w:rPr>
        <w:t>Version de l’i</w:t>
      </w:r>
      <w:r w:rsidR="00332DD8" w:rsidRPr="00631A06">
        <w:rPr>
          <w:b/>
        </w:rPr>
        <w:t>nterface</w:t>
      </w:r>
      <w:r w:rsidR="007A608F" w:rsidRPr="00631A06">
        <w:t> :</w:t>
      </w:r>
      <w:r w:rsidR="00332DD8" w:rsidRPr="00631A06">
        <w:t xml:space="preserve"> </w:t>
      </w:r>
      <w:r w:rsidR="007A608F" w:rsidRPr="00631A06">
        <w:t>Entrez</w:t>
      </w:r>
      <w:r w:rsidR="00152038" w:rsidRPr="00631A06">
        <w:t xml:space="preserve"> </w:t>
      </w:r>
      <w:r w:rsidR="007A608F" w:rsidRPr="00631A06">
        <w:t>la</w:t>
      </w:r>
      <w:r w:rsidR="00152038" w:rsidRPr="00631A06">
        <w:t xml:space="preserve"> </w:t>
      </w:r>
      <w:r w:rsidR="00332DD8" w:rsidRPr="00631A06">
        <w:t xml:space="preserve">version </w:t>
      </w:r>
      <w:r w:rsidR="007A608F" w:rsidRPr="00631A06">
        <w:t>de l’</w:t>
      </w:r>
      <w:r w:rsidR="00332DD8" w:rsidRPr="00631A06">
        <w:t>interface.</w:t>
      </w:r>
    </w:p>
    <w:p w:rsidR="00332DD8" w:rsidRPr="00631A06" w:rsidRDefault="00332DD8" w:rsidP="00A07FEE">
      <w:pPr>
        <w:jc w:val="both"/>
        <w:rPr>
          <w:b/>
        </w:rPr>
      </w:pPr>
    </w:p>
    <w:p w:rsidR="00332DD8" w:rsidRPr="00631A06" w:rsidRDefault="0035587C" w:rsidP="00A07FEE">
      <w:pPr>
        <w:jc w:val="both"/>
      </w:pPr>
      <w:r w:rsidRPr="00631A06">
        <w:t>Champ</w:t>
      </w:r>
      <w:r w:rsidRPr="00631A06">
        <w:rPr>
          <w:b/>
        </w:rPr>
        <w:t xml:space="preserve"> </w:t>
      </w:r>
      <w:r w:rsidR="007A608F" w:rsidRPr="00631A06">
        <w:rPr>
          <w:b/>
        </w:rPr>
        <w:t xml:space="preserve">Nom du </w:t>
      </w:r>
      <w:r w:rsidR="001664A1" w:rsidRPr="00631A06">
        <w:rPr>
          <w:b/>
        </w:rPr>
        <w:t>dll</w:t>
      </w:r>
      <w:r w:rsidR="00332DD8" w:rsidRPr="00631A06">
        <w:rPr>
          <w:b/>
        </w:rPr>
        <w:t>/</w:t>
      </w:r>
      <w:proofErr w:type="spellStart"/>
      <w:r w:rsidR="00C12DF7" w:rsidRPr="00631A06">
        <w:rPr>
          <w:b/>
        </w:rPr>
        <w:t>exe</w:t>
      </w:r>
      <w:proofErr w:type="spellEnd"/>
      <w:r w:rsidR="007A608F" w:rsidRPr="00631A06">
        <w:t> :</w:t>
      </w:r>
      <w:r w:rsidR="00332DD8" w:rsidRPr="00631A06">
        <w:t xml:space="preserve"> </w:t>
      </w:r>
      <w:r w:rsidR="00293234" w:rsidRPr="00631A06">
        <w:t>E</w:t>
      </w:r>
      <w:r w:rsidR="00152038" w:rsidRPr="00631A06">
        <w:t>nt</w:t>
      </w:r>
      <w:r w:rsidR="007A608F" w:rsidRPr="00631A06">
        <w:t>rez le nom du fichier</w:t>
      </w:r>
      <w:r w:rsidR="00152038" w:rsidRPr="00631A06">
        <w:t xml:space="preserve"> </w:t>
      </w:r>
      <w:r w:rsidR="007A608F" w:rsidRPr="00631A06">
        <w:t>exécutable du</w:t>
      </w:r>
      <w:r w:rsidR="00332DD8" w:rsidRPr="00631A06">
        <w:t xml:space="preserve"> </w:t>
      </w:r>
      <w:r w:rsidR="00DA640D" w:rsidRPr="00631A06">
        <w:t>modèle</w:t>
      </w:r>
      <w:r w:rsidR="00332DD8" w:rsidRPr="00631A06">
        <w:t xml:space="preserve"> (.dll</w:t>
      </w:r>
      <w:r w:rsidR="00C12DF7" w:rsidRPr="00631A06">
        <w:t xml:space="preserve"> o</w:t>
      </w:r>
      <w:r w:rsidR="007A608F" w:rsidRPr="00631A06">
        <w:t>u</w:t>
      </w:r>
      <w:r w:rsidR="00C12DF7" w:rsidRPr="00631A06">
        <w:t xml:space="preserve"> .</w:t>
      </w:r>
      <w:proofErr w:type="spellStart"/>
      <w:r w:rsidR="00C12DF7" w:rsidRPr="00631A06">
        <w:t>exe</w:t>
      </w:r>
      <w:proofErr w:type="spellEnd"/>
      <w:r w:rsidR="00332DD8" w:rsidRPr="00631A06">
        <w:t xml:space="preserve">). </w:t>
      </w:r>
      <w:r w:rsidR="007A608F" w:rsidRPr="00631A06">
        <w:t>Le bouton de navigation</w:t>
      </w:r>
      <w:r w:rsidR="00152038" w:rsidRPr="00631A06">
        <w:t xml:space="preserve"> </w:t>
      </w:r>
      <w:r w:rsidR="002A7D13" w:rsidRPr="00631A06">
        <w:rPr>
          <w:noProof/>
          <w:lang w:eastAsia="fr-CA"/>
        </w:rPr>
        <w:drawing>
          <wp:inline distT="0" distB="0" distL="0" distR="0">
            <wp:extent cx="266065" cy="136525"/>
            <wp:effectExtent l="0" t="0" r="0" b="0"/>
            <wp:docPr id="14" name="Picture 14" descr="Parcour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arcourir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" cy="13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2038" w:rsidRPr="00631A06">
        <w:t xml:space="preserve"> </w:t>
      </w:r>
      <w:r w:rsidR="007A608F" w:rsidRPr="00631A06">
        <w:t>à la droite de ce champ</w:t>
      </w:r>
      <w:r w:rsidR="00332DD8" w:rsidRPr="00631A06">
        <w:t> </w:t>
      </w:r>
      <w:r w:rsidR="007816A0" w:rsidRPr="00631A06">
        <w:t xml:space="preserve">vous permet de </w:t>
      </w:r>
      <w:r w:rsidR="008956E1" w:rsidRPr="00631A06">
        <w:t>repérer</w:t>
      </w:r>
      <w:r w:rsidR="00152038" w:rsidRPr="00631A06">
        <w:t xml:space="preserve"> </w:t>
      </w:r>
      <w:r w:rsidR="007816A0" w:rsidRPr="00631A06">
        <w:t>le fichier exécutable du</w:t>
      </w:r>
      <w:r w:rsidR="00332DD8" w:rsidRPr="00631A06">
        <w:t xml:space="preserve"> </w:t>
      </w:r>
      <w:r w:rsidR="00DA640D" w:rsidRPr="00631A06">
        <w:t>modèle</w:t>
      </w:r>
      <w:r w:rsidR="00332DD8" w:rsidRPr="00631A06">
        <w:t xml:space="preserve"> </w:t>
      </w:r>
      <w:r w:rsidR="007816A0" w:rsidRPr="00631A06">
        <w:t>sur l’ordinateur</w:t>
      </w:r>
      <w:r w:rsidR="00332DD8" w:rsidRPr="00631A06">
        <w:t>.</w:t>
      </w:r>
      <w:r w:rsidR="00C12DF7" w:rsidRPr="00631A06">
        <w:t xml:space="preserve"> </w:t>
      </w:r>
      <w:r w:rsidR="007816A0" w:rsidRPr="00631A06">
        <w:t>Les</w:t>
      </w:r>
      <w:r w:rsidR="00C12DF7" w:rsidRPr="00631A06">
        <w:t xml:space="preserve"> ex</w:t>
      </w:r>
      <w:r w:rsidR="007816A0" w:rsidRPr="00631A06">
        <w:t>é</w:t>
      </w:r>
      <w:r w:rsidR="00C12DF7" w:rsidRPr="00631A06">
        <w:t>cutable</w:t>
      </w:r>
      <w:r w:rsidR="00FC3AA6" w:rsidRPr="00631A06">
        <w:t>s</w:t>
      </w:r>
      <w:r w:rsidR="00C12DF7" w:rsidRPr="00631A06">
        <w:t xml:space="preserve"> </w:t>
      </w:r>
      <w:r w:rsidR="007816A0" w:rsidRPr="00631A06">
        <w:t>de modèle doivent être</w:t>
      </w:r>
      <w:r w:rsidR="00C12DF7" w:rsidRPr="00631A06">
        <w:t xml:space="preserve"> plac</w:t>
      </w:r>
      <w:r w:rsidR="007816A0" w:rsidRPr="00631A06">
        <w:t>és dans le sous-répertoire</w:t>
      </w:r>
      <w:r w:rsidR="00C12DF7" w:rsidRPr="00631A06">
        <w:t xml:space="preserve"> </w:t>
      </w:r>
      <w:r w:rsidR="00FC3AA6" w:rsidRPr="00631A06">
        <w:t>…</w:t>
      </w:r>
      <w:r w:rsidR="00C12DF7" w:rsidRPr="00631A06">
        <w:t>\BioSIM\</w:t>
      </w:r>
      <w:proofErr w:type="spellStart"/>
      <w:r w:rsidR="007816A0" w:rsidRPr="00631A06">
        <w:t>Model</w:t>
      </w:r>
      <w:r w:rsidR="00DA640D" w:rsidRPr="00631A06">
        <w:t>s</w:t>
      </w:r>
      <w:proofErr w:type="spellEnd"/>
      <w:r w:rsidR="00C12DF7" w:rsidRPr="00631A06">
        <w:t>\.</w:t>
      </w:r>
    </w:p>
    <w:p w:rsidR="0083265E" w:rsidRPr="00631A06" w:rsidRDefault="0083265E" w:rsidP="00A07FEE">
      <w:pPr>
        <w:jc w:val="both"/>
      </w:pPr>
    </w:p>
    <w:p w:rsidR="00332DD8" w:rsidRPr="00631A06" w:rsidRDefault="0035587C" w:rsidP="00A07FEE">
      <w:pPr>
        <w:jc w:val="both"/>
      </w:pPr>
      <w:r w:rsidRPr="00631A06">
        <w:t>Champ</w:t>
      </w:r>
      <w:r w:rsidRPr="00631A06">
        <w:rPr>
          <w:b/>
        </w:rPr>
        <w:t xml:space="preserve"> </w:t>
      </w:r>
      <w:r w:rsidR="007816A0" w:rsidRPr="00631A06">
        <w:rPr>
          <w:b/>
        </w:rPr>
        <w:t xml:space="preserve">Version du </w:t>
      </w:r>
      <w:r w:rsidR="001664A1" w:rsidRPr="00631A06">
        <w:rPr>
          <w:b/>
        </w:rPr>
        <w:t>dll</w:t>
      </w:r>
      <w:r w:rsidR="00C12DF7" w:rsidRPr="00631A06">
        <w:rPr>
          <w:b/>
        </w:rPr>
        <w:t>/</w:t>
      </w:r>
      <w:proofErr w:type="spellStart"/>
      <w:r w:rsidR="00C12DF7" w:rsidRPr="00631A06">
        <w:rPr>
          <w:b/>
        </w:rPr>
        <w:t>exe</w:t>
      </w:r>
      <w:proofErr w:type="spellEnd"/>
      <w:r w:rsidR="007A608F" w:rsidRPr="00631A06">
        <w:t> :</w:t>
      </w:r>
      <w:r w:rsidR="00332DD8" w:rsidRPr="00631A06">
        <w:t xml:space="preserve"> </w:t>
      </w:r>
      <w:r w:rsidR="007816A0" w:rsidRPr="00631A06">
        <w:t>Si le fichier exé</w:t>
      </w:r>
      <w:r w:rsidR="00FC3AA6" w:rsidRPr="00631A06">
        <w:t xml:space="preserve">cutable </w:t>
      </w:r>
      <w:r w:rsidR="007816A0" w:rsidRPr="00631A06">
        <w:t>a été créé à l’aide du cadre</w:t>
      </w:r>
      <w:r w:rsidR="00332DD8" w:rsidRPr="00631A06">
        <w:t xml:space="preserve"> </w:t>
      </w:r>
      <w:r w:rsidR="007816A0" w:rsidRPr="00631A06">
        <w:t xml:space="preserve">de </w:t>
      </w:r>
      <w:r w:rsidR="00332DD8" w:rsidRPr="00631A06">
        <w:t>BioSIM</w:t>
      </w:r>
      <w:r w:rsidR="007816A0" w:rsidRPr="00631A06">
        <w:t>, la</w:t>
      </w:r>
      <w:r w:rsidR="00C12DF7" w:rsidRPr="00631A06">
        <w:t xml:space="preserve"> </w:t>
      </w:r>
      <w:r w:rsidR="00332DD8" w:rsidRPr="00631A06">
        <w:t xml:space="preserve">version </w:t>
      </w:r>
      <w:r w:rsidR="007816A0" w:rsidRPr="00631A06">
        <w:t>du fichier sera</w:t>
      </w:r>
      <w:r w:rsidR="00332DD8" w:rsidRPr="00631A06">
        <w:t xml:space="preserve"> extra</w:t>
      </w:r>
      <w:r w:rsidR="007816A0" w:rsidRPr="00631A06">
        <w:t>ite du fichier</w:t>
      </w:r>
      <w:r w:rsidR="00332DD8" w:rsidRPr="00631A06">
        <w:t xml:space="preserve"> </w:t>
      </w:r>
      <w:r w:rsidR="007816A0" w:rsidRPr="00631A06">
        <w:t>.</w:t>
      </w:r>
      <w:r w:rsidR="001664A1" w:rsidRPr="00631A06">
        <w:t>dll</w:t>
      </w:r>
      <w:r w:rsidR="00FC3AA6" w:rsidRPr="00631A06">
        <w:t xml:space="preserve"> </w:t>
      </w:r>
      <w:r w:rsidR="00BA3013" w:rsidRPr="00631A06">
        <w:t xml:space="preserve">et </w:t>
      </w:r>
      <w:r w:rsidR="007816A0" w:rsidRPr="00631A06">
        <w:t>affichée ici</w:t>
      </w:r>
      <w:r w:rsidR="00332DD8" w:rsidRPr="00631A06">
        <w:t>.</w:t>
      </w:r>
    </w:p>
    <w:p w:rsidR="00332DD8" w:rsidRPr="00631A06" w:rsidRDefault="00332DD8" w:rsidP="00A07FEE">
      <w:pPr>
        <w:jc w:val="both"/>
      </w:pPr>
    </w:p>
    <w:p w:rsidR="008706DC" w:rsidRPr="00631A06" w:rsidRDefault="0035587C" w:rsidP="00A07FEE">
      <w:pPr>
        <w:jc w:val="both"/>
      </w:pPr>
      <w:r w:rsidRPr="00631A06">
        <w:t>Champ</w:t>
      </w:r>
      <w:r w:rsidRPr="00631A06">
        <w:rPr>
          <w:b/>
        </w:rPr>
        <w:t xml:space="preserve"> </w:t>
      </w:r>
      <w:r w:rsidR="007816A0" w:rsidRPr="00631A06">
        <w:rPr>
          <w:b/>
        </w:rPr>
        <w:t>Fichier de d</w:t>
      </w:r>
      <w:r w:rsidR="00332DD8" w:rsidRPr="00631A06">
        <w:rPr>
          <w:b/>
        </w:rPr>
        <w:t>ocumentation</w:t>
      </w:r>
      <w:r w:rsidR="007A608F" w:rsidRPr="00631A06">
        <w:t> :</w:t>
      </w:r>
      <w:r w:rsidR="00332DD8" w:rsidRPr="00631A06">
        <w:t xml:space="preserve"> </w:t>
      </w:r>
      <w:r w:rsidR="007816A0" w:rsidRPr="00631A06">
        <w:t>Contient un lien</w:t>
      </w:r>
      <w:r w:rsidR="008706DC" w:rsidRPr="00631A06">
        <w:t xml:space="preserve"> </w:t>
      </w:r>
      <w:r w:rsidR="007816A0" w:rsidRPr="00631A06">
        <w:t>vers la</w:t>
      </w:r>
      <w:r w:rsidR="008706DC" w:rsidRPr="00631A06">
        <w:t xml:space="preserve"> documentation </w:t>
      </w:r>
      <w:r w:rsidR="007816A0" w:rsidRPr="00631A06">
        <w:t xml:space="preserve">du modèle </w:t>
      </w:r>
      <w:r w:rsidR="00FB3250" w:rsidRPr="00631A06">
        <w:t>(</w:t>
      </w:r>
      <w:r w:rsidR="007816A0" w:rsidRPr="00631A06">
        <w:t>habituellement un fichier</w:t>
      </w:r>
      <w:r w:rsidR="008706DC" w:rsidRPr="00631A06">
        <w:t xml:space="preserve"> </w:t>
      </w:r>
      <w:proofErr w:type="spellStart"/>
      <w:r w:rsidR="008F7A08" w:rsidRPr="00631A06">
        <w:t>pdf</w:t>
      </w:r>
      <w:proofErr w:type="spellEnd"/>
      <w:r w:rsidR="00FB3250" w:rsidRPr="00631A06">
        <w:t>)</w:t>
      </w:r>
      <w:r w:rsidR="008706DC" w:rsidRPr="00631A06">
        <w:t xml:space="preserve">. </w:t>
      </w:r>
      <w:r w:rsidR="007816A0" w:rsidRPr="00631A06">
        <w:t>Le fichier de</w:t>
      </w:r>
      <w:r w:rsidR="008706DC" w:rsidRPr="00631A06">
        <w:t xml:space="preserve"> documentation </w:t>
      </w:r>
      <w:r w:rsidR="007816A0" w:rsidRPr="00631A06">
        <w:t>d’un</w:t>
      </w:r>
      <w:r w:rsidR="008F7A08" w:rsidRPr="00631A06">
        <w:t xml:space="preserve"> </w:t>
      </w:r>
      <w:r w:rsidR="00DA640D" w:rsidRPr="00631A06">
        <w:t>modèle</w:t>
      </w:r>
      <w:r w:rsidR="008F7A08" w:rsidRPr="00631A06">
        <w:t xml:space="preserve"> </w:t>
      </w:r>
      <w:r w:rsidR="007816A0" w:rsidRPr="00631A06">
        <w:t>doit se trouver</w:t>
      </w:r>
      <w:r w:rsidR="008706DC" w:rsidRPr="00631A06">
        <w:t xml:space="preserve"> </w:t>
      </w:r>
      <w:r w:rsidR="007816A0" w:rsidRPr="00631A06">
        <w:t>dans le même sous-répertoire</w:t>
      </w:r>
      <w:r w:rsidR="008F7A08" w:rsidRPr="00631A06">
        <w:t xml:space="preserve"> </w:t>
      </w:r>
      <w:r w:rsidR="008706DC" w:rsidRPr="00631A06">
        <w:t>...\BioSIM\</w:t>
      </w:r>
      <w:proofErr w:type="spellStart"/>
      <w:r w:rsidR="00DA640D" w:rsidRPr="00631A06">
        <w:t>Mod</w:t>
      </w:r>
      <w:r w:rsidR="007816A0" w:rsidRPr="00631A06">
        <w:t>e</w:t>
      </w:r>
      <w:r w:rsidR="00DA640D" w:rsidRPr="00631A06">
        <w:t>ls</w:t>
      </w:r>
      <w:proofErr w:type="spellEnd"/>
      <w:r w:rsidR="008706DC" w:rsidRPr="00631A06">
        <w:t xml:space="preserve">\ </w:t>
      </w:r>
      <w:r w:rsidR="007816A0" w:rsidRPr="00631A06">
        <w:t>que l’</w:t>
      </w:r>
      <w:r w:rsidR="008706DC" w:rsidRPr="00631A06">
        <w:t>ex</w:t>
      </w:r>
      <w:r w:rsidR="007816A0" w:rsidRPr="00631A06">
        <w:t>é</w:t>
      </w:r>
      <w:r w:rsidR="008706DC" w:rsidRPr="00631A06">
        <w:t xml:space="preserve">cutable </w:t>
      </w:r>
      <w:r w:rsidR="007816A0" w:rsidRPr="00631A06">
        <w:t xml:space="preserve">du modèle </w:t>
      </w:r>
      <w:r w:rsidR="00BA3013" w:rsidRPr="00631A06">
        <w:t xml:space="preserve">et </w:t>
      </w:r>
      <w:r w:rsidR="007816A0" w:rsidRPr="00631A06">
        <w:t>son</w:t>
      </w:r>
      <w:r w:rsidR="00FB3250" w:rsidRPr="00631A06">
        <w:t xml:space="preserve"> </w:t>
      </w:r>
      <w:r w:rsidR="008706DC" w:rsidRPr="00631A06">
        <w:t>interface.</w:t>
      </w:r>
    </w:p>
    <w:p w:rsidR="00332DD8" w:rsidRPr="00631A06" w:rsidRDefault="00332DD8" w:rsidP="00A07FEE">
      <w:pPr>
        <w:jc w:val="both"/>
      </w:pPr>
    </w:p>
    <w:p w:rsidR="00FA6B96" w:rsidRPr="00631A06" w:rsidRDefault="0035587C" w:rsidP="00A07FEE">
      <w:pPr>
        <w:jc w:val="both"/>
      </w:pPr>
      <w:r w:rsidRPr="00631A06">
        <w:t>Champ</w:t>
      </w:r>
      <w:r w:rsidRPr="00631A06">
        <w:rPr>
          <w:b/>
        </w:rPr>
        <w:t xml:space="preserve"> </w:t>
      </w:r>
      <w:r w:rsidR="007816A0" w:rsidRPr="00631A06">
        <w:rPr>
          <w:b/>
        </w:rPr>
        <w:t>Comportement</w:t>
      </w:r>
      <w:r w:rsidR="00A457CD" w:rsidRPr="00631A06">
        <w:t xml:space="preserve"> </w:t>
      </w:r>
      <w:r w:rsidR="0078591B" w:rsidRPr="00631A06">
        <w:t>(</w:t>
      </w:r>
      <w:r w:rsidR="007816A0" w:rsidRPr="00631A06">
        <w:t>liste déroulante</w:t>
      </w:r>
      <w:r w:rsidR="0078591B" w:rsidRPr="00631A06">
        <w:t>)</w:t>
      </w:r>
      <w:r w:rsidR="007816A0" w:rsidRPr="00631A06">
        <w:t> </w:t>
      </w:r>
      <w:r w:rsidR="00332DD8" w:rsidRPr="00631A06">
        <w:t xml:space="preserve">: </w:t>
      </w:r>
      <w:r w:rsidR="007816A0" w:rsidRPr="00631A06">
        <w:t>Indique si le</w:t>
      </w:r>
      <w:r w:rsidR="00253134" w:rsidRPr="00631A06">
        <w:t xml:space="preserve"> </w:t>
      </w:r>
      <w:r w:rsidR="00DA640D" w:rsidRPr="00631A06">
        <w:t>modèle</w:t>
      </w:r>
      <w:r w:rsidR="00253134" w:rsidRPr="00631A06">
        <w:t xml:space="preserve"> </w:t>
      </w:r>
      <w:r w:rsidR="007816A0" w:rsidRPr="00631A06">
        <w:t>est de type</w:t>
      </w:r>
      <w:r w:rsidR="00253134" w:rsidRPr="00631A06">
        <w:t xml:space="preserve"> d</w:t>
      </w:r>
      <w:r w:rsidR="007816A0" w:rsidRPr="00631A06">
        <w:t>é</w:t>
      </w:r>
      <w:r w:rsidR="00253134" w:rsidRPr="00631A06">
        <w:t>terminist</w:t>
      </w:r>
      <w:r w:rsidR="007816A0" w:rsidRPr="00631A06">
        <w:t>e</w:t>
      </w:r>
      <w:r w:rsidR="00253134" w:rsidRPr="00631A06">
        <w:t xml:space="preserve"> o</w:t>
      </w:r>
      <w:r w:rsidR="007816A0" w:rsidRPr="00631A06">
        <w:t>u</w:t>
      </w:r>
      <w:r w:rsidR="00253134" w:rsidRPr="00631A06">
        <w:t xml:space="preserve"> stochasti</w:t>
      </w:r>
      <w:r w:rsidR="007816A0" w:rsidRPr="00631A06">
        <w:t>que</w:t>
      </w:r>
      <w:r w:rsidR="00253134" w:rsidRPr="00631A06">
        <w:t xml:space="preserve">. </w:t>
      </w:r>
      <w:r w:rsidR="007816A0" w:rsidRPr="00631A06">
        <w:t xml:space="preserve">Les </w:t>
      </w:r>
      <w:r w:rsidR="00DA640D" w:rsidRPr="00631A06">
        <w:t>modèles</w:t>
      </w:r>
      <w:r w:rsidR="00253134" w:rsidRPr="00631A06">
        <w:t xml:space="preserve"> </w:t>
      </w:r>
      <w:r w:rsidR="007816A0" w:rsidRPr="00631A06">
        <w:t>déterministes</w:t>
      </w:r>
      <w:r w:rsidR="00253134" w:rsidRPr="00631A06">
        <w:t xml:space="preserve"> </w:t>
      </w:r>
      <w:r w:rsidR="007816A0" w:rsidRPr="00631A06">
        <w:t>fournissent toujours les mêmes résultats pour les mêmes données d’entrée</w:t>
      </w:r>
      <w:r w:rsidR="00253134" w:rsidRPr="00631A06">
        <w:t xml:space="preserve">, </w:t>
      </w:r>
      <w:r w:rsidR="007816A0" w:rsidRPr="00631A06">
        <w:t>car ils ne contiennent pas d’éléments aléatoires</w:t>
      </w:r>
      <w:r w:rsidR="00253134" w:rsidRPr="00631A06">
        <w:t xml:space="preserve">. </w:t>
      </w:r>
      <w:r w:rsidR="007816A0" w:rsidRPr="00631A06">
        <w:t xml:space="preserve">Par contre, les </w:t>
      </w:r>
      <w:r w:rsidR="00DA640D" w:rsidRPr="00631A06">
        <w:t>modèles</w:t>
      </w:r>
      <w:r w:rsidR="007816A0" w:rsidRPr="00631A06">
        <w:t xml:space="preserve"> stochastiques</w:t>
      </w:r>
      <w:r w:rsidR="00253134" w:rsidRPr="00631A06">
        <w:t xml:space="preserve"> </w:t>
      </w:r>
      <w:r w:rsidR="007816A0" w:rsidRPr="00631A06">
        <w:t>contiennent des élé</w:t>
      </w:r>
      <w:r w:rsidR="00253134" w:rsidRPr="00631A06">
        <w:t>ments</w:t>
      </w:r>
      <w:r w:rsidR="007816A0" w:rsidRPr="00631A06">
        <w:t xml:space="preserve"> aléatoires</w:t>
      </w:r>
      <w:r w:rsidR="00253134" w:rsidRPr="00631A06">
        <w:t xml:space="preserve">, </w:t>
      </w:r>
      <w:r w:rsidR="00BA3013" w:rsidRPr="00631A06">
        <w:t xml:space="preserve">et </w:t>
      </w:r>
      <w:r w:rsidR="007816A0" w:rsidRPr="00631A06">
        <w:t xml:space="preserve">par conséquent </w:t>
      </w:r>
      <w:r w:rsidR="00FA6B96" w:rsidRPr="00631A06">
        <w:t xml:space="preserve">ils </w:t>
      </w:r>
      <w:r w:rsidR="007816A0" w:rsidRPr="00631A06">
        <w:t>ne produisent jamais</w:t>
      </w:r>
      <w:r w:rsidR="00253134" w:rsidRPr="00631A06">
        <w:t xml:space="preserve"> exact</w:t>
      </w:r>
      <w:r w:rsidR="007816A0" w:rsidRPr="00631A06">
        <w:t>ement les mêmes résultats,</w:t>
      </w:r>
      <w:r w:rsidR="00253134" w:rsidRPr="00631A06">
        <w:t xml:space="preserve"> </w:t>
      </w:r>
      <w:r w:rsidR="007816A0" w:rsidRPr="00631A06">
        <w:t>même si les données d’entrée sont identiques</w:t>
      </w:r>
      <w:r w:rsidR="00253134" w:rsidRPr="00631A06">
        <w:t xml:space="preserve">. </w:t>
      </w:r>
      <w:r w:rsidR="007816A0" w:rsidRPr="00631A06">
        <w:t>Ce champ contient de l’</w:t>
      </w:r>
      <w:r w:rsidR="00253134" w:rsidRPr="00631A06">
        <w:t xml:space="preserve">information </w:t>
      </w:r>
      <w:r w:rsidR="007816A0" w:rsidRPr="00631A06">
        <w:t xml:space="preserve">au sujet du </w:t>
      </w:r>
      <w:r w:rsidR="00DA640D" w:rsidRPr="00631A06">
        <w:t>modèle</w:t>
      </w:r>
      <w:r w:rsidR="00253134" w:rsidRPr="00631A06">
        <w:t xml:space="preserve"> </w:t>
      </w:r>
      <w:r w:rsidR="00BA3013" w:rsidRPr="00631A06">
        <w:t xml:space="preserve">et </w:t>
      </w:r>
      <w:r w:rsidR="007816A0" w:rsidRPr="00631A06">
        <w:t>n’</w:t>
      </w:r>
      <w:r w:rsidR="00253134" w:rsidRPr="00631A06">
        <w:t>affect</w:t>
      </w:r>
      <w:r w:rsidR="007816A0" w:rsidRPr="00631A06">
        <w:t>e</w:t>
      </w:r>
      <w:r w:rsidR="00253134" w:rsidRPr="00631A06">
        <w:t xml:space="preserve"> </w:t>
      </w:r>
      <w:r w:rsidR="007816A0" w:rsidRPr="00631A06">
        <w:t>pas son comportement</w:t>
      </w:r>
      <w:r w:rsidR="00253134" w:rsidRPr="00631A06">
        <w:t>.</w:t>
      </w:r>
    </w:p>
    <w:p w:rsidR="00253134" w:rsidRPr="00631A06" w:rsidRDefault="00253134" w:rsidP="00A07FEE">
      <w:pPr>
        <w:jc w:val="both"/>
      </w:pPr>
    </w:p>
    <w:p w:rsidR="0083265E" w:rsidRPr="00631A06" w:rsidRDefault="0035587C" w:rsidP="00A07FEE">
      <w:pPr>
        <w:jc w:val="both"/>
      </w:pPr>
      <w:r w:rsidRPr="00631A06">
        <w:t>Champ</w:t>
      </w:r>
      <w:r w:rsidRPr="00631A06">
        <w:rPr>
          <w:b/>
        </w:rPr>
        <w:t xml:space="preserve"> </w:t>
      </w:r>
      <w:r w:rsidR="00332DD8" w:rsidRPr="00631A06">
        <w:rPr>
          <w:b/>
        </w:rPr>
        <w:t>Description</w:t>
      </w:r>
      <w:r w:rsidR="007A608F" w:rsidRPr="00631A06">
        <w:t> :</w:t>
      </w:r>
      <w:r w:rsidR="00332DD8" w:rsidRPr="00631A06">
        <w:t xml:space="preserve"> </w:t>
      </w:r>
      <w:r w:rsidR="000439DD" w:rsidRPr="00631A06">
        <w:t>E</w:t>
      </w:r>
      <w:r w:rsidR="00F35A30" w:rsidRPr="00631A06">
        <w:t>nt</w:t>
      </w:r>
      <w:r w:rsidR="007816A0" w:rsidRPr="00631A06">
        <w:t>rez une</w:t>
      </w:r>
      <w:r w:rsidR="00F35A30" w:rsidRPr="00631A06">
        <w:t xml:space="preserve"> </w:t>
      </w:r>
      <w:r w:rsidR="00332DD8" w:rsidRPr="00631A06">
        <w:t xml:space="preserve">description </w:t>
      </w:r>
      <w:r w:rsidR="007816A0" w:rsidRPr="00631A06">
        <w:t>générale du</w:t>
      </w:r>
      <w:r w:rsidR="00332DD8" w:rsidRPr="00631A06">
        <w:t xml:space="preserve"> </w:t>
      </w:r>
      <w:r w:rsidR="00DA640D" w:rsidRPr="00631A06">
        <w:t>modèle</w:t>
      </w:r>
      <w:r w:rsidR="007816A0" w:rsidRPr="00631A06">
        <w:t>.</w:t>
      </w:r>
    </w:p>
    <w:p w:rsidR="0083265E" w:rsidRPr="00631A06" w:rsidRDefault="0083265E" w:rsidP="00A07FEE">
      <w:pPr>
        <w:jc w:val="both"/>
      </w:pPr>
    </w:p>
    <w:p w:rsidR="0083265E" w:rsidRPr="00631A06" w:rsidRDefault="0083265E" w:rsidP="00A07FEE">
      <w:pPr>
        <w:jc w:val="both"/>
      </w:pPr>
    </w:p>
    <w:p w:rsidR="0083265E" w:rsidRPr="00631A06" w:rsidRDefault="007816A0" w:rsidP="00ED34B0">
      <w:pPr>
        <w:pStyle w:val="Heading3"/>
        <w:numPr>
          <w:ilvl w:val="2"/>
          <w:numId w:val="10"/>
        </w:numPr>
      </w:pPr>
      <w:bookmarkStart w:id="8" w:name="_TG_input"/>
      <w:bookmarkStart w:id="9" w:name="_Onglet_Intrant_GM"/>
      <w:bookmarkStart w:id="10" w:name="_Toc162664029"/>
      <w:bookmarkStart w:id="11" w:name="_Toc504052809"/>
      <w:bookmarkEnd w:id="8"/>
      <w:bookmarkEnd w:id="9"/>
      <w:r w:rsidRPr="00631A06">
        <w:t xml:space="preserve">Onglet </w:t>
      </w:r>
      <w:bookmarkEnd w:id="10"/>
      <w:r w:rsidRPr="00631A06">
        <w:t>Intrant GM</w:t>
      </w:r>
      <w:bookmarkEnd w:id="11"/>
    </w:p>
    <w:p w:rsidR="0083265E" w:rsidRPr="00631A06" w:rsidRDefault="0083265E" w:rsidP="00A07FEE">
      <w:pPr>
        <w:jc w:val="both"/>
      </w:pPr>
    </w:p>
    <w:p w:rsidR="00FA6B96" w:rsidRPr="00631A06" w:rsidRDefault="007816A0" w:rsidP="00A07FEE">
      <w:pPr>
        <w:jc w:val="both"/>
      </w:pPr>
      <w:r w:rsidRPr="00631A06">
        <w:t>L’onglet</w:t>
      </w:r>
      <w:r w:rsidR="00F35A30" w:rsidRPr="00631A06">
        <w:t xml:space="preserve"> </w:t>
      </w:r>
      <w:r w:rsidRPr="00631A06">
        <w:rPr>
          <w:i/>
        </w:rPr>
        <w:t>Intrant GM</w:t>
      </w:r>
      <w:r w:rsidR="0083265E" w:rsidRPr="00631A06">
        <w:t xml:space="preserve"> </w:t>
      </w:r>
      <w:r w:rsidRPr="00631A06">
        <w:t>de l’</w:t>
      </w:r>
      <w:r w:rsidR="00DA640D" w:rsidRPr="00631A06">
        <w:t>Éditeur de modèles</w:t>
      </w:r>
      <w:r w:rsidR="0083265E" w:rsidRPr="00631A06">
        <w:t xml:space="preserve"> </w:t>
      </w:r>
      <w:r w:rsidRPr="00631A06">
        <w:t>vous permet de définir le</w:t>
      </w:r>
      <w:r w:rsidR="0083265E" w:rsidRPr="00631A06">
        <w:t xml:space="preserve"> type </w:t>
      </w:r>
      <w:r w:rsidRPr="00631A06">
        <w:t>d’intrant météo</w:t>
      </w:r>
      <w:r w:rsidR="0083265E" w:rsidRPr="00631A06">
        <w:t xml:space="preserve"> </w:t>
      </w:r>
      <w:r w:rsidRPr="00631A06">
        <w:t>requis par le modèle</w:t>
      </w:r>
      <w:r w:rsidR="0083265E" w:rsidRPr="00631A06">
        <w:t>.</w:t>
      </w:r>
    </w:p>
    <w:p w:rsidR="0083265E" w:rsidRPr="00631A06" w:rsidRDefault="0083265E" w:rsidP="00A07FEE">
      <w:pPr>
        <w:jc w:val="both"/>
      </w:pPr>
    </w:p>
    <w:p w:rsidR="00485577" w:rsidRPr="00631A06" w:rsidRDefault="002A7D13" w:rsidP="00A07FEE">
      <w:pPr>
        <w:jc w:val="both"/>
      </w:pPr>
      <w:r w:rsidRPr="00631A06">
        <w:rPr>
          <w:noProof/>
          <w:lang w:eastAsia="fr-CA"/>
        </w:rPr>
        <w:lastRenderedPageBreak/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3288665</wp:posOffset>
            </wp:positionH>
            <wp:positionV relativeFrom="paragraph">
              <wp:posOffset>3175</wp:posOffset>
            </wp:positionV>
            <wp:extent cx="2927985" cy="2489200"/>
            <wp:effectExtent l="0" t="0" r="5715" b="6350"/>
            <wp:wrapTight wrapText="bothSides">
              <wp:wrapPolygon edited="0">
                <wp:start x="0" y="0"/>
                <wp:lineTo x="0" y="21490"/>
                <wp:lineTo x="21502" y="21490"/>
                <wp:lineTo x="21502" y="0"/>
                <wp:lineTo x="0" y="0"/>
              </wp:wrapPolygon>
            </wp:wrapTight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Éditeur_de_modèles_Onglet_Intrant_GM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16A0" w:rsidRPr="00631A06">
        <w:rPr>
          <w:bCs/>
        </w:rPr>
        <w:t>Champ</w:t>
      </w:r>
      <w:r w:rsidR="007816A0" w:rsidRPr="00631A06">
        <w:rPr>
          <w:b/>
          <w:bCs/>
        </w:rPr>
        <w:t xml:space="preserve"> L</w:t>
      </w:r>
      <w:r w:rsidR="0020059B" w:rsidRPr="00631A06">
        <w:rPr>
          <w:b/>
          <w:bCs/>
        </w:rPr>
        <w:t xml:space="preserve">e </w:t>
      </w:r>
      <w:r w:rsidR="00DA640D" w:rsidRPr="00631A06">
        <w:rPr>
          <w:b/>
          <w:bCs/>
        </w:rPr>
        <w:t>modèle</w:t>
      </w:r>
      <w:r w:rsidR="0020059B" w:rsidRPr="00631A06">
        <w:rPr>
          <w:b/>
          <w:bCs/>
        </w:rPr>
        <w:t xml:space="preserve"> </w:t>
      </w:r>
      <w:r w:rsidR="007816A0" w:rsidRPr="00631A06">
        <w:rPr>
          <w:b/>
          <w:bCs/>
        </w:rPr>
        <w:t>a besoin des</w:t>
      </w:r>
      <w:r w:rsidR="0020059B" w:rsidRPr="00631A06">
        <w:rPr>
          <w:b/>
          <w:bCs/>
        </w:rPr>
        <w:t xml:space="preserve"> variables</w:t>
      </w:r>
      <w:r w:rsidR="007816A0" w:rsidRPr="00631A06">
        <w:rPr>
          <w:b/>
          <w:bCs/>
        </w:rPr>
        <w:t xml:space="preserve"> climatiques suivantes</w:t>
      </w:r>
      <w:r w:rsidR="007816A0" w:rsidRPr="00631A06">
        <w:t> </w:t>
      </w:r>
      <w:r w:rsidR="00485577" w:rsidRPr="00631A06">
        <w:rPr>
          <w:b/>
          <w:bCs/>
        </w:rPr>
        <w:t>:</w:t>
      </w:r>
      <w:r w:rsidR="00485577" w:rsidRPr="00631A06">
        <w:t xml:space="preserve"> </w:t>
      </w:r>
      <w:r w:rsidR="007816A0" w:rsidRPr="00631A06">
        <w:t>Pour chaque</w:t>
      </w:r>
      <w:r w:rsidR="007731E3" w:rsidRPr="00631A06">
        <w:t xml:space="preserve"> </w:t>
      </w:r>
      <w:r w:rsidR="00BA3013" w:rsidRPr="00631A06">
        <w:t>interface de modèle</w:t>
      </w:r>
      <w:r w:rsidR="007731E3" w:rsidRPr="00631A06">
        <w:t xml:space="preserve">, </w:t>
      </w:r>
      <w:r w:rsidR="007816A0" w:rsidRPr="00631A06">
        <w:t>vous devez spécifier</w:t>
      </w:r>
      <w:r w:rsidR="009907A2" w:rsidRPr="00631A06">
        <w:t xml:space="preserve"> </w:t>
      </w:r>
      <w:r w:rsidR="007816A0" w:rsidRPr="00631A06">
        <w:t>les</w:t>
      </w:r>
      <w:r w:rsidR="00F57C82" w:rsidRPr="00631A06">
        <w:t xml:space="preserve"> </w:t>
      </w:r>
      <w:r w:rsidR="007816A0" w:rsidRPr="00631A06">
        <w:t>variables climatiques</w:t>
      </w:r>
      <w:r w:rsidR="00F57C82" w:rsidRPr="00631A06">
        <w:t xml:space="preserve"> </w:t>
      </w:r>
      <w:r w:rsidR="007816A0" w:rsidRPr="00631A06">
        <w:t>dont a besoin le</w:t>
      </w:r>
      <w:r w:rsidR="00F57C82" w:rsidRPr="00631A06">
        <w:t xml:space="preserve"> </w:t>
      </w:r>
      <w:r w:rsidR="00DA640D" w:rsidRPr="00631A06">
        <w:t>modèle</w:t>
      </w:r>
      <w:r w:rsidR="007731E3" w:rsidRPr="00631A06">
        <w:t xml:space="preserve"> </w:t>
      </w:r>
      <w:r w:rsidR="007816A0" w:rsidRPr="00631A06">
        <w:t>comme intrant,</w:t>
      </w:r>
      <w:r w:rsidR="009F57B5">
        <w:t xml:space="preserve"> </w:t>
      </w:r>
      <w:r w:rsidR="009F57B5" w:rsidRPr="009F57B5">
        <w:t>en cliquant</w:t>
      </w:r>
      <w:r w:rsidR="009F57B5">
        <w:t xml:space="preserve"> sur le bouton</w:t>
      </w:r>
      <w:r w:rsidR="009F57B5" w:rsidRPr="00631A06">
        <w:rPr>
          <w:noProof/>
          <w:lang w:eastAsia="fr-CA"/>
        </w:rPr>
        <w:drawing>
          <wp:inline distT="0" distB="0" distL="0" distR="0" wp14:anchorId="513F9D1D" wp14:editId="107B5348">
            <wp:extent cx="266065" cy="136525"/>
            <wp:effectExtent l="0" t="0" r="0" b="0"/>
            <wp:docPr id="45" name="Picture 45" descr="Parcour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arcourir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" cy="13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57B5">
        <w:t xml:space="preserve">, après </w:t>
      </w:r>
      <w:r w:rsidR="007816A0" w:rsidRPr="00631A06">
        <w:t xml:space="preserve"> </w:t>
      </w:r>
      <w:r w:rsidR="009F57B5" w:rsidRPr="009F57B5">
        <w:t>cocher</w:t>
      </w:r>
      <w:r w:rsidR="007816A0" w:rsidRPr="00631A06">
        <w:t xml:space="preserve"> </w:t>
      </w:r>
      <w:r w:rsidRPr="00631A06">
        <w:rPr>
          <w:noProof/>
          <w:lang w:eastAsia="fr-CA"/>
        </w:rPr>
        <w:drawing>
          <wp:inline distT="0" distB="0" distL="0" distR="0">
            <wp:extent cx="136525" cy="136525"/>
            <wp:effectExtent l="0" t="0" r="0" b="0"/>
            <wp:docPr id="15" name="Picture 15" descr="Coc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ocher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" cy="13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7C82" w:rsidRPr="00631A06">
        <w:t xml:space="preserve"> </w:t>
      </w:r>
      <w:r w:rsidR="007816A0" w:rsidRPr="00631A06">
        <w:t>les</w:t>
      </w:r>
      <w:r w:rsidR="006119C1" w:rsidRPr="00631A06">
        <w:t xml:space="preserve"> variables </w:t>
      </w:r>
      <w:r w:rsidR="007816A0" w:rsidRPr="00631A06">
        <w:t>pertinentes</w:t>
      </w:r>
      <w:r w:rsidR="009F57B5">
        <w:t xml:space="preserve"> dans la liste variables climatiques</w:t>
      </w:r>
      <w:r w:rsidR="007816A0" w:rsidRPr="00631A06">
        <w:t xml:space="preserve"> </w:t>
      </w:r>
      <w:r w:rsidR="00703243" w:rsidRPr="00631A06">
        <w:t>(</w:t>
      </w:r>
      <w:r w:rsidR="00BA3013" w:rsidRPr="00631A06">
        <w:t xml:space="preserve">et </w:t>
      </w:r>
      <w:r w:rsidR="007816A0" w:rsidRPr="00631A06">
        <w:t>uniquement ces variables</w:t>
      </w:r>
      <w:r w:rsidR="006119C1" w:rsidRPr="00631A06">
        <w:t>)</w:t>
      </w:r>
      <w:r w:rsidR="00F57C82" w:rsidRPr="00631A06">
        <w:t xml:space="preserve">. </w:t>
      </w:r>
      <w:r w:rsidR="001156F0" w:rsidRPr="00631A06">
        <w:t>P</w:t>
      </w:r>
      <w:r w:rsidR="007816A0" w:rsidRPr="00631A06">
        <w:t>renez</w:t>
      </w:r>
      <w:r w:rsidR="001156F0" w:rsidRPr="00631A06">
        <w:t xml:space="preserve"> note </w:t>
      </w:r>
      <w:r w:rsidR="007816A0" w:rsidRPr="00631A06">
        <w:t>que les valeurs pour la neige et le rayonnement solaire</w:t>
      </w:r>
      <w:r w:rsidR="001156F0" w:rsidRPr="00631A06">
        <w:t xml:space="preserve"> </w:t>
      </w:r>
      <w:r w:rsidR="007816A0" w:rsidRPr="00631A06">
        <w:t>sont</w:t>
      </w:r>
      <w:r w:rsidR="001156F0" w:rsidRPr="00631A06">
        <w:t xml:space="preserve"> </w:t>
      </w:r>
      <w:r w:rsidR="00485577" w:rsidRPr="00631A06">
        <w:t>d</w:t>
      </w:r>
      <w:r w:rsidR="007816A0" w:rsidRPr="00631A06">
        <w:t>é</w:t>
      </w:r>
      <w:r w:rsidR="00485577" w:rsidRPr="00631A06">
        <w:t>riv</w:t>
      </w:r>
      <w:r w:rsidR="007816A0" w:rsidRPr="00631A06">
        <w:t>ées</w:t>
      </w:r>
      <w:r w:rsidR="00485577" w:rsidRPr="00631A06">
        <w:t xml:space="preserve"> </w:t>
      </w:r>
      <w:r w:rsidR="00703243" w:rsidRPr="00631A06">
        <w:t>(</w:t>
      </w:r>
      <w:r w:rsidR="007816A0" w:rsidRPr="00631A06">
        <w:t>elles ne sont pas contenues dans les bases de</w:t>
      </w:r>
      <w:r w:rsidR="00703243" w:rsidRPr="00631A06">
        <w:t xml:space="preserve"> </w:t>
      </w:r>
      <w:r w:rsidR="0035587C" w:rsidRPr="00631A06">
        <w:t>données météo</w:t>
      </w:r>
      <w:r w:rsidR="00703243" w:rsidRPr="00631A06">
        <w:t>)</w:t>
      </w:r>
      <w:r w:rsidR="00485577" w:rsidRPr="00631A06">
        <w:t>.</w:t>
      </w:r>
    </w:p>
    <w:p w:rsidR="00485577" w:rsidRPr="00631A06" w:rsidRDefault="00485577" w:rsidP="00A07FEE">
      <w:pPr>
        <w:jc w:val="both"/>
        <w:rPr>
          <w:b/>
          <w:bCs/>
        </w:rPr>
      </w:pPr>
    </w:p>
    <w:p w:rsidR="000C39BC" w:rsidRPr="00631A06" w:rsidRDefault="007816A0" w:rsidP="00A07FEE">
      <w:pPr>
        <w:jc w:val="both"/>
        <w:rPr>
          <w:bCs/>
        </w:rPr>
      </w:pPr>
      <w:r w:rsidRPr="00631A06">
        <w:rPr>
          <w:bCs/>
        </w:rPr>
        <w:t>Champ</w:t>
      </w:r>
      <w:r w:rsidRPr="00631A06">
        <w:rPr>
          <w:b/>
          <w:bCs/>
        </w:rPr>
        <w:t xml:space="preserve"> L</w:t>
      </w:r>
      <w:r w:rsidR="000C39BC" w:rsidRPr="00631A06">
        <w:rPr>
          <w:b/>
          <w:bCs/>
        </w:rPr>
        <w:t xml:space="preserve">e </w:t>
      </w:r>
      <w:r w:rsidR="00DA640D" w:rsidRPr="00631A06">
        <w:rPr>
          <w:b/>
          <w:bCs/>
        </w:rPr>
        <w:t>modèle</w:t>
      </w:r>
      <w:r w:rsidR="000C39BC" w:rsidRPr="00631A06">
        <w:rPr>
          <w:b/>
          <w:bCs/>
        </w:rPr>
        <w:t xml:space="preserve"> </w:t>
      </w:r>
      <w:r w:rsidR="00520A00">
        <w:rPr>
          <w:b/>
          <w:bCs/>
        </w:rPr>
        <w:t xml:space="preserve">utilise </w:t>
      </w:r>
      <w:r w:rsidRPr="00631A06">
        <w:rPr>
          <w:b/>
          <w:bCs/>
        </w:rPr>
        <w:t>un minimum de</w:t>
      </w:r>
      <w:r w:rsidR="000C39BC" w:rsidRPr="00631A06">
        <w:rPr>
          <w:b/>
          <w:bCs/>
        </w:rPr>
        <w:t xml:space="preserve"> </w:t>
      </w:r>
      <w:r w:rsidR="002A7D13" w:rsidRPr="00631A06">
        <w:rPr>
          <w:b/>
          <w:bCs/>
          <w:noProof/>
          <w:lang w:eastAsia="fr-CA"/>
        </w:rPr>
        <w:drawing>
          <wp:inline distT="0" distB="0" distL="0" distR="0">
            <wp:extent cx="218440" cy="143510"/>
            <wp:effectExtent l="0" t="0" r="0" b="0"/>
            <wp:docPr id="16" name="Picture 16" descr="Modèles_Box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odèles_Box_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" cy="14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5577" w:rsidRPr="00631A06">
        <w:rPr>
          <w:b/>
          <w:bCs/>
        </w:rPr>
        <w:t xml:space="preserve"> </w:t>
      </w:r>
      <w:r w:rsidRPr="00631A06">
        <w:rPr>
          <w:b/>
          <w:bCs/>
        </w:rPr>
        <w:t>année</w:t>
      </w:r>
      <w:r w:rsidR="00F80E3B">
        <w:rPr>
          <w:b/>
          <w:bCs/>
        </w:rPr>
        <w:t>s de données quotidiennes</w:t>
      </w:r>
      <w:r w:rsidRPr="00631A06">
        <w:rPr>
          <w:bCs/>
        </w:rPr>
        <w:t> </w:t>
      </w:r>
      <w:r w:rsidR="000C39BC" w:rsidRPr="00631A06">
        <w:rPr>
          <w:b/>
          <w:bCs/>
        </w:rPr>
        <w:t xml:space="preserve">: </w:t>
      </w:r>
      <w:r w:rsidRPr="00631A06">
        <w:rPr>
          <w:bCs/>
        </w:rPr>
        <w:t xml:space="preserve">Vous devez indiquer le nombre minimal d’années de données dont a besoin le </w:t>
      </w:r>
      <w:r w:rsidR="00DA640D" w:rsidRPr="00631A06">
        <w:rPr>
          <w:bCs/>
        </w:rPr>
        <w:t>modèle</w:t>
      </w:r>
      <w:r w:rsidR="00CB2A45" w:rsidRPr="00631A06">
        <w:rPr>
          <w:bCs/>
        </w:rPr>
        <w:t xml:space="preserve">. </w:t>
      </w:r>
      <w:r w:rsidRPr="00631A06">
        <w:rPr>
          <w:bCs/>
        </w:rPr>
        <w:t>D</w:t>
      </w:r>
      <w:r w:rsidR="00DA640D" w:rsidRPr="00631A06">
        <w:rPr>
          <w:bCs/>
        </w:rPr>
        <w:t>ans BioSIM</w:t>
      </w:r>
      <w:r w:rsidRPr="00631A06">
        <w:rPr>
          <w:bCs/>
        </w:rPr>
        <w:t xml:space="preserve">, les modèles requièrent au moins une année de données climatiques. La valeur par défaut de ce paramètre est donc de </w:t>
      </w:r>
      <w:r w:rsidR="00490AE5" w:rsidRPr="00631A06">
        <w:rPr>
          <w:bCs/>
        </w:rPr>
        <w:t>1</w:t>
      </w:r>
      <w:r w:rsidR="00CB2A45" w:rsidRPr="00631A06">
        <w:rPr>
          <w:bCs/>
        </w:rPr>
        <w:t>.</w:t>
      </w:r>
    </w:p>
    <w:p w:rsidR="000C39BC" w:rsidRPr="00631A06" w:rsidRDefault="000C39BC" w:rsidP="00A07FEE">
      <w:pPr>
        <w:jc w:val="both"/>
        <w:rPr>
          <w:b/>
          <w:bCs/>
          <w:highlight w:val="yellow"/>
        </w:rPr>
      </w:pPr>
    </w:p>
    <w:p w:rsidR="00957F07" w:rsidRPr="00631A06" w:rsidRDefault="007816A0" w:rsidP="00A07FEE">
      <w:pPr>
        <w:jc w:val="both"/>
        <w:rPr>
          <w:bCs/>
        </w:rPr>
      </w:pPr>
      <w:r w:rsidRPr="00631A06">
        <w:rPr>
          <w:bCs/>
        </w:rPr>
        <w:t>Champ</w:t>
      </w:r>
      <w:r w:rsidRPr="00631A06">
        <w:rPr>
          <w:b/>
          <w:bCs/>
        </w:rPr>
        <w:t xml:space="preserve"> L</w:t>
      </w:r>
      <w:r w:rsidR="00485577" w:rsidRPr="00631A06">
        <w:rPr>
          <w:b/>
          <w:bCs/>
        </w:rPr>
        <w:t xml:space="preserve">e </w:t>
      </w:r>
      <w:r w:rsidR="00DA640D" w:rsidRPr="00631A06">
        <w:rPr>
          <w:b/>
          <w:bCs/>
        </w:rPr>
        <w:t>modèle</w:t>
      </w:r>
      <w:r w:rsidR="00485577" w:rsidRPr="00631A06">
        <w:rPr>
          <w:b/>
          <w:bCs/>
        </w:rPr>
        <w:t xml:space="preserve"> </w:t>
      </w:r>
      <w:r w:rsidR="008E1406" w:rsidRPr="00631A06">
        <w:rPr>
          <w:b/>
          <w:bCs/>
        </w:rPr>
        <w:t>utilise un maximum de</w:t>
      </w:r>
      <w:r w:rsidR="00957F07" w:rsidRPr="00631A06">
        <w:rPr>
          <w:b/>
          <w:bCs/>
        </w:rPr>
        <w:t xml:space="preserve"> </w:t>
      </w:r>
      <w:r w:rsidR="002A7D13" w:rsidRPr="00631A06">
        <w:rPr>
          <w:b/>
          <w:bCs/>
          <w:noProof/>
          <w:lang w:eastAsia="fr-CA"/>
        </w:rPr>
        <w:drawing>
          <wp:inline distT="0" distB="0" distL="0" distR="0">
            <wp:extent cx="218440" cy="136525"/>
            <wp:effectExtent l="0" t="0" r="0" b="0"/>
            <wp:docPr id="17" name="Picture 17" descr="Modèles_Box_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odèles_Box_99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" cy="13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5577" w:rsidRPr="00631A06">
        <w:rPr>
          <w:b/>
          <w:bCs/>
        </w:rPr>
        <w:t xml:space="preserve"> </w:t>
      </w:r>
      <w:r w:rsidR="00F80E3B" w:rsidRPr="00631A06">
        <w:rPr>
          <w:b/>
          <w:bCs/>
        </w:rPr>
        <w:t>année</w:t>
      </w:r>
      <w:r w:rsidR="00F80E3B">
        <w:rPr>
          <w:b/>
          <w:bCs/>
        </w:rPr>
        <w:t>s de données quotidiennes</w:t>
      </w:r>
      <w:r w:rsidR="008E1406" w:rsidRPr="00631A06">
        <w:t> </w:t>
      </w:r>
      <w:r w:rsidR="007C6BB2" w:rsidRPr="00631A06">
        <w:t xml:space="preserve">: </w:t>
      </w:r>
      <w:r w:rsidR="008E1406" w:rsidRPr="00631A06">
        <w:t>Si le nombre d’années d’intrant</w:t>
      </w:r>
      <w:r w:rsidR="00BD70C1" w:rsidRPr="00631A06">
        <w:t>s</w:t>
      </w:r>
      <w:r w:rsidR="008E1406" w:rsidRPr="00631A06">
        <w:t xml:space="preserve"> météo</w:t>
      </w:r>
      <w:r w:rsidR="00BD70C1" w:rsidRPr="00631A06">
        <w:t>rologiques</w:t>
      </w:r>
      <w:r w:rsidR="008E1406" w:rsidRPr="00631A06">
        <w:t xml:space="preserve"> qu’un modèle peut accepter est limité, </w:t>
      </w:r>
      <w:r w:rsidR="00B278E0" w:rsidRPr="00631A06">
        <w:rPr>
          <w:bCs/>
        </w:rPr>
        <w:t>vous devez</w:t>
      </w:r>
      <w:r w:rsidR="000C61C7" w:rsidRPr="00631A06">
        <w:rPr>
          <w:bCs/>
        </w:rPr>
        <w:t xml:space="preserve"> </w:t>
      </w:r>
      <w:r w:rsidR="008E1406" w:rsidRPr="00631A06">
        <w:rPr>
          <w:bCs/>
        </w:rPr>
        <w:t>l’indiquer dans ce champ</w:t>
      </w:r>
      <w:r w:rsidR="000C61C7" w:rsidRPr="00631A06">
        <w:rPr>
          <w:bCs/>
        </w:rPr>
        <w:t xml:space="preserve">. </w:t>
      </w:r>
      <w:r w:rsidR="008E1406" w:rsidRPr="00631A06">
        <w:rPr>
          <w:bCs/>
        </w:rPr>
        <w:t>S’il n’y en a pas</w:t>
      </w:r>
      <w:r w:rsidR="000C61C7" w:rsidRPr="00631A06">
        <w:rPr>
          <w:bCs/>
        </w:rPr>
        <w:t xml:space="preserve">, </w:t>
      </w:r>
      <w:r w:rsidR="008E1406" w:rsidRPr="00631A06">
        <w:rPr>
          <w:bCs/>
        </w:rPr>
        <w:t>la valeur par</w:t>
      </w:r>
      <w:r w:rsidR="000C61C7" w:rsidRPr="00631A06">
        <w:rPr>
          <w:bCs/>
        </w:rPr>
        <w:t xml:space="preserve"> d</w:t>
      </w:r>
      <w:r w:rsidR="008E1406" w:rsidRPr="00631A06">
        <w:rPr>
          <w:bCs/>
        </w:rPr>
        <w:t>é</w:t>
      </w:r>
      <w:r w:rsidR="000C61C7" w:rsidRPr="00631A06">
        <w:rPr>
          <w:bCs/>
        </w:rPr>
        <w:t xml:space="preserve">faut </w:t>
      </w:r>
      <w:r w:rsidR="008E1406" w:rsidRPr="00631A06">
        <w:rPr>
          <w:bCs/>
        </w:rPr>
        <w:t>pour ce paramètre</w:t>
      </w:r>
      <w:r w:rsidR="000C61C7" w:rsidRPr="00631A06">
        <w:rPr>
          <w:bCs/>
        </w:rPr>
        <w:t xml:space="preserve"> </w:t>
      </w:r>
      <w:r w:rsidR="008E1406" w:rsidRPr="00631A06">
        <w:rPr>
          <w:bCs/>
        </w:rPr>
        <w:t>est</w:t>
      </w:r>
      <w:r w:rsidR="000C61C7" w:rsidRPr="00631A06">
        <w:rPr>
          <w:bCs/>
        </w:rPr>
        <w:t xml:space="preserve"> 999</w:t>
      </w:r>
      <w:r w:rsidR="008E1406" w:rsidRPr="00631A06">
        <w:rPr>
          <w:bCs/>
        </w:rPr>
        <w:t> années, ce qui</w:t>
      </w:r>
      <w:r w:rsidR="00D97458" w:rsidRPr="00631A06">
        <w:rPr>
          <w:bCs/>
        </w:rPr>
        <w:t xml:space="preserve"> </w:t>
      </w:r>
      <w:r w:rsidR="008E1406" w:rsidRPr="00631A06">
        <w:rPr>
          <w:bCs/>
        </w:rPr>
        <w:t>correspond</w:t>
      </w:r>
      <w:r w:rsidR="00D97458" w:rsidRPr="00631A06">
        <w:rPr>
          <w:bCs/>
        </w:rPr>
        <w:t xml:space="preserve"> </w:t>
      </w:r>
      <w:r w:rsidR="008E1406" w:rsidRPr="00631A06">
        <w:rPr>
          <w:bCs/>
        </w:rPr>
        <w:t>au nombre</w:t>
      </w:r>
      <w:r w:rsidR="00D97458" w:rsidRPr="00631A06">
        <w:rPr>
          <w:bCs/>
        </w:rPr>
        <w:t xml:space="preserve"> maxim</w:t>
      </w:r>
      <w:r w:rsidR="00BD70C1" w:rsidRPr="00631A06">
        <w:rPr>
          <w:bCs/>
        </w:rPr>
        <w:t>al</w:t>
      </w:r>
      <w:r w:rsidR="00D97458" w:rsidRPr="00631A06">
        <w:rPr>
          <w:bCs/>
        </w:rPr>
        <w:t xml:space="preserve"> </w:t>
      </w:r>
      <w:r w:rsidR="008E1406" w:rsidRPr="00631A06">
        <w:rPr>
          <w:bCs/>
        </w:rPr>
        <w:t>d’années que</w:t>
      </w:r>
      <w:r w:rsidR="00D97458" w:rsidRPr="00631A06">
        <w:rPr>
          <w:bCs/>
        </w:rPr>
        <w:t xml:space="preserve"> BioSIM </w:t>
      </w:r>
      <w:r w:rsidR="00C01D76" w:rsidRPr="00631A06">
        <w:rPr>
          <w:bCs/>
        </w:rPr>
        <w:t>accept</w:t>
      </w:r>
      <w:r w:rsidR="008E1406" w:rsidRPr="00631A06">
        <w:rPr>
          <w:bCs/>
        </w:rPr>
        <w:t>era</w:t>
      </w:r>
      <w:r w:rsidR="000C61C7" w:rsidRPr="00631A06">
        <w:rPr>
          <w:bCs/>
        </w:rPr>
        <w:t>.</w:t>
      </w:r>
    </w:p>
    <w:p w:rsidR="00957F07" w:rsidRPr="00631A06" w:rsidRDefault="00957F07" w:rsidP="00A07FEE">
      <w:pPr>
        <w:jc w:val="both"/>
      </w:pPr>
    </w:p>
    <w:p w:rsidR="00A232F6" w:rsidRPr="00631A06" w:rsidRDefault="00117668" w:rsidP="00A07FEE">
      <w:pPr>
        <w:jc w:val="both"/>
      </w:pPr>
      <w:r w:rsidRPr="00631A06">
        <w:t>Nous vous recommandons de</w:t>
      </w:r>
      <w:r w:rsidR="007C6BB2" w:rsidRPr="00631A06">
        <w:t xml:space="preserve"> </w:t>
      </w:r>
      <w:r w:rsidR="00BA3013" w:rsidRPr="00631A06">
        <w:t>créer</w:t>
      </w:r>
      <w:r w:rsidR="007C6BB2" w:rsidRPr="00631A06">
        <w:t xml:space="preserve"> </w:t>
      </w:r>
      <w:r w:rsidRPr="00631A06">
        <w:t xml:space="preserve">des </w:t>
      </w:r>
      <w:r w:rsidR="00DA640D" w:rsidRPr="00631A06">
        <w:t>modèles</w:t>
      </w:r>
      <w:r w:rsidR="007C6BB2" w:rsidRPr="00631A06">
        <w:t xml:space="preserve"> </w:t>
      </w:r>
      <w:r w:rsidRPr="00631A06">
        <w:t>qui peuvent traiter un nombre</w:t>
      </w:r>
      <w:r w:rsidR="007C6BB2" w:rsidRPr="00631A06">
        <w:t xml:space="preserve"> </w:t>
      </w:r>
      <w:r w:rsidRPr="00631A06">
        <w:t>il</w:t>
      </w:r>
      <w:r w:rsidR="0084410D" w:rsidRPr="00631A06">
        <w:t>limit</w:t>
      </w:r>
      <w:r w:rsidRPr="00631A06">
        <w:t xml:space="preserve">é d’années. Toutefois, dans certaines circonstances, il peut s’avérer utile de </w:t>
      </w:r>
      <w:r w:rsidR="007C6BB2" w:rsidRPr="00631A06">
        <w:t>limit</w:t>
      </w:r>
      <w:r w:rsidRPr="00631A06">
        <w:t>er le nombre d’années que le modèle peut</w:t>
      </w:r>
      <w:r w:rsidR="007C6BB2" w:rsidRPr="00631A06">
        <w:t xml:space="preserve"> </w:t>
      </w:r>
      <w:r w:rsidRPr="00631A06">
        <w:t>traiter.</w:t>
      </w:r>
    </w:p>
    <w:p w:rsidR="00A232F6" w:rsidRPr="00631A06" w:rsidRDefault="00A232F6" w:rsidP="00A07FEE">
      <w:pPr>
        <w:jc w:val="both"/>
      </w:pPr>
    </w:p>
    <w:p w:rsidR="0083265E" w:rsidRPr="00631A06" w:rsidRDefault="00117668" w:rsidP="00A07FEE">
      <w:pPr>
        <w:jc w:val="both"/>
      </w:pPr>
      <w:r w:rsidRPr="00631A06">
        <w:t>Pa</w:t>
      </w:r>
      <w:r w:rsidR="0083265E" w:rsidRPr="00631A06">
        <w:t>r ex</w:t>
      </w:r>
      <w:r w:rsidRPr="00631A06">
        <w:t>e</w:t>
      </w:r>
      <w:r w:rsidR="0083265E" w:rsidRPr="00631A06">
        <w:t xml:space="preserve">mple, </w:t>
      </w:r>
      <w:r w:rsidRPr="00631A06">
        <w:t>la</w:t>
      </w:r>
      <w:r w:rsidR="002A5FB0" w:rsidRPr="00631A06">
        <w:t xml:space="preserve"> version </w:t>
      </w:r>
      <w:r w:rsidRPr="00631A06">
        <w:t>actuelle du modèle</w:t>
      </w:r>
      <w:r w:rsidR="002A5FB0" w:rsidRPr="00631A06">
        <w:t xml:space="preserve"> </w:t>
      </w:r>
      <w:r w:rsidRPr="00631A06">
        <w:t>« </w:t>
      </w:r>
      <w:proofErr w:type="spellStart"/>
      <w:r w:rsidRPr="00631A06">
        <w:t>G</w:t>
      </w:r>
      <w:r w:rsidR="0083265E" w:rsidRPr="00631A06">
        <w:t>ypsy</w:t>
      </w:r>
      <w:proofErr w:type="spellEnd"/>
      <w:r w:rsidR="0083265E" w:rsidRPr="00631A06">
        <w:t xml:space="preserve"> </w:t>
      </w:r>
      <w:proofErr w:type="spellStart"/>
      <w:r w:rsidRPr="00631A06">
        <w:t>M</w:t>
      </w:r>
      <w:r w:rsidR="0083265E" w:rsidRPr="00631A06">
        <w:t>oth</w:t>
      </w:r>
      <w:proofErr w:type="spellEnd"/>
      <w:r w:rsidR="0083265E" w:rsidRPr="00631A06">
        <w:t xml:space="preserve"> </w:t>
      </w:r>
      <w:proofErr w:type="spellStart"/>
      <w:r w:rsidRPr="00631A06">
        <w:t>P</w:t>
      </w:r>
      <w:r w:rsidR="0083265E" w:rsidRPr="00631A06">
        <w:t>henology</w:t>
      </w:r>
      <w:proofErr w:type="spellEnd"/>
      <w:r w:rsidRPr="00631A06">
        <w:t> »</w:t>
      </w:r>
      <w:r w:rsidR="0083265E" w:rsidRPr="00631A06">
        <w:t xml:space="preserve"> </w:t>
      </w:r>
      <w:r w:rsidR="00DA640D" w:rsidRPr="00631A06">
        <w:t>dans BioSIM</w:t>
      </w:r>
      <w:r w:rsidRPr="00631A06">
        <w:t>,</w:t>
      </w:r>
      <w:r w:rsidR="002A5FB0" w:rsidRPr="00631A06">
        <w:t xml:space="preserve"> </w:t>
      </w:r>
      <w:r w:rsidRPr="00631A06">
        <w:t>est</w:t>
      </w:r>
      <w:r w:rsidR="007C6BB2" w:rsidRPr="00631A06">
        <w:t xml:space="preserve"> limit</w:t>
      </w:r>
      <w:r w:rsidRPr="00631A06">
        <w:t>ée à deux ans, jamais moins, jamais plus. Dans ce cas, on doit entrer la valeur 2 dans les deux champs. Le nombre d’années dont</w:t>
      </w:r>
      <w:r w:rsidR="00CC1CE8" w:rsidRPr="00631A06">
        <w:t xml:space="preserve"> </w:t>
      </w:r>
      <w:r w:rsidRPr="00631A06">
        <w:t>un</w:t>
      </w:r>
      <w:r w:rsidR="00CC1CE8" w:rsidRPr="00631A06">
        <w:t xml:space="preserve"> </w:t>
      </w:r>
      <w:r w:rsidR="00DA640D" w:rsidRPr="00631A06">
        <w:t>modèle</w:t>
      </w:r>
      <w:r w:rsidR="0083265E" w:rsidRPr="00631A06">
        <w:t xml:space="preserve"> </w:t>
      </w:r>
      <w:r w:rsidRPr="00631A06">
        <w:t>a besoin dépend</w:t>
      </w:r>
      <w:r w:rsidR="0083265E" w:rsidRPr="00631A06">
        <w:t xml:space="preserve"> </w:t>
      </w:r>
      <w:r w:rsidRPr="00631A06">
        <w:t>du programmeur du modèle</w:t>
      </w:r>
      <w:r w:rsidR="0083265E" w:rsidRPr="00631A06">
        <w:t xml:space="preserve">. </w:t>
      </w:r>
      <w:r w:rsidR="002B72AA" w:rsidRPr="00631A06">
        <w:t>Si on entre un nombre incorrect</w:t>
      </w:r>
      <w:r w:rsidR="007C6BB2" w:rsidRPr="00631A06">
        <w:t xml:space="preserve"> </w:t>
      </w:r>
      <w:r w:rsidR="002B72AA" w:rsidRPr="00631A06">
        <w:t>d’années dans la boîte de dialogue</w:t>
      </w:r>
      <w:r w:rsidR="007C6BB2" w:rsidRPr="00631A06">
        <w:t xml:space="preserve"> </w:t>
      </w:r>
      <w:r w:rsidR="002B72AA" w:rsidRPr="00631A06">
        <w:rPr>
          <w:i/>
        </w:rPr>
        <w:t>Intrant GM</w:t>
      </w:r>
      <w:r w:rsidR="007C6BB2" w:rsidRPr="00631A06">
        <w:t xml:space="preserve">, </w:t>
      </w:r>
      <w:r w:rsidR="0000146E" w:rsidRPr="00631A06">
        <w:t xml:space="preserve">BioSIM </w:t>
      </w:r>
      <w:r w:rsidR="002B72AA" w:rsidRPr="00631A06">
        <w:t>ouvrira une deuxième fenêtre, vous avisant que vous devez indiquer un nombre valide d’années pour le</w:t>
      </w:r>
      <w:r w:rsidR="0000146E" w:rsidRPr="00631A06">
        <w:t xml:space="preserve"> </w:t>
      </w:r>
      <w:r w:rsidR="00DA640D" w:rsidRPr="00631A06">
        <w:t>modèle</w:t>
      </w:r>
      <w:r w:rsidR="007C6BB2" w:rsidRPr="00631A06">
        <w:t>.</w:t>
      </w:r>
    </w:p>
    <w:p w:rsidR="0083265E" w:rsidRPr="00631A06" w:rsidRDefault="0083265E" w:rsidP="00A07FEE">
      <w:pPr>
        <w:jc w:val="both"/>
      </w:pPr>
    </w:p>
    <w:p w:rsidR="002F7D78" w:rsidRPr="00631A06" w:rsidRDefault="002B72AA" w:rsidP="00A07FEE">
      <w:r w:rsidRPr="00631A06">
        <w:t>Champ</w:t>
      </w:r>
      <w:r w:rsidRPr="00631A06">
        <w:rPr>
          <w:b/>
        </w:rPr>
        <w:t xml:space="preserve"> Version du fichier de t</w:t>
      </w:r>
      <w:r w:rsidR="00F57C82" w:rsidRPr="00631A06">
        <w:rPr>
          <w:b/>
        </w:rPr>
        <w:t>ransfer</w:t>
      </w:r>
      <w:r w:rsidR="00A82FF5" w:rsidRPr="00631A06">
        <w:rPr>
          <w:b/>
        </w:rPr>
        <w:t>t</w:t>
      </w:r>
      <w:r w:rsidR="00B30C3F" w:rsidRPr="00631A06">
        <w:t xml:space="preserve"> </w:t>
      </w:r>
      <w:r w:rsidR="001D708E" w:rsidRPr="00631A06">
        <w:t>(</w:t>
      </w:r>
      <w:r w:rsidR="007816A0" w:rsidRPr="00631A06">
        <w:t>liste déroulante</w:t>
      </w:r>
      <w:r w:rsidR="001D708E" w:rsidRPr="00631A06">
        <w:t>)</w:t>
      </w:r>
      <w:r w:rsidRPr="00631A06">
        <w:t> </w:t>
      </w:r>
      <w:r w:rsidR="00F57C82" w:rsidRPr="00631A06">
        <w:t>:</w:t>
      </w:r>
      <w:r w:rsidR="007A142F" w:rsidRPr="00631A06">
        <w:t xml:space="preserve"> </w:t>
      </w:r>
      <w:r w:rsidR="008956E1" w:rsidRPr="00631A06">
        <w:t>Permet</w:t>
      </w:r>
      <w:r w:rsidRPr="00631A06">
        <w:t xml:space="preserve"> de sélectionner un format de fichier de</w:t>
      </w:r>
      <w:r w:rsidR="00473C33" w:rsidRPr="00631A06">
        <w:t xml:space="preserve"> communication</w:t>
      </w:r>
      <w:r w:rsidRPr="00631A06">
        <w:t>.</w:t>
      </w:r>
      <w:r w:rsidR="00473C33" w:rsidRPr="00631A06">
        <w:t xml:space="preserve"> </w:t>
      </w:r>
      <w:r w:rsidRPr="00631A06">
        <w:t>D</w:t>
      </w:r>
      <w:r w:rsidR="00DA640D" w:rsidRPr="00631A06">
        <w:t>ans BioSIM</w:t>
      </w:r>
      <w:r w:rsidR="007A142F" w:rsidRPr="00631A06">
        <w:t xml:space="preserve">, </w:t>
      </w:r>
      <w:r w:rsidRPr="00631A06">
        <w:t>les fichiers</w:t>
      </w:r>
      <w:r w:rsidR="00876198" w:rsidRPr="00631A06">
        <w:t xml:space="preserve"> </w:t>
      </w:r>
      <w:r w:rsidRPr="00631A06">
        <w:t>de</w:t>
      </w:r>
      <w:r w:rsidR="007A142F" w:rsidRPr="00631A06">
        <w:t xml:space="preserve"> communication </w:t>
      </w:r>
      <w:r w:rsidRPr="00631A06">
        <w:t xml:space="preserve">peuvent avoir </w:t>
      </w:r>
      <w:r w:rsidR="00520A00">
        <w:t>Trois</w:t>
      </w:r>
      <w:r w:rsidRPr="00631A06">
        <w:t xml:space="preserve"> degrés de complexité</w:t>
      </w:r>
      <w:r w:rsidR="00A1752D" w:rsidRPr="00631A06">
        <w:t xml:space="preserve">. </w:t>
      </w:r>
      <w:r w:rsidRPr="00631A06">
        <w:t>Vous devez choisir l’une des</w:t>
      </w:r>
      <w:r w:rsidR="00A1752D" w:rsidRPr="00631A06">
        <w:t xml:space="preserve"> options</w:t>
      </w:r>
      <w:r w:rsidRPr="00631A06">
        <w:t xml:space="preserve"> suivantes </w:t>
      </w:r>
      <w:r w:rsidR="00876198" w:rsidRPr="00631A06">
        <w:t>:</w:t>
      </w:r>
    </w:p>
    <w:p w:rsidR="00A82FF5" w:rsidRPr="00631A06" w:rsidRDefault="00A82FF5" w:rsidP="00A07FEE"/>
    <w:p w:rsidR="00F57C82" w:rsidRPr="00631A06" w:rsidRDefault="00520A00" w:rsidP="00520A00">
      <w:pPr>
        <w:numPr>
          <w:ilvl w:val="0"/>
          <w:numId w:val="7"/>
        </w:numPr>
      </w:pPr>
      <w:r w:rsidRPr="00631A06">
        <w:t>Texte</w:t>
      </w:r>
      <w:r w:rsidR="00F57C82" w:rsidRPr="00631A06">
        <w:t xml:space="preserve"> </w:t>
      </w:r>
      <w:r w:rsidR="00784FE4" w:rsidRPr="00631A06">
        <w:t xml:space="preserve">avec </w:t>
      </w:r>
      <w:r w:rsidR="00825905" w:rsidRPr="00631A06">
        <w:t>information</w:t>
      </w:r>
      <w:r w:rsidR="00784FE4" w:rsidRPr="00631A06">
        <w:t xml:space="preserve"> de base</w:t>
      </w:r>
      <w:r w:rsidR="00825905" w:rsidRPr="00631A06">
        <w:t xml:space="preserve"> </w:t>
      </w:r>
      <w:r w:rsidR="00F57C82" w:rsidRPr="00631A06">
        <w:t>(</w:t>
      </w:r>
      <w:r w:rsidR="00784FE4" w:rsidRPr="00631A06">
        <w:t>par fichier</w:t>
      </w:r>
      <w:r w:rsidR="00F57C82" w:rsidRPr="00631A06">
        <w:t>)</w:t>
      </w:r>
      <w:r w:rsidR="00784FE4" w:rsidRPr="00631A06">
        <w:t>;</w:t>
      </w:r>
    </w:p>
    <w:p w:rsidR="00F57C82" w:rsidRPr="00631A06" w:rsidRDefault="00F57C82" w:rsidP="00A07FEE">
      <w:pPr>
        <w:numPr>
          <w:ilvl w:val="0"/>
          <w:numId w:val="7"/>
        </w:numPr>
      </w:pPr>
      <w:r w:rsidRPr="00631A06">
        <w:t xml:space="preserve">XML </w:t>
      </w:r>
      <w:r w:rsidR="00784FE4" w:rsidRPr="00631A06">
        <w:t>(par fichier);</w:t>
      </w:r>
    </w:p>
    <w:p w:rsidR="00FA6B96" w:rsidRPr="00631A06" w:rsidRDefault="00784FE4" w:rsidP="00A07FEE">
      <w:pPr>
        <w:numPr>
          <w:ilvl w:val="0"/>
          <w:numId w:val="7"/>
        </w:numPr>
      </w:pPr>
      <w:r w:rsidRPr="00631A06">
        <w:t>d</w:t>
      </w:r>
      <w:r w:rsidR="00F57C82" w:rsidRPr="00631A06">
        <w:t>irect</w:t>
      </w:r>
      <w:r w:rsidRPr="00631A06">
        <w:t xml:space="preserve">ement par </w:t>
      </w:r>
      <w:r w:rsidR="001377A7" w:rsidRPr="00631A06">
        <w:t>échange continu</w:t>
      </w:r>
      <w:r w:rsidR="00BD70C1" w:rsidRPr="00631A06">
        <w:t xml:space="preserve"> </w:t>
      </w:r>
      <w:r w:rsidRPr="00631A06">
        <w:t>avec la mémoire.</w:t>
      </w:r>
    </w:p>
    <w:p w:rsidR="0083265E" w:rsidRPr="00631A06" w:rsidRDefault="0083265E" w:rsidP="00A07FEE">
      <w:pPr>
        <w:jc w:val="both"/>
      </w:pPr>
    </w:p>
    <w:p w:rsidR="007C6BB2" w:rsidRPr="00631A06" w:rsidRDefault="007C6BB2" w:rsidP="00A07FEE">
      <w:pPr>
        <w:jc w:val="both"/>
      </w:pPr>
    </w:p>
    <w:p w:rsidR="00FA6B96" w:rsidRPr="00631A06" w:rsidRDefault="00784FE4" w:rsidP="00A07FEE">
      <w:pPr>
        <w:jc w:val="both"/>
      </w:pPr>
      <w:r w:rsidRPr="00631A06">
        <w:t>Case à cocher</w:t>
      </w:r>
      <w:r w:rsidRPr="00631A06">
        <w:rPr>
          <w:b/>
        </w:rPr>
        <w:t xml:space="preserve"> </w:t>
      </w:r>
      <w:r w:rsidR="002A7D13" w:rsidRPr="00631A06">
        <w:rPr>
          <w:noProof/>
          <w:lang w:eastAsia="fr-CA"/>
        </w:rPr>
        <w:drawing>
          <wp:inline distT="0" distB="0" distL="0" distR="0">
            <wp:extent cx="136525" cy="136525"/>
            <wp:effectExtent l="0" t="0" r="0" b="0"/>
            <wp:docPr id="18" name="Picture 18" descr="Coc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ocher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" cy="13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1A06">
        <w:t xml:space="preserve"> </w:t>
      </w:r>
      <w:r w:rsidRPr="00631A06">
        <w:rPr>
          <w:b/>
        </w:rPr>
        <w:t>Ce</w:t>
      </w:r>
      <w:r w:rsidR="00697B57" w:rsidRPr="00631A06">
        <w:rPr>
          <w:b/>
        </w:rPr>
        <w:t xml:space="preserve"> </w:t>
      </w:r>
      <w:r w:rsidR="00DA640D" w:rsidRPr="00631A06">
        <w:rPr>
          <w:b/>
        </w:rPr>
        <w:t>modèle</w:t>
      </w:r>
      <w:r w:rsidR="00697B57" w:rsidRPr="00631A06">
        <w:rPr>
          <w:b/>
        </w:rPr>
        <w:t xml:space="preserve"> </w:t>
      </w:r>
      <w:r w:rsidRPr="00631A06">
        <w:rPr>
          <w:b/>
        </w:rPr>
        <w:t>peut être exécuté en parallèle </w:t>
      </w:r>
      <w:r w:rsidR="00697B57" w:rsidRPr="00631A06">
        <w:t xml:space="preserve">: </w:t>
      </w:r>
      <w:r w:rsidRPr="00631A06">
        <w:t xml:space="preserve">Lorsqu’un </w:t>
      </w:r>
      <w:r w:rsidR="00DA640D" w:rsidRPr="00631A06">
        <w:t>modèle</w:t>
      </w:r>
      <w:r w:rsidR="00697B57" w:rsidRPr="00631A06">
        <w:t xml:space="preserve"> </w:t>
      </w:r>
      <w:r w:rsidRPr="00631A06">
        <w:t>est exécuté « en parallèle », cela signifie que</w:t>
      </w:r>
      <w:r w:rsidR="00697B57" w:rsidRPr="00631A06">
        <w:t xml:space="preserve"> BioSIM </w:t>
      </w:r>
      <w:r w:rsidRPr="00631A06">
        <w:t xml:space="preserve">peut effectivement l’exécuter en </w:t>
      </w:r>
      <w:r w:rsidRPr="00631A06">
        <w:lastRenderedPageBreak/>
        <w:t>parallèle (plusieurs passages peuvent être transmis au fichier .dll simultanément).</w:t>
      </w:r>
      <w:r w:rsidR="00F80E3B">
        <w:t xml:space="preserve"> Le </w:t>
      </w:r>
      <w:r w:rsidRPr="00631A06">
        <w:t xml:space="preserve">cadre </w:t>
      </w:r>
      <w:r w:rsidR="00336FC6">
        <w:t xml:space="preserve">conceptuel </w:t>
      </w:r>
      <w:r w:rsidR="00F80E3B">
        <w:t xml:space="preserve">des </w:t>
      </w:r>
      <w:r w:rsidRPr="00631A06">
        <w:t>modèle</w:t>
      </w:r>
      <w:r w:rsidR="00F80E3B">
        <w:t xml:space="preserve">s dans BioSIM est basé sur le calcul </w:t>
      </w:r>
      <w:r w:rsidRPr="00631A06">
        <w:t>parallèle</w:t>
      </w:r>
      <w:r w:rsidR="00271656" w:rsidRPr="00631A06">
        <w:t xml:space="preserve">. </w:t>
      </w:r>
      <w:r w:rsidRPr="00631A06">
        <w:t>Si</w:t>
      </w:r>
      <w:r w:rsidR="00271656" w:rsidRPr="00631A06">
        <w:t xml:space="preserve"> </w:t>
      </w:r>
      <w:r w:rsidR="007816A0" w:rsidRPr="00631A06">
        <w:t xml:space="preserve">vous </w:t>
      </w:r>
      <w:r w:rsidRPr="00631A06">
        <w:t>ne savez pas si un modèle peut fonctionner en parallèle ou non, veuillez communiquer avec le programmeur de BioSIM</w:t>
      </w:r>
      <w:r w:rsidR="00271656" w:rsidRPr="00631A06">
        <w:t>.</w:t>
      </w:r>
    </w:p>
    <w:p w:rsidR="00014E2F" w:rsidRPr="00631A06" w:rsidRDefault="00014E2F" w:rsidP="00A07FEE">
      <w:pPr>
        <w:jc w:val="both"/>
      </w:pPr>
    </w:p>
    <w:p w:rsidR="004619CC" w:rsidRDefault="00784FE4" w:rsidP="00ED34B0">
      <w:pPr>
        <w:pStyle w:val="Heading3"/>
        <w:numPr>
          <w:ilvl w:val="2"/>
          <w:numId w:val="10"/>
        </w:numPr>
      </w:pPr>
      <w:bookmarkStart w:id="12" w:name="_Onglet_Informations_spécifiques"/>
      <w:bookmarkStart w:id="13" w:name="_Toc504052810"/>
      <w:bookmarkEnd w:id="12"/>
      <w:r w:rsidRPr="00631A06">
        <w:t xml:space="preserve">Onglet </w:t>
      </w:r>
      <w:r w:rsidR="00697B57" w:rsidRPr="00631A06">
        <w:t>In</w:t>
      </w:r>
      <w:r w:rsidR="004619CC">
        <w:t>formations spécifiques aux sites</w:t>
      </w:r>
      <w:bookmarkEnd w:id="13"/>
    </w:p>
    <w:p w:rsidR="001C30F7" w:rsidRPr="001C30F7" w:rsidRDefault="001C30F7" w:rsidP="001C30F7"/>
    <w:p w:rsidR="001C30F7" w:rsidRDefault="000F4290" w:rsidP="001C30F7">
      <w:pPr>
        <w:jc w:val="both"/>
      </w:pPr>
      <w:bookmarkStart w:id="14" w:name="_GoBack"/>
      <w:r w:rsidRPr="00631A06">
        <w:rPr>
          <w:noProof/>
          <w:lang w:eastAsia="fr-CA"/>
        </w:rPr>
        <w:drawing>
          <wp:anchor distT="0" distB="0" distL="114300" distR="114300" simplePos="0" relativeHeight="251663360" behindDoc="1" locked="0" layoutInCell="1" allowOverlap="1" wp14:anchorId="3CB6EE30" wp14:editId="50DC6B66">
            <wp:simplePos x="0" y="0"/>
            <wp:positionH relativeFrom="column">
              <wp:posOffset>3297312</wp:posOffset>
            </wp:positionH>
            <wp:positionV relativeFrom="paragraph">
              <wp:posOffset>121676</wp:posOffset>
            </wp:positionV>
            <wp:extent cx="2965450" cy="2355850"/>
            <wp:effectExtent l="0" t="0" r="6350" b="6350"/>
            <wp:wrapTight wrapText="bothSides">
              <wp:wrapPolygon edited="0">
                <wp:start x="0" y="0"/>
                <wp:lineTo x="0" y="21484"/>
                <wp:lineTo x="21507" y="21484"/>
                <wp:lineTo x="21507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Éditeur_de_modèles_Onglet_Intrants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4"/>
      <w:r w:rsidR="001C30F7" w:rsidRPr="00631A06">
        <w:t xml:space="preserve">L’onglet </w:t>
      </w:r>
      <w:r w:rsidR="001C30F7" w:rsidRPr="00631A06">
        <w:rPr>
          <w:i/>
        </w:rPr>
        <w:t>In</w:t>
      </w:r>
      <w:r w:rsidR="001C30F7">
        <w:rPr>
          <w:i/>
        </w:rPr>
        <w:t>formations spécifiques aux sites</w:t>
      </w:r>
      <w:r w:rsidR="001C30F7" w:rsidRPr="00631A06">
        <w:t xml:space="preserve"> vous permet</w:t>
      </w:r>
      <w:r w:rsidR="001C30F7">
        <w:t xml:space="preserve"> d’ajouter des colonnes supplémentaires dans le fichier de localisations</w:t>
      </w:r>
      <w:r w:rsidR="001C30F7" w:rsidRPr="00631A06">
        <w:t>.</w:t>
      </w:r>
      <w:r w:rsidR="001C30F7">
        <w:t xml:space="preserve"> Ces colonnes doivent avoir un nom spécifique et deviennent obligatoire pour exécuter le modèle.</w:t>
      </w:r>
    </w:p>
    <w:p w:rsidR="001C30F7" w:rsidRPr="00631A06" w:rsidRDefault="001C30F7" w:rsidP="001C30F7">
      <w:pPr>
        <w:jc w:val="both"/>
      </w:pPr>
    </w:p>
    <w:p w:rsidR="001C30F7" w:rsidRPr="00631A06" w:rsidRDefault="001C30F7" w:rsidP="001C30F7">
      <w:pPr>
        <w:jc w:val="both"/>
      </w:pPr>
      <w:r>
        <w:t>Par exemple, le modèle pourrait avoir besoin du type de sol dont l’en-têtes pourrait être TypeSol pour pouvoir être exécuté</w:t>
      </w:r>
      <w:r w:rsidRPr="00631A06">
        <w:t>.</w:t>
      </w:r>
    </w:p>
    <w:p w:rsidR="001C30F7" w:rsidRPr="00631A06" w:rsidRDefault="001C30F7" w:rsidP="001C30F7">
      <w:pPr>
        <w:jc w:val="both"/>
      </w:pPr>
    </w:p>
    <w:p w:rsidR="001C30F7" w:rsidRPr="00631A06" w:rsidRDefault="001C30F7" w:rsidP="001C30F7">
      <w:pPr>
        <w:jc w:val="both"/>
      </w:pPr>
    </w:p>
    <w:p w:rsidR="001C30F7" w:rsidRPr="00631A06" w:rsidRDefault="001C30F7" w:rsidP="001C30F7">
      <w:pPr>
        <w:jc w:val="both"/>
      </w:pPr>
      <w:r w:rsidRPr="00631A06">
        <w:rPr>
          <w:noProof/>
          <w:lang w:eastAsia="fr-CA"/>
        </w:rPr>
        <w:drawing>
          <wp:inline distT="0" distB="0" distL="0" distR="0" wp14:anchorId="3310F83B" wp14:editId="2D0FB08C">
            <wp:extent cx="149860" cy="136525"/>
            <wp:effectExtent l="0" t="0" r="0" b="0"/>
            <wp:docPr id="47" name="Picture 47" descr="Modèles_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odèles_New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" cy="13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1A06">
        <w:t xml:space="preserve"> Nouveau : Ajoute u</w:t>
      </w:r>
      <w:r>
        <w:t>ne nouvelle colonne d’information</w:t>
      </w:r>
      <w:r w:rsidRPr="00631A06">
        <w:t>.</w:t>
      </w:r>
    </w:p>
    <w:p w:rsidR="001C30F7" w:rsidRPr="00631A06" w:rsidRDefault="001C30F7" w:rsidP="001C30F7">
      <w:pPr>
        <w:jc w:val="both"/>
      </w:pPr>
    </w:p>
    <w:p w:rsidR="001C30F7" w:rsidRPr="00190097" w:rsidRDefault="001C30F7" w:rsidP="001C30F7">
      <w:pPr>
        <w:jc w:val="both"/>
      </w:pPr>
      <w:r w:rsidRPr="00631A06">
        <w:rPr>
          <w:noProof/>
          <w:lang w:eastAsia="fr-CA"/>
        </w:rPr>
        <w:drawing>
          <wp:inline distT="0" distB="0" distL="0" distR="0" wp14:anchorId="4DF4BEC7" wp14:editId="4147C2EB">
            <wp:extent cx="149860" cy="143510"/>
            <wp:effectExtent l="0" t="0" r="0" b="0"/>
            <wp:docPr id="48" name="Picture 48" descr="Modèles_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odèles_Dele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" cy="14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1A06">
        <w:t xml:space="preserve"> Supprimer : Supprime </w:t>
      </w:r>
      <w:r w:rsidR="00CF6DFC" w:rsidRPr="00631A06">
        <w:t>l</w:t>
      </w:r>
      <w:r w:rsidR="00CF6DFC">
        <w:t xml:space="preserve">a colonne </w:t>
      </w:r>
      <w:r w:rsidR="00CF6DFC" w:rsidRPr="00190097">
        <w:t>sélectionnée</w:t>
      </w:r>
      <w:r w:rsidRPr="00190097">
        <w:t>.</w:t>
      </w:r>
    </w:p>
    <w:p w:rsidR="001C30F7" w:rsidRPr="00190097" w:rsidRDefault="001C30F7" w:rsidP="001C30F7">
      <w:pPr>
        <w:jc w:val="both"/>
      </w:pPr>
    </w:p>
    <w:p w:rsidR="001C30F7" w:rsidRPr="00631A06" w:rsidRDefault="001C30F7" w:rsidP="001C30F7">
      <w:pPr>
        <w:jc w:val="both"/>
      </w:pPr>
    </w:p>
    <w:p w:rsidR="004619CC" w:rsidRDefault="004619CC" w:rsidP="004619CC"/>
    <w:p w:rsidR="001C30F7" w:rsidRDefault="001C30F7" w:rsidP="004619CC"/>
    <w:p w:rsidR="001C30F7" w:rsidRDefault="001C30F7" w:rsidP="004619CC"/>
    <w:p w:rsidR="001C30F7" w:rsidRPr="004619CC" w:rsidRDefault="001C30F7" w:rsidP="004619CC"/>
    <w:p w:rsidR="004619CC" w:rsidRPr="004619CC" w:rsidRDefault="004619CC" w:rsidP="004619CC"/>
    <w:p w:rsidR="004619CC" w:rsidRPr="00631A06" w:rsidRDefault="004619CC" w:rsidP="00ED34B0">
      <w:pPr>
        <w:pStyle w:val="Heading3"/>
        <w:numPr>
          <w:ilvl w:val="2"/>
          <w:numId w:val="10"/>
        </w:numPr>
      </w:pPr>
      <w:bookmarkStart w:id="15" w:name="_Onglet_Intrants"/>
      <w:bookmarkStart w:id="16" w:name="_Toc504052811"/>
      <w:bookmarkEnd w:id="15"/>
      <w:r w:rsidRPr="00631A06">
        <w:t>Onglet Intrants</w:t>
      </w:r>
      <w:bookmarkEnd w:id="16"/>
    </w:p>
    <w:p w:rsidR="004619CC" w:rsidRPr="004619CC" w:rsidRDefault="004619CC" w:rsidP="004619CC"/>
    <w:p w:rsidR="00697B57" w:rsidRPr="00631A06" w:rsidRDefault="00697B57" w:rsidP="00A07FEE">
      <w:pPr>
        <w:jc w:val="both"/>
      </w:pPr>
    </w:p>
    <w:p w:rsidR="00FA6B96" w:rsidRPr="00631A06" w:rsidRDefault="004C1125" w:rsidP="00A07FEE">
      <w:pPr>
        <w:jc w:val="both"/>
      </w:pPr>
      <w:r w:rsidRPr="00631A06">
        <w:t>L’onglet</w:t>
      </w:r>
      <w:r w:rsidR="00ED72C4" w:rsidRPr="00631A06">
        <w:t xml:space="preserve"> </w:t>
      </w:r>
      <w:r w:rsidR="00ED72C4" w:rsidRPr="00631A06">
        <w:rPr>
          <w:i/>
        </w:rPr>
        <w:t>In</w:t>
      </w:r>
      <w:r w:rsidRPr="00631A06">
        <w:rPr>
          <w:i/>
        </w:rPr>
        <w:t>tran</w:t>
      </w:r>
      <w:r w:rsidR="00ED72C4" w:rsidRPr="00631A06">
        <w:rPr>
          <w:i/>
        </w:rPr>
        <w:t>t</w:t>
      </w:r>
      <w:r w:rsidR="006F66CD" w:rsidRPr="00631A06">
        <w:rPr>
          <w:i/>
        </w:rPr>
        <w:t>s</w:t>
      </w:r>
      <w:r w:rsidR="0083265E" w:rsidRPr="00631A06">
        <w:t xml:space="preserve"> </w:t>
      </w:r>
      <w:r w:rsidRPr="00631A06">
        <w:t>vous permet de définir les paramètres d’entrée (</w:t>
      </w:r>
      <w:r w:rsidR="00B50FB6" w:rsidRPr="00631A06">
        <w:t>les intrants</w:t>
      </w:r>
      <w:r w:rsidRPr="00631A06">
        <w:t>)</w:t>
      </w:r>
      <w:r w:rsidR="0083265E" w:rsidRPr="00631A06">
        <w:t xml:space="preserve"> </w:t>
      </w:r>
      <w:r w:rsidRPr="00631A06">
        <w:t xml:space="preserve">propres au modèle. Cet onglet affiche une fenêtre secondaire : </w:t>
      </w:r>
      <w:r w:rsidR="002B5A3B" w:rsidRPr="00631A06">
        <w:t>la boîte de dialogue Éditer votre interface ici</w:t>
      </w:r>
      <w:r w:rsidRPr="00631A06">
        <w:t xml:space="preserve">, qui vous permet de </w:t>
      </w:r>
      <w:r w:rsidR="002B5A3B" w:rsidRPr="00631A06">
        <w:t xml:space="preserve">définir </w:t>
      </w:r>
      <w:r w:rsidRPr="00631A06">
        <w:t>l’</w:t>
      </w:r>
      <w:r w:rsidR="00CE7B85" w:rsidRPr="00631A06">
        <w:t>interface</w:t>
      </w:r>
      <w:r w:rsidRPr="00631A06">
        <w:t xml:space="preserve"> graphique</w:t>
      </w:r>
      <w:r w:rsidR="00BD23A5" w:rsidRPr="00631A06">
        <w:t xml:space="preserve"> </w:t>
      </w:r>
      <w:r w:rsidRPr="00631A06">
        <w:t xml:space="preserve">d’un </w:t>
      </w:r>
      <w:r w:rsidR="00DA640D" w:rsidRPr="00631A06">
        <w:t>modèle</w:t>
      </w:r>
      <w:r w:rsidR="00ED72C4" w:rsidRPr="00631A06">
        <w:t>.</w:t>
      </w:r>
    </w:p>
    <w:p w:rsidR="00291920" w:rsidRPr="00631A06" w:rsidRDefault="00291920" w:rsidP="00A07FEE">
      <w:pPr>
        <w:jc w:val="both"/>
      </w:pPr>
    </w:p>
    <w:p w:rsidR="0083265E" w:rsidRPr="00631A06" w:rsidRDefault="00190097" w:rsidP="00A07FEE">
      <w:pPr>
        <w:jc w:val="both"/>
      </w:pPr>
      <w:r w:rsidRPr="00631A06">
        <w:t xml:space="preserve">L’onglet </w:t>
      </w:r>
      <w:r w:rsidRPr="00631A06">
        <w:rPr>
          <w:i/>
        </w:rPr>
        <w:t>Intrants</w:t>
      </w:r>
      <w:r w:rsidRPr="00631A06">
        <w:t xml:space="preserve"> </w:t>
      </w:r>
      <w:r w:rsidR="004C1125" w:rsidRPr="00631A06">
        <w:t>dans l’</w:t>
      </w:r>
      <w:r w:rsidR="00DA640D" w:rsidRPr="00631A06">
        <w:t>Éditeur de modèles</w:t>
      </w:r>
      <w:r w:rsidR="00ED72C4" w:rsidRPr="00631A06">
        <w:rPr>
          <w:i/>
        </w:rPr>
        <w:t xml:space="preserve"> </w:t>
      </w:r>
      <w:r w:rsidR="004C1125" w:rsidRPr="00631A06">
        <w:t xml:space="preserve">vous permet de définir les éléments d’interface d’un modèle, tandis que </w:t>
      </w:r>
      <w:r w:rsidR="002B5A3B" w:rsidRPr="00631A06">
        <w:t xml:space="preserve">la boîte de dialogue Éditer votre interface ici </w:t>
      </w:r>
      <w:r w:rsidR="002A5FB0" w:rsidRPr="00631A06">
        <w:t>(</w:t>
      </w:r>
      <w:r w:rsidR="004C1125" w:rsidRPr="00631A06">
        <w:t xml:space="preserve">voir </w:t>
      </w:r>
      <w:r>
        <w:t>plus loin</w:t>
      </w:r>
      <w:r w:rsidR="002A5FB0" w:rsidRPr="00631A06">
        <w:t>)</w:t>
      </w:r>
      <w:r w:rsidR="00CE7B85" w:rsidRPr="00631A06">
        <w:t xml:space="preserve"> </w:t>
      </w:r>
      <w:r w:rsidR="004C1125" w:rsidRPr="00631A06">
        <w:t xml:space="preserve">vous permet de </w:t>
      </w:r>
      <w:r w:rsidR="002B5A3B" w:rsidRPr="00631A06">
        <w:t xml:space="preserve">définir </w:t>
      </w:r>
      <w:r w:rsidR="004C1125" w:rsidRPr="00631A06">
        <w:t>l’</w:t>
      </w:r>
      <w:r w:rsidR="0083265E" w:rsidRPr="00631A06">
        <w:t xml:space="preserve">interface </w:t>
      </w:r>
      <w:r w:rsidR="004C1125" w:rsidRPr="00631A06">
        <w:t>propre au modèle, qui sera affichée dans</w:t>
      </w:r>
      <w:r w:rsidR="0083265E" w:rsidRPr="00631A06">
        <w:t xml:space="preserve"> </w:t>
      </w:r>
      <w:r w:rsidR="00DA640D" w:rsidRPr="00631A06">
        <w:t>BioSIM</w:t>
      </w:r>
      <w:r w:rsidR="0083265E" w:rsidRPr="00631A06">
        <w:t xml:space="preserve"> </w:t>
      </w:r>
      <w:r w:rsidR="004C1125" w:rsidRPr="00631A06">
        <w:t>lorsque le</w:t>
      </w:r>
      <w:r w:rsidR="0083265E" w:rsidRPr="00631A06">
        <w:t xml:space="preserve"> </w:t>
      </w:r>
      <w:r w:rsidR="00DA640D" w:rsidRPr="00631A06">
        <w:t>modèle</w:t>
      </w:r>
      <w:r w:rsidR="0083265E" w:rsidRPr="00631A06">
        <w:t xml:space="preserve"> </w:t>
      </w:r>
      <w:r w:rsidR="004C1125" w:rsidRPr="00631A06">
        <w:t>est utilisé dans la</w:t>
      </w:r>
      <w:r w:rsidR="0083265E" w:rsidRPr="00631A06">
        <w:t xml:space="preserve"> </w:t>
      </w:r>
      <w:r w:rsidR="004C1125" w:rsidRPr="00631A06">
        <w:t>dé</w:t>
      </w:r>
      <w:r w:rsidR="0083265E" w:rsidRPr="00631A06">
        <w:t xml:space="preserve">finition </w:t>
      </w:r>
      <w:r w:rsidR="004C1125" w:rsidRPr="00631A06">
        <w:t>d’une</w:t>
      </w:r>
      <w:r w:rsidR="0083265E" w:rsidRPr="00631A06">
        <w:t xml:space="preserve"> simulation.</w:t>
      </w:r>
    </w:p>
    <w:p w:rsidR="00F238E1" w:rsidRPr="00631A06" w:rsidRDefault="00F238E1" w:rsidP="00A07FEE">
      <w:pPr>
        <w:jc w:val="both"/>
      </w:pPr>
    </w:p>
    <w:p w:rsidR="00F238E1" w:rsidRPr="00631A06" w:rsidRDefault="004C1125" w:rsidP="00A07FEE">
      <w:pPr>
        <w:jc w:val="both"/>
      </w:pPr>
      <w:r w:rsidRPr="00631A06">
        <w:t>Veuillez</w:t>
      </w:r>
      <w:r w:rsidR="00F238E1" w:rsidRPr="00631A06">
        <w:t xml:space="preserve"> note</w:t>
      </w:r>
      <w:r w:rsidRPr="00631A06">
        <w:t>r que</w:t>
      </w:r>
      <w:r w:rsidR="00F238E1" w:rsidRPr="00631A06">
        <w:t xml:space="preserve"> </w:t>
      </w:r>
      <w:r w:rsidRPr="00631A06">
        <w:t>pour</w:t>
      </w:r>
      <w:r w:rsidR="00F238E1" w:rsidRPr="00631A06">
        <w:t xml:space="preserve"> </w:t>
      </w:r>
      <w:r w:rsidR="00BA3013" w:rsidRPr="00631A06">
        <w:t>créer</w:t>
      </w:r>
      <w:r w:rsidR="00F238E1" w:rsidRPr="00631A06">
        <w:t xml:space="preserve"> </w:t>
      </w:r>
      <w:r w:rsidR="00231B39" w:rsidRPr="00631A06">
        <w:t>une nouvelle interface</w:t>
      </w:r>
      <w:r w:rsidR="00BA3013" w:rsidRPr="00631A06">
        <w:t xml:space="preserve"> de modèle</w:t>
      </w:r>
      <w:r w:rsidRPr="00631A06">
        <w:t>,</w:t>
      </w:r>
      <w:r w:rsidR="00F238E1" w:rsidRPr="00631A06">
        <w:t xml:space="preserve"> </w:t>
      </w:r>
      <w:r w:rsidR="00B278E0" w:rsidRPr="00631A06">
        <w:t>vous devez</w:t>
      </w:r>
      <w:r w:rsidR="00F238E1" w:rsidRPr="00631A06">
        <w:t xml:space="preserve"> </w:t>
      </w:r>
      <w:r w:rsidRPr="00631A06">
        <w:t>avoir les privilèges</w:t>
      </w:r>
      <w:r w:rsidR="00F238E1" w:rsidRPr="00631A06">
        <w:t xml:space="preserve"> </w:t>
      </w:r>
      <w:r w:rsidRPr="00631A06">
        <w:t>d’</w:t>
      </w:r>
      <w:r w:rsidR="00BD23A5" w:rsidRPr="00631A06">
        <w:t>administrat</w:t>
      </w:r>
      <w:r w:rsidRPr="00631A06">
        <w:t>eur qui donnent accès au répertoire de modèles de</w:t>
      </w:r>
      <w:r w:rsidR="00231B39" w:rsidRPr="00631A06">
        <w:t xml:space="preserve"> BioSIM</w:t>
      </w:r>
      <w:r w:rsidR="00F238E1" w:rsidRPr="00631A06">
        <w:t>.</w:t>
      </w:r>
    </w:p>
    <w:p w:rsidR="00B87F1C" w:rsidRPr="00631A06" w:rsidRDefault="00B87F1C" w:rsidP="00A07FEE"/>
    <w:p w:rsidR="00FA6B96" w:rsidRPr="00631A06" w:rsidRDefault="004C1125" w:rsidP="00A07FEE">
      <w:pPr>
        <w:jc w:val="both"/>
      </w:pPr>
      <w:r w:rsidRPr="00631A06">
        <w:t>Le volet du côté gauche indique les paramètres actuels du modèle. Vous pouvez l’utiliser pour exécuter les opérations suivantes </w:t>
      </w:r>
      <w:r w:rsidR="002E4694" w:rsidRPr="00631A06">
        <w:t>:</w:t>
      </w:r>
    </w:p>
    <w:p w:rsidR="002E4694" w:rsidRPr="00631A06" w:rsidRDefault="002E4694" w:rsidP="00A07FEE">
      <w:pPr>
        <w:jc w:val="both"/>
      </w:pPr>
    </w:p>
    <w:p w:rsidR="0044712A" w:rsidRPr="00631A06" w:rsidRDefault="002A7D13" w:rsidP="00A07FEE">
      <w:pPr>
        <w:jc w:val="both"/>
      </w:pPr>
      <w:r w:rsidRPr="00631A06">
        <w:rPr>
          <w:noProof/>
          <w:lang w:eastAsia="fr-C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2583815</wp:posOffset>
            </wp:positionH>
            <wp:positionV relativeFrom="paragraph">
              <wp:posOffset>12700</wp:posOffset>
            </wp:positionV>
            <wp:extent cx="2711450" cy="2305050"/>
            <wp:effectExtent l="0" t="0" r="0" b="0"/>
            <wp:wrapTight wrapText="bothSides">
              <wp:wrapPolygon edited="0">
                <wp:start x="0" y="0"/>
                <wp:lineTo x="0" y="21421"/>
                <wp:lineTo x="21398" y="21421"/>
                <wp:lineTo x="21398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Éditeur_de_modèles_Onglet_Intrants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31A06">
        <w:rPr>
          <w:noProof/>
          <w:lang w:eastAsia="fr-CA"/>
        </w:rPr>
        <w:drawing>
          <wp:inline distT="0" distB="0" distL="0" distR="0">
            <wp:extent cx="149860" cy="136525"/>
            <wp:effectExtent l="0" t="0" r="0" b="0"/>
            <wp:docPr id="19" name="Picture 19" descr="Modèles_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odèles_New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" cy="13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45A7" w:rsidRPr="00631A06">
        <w:t xml:space="preserve"> </w:t>
      </w:r>
      <w:r w:rsidR="00FB5903" w:rsidRPr="00631A06">
        <w:t>Nouveau</w:t>
      </w:r>
      <w:r w:rsidR="004C1125" w:rsidRPr="00631A06">
        <w:t> </w:t>
      </w:r>
      <w:r w:rsidR="0044712A" w:rsidRPr="00631A06">
        <w:t xml:space="preserve">: </w:t>
      </w:r>
      <w:r w:rsidR="00566A18" w:rsidRPr="00631A06">
        <w:t>A</w:t>
      </w:r>
      <w:r w:rsidR="00B05C62" w:rsidRPr="00631A06">
        <w:t>joute un nouveau paramètre</w:t>
      </w:r>
      <w:r w:rsidR="00566A18" w:rsidRPr="00631A06">
        <w:t xml:space="preserve"> </w:t>
      </w:r>
      <w:r w:rsidR="00B05C62" w:rsidRPr="00631A06">
        <w:t>à l’</w:t>
      </w:r>
      <w:r w:rsidR="00BD23A5" w:rsidRPr="00631A06">
        <w:t>interface</w:t>
      </w:r>
      <w:r w:rsidR="0044712A" w:rsidRPr="00631A06">
        <w:t>.</w:t>
      </w:r>
    </w:p>
    <w:p w:rsidR="00874C12" w:rsidRPr="00631A06" w:rsidRDefault="00874C12" w:rsidP="00A07FEE">
      <w:pPr>
        <w:jc w:val="both"/>
      </w:pPr>
    </w:p>
    <w:p w:rsidR="0044712A" w:rsidRPr="00190097" w:rsidRDefault="002A7D13" w:rsidP="00A07FEE">
      <w:pPr>
        <w:jc w:val="both"/>
      </w:pPr>
      <w:r w:rsidRPr="00631A06">
        <w:rPr>
          <w:noProof/>
          <w:lang w:eastAsia="fr-CA"/>
        </w:rPr>
        <w:drawing>
          <wp:inline distT="0" distB="0" distL="0" distR="0">
            <wp:extent cx="149860" cy="143510"/>
            <wp:effectExtent l="0" t="0" r="0" b="0"/>
            <wp:docPr id="20" name="Picture 20" descr="Modèles_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odèles_Dele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" cy="14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45A7" w:rsidRPr="00631A06">
        <w:t xml:space="preserve"> </w:t>
      </w:r>
      <w:r w:rsidR="00FB5903" w:rsidRPr="00631A06">
        <w:t>Supprimer</w:t>
      </w:r>
      <w:r w:rsidR="00B05C62" w:rsidRPr="00631A06">
        <w:t> </w:t>
      </w:r>
      <w:r w:rsidR="0044712A" w:rsidRPr="00631A06">
        <w:t xml:space="preserve">: </w:t>
      </w:r>
      <w:r w:rsidR="00B05C62" w:rsidRPr="00631A06">
        <w:t xml:space="preserve">Supprime le paramètre </w:t>
      </w:r>
      <w:r w:rsidR="00B05C62" w:rsidRPr="00190097">
        <w:t>sélectionné</w:t>
      </w:r>
      <w:r w:rsidR="004E289E" w:rsidRPr="00190097">
        <w:t xml:space="preserve"> </w:t>
      </w:r>
      <w:r w:rsidR="00B05C62" w:rsidRPr="00190097">
        <w:t>de l’</w:t>
      </w:r>
      <w:r w:rsidR="00BD23A5" w:rsidRPr="00190097">
        <w:t>interface</w:t>
      </w:r>
      <w:r w:rsidR="0044712A" w:rsidRPr="00190097">
        <w:t>.</w:t>
      </w:r>
    </w:p>
    <w:p w:rsidR="00874C12" w:rsidRPr="00190097" w:rsidRDefault="00874C12" w:rsidP="00A07FEE">
      <w:pPr>
        <w:jc w:val="both"/>
      </w:pPr>
    </w:p>
    <w:p w:rsidR="00FA6B96" w:rsidRPr="00190097" w:rsidRDefault="002A7D13" w:rsidP="00A07FEE">
      <w:pPr>
        <w:jc w:val="both"/>
      </w:pPr>
      <w:r w:rsidRPr="00190097">
        <w:rPr>
          <w:noProof/>
          <w:lang w:eastAsia="fr-CA"/>
        </w:rPr>
        <w:drawing>
          <wp:inline distT="0" distB="0" distL="0" distR="0">
            <wp:extent cx="149860" cy="143510"/>
            <wp:effectExtent l="0" t="0" r="0" b="0"/>
            <wp:docPr id="21" name="Picture 21" descr="Modèles_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odèles_u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" cy="14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45A7" w:rsidRPr="00190097">
        <w:t xml:space="preserve"> </w:t>
      </w:r>
      <w:r w:rsidR="00D8456F" w:rsidRPr="00190097">
        <w:t>Déplacer l’élément vers le haut</w:t>
      </w:r>
      <w:r w:rsidR="00B05C62" w:rsidRPr="00190097">
        <w:t> </w:t>
      </w:r>
      <w:r w:rsidR="0044712A" w:rsidRPr="00190097">
        <w:t xml:space="preserve">: </w:t>
      </w:r>
      <w:r w:rsidR="00B05C62" w:rsidRPr="00190097">
        <w:t>Fait monter dans la liste le paramètre sélectionné</w:t>
      </w:r>
      <w:r w:rsidR="0044712A" w:rsidRPr="00190097">
        <w:t>.</w:t>
      </w:r>
    </w:p>
    <w:p w:rsidR="00874C12" w:rsidRPr="00190097" w:rsidRDefault="00874C12" w:rsidP="00A07FEE">
      <w:pPr>
        <w:jc w:val="both"/>
      </w:pPr>
    </w:p>
    <w:p w:rsidR="0044712A" w:rsidRPr="00631A06" w:rsidRDefault="002A7D13" w:rsidP="00A07FEE">
      <w:pPr>
        <w:jc w:val="both"/>
      </w:pPr>
      <w:r w:rsidRPr="00190097">
        <w:rPr>
          <w:noProof/>
          <w:lang w:eastAsia="fr-CA"/>
        </w:rPr>
        <w:drawing>
          <wp:inline distT="0" distB="0" distL="0" distR="0">
            <wp:extent cx="149860" cy="143510"/>
            <wp:effectExtent l="0" t="0" r="0" b="0"/>
            <wp:docPr id="22" name="Picture 22" descr="Modèles_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odèles_down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" cy="14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45A7" w:rsidRPr="00190097">
        <w:t xml:space="preserve"> </w:t>
      </w:r>
      <w:r w:rsidR="00D8456F" w:rsidRPr="00190097">
        <w:t>Déplacer l’élément vers le bas</w:t>
      </w:r>
      <w:r w:rsidR="00B05C62" w:rsidRPr="00190097">
        <w:t> </w:t>
      </w:r>
      <w:r w:rsidR="0044712A" w:rsidRPr="00190097">
        <w:t xml:space="preserve">: </w:t>
      </w:r>
      <w:r w:rsidR="00B05C62" w:rsidRPr="00190097">
        <w:t>Fait descendre dans la liste le paramètre sélectionné</w:t>
      </w:r>
      <w:r w:rsidR="00B05C62" w:rsidRPr="00631A06">
        <w:t>.</w:t>
      </w:r>
    </w:p>
    <w:p w:rsidR="0044712A" w:rsidRPr="00631A06" w:rsidRDefault="0044712A" w:rsidP="00A07FEE">
      <w:pPr>
        <w:jc w:val="both"/>
      </w:pPr>
    </w:p>
    <w:p w:rsidR="0044712A" w:rsidRPr="00631A06" w:rsidRDefault="00B05C62" w:rsidP="00A07FEE">
      <w:pPr>
        <w:jc w:val="both"/>
      </w:pPr>
      <w:r w:rsidRPr="00631A06">
        <w:t>L’ordre dans lequel les paramètres apparaissent dans la liste est très</w:t>
      </w:r>
      <w:r w:rsidR="00566A18" w:rsidRPr="00631A06">
        <w:t xml:space="preserve"> </w:t>
      </w:r>
      <w:r w:rsidR="0044712A" w:rsidRPr="00631A06">
        <w:t>important</w:t>
      </w:r>
      <w:r w:rsidR="00BD23A5" w:rsidRPr="00631A06">
        <w:t>,</w:t>
      </w:r>
      <w:r w:rsidR="0044712A" w:rsidRPr="00631A06">
        <w:t xml:space="preserve"> </w:t>
      </w:r>
      <w:r w:rsidRPr="00631A06">
        <w:t>car</w:t>
      </w:r>
      <w:r w:rsidR="0044712A" w:rsidRPr="00631A06">
        <w:t xml:space="preserve"> </w:t>
      </w:r>
      <w:r w:rsidR="00BD23A5" w:rsidRPr="00631A06">
        <w:t>BioSIM transm</w:t>
      </w:r>
      <w:r w:rsidRPr="00631A06">
        <w:t>ettra</w:t>
      </w:r>
      <w:r w:rsidR="00BD23A5" w:rsidRPr="00631A06">
        <w:t xml:space="preserve"> </w:t>
      </w:r>
      <w:r w:rsidRPr="00631A06">
        <w:t>les valeurs des paramètres au</w:t>
      </w:r>
      <w:r w:rsidR="00BD23A5" w:rsidRPr="00631A06">
        <w:t xml:space="preserve"> </w:t>
      </w:r>
      <w:r w:rsidR="00DA640D" w:rsidRPr="00631A06">
        <w:t>modèle</w:t>
      </w:r>
      <w:r w:rsidR="0044712A" w:rsidRPr="00631A06">
        <w:t xml:space="preserve"> </w:t>
      </w:r>
      <w:r w:rsidRPr="00631A06">
        <w:t xml:space="preserve">selon leur ordre dans </w:t>
      </w:r>
      <w:smartTag w:uri="urn:schemas-microsoft-com:office:smarttags" w:element="PersonName">
        <w:smartTagPr>
          <w:attr w:name="ProductID" w:val="la liste. Cet"/>
        </w:smartTagPr>
        <w:r w:rsidRPr="00631A06">
          <w:t>la liste</w:t>
        </w:r>
        <w:r w:rsidR="0044712A" w:rsidRPr="00631A06">
          <w:t>.</w:t>
        </w:r>
        <w:r w:rsidR="00BD23A5" w:rsidRPr="00631A06">
          <w:t xml:space="preserve"> </w:t>
        </w:r>
        <w:r w:rsidRPr="00631A06">
          <w:t>Cet</w:t>
        </w:r>
      </w:smartTag>
      <w:r w:rsidRPr="00631A06">
        <w:t xml:space="preserve"> ordre est déterminé</w:t>
      </w:r>
      <w:r w:rsidR="00BD23A5" w:rsidRPr="00631A06">
        <w:t xml:space="preserve"> </w:t>
      </w:r>
      <w:r w:rsidRPr="00631A06">
        <w:t>par le</w:t>
      </w:r>
      <w:r w:rsidR="00BD23A5" w:rsidRPr="00631A06">
        <w:t xml:space="preserve"> code</w:t>
      </w:r>
      <w:r w:rsidRPr="00631A06">
        <w:t xml:space="preserve"> du modèle</w:t>
      </w:r>
      <w:r w:rsidR="00BD23A5" w:rsidRPr="00631A06">
        <w:t>.</w:t>
      </w:r>
    </w:p>
    <w:p w:rsidR="0044712A" w:rsidRPr="00631A06" w:rsidRDefault="0044712A" w:rsidP="00A07FEE">
      <w:pPr>
        <w:jc w:val="both"/>
      </w:pPr>
    </w:p>
    <w:p w:rsidR="00697B57" w:rsidRPr="00631A06" w:rsidRDefault="00B05C62" w:rsidP="00A07FEE">
      <w:pPr>
        <w:jc w:val="both"/>
      </w:pPr>
      <w:r w:rsidRPr="00631A06">
        <w:t>Le volet du côté droit affiche les propriétés</w:t>
      </w:r>
      <w:r w:rsidR="00697B57" w:rsidRPr="00631A06">
        <w:t xml:space="preserve"> </w:t>
      </w:r>
      <w:r w:rsidRPr="00631A06">
        <w:t>du paramètre sélectionné</w:t>
      </w:r>
      <w:r w:rsidR="00697B57" w:rsidRPr="00631A06">
        <w:t>.</w:t>
      </w:r>
      <w:r w:rsidR="007F0CD0" w:rsidRPr="00631A06">
        <w:t xml:space="preserve"> </w:t>
      </w:r>
      <w:r w:rsidRPr="00631A06">
        <w:t>Les champs dans ce volet sont les suivants </w:t>
      </w:r>
      <w:r w:rsidR="00F46CA9" w:rsidRPr="00631A06">
        <w:t>:</w:t>
      </w:r>
    </w:p>
    <w:p w:rsidR="00566A18" w:rsidRPr="00631A06" w:rsidRDefault="00566A18" w:rsidP="00A07FEE">
      <w:pPr>
        <w:jc w:val="both"/>
      </w:pPr>
    </w:p>
    <w:p w:rsidR="00FA6B96" w:rsidRPr="00631A06" w:rsidRDefault="00B05C62" w:rsidP="00A07FEE">
      <w:pPr>
        <w:jc w:val="both"/>
      </w:pPr>
      <w:r w:rsidRPr="00631A06">
        <w:t>Champ</w:t>
      </w:r>
      <w:r w:rsidRPr="00631A06">
        <w:rPr>
          <w:b/>
        </w:rPr>
        <w:t xml:space="preserve"> </w:t>
      </w:r>
      <w:r w:rsidR="00697B57" w:rsidRPr="00631A06">
        <w:rPr>
          <w:b/>
        </w:rPr>
        <w:t>N</w:t>
      </w:r>
      <w:r w:rsidR="002555A6" w:rsidRPr="00631A06">
        <w:rPr>
          <w:b/>
        </w:rPr>
        <w:t>om</w:t>
      </w:r>
      <w:r w:rsidRPr="00631A06">
        <w:t> </w:t>
      </w:r>
      <w:r w:rsidR="00697B57" w:rsidRPr="00631A06">
        <w:t>:</w:t>
      </w:r>
      <w:r w:rsidR="00F256EB" w:rsidRPr="00631A06">
        <w:t xml:space="preserve"> </w:t>
      </w:r>
      <w:r w:rsidR="002555A6" w:rsidRPr="00631A06">
        <w:t>Il s’agit d’un nom de paramètre i</w:t>
      </w:r>
      <w:r w:rsidR="00F256EB" w:rsidRPr="00631A06">
        <w:t>ntern</w:t>
      </w:r>
      <w:r w:rsidR="002555A6" w:rsidRPr="00631A06">
        <w:t>e</w:t>
      </w:r>
      <w:r w:rsidR="00F256EB" w:rsidRPr="00631A06">
        <w:t xml:space="preserve"> </w:t>
      </w:r>
      <w:r w:rsidR="002555A6" w:rsidRPr="00631A06">
        <w:t>qui ne doit contenir aucun</w:t>
      </w:r>
      <w:r w:rsidR="00BD23A5" w:rsidRPr="00631A06">
        <w:t xml:space="preserve"> </w:t>
      </w:r>
      <w:r w:rsidR="002555A6" w:rsidRPr="00631A06">
        <w:t>espace</w:t>
      </w:r>
      <w:r w:rsidR="00BD5C4F" w:rsidRPr="00631A06">
        <w:t xml:space="preserve"> </w:t>
      </w:r>
      <w:r w:rsidR="002555A6" w:rsidRPr="00631A06">
        <w:t>ni caractère</w:t>
      </w:r>
      <w:r w:rsidR="00BD5C4F" w:rsidRPr="00631A06">
        <w:t xml:space="preserve"> sp</w:t>
      </w:r>
      <w:r w:rsidR="002555A6" w:rsidRPr="00631A06">
        <w:t>é</w:t>
      </w:r>
      <w:r w:rsidR="00BD5C4F" w:rsidRPr="00631A06">
        <w:t>cial (</w:t>
      </w:r>
      <w:r w:rsidR="002555A6" w:rsidRPr="00631A06">
        <w:t>c.-à-d.</w:t>
      </w:r>
      <w:r w:rsidR="00BD5C4F" w:rsidRPr="00631A06">
        <w:t xml:space="preserve"> +,</w:t>
      </w:r>
      <w:r w:rsidR="002555A6" w:rsidRPr="00631A06">
        <w:t xml:space="preserve"> </w:t>
      </w:r>
      <w:r w:rsidR="00BD5C4F" w:rsidRPr="00631A06">
        <w:t>-,</w:t>
      </w:r>
      <w:r w:rsidR="002555A6" w:rsidRPr="00631A06">
        <w:t xml:space="preserve"> </w:t>
      </w:r>
      <w:r w:rsidR="00BD5C4F" w:rsidRPr="00631A06">
        <w:t>*,</w:t>
      </w:r>
      <w:r w:rsidR="002555A6" w:rsidRPr="00631A06">
        <w:t xml:space="preserve"> </w:t>
      </w:r>
      <w:r w:rsidR="00BD5C4F" w:rsidRPr="00631A06">
        <w:t>/).</w:t>
      </w:r>
      <w:r w:rsidR="0068362D" w:rsidRPr="00631A06">
        <w:t xml:space="preserve"> </w:t>
      </w:r>
      <w:r w:rsidR="002555A6" w:rsidRPr="00631A06">
        <w:t>On utilise ce nom lorsque le paramètre</w:t>
      </w:r>
      <w:r w:rsidR="0068362D" w:rsidRPr="00631A06">
        <w:t xml:space="preserve"> </w:t>
      </w:r>
      <w:r w:rsidR="002555A6" w:rsidRPr="00631A06">
        <w:t>doit varier dans</w:t>
      </w:r>
      <w:r w:rsidR="00BD5C4F" w:rsidRPr="00631A06">
        <w:t xml:space="preserve"> </w:t>
      </w:r>
      <w:r w:rsidR="002555A6" w:rsidRPr="00631A06">
        <w:t>la boîte de dialogue</w:t>
      </w:r>
      <w:r w:rsidR="0068362D" w:rsidRPr="00631A06">
        <w:t xml:space="preserve"> </w:t>
      </w:r>
      <w:r w:rsidR="002555A6" w:rsidRPr="00631A06">
        <w:t>Variation des paramètres</w:t>
      </w:r>
      <w:r w:rsidR="008C5719" w:rsidRPr="00631A06">
        <w:t xml:space="preserve"> </w:t>
      </w:r>
      <w:r w:rsidR="00BD5C4F" w:rsidRPr="00631A06">
        <w:t>(</w:t>
      </w:r>
      <w:r w:rsidR="002555A6" w:rsidRPr="00631A06">
        <w:t>à laquelle vous accédez par</w:t>
      </w:r>
      <w:r w:rsidR="00EC6067" w:rsidRPr="00631A06">
        <w:t xml:space="preserve"> </w:t>
      </w:r>
      <w:r w:rsidR="002555A6" w:rsidRPr="00631A06">
        <w:t>l’</w:t>
      </w:r>
      <w:r w:rsidR="00190097">
        <w:t>Éditeur de simulation</w:t>
      </w:r>
      <w:r w:rsidR="002555A6" w:rsidRPr="00631A06">
        <w:t>,</w:t>
      </w:r>
      <w:r w:rsidR="00EC6067" w:rsidRPr="00631A06">
        <w:t xml:space="preserve"> </w:t>
      </w:r>
      <w:r w:rsidR="002555A6" w:rsidRPr="00631A06">
        <w:t>en utilisant le bouton</w:t>
      </w:r>
      <w:r w:rsidR="009E1635" w:rsidRPr="00631A06">
        <w:t> </w:t>
      </w:r>
      <w:r w:rsidR="002A7D13" w:rsidRPr="00631A06">
        <w:rPr>
          <w:noProof/>
          <w:lang w:eastAsia="fr-CA"/>
        </w:rPr>
        <w:drawing>
          <wp:inline distT="0" distB="0" distL="0" distR="0">
            <wp:extent cx="955040" cy="149860"/>
            <wp:effectExtent l="0" t="0" r="0" b="0"/>
            <wp:docPr id="23" name="Picture 23" descr="Variation_de_paramèt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Variation_de_paramètres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040" cy="14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5C4F" w:rsidRPr="00631A06">
        <w:t>)</w:t>
      </w:r>
      <w:r w:rsidR="00F256EB" w:rsidRPr="00631A06">
        <w:t>.</w:t>
      </w:r>
      <w:r w:rsidR="002A3394" w:rsidRPr="00631A06">
        <w:t xml:space="preserve"> </w:t>
      </w:r>
      <w:r w:rsidR="002555A6" w:rsidRPr="00631A06">
        <w:t>Le nom indiqué dans le champ</w:t>
      </w:r>
      <w:r w:rsidR="002A3394" w:rsidRPr="00631A06">
        <w:t xml:space="preserve"> </w:t>
      </w:r>
      <w:r w:rsidR="002A3394" w:rsidRPr="00631A06">
        <w:rPr>
          <w:b/>
        </w:rPr>
        <w:t>N</w:t>
      </w:r>
      <w:r w:rsidR="002555A6" w:rsidRPr="00631A06">
        <w:rPr>
          <w:b/>
        </w:rPr>
        <w:t>o</w:t>
      </w:r>
      <w:r w:rsidR="00EC6067" w:rsidRPr="00631A06">
        <w:rPr>
          <w:b/>
        </w:rPr>
        <w:t>m</w:t>
      </w:r>
      <w:r w:rsidR="00EC6067" w:rsidRPr="00631A06">
        <w:t xml:space="preserve"> </w:t>
      </w:r>
      <w:r w:rsidR="002555A6" w:rsidRPr="00631A06">
        <w:t>correspond au nom donné</w:t>
      </w:r>
      <w:r w:rsidR="00EC6067" w:rsidRPr="00631A06">
        <w:t xml:space="preserve"> </w:t>
      </w:r>
      <w:r w:rsidR="002555A6" w:rsidRPr="00631A06">
        <w:t>au</w:t>
      </w:r>
      <w:r w:rsidR="00EC6067" w:rsidRPr="00631A06">
        <w:t xml:space="preserve"> </w:t>
      </w:r>
      <w:r w:rsidR="002555A6" w:rsidRPr="00631A06">
        <w:t>paramètre</w:t>
      </w:r>
      <w:r w:rsidR="00EC6067" w:rsidRPr="00631A06">
        <w:t xml:space="preserve"> </w:t>
      </w:r>
      <w:r w:rsidR="002555A6" w:rsidRPr="00631A06">
        <w:t>dans le volet gauche, et vous devez l’éditer dans ce volet, et non dans le volet droit (en</w:t>
      </w:r>
      <w:r w:rsidR="004C4ED1" w:rsidRPr="00631A06">
        <w:t xml:space="preserve"> double</w:t>
      </w:r>
      <w:r w:rsidR="002555A6" w:rsidRPr="00631A06">
        <w:t>-cliquant dessus</w:t>
      </w:r>
      <w:r w:rsidR="004C4ED1" w:rsidRPr="00631A06">
        <w:t>, o</w:t>
      </w:r>
      <w:r w:rsidR="002555A6" w:rsidRPr="00631A06">
        <w:t>u en utilisant</w:t>
      </w:r>
      <w:r w:rsidR="004C4ED1" w:rsidRPr="00631A06">
        <w:t xml:space="preserve"> </w:t>
      </w:r>
      <w:r w:rsidR="002555A6" w:rsidRPr="00631A06">
        <w:t>la touche </w:t>
      </w:r>
      <w:r w:rsidR="004C4ED1" w:rsidRPr="00631A06">
        <w:t>F2)</w:t>
      </w:r>
      <w:r w:rsidR="00EC6067" w:rsidRPr="00631A06">
        <w:t>.</w:t>
      </w:r>
    </w:p>
    <w:p w:rsidR="004C4ED1" w:rsidRPr="00631A06" w:rsidRDefault="004C4ED1" w:rsidP="00A07FEE">
      <w:pPr>
        <w:jc w:val="both"/>
      </w:pPr>
    </w:p>
    <w:p w:rsidR="00FA6B96" w:rsidRPr="00631A06" w:rsidRDefault="00B05C62" w:rsidP="00A07FEE">
      <w:pPr>
        <w:jc w:val="both"/>
      </w:pPr>
      <w:r w:rsidRPr="00631A06">
        <w:t>Champ</w:t>
      </w:r>
      <w:r w:rsidRPr="00631A06">
        <w:rPr>
          <w:b/>
        </w:rPr>
        <w:t xml:space="preserve"> </w:t>
      </w:r>
      <w:r w:rsidR="002555A6" w:rsidRPr="00631A06">
        <w:rPr>
          <w:b/>
        </w:rPr>
        <w:t>Entête</w:t>
      </w:r>
      <w:r w:rsidRPr="00631A06">
        <w:t> </w:t>
      </w:r>
      <w:r w:rsidR="00697B57" w:rsidRPr="00631A06">
        <w:t>:</w:t>
      </w:r>
      <w:r w:rsidR="00F256EB" w:rsidRPr="00631A06">
        <w:t xml:space="preserve"> Text</w:t>
      </w:r>
      <w:r w:rsidR="002555A6" w:rsidRPr="00631A06">
        <w:t>e</w:t>
      </w:r>
      <w:r w:rsidR="00F256EB" w:rsidRPr="00631A06">
        <w:t xml:space="preserve"> </w:t>
      </w:r>
      <w:r w:rsidR="002555A6" w:rsidRPr="00631A06">
        <w:t>qui apparaîtra dans la</w:t>
      </w:r>
      <w:r w:rsidR="00F256EB" w:rsidRPr="00631A06">
        <w:t xml:space="preserve"> </w:t>
      </w:r>
      <w:r w:rsidR="002555A6" w:rsidRPr="00631A06">
        <w:t>boîte de dialogue de l’interface de modèle</w:t>
      </w:r>
      <w:r w:rsidR="00F256EB" w:rsidRPr="00631A06">
        <w:t xml:space="preserve"> </w:t>
      </w:r>
      <w:r w:rsidR="002555A6" w:rsidRPr="00631A06">
        <w:t>à la gauche du champ d’entrée du</w:t>
      </w:r>
      <w:r w:rsidR="00E4710E" w:rsidRPr="00631A06">
        <w:t xml:space="preserve"> </w:t>
      </w:r>
      <w:r w:rsidR="002555A6" w:rsidRPr="00631A06">
        <w:t>paramètre</w:t>
      </w:r>
      <w:r w:rsidR="00401205" w:rsidRPr="00631A06">
        <w:t>.</w:t>
      </w:r>
    </w:p>
    <w:p w:rsidR="009E33BF" w:rsidRPr="00631A06" w:rsidRDefault="009E33BF" w:rsidP="00A07FEE">
      <w:pPr>
        <w:jc w:val="both"/>
      </w:pPr>
    </w:p>
    <w:p w:rsidR="00697B57" w:rsidRPr="00631A06" w:rsidRDefault="00B05C62" w:rsidP="00A07FEE">
      <w:pPr>
        <w:jc w:val="both"/>
      </w:pPr>
      <w:r w:rsidRPr="00631A06">
        <w:t>Champ</w:t>
      </w:r>
      <w:r w:rsidRPr="00631A06">
        <w:rPr>
          <w:b/>
        </w:rPr>
        <w:t xml:space="preserve"> </w:t>
      </w:r>
      <w:r w:rsidR="00697B57" w:rsidRPr="00631A06">
        <w:rPr>
          <w:b/>
        </w:rPr>
        <w:t>Description</w:t>
      </w:r>
      <w:r w:rsidRPr="00631A06">
        <w:t> </w:t>
      </w:r>
      <w:r w:rsidR="00697B57" w:rsidRPr="00631A06">
        <w:t>:</w:t>
      </w:r>
      <w:r w:rsidR="0044712A" w:rsidRPr="00631A06">
        <w:t xml:space="preserve"> </w:t>
      </w:r>
      <w:r w:rsidR="002555A6" w:rsidRPr="00631A06">
        <w:t>Contient une</w:t>
      </w:r>
      <w:r w:rsidR="0044712A" w:rsidRPr="00631A06">
        <w:t xml:space="preserve"> description </w:t>
      </w:r>
      <w:r w:rsidR="002555A6" w:rsidRPr="00631A06">
        <w:t>utile qui apparaîtra dans</w:t>
      </w:r>
      <w:r w:rsidR="0044712A" w:rsidRPr="00631A06">
        <w:t xml:space="preserve"> </w:t>
      </w:r>
      <w:r w:rsidR="002555A6" w:rsidRPr="00631A06">
        <w:t>le fichier texte</w:t>
      </w:r>
      <w:r w:rsidR="0044712A" w:rsidRPr="00631A06">
        <w:t xml:space="preserve"> </w:t>
      </w:r>
      <w:r w:rsidR="002555A6" w:rsidRPr="00631A06">
        <w:t>de</w:t>
      </w:r>
      <w:r w:rsidR="0044712A" w:rsidRPr="00631A06">
        <w:t xml:space="preserve"> </w:t>
      </w:r>
      <w:r w:rsidR="00566A18" w:rsidRPr="00631A06">
        <w:t xml:space="preserve">description </w:t>
      </w:r>
      <w:r w:rsidR="002555A6" w:rsidRPr="00631A06">
        <w:t>du modèle</w:t>
      </w:r>
      <w:r w:rsidR="002E0F60" w:rsidRPr="00631A06">
        <w:t xml:space="preserve"> (</w:t>
      </w:r>
      <w:r w:rsidR="002555A6" w:rsidRPr="00631A06">
        <w:t>vous pouvez y accéder en cliquant sur le bouton</w:t>
      </w:r>
      <w:r w:rsidR="002E0F60" w:rsidRPr="00631A06">
        <w:t xml:space="preserve"> </w:t>
      </w:r>
      <w:r w:rsidR="002A7D13" w:rsidRPr="00631A06">
        <w:rPr>
          <w:noProof/>
          <w:lang w:eastAsia="fr-CA"/>
        </w:rPr>
        <w:drawing>
          <wp:inline distT="0" distB="0" distL="0" distR="0">
            <wp:extent cx="614045" cy="143510"/>
            <wp:effectExtent l="0" t="0" r="0" b="0"/>
            <wp:docPr id="24" name="Picture 24" descr="De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escription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" cy="14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3A59" w:rsidRPr="00631A06">
        <w:t xml:space="preserve"> </w:t>
      </w:r>
      <w:r w:rsidR="002555A6" w:rsidRPr="00631A06">
        <w:t>dans l’</w:t>
      </w:r>
      <w:r w:rsidR="00190097">
        <w:t>Éditeur de simulation</w:t>
      </w:r>
      <w:r w:rsidR="002E0F60" w:rsidRPr="00631A06">
        <w:t>).</w:t>
      </w:r>
    </w:p>
    <w:p w:rsidR="009E33BF" w:rsidRPr="00631A06" w:rsidRDefault="009E33BF" w:rsidP="00A07FEE">
      <w:pPr>
        <w:jc w:val="both"/>
      </w:pPr>
    </w:p>
    <w:p w:rsidR="00697B57" w:rsidRPr="00631A06" w:rsidRDefault="00B05C62" w:rsidP="00A07FEE">
      <w:pPr>
        <w:jc w:val="both"/>
      </w:pPr>
      <w:r w:rsidRPr="00631A06">
        <w:t>Champ</w:t>
      </w:r>
      <w:r w:rsidRPr="00631A06">
        <w:rPr>
          <w:b/>
        </w:rPr>
        <w:t xml:space="preserve"> </w:t>
      </w:r>
      <w:r w:rsidR="00697B57" w:rsidRPr="00631A06">
        <w:rPr>
          <w:b/>
        </w:rPr>
        <w:t>Type</w:t>
      </w:r>
      <w:r w:rsidR="00AE0ADA" w:rsidRPr="00631A06">
        <w:t xml:space="preserve"> </w:t>
      </w:r>
      <w:r w:rsidR="002E0F60" w:rsidRPr="00631A06">
        <w:t>(</w:t>
      </w:r>
      <w:r w:rsidR="007816A0" w:rsidRPr="00631A06">
        <w:t>liste déroulante</w:t>
      </w:r>
      <w:r w:rsidR="002E0F60" w:rsidRPr="00631A06">
        <w:t>)</w:t>
      </w:r>
      <w:r w:rsidRPr="00631A06">
        <w:t> </w:t>
      </w:r>
      <w:r w:rsidR="00697B57" w:rsidRPr="00631A06">
        <w:t>:</w:t>
      </w:r>
      <w:r w:rsidR="00566A18" w:rsidRPr="00631A06">
        <w:t xml:space="preserve"> </w:t>
      </w:r>
      <w:r w:rsidR="00F238E1" w:rsidRPr="00631A06">
        <w:t>S</w:t>
      </w:r>
      <w:r w:rsidR="002555A6" w:rsidRPr="00631A06">
        <w:t>électionnez</w:t>
      </w:r>
      <w:r w:rsidR="002E0F60" w:rsidRPr="00631A06">
        <w:t xml:space="preserve"> </w:t>
      </w:r>
      <w:r w:rsidR="002555A6" w:rsidRPr="00631A06">
        <w:t>chaque type de</w:t>
      </w:r>
      <w:r w:rsidR="002E0F60" w:rsidRPr="00631A06">
        <w:t xml:space="preserve"> </w:t>
      </w:r>
      <w:r w:rsidR="002555A6" w:rsidRPr="00631A06">
        <w:t>paramètre, selon l’une</w:t>
      </w:r>
      <w:r w:rsidR="002E0F60" w:rsidRPr="00631A06">
        <w:t xml:space="preserve"> </w:t>
      </w:r>
      <w:r w:rsidR="002555A6" w:rsidRPr="00631A06">
        <w:t>des</w:t>
      </w:r>
      <w:r w:rsidR="002E0F60" w:rsidRPr="00631A06">
        <w:t xml:space="preserve"> </w:t>
      </w:r>
      <w:r w:rsidR="007A3593" w:rsidRPr="00631A06">
        <w:t>options</w:t>
      </w:r>
      <w:r w:rsidR="002555A6" w:rsidRPr="00631A06">
        <w:t xml:space="preserve"> suivantes </w:t>
      </w:r>
      <w:r w:rsidR="00566A18" w:rsidRPr="00631A06">
        <w:t>:</w:t>
      </w:r>
    </w:p>
    <w:p w:rsidR="007A34F5" w:rsidRPr="00631A06" w:rsidRDefault="007A34F5" w:rsidP="00A07FEE">
      <w:pPr>
        <w:jc w:val="both"/>
      </w:pPr>
    </w:p>
    <w:p w:rsidR="00E65B9B" w:rsidRPr="00631A06" w:rsidRDefault="00E65B9B" w:rsidP="00A07FEE">
      <w:pPr>
        <w:numPr>
          <w:ilvl w:val="0"/>
          <w:numId w:val="9"/>
        </w:numPr>
        <w:tabs>
          <w:tab w:val="clear" w:pos="720"/>
          <w:tab w:val="num" w:pos="540"/>
          <w:tab w:val="left" w:pos="1980"/>
        </w:tabs>
        <w:snapToGrid w:val="0"/>
        <w:ind w:left="540"/>
      </w:pPr>
      <w:r w:rsidRPr="00631A06">
        <w:rPr>
          <w:b/>
        </w:rPr>
        <w:t>Bool</w:t>
      </w:r>
      <w:r w:rsidR="002555A6" w:rsidRPr="00631A06">
        <w:rPr>
          <w:b/>
        </w:rPr>
        <w:t>ée</w:t>
      </w:r>
      <w:r w:rsidRPr="00631A06">
        <w:rPr>
          <w:b/>
        </w:rPr>
        <w:t>n</w:t>
      </w:r>
      <w:r w:rsidRPr="00631A06">
        <w:tab/>
      </w:r>
      <w:r w:rsidR="002555A6" w:rsidRPr="00631A06">
        <w:t>Vrai</w:t>
      </w:r>
      <w:r w:rsidRPr="00631A06">
        <w:t>/Fa</w:t>
      </w:r>
      <w:r w:rsidR="002555A6" w:rsidRPr="00631A06">
        <w:t>ux</w:t>
      </w:r>
    </w:p>
    <w:p w:rsidR="00E65B9B" w:rsidRPr="00631A06" w:rsidRDefault="002555A6" w:rsidP="00A07FEE">
      <w:pPr>
        <w:numPr>
          <w:ilvl w:val="0"/>
          <w:numId w:val="9"/>
        </w:numPr>
        <w:tabs>
          <w:tab w:val="clear" w:pos="720"/>
          <w:tab w:val="num" w:pos="540"/>
          <w:tab w:val="left" w:pos="1980"/>
        </w:tabs>
        <w:snapToGrid w:val="0"/>
        <w:ind w:left="540"/>
      </w:pPr>
      <w:r w:rsidRPr="00631A06">
        <w:rPr>
          <w:b/>
        </w:rPr>
        <w:t>Enti</w:t>
      </w:r>
      <w:r w:rsidR="00E65B9B" w:rsidRPr="00631A06">
        <w:rPr>
          <w:b/>
        </w:rPr>
        <w:t>er</w:t>
      </w:r>
      <w:r w:rsidR="00E65B9B" w:rsidRPr="00631A06">
        <w:tab/>
      </w:r>
      <w:r w:rsidRPr="00631A06">
        <w:t>Entier</w:t>
      </w:r>
      <w:r w:rsidR="00E65B9B" w:rsidRPr="00631A06">
        <w:t xml:space="preserve"> </w:t>
      </w:r>
      <w:r w:rsidR="002D3A59" w:rsidRPr="00631A06">
        <w:t>(</w:t>
      </w:r>
      <w:r w:rsidRPr="00631A06">
        <w:t>nombre entier</w:t>
      </w:r>
      <w:r w:rsidR="002D3A59" w:rsidRPr="00631A06">
        <w:t>)</w:t>
      </w:r>
    </w:p>
    <w:p w:rsidR="00E65B9B" w:rsidRPr="00631A06" w:rsidRDefault="00E65B9B" w:rsidP="00A07FEE">
      <w:pPr>
        <w:numPr>
          <w:ilvl w:val="0"/>
          <w:numId w:val="9"/>
        </w:numPr>
        <w:tabs>
          <w:tab w:val="clear" w:pos="720"/>
          <w:tab w:val="num" w:pos="540"/>
          <w:tab w:val="left" w:pos="1980"/>
        </w:tabs>
        <w:snapToGrid w:val="0"/>
        <w:ind w:left="540"/>
      </w:pPr>
      <w:r w:rsidRPr="00631A06">
        <w:rPr>
          <w:b/>
        </w:rPr>
        <w:t>R</w:t>
      </w:r>
      <w:r w:rsidR="002555A6" w:rsidRPr="00631A06">
        <w:rPr>
          <w:b/>
        </w:rPr>
        <w:t>ée</w:t>
      </w:r>
      <w:r w:rsidRPr="00631A06">
        <w:rPr>
          <w:b/>
        </w:rPr>
        <w:t>l</w:t>
      </w:r>
      <w:r w:rsidRPr="00631A06">
        <w:tab/>
      </w:r>
      <w:r w:rsidR="002555A6" w:rsidRPr="00631A06">
        <w:t>Nombre réel</w:t>
      </w:r>
      <w:r w:rsidRPr="00631A06">
        <w:t xml:space="preserve"> (d</w:t>
      </w:r>
      <w:r w:rsidR="002555A6" w:rsidRPr="00631A06">
        <w:t>é</w:t>
      </w:r>
      <w:r w:rsidRPr="00631A06">
        <w:t>cimal)</w:t>
      </w:r>
    </w:p>
    <w:p w:rsidR="00E65B9B" w:rsidRPr="00631A06" w:rsidRDefault="001B18D9" w:rsidP="00A07FEE">
      <w:pPr>
        <w:numPr>
          <w:ilvl w:val="0"/>
          <w:numId w:val="9"/>
        </w:numPr>
        <w:tabs>
          <w:tab w:val="clear" w:pos="720"/>
          <w:tab w:val="num" w:pos="540"/>
          <w:tab w:val="left" w:pos="1980"/>
        </w:tabs>
        <w:snapToGrid w:val="0"/>
        <w:ind w:left="540"/>
      </w:pPr>
      <w:r w:rsidRPr="00631A06">
        <w:rPr>
          <w:b/>
        </w:rPr>
        <w:t>Text</w:t>
      </w:r>
      <w:r w:rsidR="002555A6" w:rsidRPr="00631A06">
        <w:rPr>
          <w:b/>
        </w:rPr>
        <w:t>e</w:t>
      </w:r>
      <w:r w:rsidR="00E65B9B" w:rsidRPr="00631A06">
        <w:tab/>
      </w:r>
      <w:r w:rsidRPr="00631A06">
        <w:t>T</w:t>
      </w:r>
      <w:r w:rsidR="00E65B9B" w:rsidRPr="00631A06">
        <w:t>ext</w:t>
      </w:r>
      <w:r w:rsidR="002555A6" w:rsidRPr="00631A06">
        <w:t>e</w:t>
      </w:r>
    </w:p>
    <w:p w:rsidR="00FA6B96" w:rsidRPr="00631A06" w:rsidRDefault="00E65B9B" w:rsidP="00C564D4">
      <w:pPr>
        <w:numPr>
          <w:ilvl w:val="0"/>
          <w:numId w:val="9"/>
        </w:numPr>
        <w:tabs>
          <w:tab w:val="clear" w:pos="720"/>
          <w:tab w:val="num" w:pos="540"/>
          <w:tab w:val="left" w:pos="1980"/>
        </w:tabs>
        <w:snapToGrid w:val="0"/>
        <w:ind w:left="1980" w:hanging="1800"/>
      </w:pPr>
      <w:r w:rsidRPr="00631A06">
        <w:rPr>
          <w:b/>
        </w:rPr>
        <w:t>Fi</w:t>
      </w:r>
      <w:r w:rsidR="002555A6" w:rsidRPr="00631A06">
        <w:rPr>
          <w:b/>
        </w:rPr>
        <w:t>chier</w:t>
      </w:r>
      <w:r w:rsidRPr="00631A06">
        <w:tab/>
      </w:r>
      <w:r w:rsidR="002555A6" w:rsidRPr="00631A06">
        <w:t>Chemin vers le fichier où sera envoyé le</w:t>
      </w:r>
      <w:r w:rsidR="00DF5EFD" w:rsidRPr="00631A06">
        <w:t xml:space="preserve"> </w:t>
      </w:r>
      <w:r w:rsidR="00DA640D" w:rsidRPr="00631A06">
        <w:t>modèle</w:t>
      </w:r>
      <w:r w:rsidR="001B18D9" w:rsidRPr="00631A06">
        <w:t>.</w:t>
      </w:r>
      <w:r w:rsidR="007634E3" w:rsidRPr="00631A06">
        <w:t xml:space="preserve"> </w:t>
      </w:r>
      <w:r w:rsidR="0041363C" w:rsidRPr="00631A06">
        <w:t>Cr</w:t>
      </w:r>
      <w:r w:rsidR="002555A6" w:rsidRPr="00631A06">
        <w:t>ée une boîte d’édition,</w:t>
      </w:r>
      <w:r w:rsidR="0041363C" w:rsidRPr="00631A06">
        <w:t xml:space="preserve"> </w:t>
      </w:r>
      <w:r w:rsidR="002555A6" w:rsidRPr="00631A06">
        <w:t>avec un</w:t>
      </w:r>
      <w:r w:rsidR="0041363C" w:rsidRPr="00631A06">
        <w:t xml:space="preserve"> </w:t>
      </w:r>
      <w:r w:rsidR="007A608F" w:rsidRPr="00631A06">
        <w:t>bouton de navigation</w:t>
      </w:r>
      <w:r w:rsidR="0041363C" w:rsidRPr="00631A06">
        <w:t xml:space="preserve"> </w:t>
      </w:r>
      <w:r w:rsidR="002555A6" w:rsidRPr="00631A06">
        <w:t>du côté droit, pour la recherche de fichier</w:t>
      </w:r>
    </w:p>
    <w:p w:rsidR="00E65B9B" w:rsidRPr="00631A06" w:rsidRDefault="00E65B9B" w:rsidP="00A07FEE">
      <w:pPr>
        <w:numPr>
          <w:ilvl w:val="0"/>
          <w:numId w:val="9"/>
        </w:numPr>
        <w:tabs>
          <w:tab w:val="clear" w:pos="720"/>
          <w:tab w:val="num" w:pos="540"/>
          <w:tab w:val="left" w:pos="1980"/>
        </w:tabs>
        <w:snapToGrid w:val="0"/>
        <w:ind w:left="540"/>
      </w:pPr>
      <w:r w:rsidRPr="00631A06">
        <w:rPr>
          <w:b/>
        </w:rPr>
        <w:lastRenderedPageBreak/>
        <w:t>List</w:t>
      </w:r>
      <w:r w:rsidR="002555A6" w:rsidRPr="00631A06">
        <w:rPr>
          <w:b/>
        </w:rPr>
        <w:t>e</w:t>
      </w:r>
      <w:r w:rsidR="003C037A">
        <w:rPr>
          <w:b/>
        </w:rPr>
        <w:t xml:space="preserve">(position) </w:t>
      </w:r>
      <w:r w:rsidRPr="00631A06">
        <w:tab/>
        <w:t>List</w:t>
      </w:r>
      <w:r w:rsidR="002555A6" w:rsidRPr="00631A06">
        <w:t>e –</w:t>
      </w:r>
      <w:r w:rsidRPr="00631A06">
        <w:t xml:space="preserve"> </w:t>
      </w:r>
      <w:r w:rsidR="002555A6" w:rsidRPr="00631A06">
        <w:t>l</w:t>
      </w:r>
      <w:r w:rsidRPr="00631A06">
        <w:t>e</w:t>
      </w:r>
      <w:r w:rsidR="002555A6" w:rsidRPr="00631A06">
        <w:t xml:space="preserve"> </w:t>
      </w:r>
      <w:r w:rsidR="00DA640D" w:rsidRPr="00631A06">
        <w:t>modèle</w:t>
      </w:r>
      <w:r w:rsidRPr="00631A06">
        <w:t xml:space="preserve"> </w:t>
      </w:r>
      <w:r w:rsidR="002555A6" w:rsidRPr="00631A06">
        <w:t>recevra un indice basé sur</w:t>
      </w:r>
      <w:r w:rsidRPr="00631A06">
        <w:t xml:space="preserve"> 0</w:t>
      </w:r>
      <w:r w:rsidR="002555A6" w:rsidRPr="00631A06">
        <w:t xml:space="preserve"> pour la</w:t>
      </w:r>
      <w:r w:rsidRPr="00631A06">
        <w:t xml:space="preserve"> s</w:t>
      </w:r>
      <w:r w:rsidR="002555A6" w:rsidRPr="00631A06">
        <w:t>é</w:t>
      </w:r>
      <w:r w:rsidRPr="00631A06">
        <w:t>lection</w:t>
      </w:r>
    </w:p>
    <w:p w:rsidR="007B65EB" w:rsidRPr="00631A06" w:rsidRDefault="003C037A" w:rsidP="00A07FEE">
      <w:pPr>
        <w:numPr>
          <w:ilvl w:val="0"/>
          <w:numId w:val="9"/>
        </w:numPr>
        <w:tabs>
          <w:tab w:val="clear" w:pos="720"/>
          <w:tab w:val="num" w:pos="540"/>
          <w:tab w:val="left" w:pos="1980"/>
        </w:tabs>
        <w:snapToGrid w:val="0"/>
        <w:ind w:left="540"/>
      </w:pPr>
      <w:r>
        <w:rPr>
          <w:b/>
        </w:rPr>
        <w:t>L</w:t>
      </w:r>
      <w:r w:rsidR="002555A6" w:rsidRPr="00631A06">
        <w:rPr>
          <w:b/>
        </w:rPr>
        <w:t>iste</w:t>
      </w:r>
      <w:r>
        <w:rPr>
          <w:b/>
        </w:rPr>
        <w:t xml:space="preserve"> (t</w:t>
      </w:r>
      <w:r w:rsidRPr="00631A06">
        <w:rPr>
          <w:b/>
        </w:rPr>
        <w:t>exte</w:t>
      </w:r>
      <w:r>
        <w:rPr>
          <w:b/>
        </w:rPr>
        <w:t>)</w:t>
      </w:r>
      <w:r w:rsidR="007B65EB" w:rsidRPr="00631A06">
        <w:rPr>
          <w:b/>
        </w:rPr>
        <w:tab/>
      </w:r>
      <w:r w:rsidR="002555A6" w:rsidRPr="00631A06">
        <w:t>L</w:t>
      </w:r>
      <w:r w:rsidR="007B65EB" w:rsidRPr="00631A06">
        <w:t xml:space="preserve">e </w:t>
      </w:r>
      <w:r w:rsidR="00DA640D" w:rsidRPr="00631A06">
        <w:t>modèle</w:t>
      </w:r>
      <w:r w:rsidR="007B65EB" w:rsidRPr="00631A06">
        <w:t xml:space="preserve"> </w:t>
      </w:r>
      <w:r w:rsidR="002555A6" w:rsidRPr="00631A06">
        <w:t>recevra un</w:t>
      </w:r>
      <w:r w:rsidR="007B65EB" w:rsidRPr="00631A06">
        <w:t xml:space="preserve"> text</w:t>
      </w:r>
      <w:r w:rsidR="002555A6" w:rsidRPr="00631A06">
        <w:t>e</w:t>
      </w:r>
      <w:r w:rsidR="007B65EB" w:rsidRPr="00631A06">
        <w:t xml:space="preserve"> </w:t>
      </w:r>
      <w:r w:rsidR="002555A6" w:rsidRPr="00631A06">
        <w:t>de la sé</w:t>
      </w:r>
      <w:r w:rsidR="007B65EB" w:rsidRPr="00631A06">
        <w:t>lection</w:t>
      </w:r>
    </w:p>
    <w:p w:rsidR="00B85001" w:rsidRPr="00631A06" w:rsidRDefault="00B85001" w:rsidP="00A07FEE">
      <w:pPr>
        <w:tabs>
          <w:tab w:val="left" w:pos="1980"/>
        </w:tabs>
        <w:snapToGrid w:val="0"/>
      </w:pPr>
    </w:p>
    <w:p w:rsidR="00B85001" w:rsidRPr="00D75E6A" w:rsidRDefault="002555A6" w:rsidP="00A07FEE">
      <w:pPr>
        <w:tabs>
          <w:tab w:val="left" w:pos="1980"/>
        </w:tabs>
        <w:snapToGrid w:val="0"/>
      </w:pPr>
      <w:r w:rsidRPr="00631A06">
        <w:t>Les deux</w:t>
      </w:r>
      <w:r w:rsidR="00B85001" w:rsidRPr="00631A06">
        <w:t xml:space="preserve"> </w:t>
      </w:r>
      <w:r w:rsidRPr="00631A06">
        <w:t>paramètres</w:t>
      </w:r>
      <w:r w:rsidR="00B85001" w:rsidRPr="00631A06">
        <w:t xml:space="preserve"> </w:t>
      </w:r>
      <w:r w:rsidRPr="00631A06">
        <w:t>suivants sont utilisés pour la conception de</w:t>
      </w:r>
      <w:r w:rsidR="00B85001" w:rsidRPr="00631A06">
        <w:t xml:space="preserve"> </w:t>
      </w:r>
      <w:r w:rsidRPr="00631A06">
        <w:t>l’</w:t>
      </w:r>
      <w:r w:rsidR="00DF5EFD" w:rsidRPr="00631A06">
        <w:t xml:space="preserve">interface </w:t>
      </w:r>
      <w:r w:rsidRPr="00631A06">
        <w:t xml:space="preserve">graphique ou pour </w:t>
      </w:r>
      <w:r w:rsidRPr="00D75E6A">
        <w:t>fournir</w:t>
      </w:r>
      <w:r w:rsidR="00DF5EFD" w:rsidRPr="00D75E6A">
        <w:t xml:space="preserve"> </w:t>
      </w:r>
      <w:r w:rsidRPr="00D75E6A">
        <w:t>de l’</w:t>
      </w:r>
      <w:r w:rsidR="00DF5EFD" w:rsidRPr="00D75E6A">
        <w:t xml:space="preserve">information </w:t>
      </w:r>
      <w:r w:rsidRPr="00D75E6A">
        <w:t>à l’utilisateur</w:t>
      </w:r>
      <w:r w:rsidR="00DF5EFD" w:rsidRPr="00D75E6A">
        <w:t>.</w:t>
      </w:r>
    </w:p>
    <w:p w:rsidR="00B85001" w:rsidRPr="00D75E6A" w:rsidRDefault="00B85001" w:rsidP="00A07FEE">
      <w:pPr>
        <w:tabs>
          <w:tab w:val="left" w:pos="1980"/>
        </w:tabs>
        <w:snapToGrid w:val="0"/>
      </w:pPr>
    </w:p>
    <w:p w:rsidR="00B85001" w:rsidRPr="00D75E6A" w:rsidRDefault="00190097" w:rsidP="002B7D2D">
      <w:pPr>
        <w:numPr>
          <w:ilvl w:val="0"/>
          <w:numId w:val="9"/>
        </w:numPr>
        <w:tabs>
          <w:tab w:val="clear" w:pos="720"/>
          <w:tab w:val="num" w:pos="540"/>
          <w:tab w:val="left" w:pos="1980"/>
        </w:tabs>
        <w:snapToGrid w:val="0"/>
        <w:ind w:left="1980" w:hanging="1800"/>
      </w:pPr>
      <w:r w:rsidRPr="00D75E6A">
        <w:rPr>
          <w:b/>
        </w:rPr>
        <w:t>Titre</w:t>
      </w:r>
      <w:r w:rsidR="00B85001" w:rsidRPr="00D75E6A">
        <w:tab/>
      </w:r>
      <w:r w:rsidR="00FC25CA" w:rsidRPr="00D75E6A">
        <w:t>T</w:t>
      </w:r>
      <w:r w:rsidR="007634E3" w:rsidRPr="00D75E6A">
        <w:t>ext</w:t>
      </w:r>
      <w:r w:rsidR="00FC25CA" w:rsidRPr="00D75E6A">
        <w:t>e en lecture seule qui apparaît</w:t>
      </w:r>
      <w:r w:rsidR="007634E3" w:rsidRPr="00D75E6A">
        <w:t xml:space="preserve"> </w:t>
      </w:r>
      <w:r w:rsidR="00FC25CA" w:rsidRPr="00D75E6A">
        <w:t>dans la boîte de dialogue de l’</w:t>
      </w:r>
      <w:r w:rsidR="00BA3013" w:rsidRPr="00D75E6A">
        <w:t>interface d</w:t>
      </w:r>
      <w:r w:rsidR="00FC25CA" w:rsidRPr="00D75E6A">
        <w:t>u</w:t>
      </w:r>
      <w:r w:rsidR="00BA3013" w:rsidRPr="00D75E6A">
        <w:t xml:space="preserve"> modèle</w:t>
      </w:r>
      <w:r w:rsidR="000432FE" w:rsidRPr="00D75E6A">
        <w:t>.</w:t>
      </w:r>
      <w:r w:rsidR="007634E3" w:rsidRPr="00D75E6A">
        <w:t xml:space="preserve"> </w:t>
      </w:r>
      <w:r w:rsidR="00FC25CA" w:rsidRPr="00D75E6A">
        <w:t>Fournit de l’</w:t>
      </w:r>
      <w:r w:rsidR="007634E3" w:rsidRPr="00D75E6A">
        <w:t xml:space="preserve">information </w:t>
      </w:r>
      <w:r w:rsidR="00FC25CA" w:rsidRPr="00D75E6A">
        <w:t>à l’utilisateur du</w:t>
      </w:r>
      <w:r w:rsidR="00DF5EFD" w:rsidRPr="00D75E6A">
        <w:t xml:space="preserve"> </w:t>
      </w:r>
      <w:r w:rsidR="00DA640D" w:rsidRPr="00D75E6A">
        <w:t>modèle</w:t>
      </w:r>
      <w:r w:rsidR="007634E3" w:rsidRPr="00D75E6A">
        <w:t>.</w:t>
      </w:r>
    </w:p>
    <w:p w:rsidR="00FA6B96" w:rsidRPr="00631A06" w:rsidRDefault="00E65B9B" w:rsidP="002B7D2D">
      <w:pPr>
        <w:numPr>
          <w:ilvl w:val="0"/>
          <w:numId w:val="9"/>
        </w:numPr>
        <w:tabs>
          <w:tab w:val="clear" w:pos="720"/>
          <w:tab w:val="num" w:pos="540"/>
          <w:tab w:val="left" w:pos="1980"/>
        </w:tabs>
        <w:snapToGrid w:val="0"/>
        <w:ind w:left="1980" w:hanging="1800"/>
      </w:pPr>
      <w:r w:rsidRPr="00D75E6A">
        <w:rPr>
          <w:b/>
        </w:rPr>
        <w:t>Li</w:t>
      </w:r>
      <w:r w:rsidR="00190097" w:rsidRPr="00D75E6A">
        <w:rPr>
          <w:b/>
        </w:rPr>
        <w:t>g</w:t>
      </w:r>
      <w:r w:rsidRPr="00D75E6A">
        <w:rPr>
          <w:b/>
        </w:rPr>
        <w:t>ne</w:t>
      </w:r>
      <w:r w:rsidRPr="00D75E6A">
        <w:tab/>
      </w:r>
      <w:r w:rsidR="00FC25CA" w:rsidRPr="00D75E6A">
        <w:t>Ligne h</w:t>
      </w:r>
      <w:r w:rsidRPr="00D75E6A">
        <w:t>orizontal</w:t>
      </w:r>
      <w:r w:rsidR="00FC25CA" w:rsidRPr="00D75E6A">
        <w:t>e</w:t>
      </w:r>
      <w:r w:rsidRPr="00D75E6A">
        <w:t xml:space="preserve"> </w:t>
      </w:r>
      <w:r w:rsidR="00FC25CA" w:rsidRPr="00D75E6A">
        <w:t>utilisée comme</w:t>
      </w:r>
      <w:r w:rsidR="00DF5EFD" w:rsidRPr="00D75E6A">
        <w:t xml:space="preserve"> s</w:t>
      </w:r>
      <w:r w:rsidR="00FC25CA" w:rsidRPr="00D75E6A">
        <w:t>é</w:t>
      </w:r>
      <w:r w:rsidR="00DF5EFD" w:rsidRPr="00D75E6A">
        <w:t>parat</w:t>
      </w:r>
      <w:r w:rsidR="00FC25CA" w:rsidRPr="00D75E6A">
        <w:t>eu</w:t>
      </w:r>
      <w:r w:rsidR="00DF5EFD" w:rsidRPr="00D75E6A">
        <w:t xml:space="preserve">r </w:t>
      </w:r>
      <w:r w:rsidR="00FC25CA" w:rsidRPr="00D75E6A">
        <w:t>dans la conception de</w:t>
      </w:r>
      <w:r w:rsidR="00DF5EFD" w:rsidRPr="00D75E6A">
        <w:t xml:space="preserve"> </w:t>
      </w:r>
      <w:r w:rsidR="00FC25CA" w:rsidRPr="00D75E6A">
        <w:t>l’</w:t>
      </w:r>
      <w:r w:rsidR="00DF5EFD" w:rsidRPr="00D75E6A">
        <w:t>interface</w:t>
      </w:r>
      <w:r w:rsidR="00FC25CA" w:rsidRPr="00D75E6A">
        <w:t xml:space="preserve"> utilisateur</w:t>
      </w:r>
      <w:r w:rsidR="00DF5EFD" w:rsidRPr="00631A06">
        <w:t>.</w:t>
      </w:r>
    </w:p>
    <w:p w:rsidR="00E65B9B" w:rsidRPr="00631A06" w:rsidRDefault="00E65B9B" w:rsidP="00A07FEE">
      <w:pPr>
        <w:jc w:val="both"/>
      </w:pPr>
    </w:p>
    <w:p w:rsidR="00697B57" w:rsidRPr="00190097" w:rsidRDefault="00B05C62" w:rsidP="00A07FEE">
      <w:pPr>
        <w:jc w:val="both"/>
      </w:pPr>
      <w:r w:rsidRPr="00190097">
        <w:t>Champ</w:t>
      </w:r>
      <w:r w:rsidRPr="00190097">
        <w:rPr>
          <w:b/>
        </w:rPr>
        <w:t xml:space="preserve"> </w:t>
      </w:r>
      <w:r w:rsidR="003C037A">
        <w:rPr>
          <w:b/>
        </w:rPr>
        <w:t>P</w:t>
      </w:r>
      <w:r w:rsidR="00190097" w:rsidRPr="00190097">
        <w:rPr>
          <w:b/>
        </w:rPr>
        <w:t>osition</w:t>
      </w:r>
      <w:r w:rsidR="003C037A">
        <w:rPr>
          <w:b/>
        </w:rPr>
        <w:t xml:space="preserve"> du contrôle</w:t>
      </w:r>
      <w:r w:rsidRPr="00190097">
        <w:t> </w:t>
      </w:r>
      <w:r w:rsidR="00697B57" w:rsidRPr="00190097">
        <w:t>:</w:t>
      </w:r>
      <w:r w:rsidR="00566A18" w:rsidRPr="00190097">
        <w:t xml:space="preserve"> </w:t>
      </w:r>
      <w:r w:rsidR="008956E1" w:rsidRPr="00190097">
        <w:t>Permet</w:t>
      </w:r>
      <w:r w:rsidR="008824E4" w:rsidRPr="00190097">
        <w:t xml:space="preserve"> </w:t>
      </w:r>
      <w:r w:rsidR="00BA3013" w:rsidRPr="00190097">
        <w:t>de modifier</w:t>
      </w:r>
      <w:r w:rsidR="008824E4" w:rsidRPr="00190097">
        <w:t xml:space="preserve"> </w:t>
      </w:r>
      <w:r w:rsidR="00FC25CA" w:rsidRPr="00190097">
        <w:t>la taille</w:t>
      </w:r>
      <w:r w:rsidR="00566A18" w:rsidRPr="00190097">
        <w:t xml:space="preserve"> </w:t>
      </w:r>
      <w:r w:rsidR="00BA3013" w:rsidRPr="00190097">
        <w:t xml:space="preserve">et </w:t>
      </w:r>
      <w:r w:rsidR="00FC25CA" w:rsidRPr="00190097">
        <w:t xml:space="preserve">la </w:t>
      </w:r>
      <w:r w:rsidR="00566A18" w:rsidRPr="00190097">
        <w:t xml:space="preserve">position </w:t>
      </w:r>
      <w:r w:rsidR="00FC25CA" w:rsidRPr="00190097">
        <w:t>par défaut du rectangle du</w:t>
      </w:r>
      <w:r w:rsidR="008824E4" w:rsidRPr="00190097">
        <w:t xml:space="preserve"> </w:t>
      </w:r>
      <w:r w:rsidR="00FC25CA" w:rsidRPr="00190097">
        <w:t>paramètre sélectionné,</w:t>
      </w:r>
      <w:r w:rsidR="00566A18" w:rsidRPr="00190097">
        <w:t xml:space="preserve"> </w:t>
      </w:r>
      <w:r w:rsidR="00FC25CA" w:rsidRPr="00190097">
        <w:t>dans l’</w:t>
      </w:r>
      <w:r w:rsidR="00566A18" w:rsidRPr="00190097">
        <w:t>interface.</w:t>
      </w:r>
    </w:p>
    <w:p w:rsidR="0021491B" w:rsidRPr="00190097" w:rsidRDefault="0021491B" w:rsidP="00A07FEE">
      <w:pPr>
        <w:jc w:val="both"/>
      </w:pPr>
    </w:p>
    <w:p w:rsidR="00FA6B96" w:rsidRPr="00190097" w:rsidRDefault="00B05C62" w:rsidP="00A07FEE">
      <w:pPr>
        <w:jc w:val="both"/>
      </w:pPr>
      <w:r w:rsidRPr="00190097">
        <w:t>Champ</w:t>
      </w:r>
      <w:r w:rsidRPr="00190097">
        <w:rPr>
          <w:b/>
        </w:rPr>
        <w:t xml:space="preserve"> </w:t>
      </w:r>
      <w:r w:rsidR="00190097" w:rsidRPr="00190097">
        <w:rPr>
          <w:b/>
        </w:rPr>
        <w:t>P</w:t>
      </w:r>
      <w:r w:rsidR="00697B57" w:rsidRPr="00190097">
        <w:rPr>
          <w:b/>
        </w:rPr>
        <w:t>os</w:t>
      </w:r>
      <w:r w:rsidR="00566A18" w:rsidRPr="00190097">
        <w:rPr>
          <w:b/>
        </w:rPr>
        <w:t>itio</w:t>
      </w:r>
      <w:r w:rsidR="00190097" w:rsidRPr="00190097">
        <w:rPr>
          <w:b/>
        </w:rPr>
        <w:t>n séparateur</w:t>
      </w:r>
      <w:r w:rsidRPr="00190097">
        <w:t> </w:t>
      </w:r>
      <w:r w:rsidR="00697B57" w:rsidRPr="00190097">
        <w:t>:</w:t>
      </w:r>
      <w:r w:rsidR="00566A18" w:rsidRPr="00190097">
        <w:t xml:space="preserve"> </w:t>
      </w:r>
      <w:r w:rsidR="00FC25CA" w:rsidRPr="00190097">
        <w:t>Vous pouvez déplacer la</w:t>
      </w:r>
      <w:r w:rsidR="004B1D5A" w:rsidRPr="00190097">
        <w:t xml:space="preserve"> p</w:t>
      </w:r>
      <w:r w:rsidR="00566A18" w:rsidRPr="00190097">
        <w:t xml:space="preserve">osition </w:t>
      </w:r>
      <w:r w:rsidR="00FC25CA" w:rsidRPr="00190097">
        <w:t>du séparateur</w:t>
      </w:r>
      <w:r w:rsidR="00566A18" w:rsidRPr="00190097">
        <w:t xml:space="preserve"> (</w:t>
      </w:r>
      <w:r w:rsidR="00FC25CA" w:rsidRPr="00190097">
        <w:t>entre le nom du</w:t>
      </w:r>
      <w:r w:rsidR="00566A18" w:rsidRPr="00190097">
        <w:t xml:space="preserve"> </w:t>
      </w:r>
      <w:r w:rsidR="002555A6" w:rsidRPr="00190097">
        <w:t>paramètre</w:t>
      </w:r>
      <w:r w:rsidR="00FC25CA" w:rsidRPr="00190097">
        <w:t xml:space="preserve"> </w:t>
      </w:r>
      <w:r w:rsidR="00BA3013" w:rsidRPr="00190097">
        <w:t xml:space="preserve">et </w:t>
      </w:r>
      <w:r w:rsidR="00FC25CA" w:rsidRPr="00190097">
        <w:t>le champ d’entrée de la valeur</w:t>
      </w:r>
      <w:r w:rsidR="00566A18" w:rsidRPr="00190097">
        <w:t>)</w:t>
      </w:r>
      <w:r w:rsidR="004B1D5A" w:rsidRPr="00190097">
        <w:t xml:space="preserve"> </w:t>
      </w:r>
      <w:r w:rsidR="00FC25CA" w:rsidRPr="00190097">
        <w:t>en changeant la valeur</w:t>
      </w:r>
      <w:r w:rsidR="004B1D5A" w:rsidRPr="00190097">
        <w:t xml:space="preserve"> </w:t>
      </w:r>
      <w:r w:rsidR="00FC25CA" w:rsidRPr="00190097">
        <w:t>dans ce champ</w:t>
      </w:r>
      <w:r w:rsidR="00566A18" w:rsidRPr="00190097">
        <w:t>.</w:t>
      </w:r>
    </w:p>
    <w:p w:rsidR="0021491B" w:rsidRPr="00190097" w:rsidRDefault="0021491B" w:rsidP="00A07FEE">
      <w:pPr>
        <w:jc w:val="both"/>
      </w:pPr>
    </w:p>
    <w:p w:rsidR="00697B57" w:rsidRPr="00190097" w:rsidRDefault="00B05C62" w:rsidP="00A07FEE">
      <w:pPr>
        <w:jc w:val="both"/>
      </w:pPr>
      <w:r w:rsidRPr="006A4D7D">
        <w:t>Champ</w:t>
      </w:r>
      <w:r w:rsidRPr="006A4D7D">
        <w:rPr>
          <w:b/>
        </w:rPr>
        <w:t xml:space="preserve"> </w:t>
      </w:r>
      <w:proofErr w:type="spellStart"/>
      <w:r w:rsidR="00697B57" w:rsidRPr="006A4D7D">
        <w:rPr>
          <w:b/>
        </w:rPr>
        <w:t>D</w:t>
      </w:r>
      <w:r w:rsidR="00190097" w:rsidRPr="006A4D7D">
        <w:rPr>
          <w:b/>
        </w:rPr>
        <w:t>é</w:t>
      </w:r>
      <w:r w:rsidR="00697B57" w:rsidRPr="006A4D7D">
        <w:rPr>
          <w:b/>
        </w:rPr>
        <w:t>fault</w:t>
      </w:r>
      <w:proofErr w:type="spellEnd"/>
      <w:r w:rsidR="00697B57" w:rsidRPr="00190097">
        <w:t>:</w:t>
      </w:r>
      <w:r w:rsidR="00F256EB" w:rsidRPr="00190097">
        <w:t xml:space="preserve"> </w:t>
      </w:r>
      <w:r w:rsidR="00FC25CA" w:rsidRPr="00190097">
        <w:t>Valeur par défaut du</w:t>
      </w:r>
      <w:r w:rsidR="002026A2" w:rsidRPr="00190097">
        <w:t xml:space="preserve"> </w:t>
      </w:r>
      <w:r w:rsidR="00FC25CA" w:rsidRPr="00190097">
        <w:t>paramètre sélectionné</w:t>
      </w:r>
      <w:r w:rsidR="00566A18" w:rsidRPr="00190097">
        <w:t>.</w:t>
      </w:r>
    </w:p>
    <w:p w:rsidR="0021491B" w:rsidRPr="00190097" w:rsidRDefault="0021491B" w:rsidP="00A07FEE">
      <w:pPr>
        <w:jc w:val="both"/>
      </w:pPr>
    </w:p>
    <w:p w:rsidR="00566A18" w:rsidRPr="00190097" w:rsidRDefault="00B05C62" w:rsidP="00A07FEE">
      <w:pPr>
        <w:jc w:val="both"/>
      </w:pPr>
      <w:r w:rsidRPr="00190097">
        <w:t>Champ</w:t>
      </w:r>
      <w:r w:rsidRPr="00190097">
        <w:rPr>
          <w:b/>
        </w:rPr>
        <w:t xml:space="preserve"> </w:t>
      </w:r>
      <w:r w:rsidR="00566A18" w:rsidRPr="00190097">
        <w:rPr>
          <w:b/>
        </w:rPr>
        <w:t>Min</w:t>
      </w:r>
      <w:r w:rsidR="00190097" w:rsidRPr="00190097">
        <w:rPr>
          <w:b/>
        </w:rPr>
        <w:t>imum</w:t>
      </w:r>
      <w:r w:rsidRPr="00190097">
        <w:t> </w:t>
      </w:r>
      <w:r w:rsidR="00566A18" w:rsidRPr="00190097">
        <w:t xml:space="preserve">: </w:t>
      </w:r>
      <w:r w:rsidR="00FC25CA" w:rsidRPr="00190097">
        <w:t>Valeur minimale valide du</w:t>
      </w:r>
      <w:r w:rsidR="00566A18" w:rsidRPr="00190097">
        <w:t xml:space="preserve"> </w:t>
      </w:r>
      <w:r w:rsidR="00FC25CA" w:rsidRPr="00190097">
        <w:t>paramètre sélectionné</w:t>
      </w:r>
      <w:r w:rsidR="00566A18" w:rsidRPr="00190097">
        <w:t>.</w:t>
      </w:r>
    </w:p>
    <w:p w:rsidR="0021491B" w:rsidRPr="00190097" w:rsidRDefault="0021491B" w:rsidP="00A07FEE">
      <w:pPr>
        <w:jc w:val="both"/>
      </w:pPr>
    </w:p>
    <w:p w:rsidR="00566A18" w:rsidRPr="00631A06" w:rsidRDefault="00B05C62" w:rsidP="00A07FEE">
      <w:pPr>
        <w:jc w:val="both"/>
      </w:pPr>
      <w:r w:rsidRPr="00190097">
        <w:t>Champ</w:t>
      </w:r>
      <w:r w:rsidRPr="00190097">
        <w:rPr>
          <w:b/>
        </w:rPr>
        <w:t xml:space="preserve"> </w:t>
      </w:r>
      <w:r w:rsidR="00566A18" w:rsidRPr="00190097">
        <w:rPr>
          <w:b/>
        </w:rPr>
        <w:t>Max</w:t>
      </w:r>
      <w:r w:rsidR="00190097" w:rsidRPr="00190097">
        <w:rPr>
          <w:b/>
        </w:rPr>
        <w:t>imum</w:t>
      </w:r>
      <w:r w:rsidRPr="00190097">
        <w:t> </w:t>
      </w:r>
      <w:r w:rsidR="00566A18" w:rsidRPr="00190097">
        <w:t xml:space="preserve">: </w:t>
      </w:r>
      <w:r w:rsidR="00FC25CA" w:rsidRPr="00190097">
        <w:t>Valeur maximale</w:t>
      </w:r>
      <w:r w:rsidR="00FC25CA" w:rsidRPr="00631A06">
        <w:t xml:space="preserve"> valide</w:t>
      </w:r>
      <w:r w:rsidR="00566A18" w:rsidRPr="00631A06">
        <w:t xml:space="preserve"> </w:t>
      </w:r>
      <w:r w:rsidR="00FC25CA" w:rsidRPr="00631A06">
        <w:t>du paramètre sélectionné</w:t>
      </w:r>
      <w:r w:rsidR="00566A18" w:rsidRPr="00631A06">
        <w:t>.</w:t>
      </w:r>
    </w:p>
    <w:p w:rsidR="0021491B" w:rsidRPr="00631A06" w:rsidRDefault="0021491B" w:rsidP="00A07FEE">
      <w:pPr>
        <w:jc w:val="both"/>
      </w:pPr>
    </w:p>
    <w:p w:rsidR="00566A18" w:rsidRPr="00631A06" w:rsidRDefault="00B05C62" w:rsidP="00A07FEE">
      <w:pPr>
        <w:jc w:val="both"/>
      </w:pPr>
      <w:r w:rsidRPr="00D75E6A">
        <w:t>Champ</w:t>
      </w:r>
      <w:r w:rsidRPr="00D75E6A">
        <w:rPr>
          <w:b/>
        </w:rPr>
        <w:t xml:space="preserve"> </w:t>
      </w:r>
      <w:r w:rsidR="00566A18" w:rsidRPr="00D75E6A">
        <w:rPr>
          <w:b/>
        </w:rPr>
        <w:t>Lis</w:t>
      </w:r>
      <w:r w:rsidR="00D75E6A" w:rsidRPr="00D75E6A">
        <w:rPr>
          <w:b/>
        </w:rPr>
        <w:t>te</w:t>
      </w:r>
      <w:r w:rsidR="00AE0ADA" w:rsidRPr="00D75E6A">
        <w:t xml:space="preserve"> </w:t>
      </w:r>
      <w:r w:rsidR="00CD114E" w:rsidRPr="00D75E6A">
        <w:t>(</w:t>
      </w:r>
      <w:r w:rsidR="007816A0" w:rsidRPr="00D75E6A">
        <w:t>liste déroulante</w:t>
      </w:r>
      <w:r w:rsidR="00CD114E" w:rsidRPr="00D75E6A">
        <w:t>)</w:t>
      </w:r>
      <w:r w:rsidRPr="00D75E6A">
        <w:t> </w:t>
      </w:r>
      <w:r w:rsidR="00566A18" w:rsidRPr="00D75E6A">
        <w:t xml:space="preserve">: </w:t>
      </w:r>
      <w:r w:rsidR="00FC25CA" w:rsidRPr="00D75E6A">
        <w:t>Valeur de liste séparée par un point-virgule. Champ utilisé seulement avec le type de</w:t>
      </w:r>
      <w:r w:rsidR="00566A18" w:rsidRPr="00D75E6A">
        <w:t xml:space="preserve"> </w:t>
      </w:r>
      <w:r w:rsidR="002555A6" w:rsidRPr="00D75E6A">
        <w:t>paramètre</w:t>
      </w:r>
      <w:r w:rsidR="00566A18" w:rsidRPr="00D75E6A">
        <w:t xml:space="preserve"> </w:t>
      </w:r>
      <w:r w:rsidR="00FC25CA" w:rsidRPr="00D75E6A">
        <w:t>« Liste »</w:t>
      </w:r>
      <w:r w:rsidR="00566A18" w:rsidRPr="00D75E6A">
        <w:t>.</w:t>
      </w:r>
    </w:p>
    <w:p w:rsidR="0083265E" w:rsidRPr="00631A06" w:rsidRDefault="0083265E" w:rsidP="00A07FEE">
      <w:pPr>
        <w:ind w:left="360" w:hanging="720"/>
        <w:jc w:val="both"/>
      </w:pPr>
    </w:p>
    <w:p w:rsidR="0083265E" w:rsidRPr="00631A06" w:rsidRDefault="003C037A" w:rsidP="003C037A">
      <w:pPr>
        <w:jc w:val="both"/>
      </w:pPr>
      <w:r>
        <w:rPr>
          <w:noProof/>
          <w:snapToGrid/>
          <w:lang w:eastAsia="fr-CA"/>
        </w:rPr>
        <w:drawing>
          <wp:inline distT="0" distB="0" distL="0" distR="0">
            <wp:extent cx="363682" cy="12700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7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94" cy="13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FC25CA" w:rsidRPr="00631A06">
        <w:t>Permet de visualiser comment</w:t>
      </w:r>
      <w:r w:rsidR="0083265E" w:rsidRPr="00631A06">
        <w:t xml:space="preserve"> </w:t>
      </w:r>
      <w:r w:rsidR="00FC25CA" w:rsidRPr="00631A06">
        <w:t>l’</w:t>
      </w:r>
      <w:r w:rsidR="00BA3013" w:rsidRPr="00631A06">
        <w:t>interface d</w:t>
      </w:r>
      <w:r w:rsidR="00FC25CA" w:rsidRPr="00631A06">
        <w:t>u</w:t>
      </w:r>
      <w:r w:rsidR="00BA3013" w:rsidRPr="00631A06">
        <w:t xml:space="preserve"> modèle</w:t>
      </w:r>
      <w:r w:rsidR="0083265E" w:rsidRPr="00631A06">
        <w:t xml:space="preserve"> </w:t>
      </w:r>
      <w:r w:rsidR="00FC25CA" w:rsidRPr="00631A06">
        <w:t>sera affichée</w:t>
      </w:r>
      <w:r w:rsidR="0083265E" w:rsidRPr="00631A06">
        <w:t xml:space="preserve"> </w:t>
      </w:r>
      <w:r w:rsidR="00DA640D" w:rsidRPr="00631A06">
        <w:t>dans BioSIM</w:t>
      </w:r>
      <w:r w:rsidR="0083265E" w:rsidRPr="00631A06">
        <w:t>.</w:t>
      </w:r>
    </w:p>
    <w:p w:rsidR="0083265E" w:rsidRPr="00631A06" w:rsidRDefault="0083265E" w:rsidP="00A07FEE">
      <w:pPr>
        <w:jc w:val="both"/>
      </w:pPr>
    </w:p>
    <w:p w:rsidR="00A70DAC" w:rsidRPr="00631A06" w:rsidRDefault="00A70DAC" w:rsidP="00A07FEE">
      <w:pPr>
        <w:jc w:val="both"/>
      </w:pPr>
    </w:p>
    <w:p w:rsidR="0083265E" w:rsidRPr="00631A06" w:rsidRDefault="00FC25CA" w:rsidP="00ED34B0">
      <w:pPr>
        <w:pStyle w:val="Heading3"/>
        <w:numPr>
          <w:ilvl w:val="2"/>
          <w:numId w:val="10"/>
        </w:numPr>
        <w:rPr>
          <w:b w:val="0"/>
          <w:lang w:val="fr-CA"/>
        </w:rPr>
      </w:pPr>
      <w:bookmarkStart w:id="17" w:name="_Toc504052812"/>
      <w:r w:rsidRPr="00631A06">
        <w:rPr>
          <w:lang w:val="fr-CA"/>
        </w:rPr>
        <w:t xml:space="preserve">Boîte de </w:t>
      </w:r>
      <w:r w:rsidRPr="00ED34B0">
        <w:t>dialogue</w:t>
      </w:r>
      <w:r w:rsidRPr="00631A06">
        <w:rPr>
          <w:lang w:val="fr-CA"/>
        </w:rPr>
        <w:t xml:space="preserve"> É</w:t>
      </w:r>
      <w:r w:rsidR="00ED72C4" w:rsidRPr="00631A06">
        <w:rPr>
          <w:lang w:val="fr-CA"/>
        </w:rPr>
        <w:t>dit</w:t>
      </w:r>
      <w:r w:rsidRPr="00631A06">
        <w:rPr>
          <w:lang w:val="fr-CA"/>
        </w:rPr>
        <w:t>er</w:t>
      </w:r>
      <w:r w:rsidR="00ED72C4" w:rsidRPr="00631A06">
        <w:rPr>
          <w:lang w:val="fr-CA"/>
        </w:rPr>
        <w:t xml:space="preserve"> </w:t>
      </w:r>
      <w:r w:rsidRPr="00631A06">
        <w:rPr>
          <w:lang w:val="fr-CA"/>
        </w:rPr>
        <w:t>votre i</w:t>
      </w:r>
      <w:r w:rsidR="00ED72C4" w:rsidRPr="00631A06">
        <w:rPr>
          <w:lang w:val="fr-CA"/>
        </w:rPr>
        <w:t>nterface</w:t>
      </w:r>
      <w:r w:rsidRPr="00631A06">
        <w:rPr>
          <w:lang w:val="fr-CA"/>
        </w:rPr>
        <w:t xml:space="preserve"> ici</w:t>
      </w:r>
      <w:bookmarkEnd w:id="17"/>
    </w:p>
    <w:p w:rsidR="00A70DAC" w:rsidRPr="00631A06" w:rsidRDefault="00A70DAC" w:rsidP="00A07FEE">
      <w:pPr>
        <w:jc w:val="both"/>
      </w:pPr>
    </w:p>
    <w:p w:rsidR="0083265E" w:rsidRPr="00631A06" w:rsidRDefault="007B282A" w:rsidP="00A07FEE">
      <w:pPr>
        <w:jc w:val="both"/>
      </w:pPr>
      <w:r w:rsidRPr="00631A06">
        <w:rPr>
          <w:noProof/>
          <w:lang w:eastAsia="fr-CA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2692400</wp:posOffset>
            </wp:positionH>
            <wp:positionV relativeFrom="paragraph">
              <wp:posOffset>111760</wp:posOffset>
            </wp:positionV>
            <wp:extent cx="3327400" cy="1112520"/>
            <wp:effectExtent l="0" t="0" r="6350" b="0"/>
            <wp:wrapTight wrapText="bothSides">
              <wp:wrapPolygon edited="0">
                <wp:start x="0" y="0"/>
                <wp:lineTo x="0" y="21082"/>
                <wp:lineTo x="21518" y="21082"/>
                <wp:lineTo x="21518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Éditer_votre_interface_ici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5CA" w:rsidRPr="00631A06">
        <w:t>La boîte de dialogue Éditer votre interface ici</w:t>
      </w:r>
      <w:r w:rsidR="0083265E" w:rsidRPr="00631A06">
        <w:t xml:space="preserve"> </w:t>
      </w:r>
      <w:r w:rsidR="00FC25CA" w:rsidRPr="00631A06">
        <w:t>vous permet de modifier l’apparence de la boîte de dialogue d’entrée d’un</w:t>
      </w:r>
      <w:r w:rsidR="0083265E" w:rsidRPr="00631A06">
        <w:t xml:space="preserve"> </w:t>
      </w:r>
      <w:r w:rsidR="00DA640D" w:rsidRPr="00631A06">
        <w:t>modèle</w:t>
      </w:r>
      <w:r w:rsidR="0083265E" w:rsidRPr="00631A06">
        <w:t xml:space="preserve">. </w:t>
      </w:r>
      <w:r w:rsidR="00FC25CA" w:rsidRPr="00631A06">
        <w:t>Vous pouvez modifier la taille et la</w:t>
      </w:r>
      <w:r w:rsidR="0083265E" w:rsidRPr="00631A06">
        <w:t xml:space="preserve"> position </w:t>
      </w:r>
      <w:r w:rsidR="00FC25CA" w:rsidRPr="00631A06">
        <w:t>de tous les éléments de l’</w:t>
      </w:r>
      <w:r w:rsidR="0083265E" w:rsidRPr="00631A06">
        <w:t xml:space="preserve">interface </w:t>
      </w:r>
      <w:r w:rsidR="00FC25CA" w:rsidRPr="00631A06">
        <w:t>en cliquant et en les faisant glisser,</w:t>
      </w:r>
      <w:r w:rsidR="002C6E15" w:rsidRPr="00631A06">
        <w:t xml:space="preserve"> </w:t>
      </w:r>
      <w:r w:rsidR="00FC25CA" w:rsidRPr="00631A06">
        <w:t>avec le pointeur de la souris</w:t>
      </w:r>
      <w:r w:rsidR="002C6E15" w:rsidRPr="00631A06">
        <w:t>.</w:t>
      </w:r>
    </w:p>
    <w:p w:rsidR="0083265E" w:rsidRPr="00631A06" w:rsidRDefault="0083265E" w:rsidP="00A07FEE">
      <w:pPr>
        <w:jc w:val="both"/>
      </w:pPr>
    </w:p>
    <w:p w:rsidR="00FA6B96" w:rsidRPr="00631A06" w:rsidRDefault="00FC25CA" w:rsidP="00A07FEE">
      <w:pPr>
        <w:jc w:val="both"/>
      </w:pPr>
      <w:r w:rsidRPr="00631A06">
        <w:t xml:space="preserve">Pour ajouter un nouveau </w:t>
      </w:r>
      <w:r w:rsidR="002555A6" w:rsidRPr="00631A06">
        <w:t>paramètre</w:t>
      </w:r>
      <w:r w:rsidR="00330D89" w:rsidRPr="00631A06">
        <w:t xml:space="preserve"> </w:t>
      </w:r>
      <w:r w:rsidRPr="00631A06">
        <w:t>dans l’</w:t>
      </w:r>
      <w:r w:rsidR="00330D89" w:rsidRPr="00631A06">
        <w:t>interface</w:t>
      </w:r>
      <w:r w:rsidRPr="00631A06">
        <w:t xml:space="preserve"> d’un modèle</w:t>
      </w:r>
      <w:r w:rsidR="0083265E" w:rsidRPr="00631A06">
        <w:t xml:space="preserve">, </w:t>
      </w:r>
      <w:r w:rsidR="00B278E0" w:rsidRPr="00631A06">
        <w:t>vous devez</w:t>
      </w:r>
      <w:r w:rsidR="00526DE1" w:rsidRPr="00631A06">
        <w:t xml:space="preserve"> </w:t>
      </w:r>
      <w:r w:rsidR="0083265E" w:rsidRPr="00631A06">
        <w:t>cli</w:t>
      </w:r>
      <w:r w:rsidRPr="00631A06">
        <w:t>quer sur le bouton</w:t>
      </w:r>
      <w:r w:rsidR="0083265E" w:rsidRPr="00631A06">
        <w:t xml:space="preserve"> </w:t>
      </w:r>
      <w:r w:rsidR="002F7D78" w:rsidRPr="00631A06">
        <w:t>N</w:t>
      </w:r>
      <w:r w:rsidRPr="00631A06">
        <w:t>ouveau</w:t>
      </w:r>
      <w:r w:rsidR="002F7D78" w:rsidRPr="00631A06">
        <w:t xml:space="preserve"> </w:t>
      </w:r>
      <w:r w:rsidR="002A7D13" w:rsidRPr="00631A06">
        <w:rPr>
          <w:noProof/>
          <w:lang w:eastAsia="fr-CA"/>
        </w:rPr>
        <w:drawing>
          <wp:inline distT="0" distB="0" distL="0" distR="0">
            <wp:extent cx="149860" cy="136525"/>
            <wp:effectExtent l="0" t="0" r="0" b="0"/>
            <wp:docPr id="25" name="Picture 25" descr="Modèles_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odèles_New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" cy="13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3260" w:rsidRPr="00631A06">
        <w:t xml:space="preserve"> </w:t>
      </w:r>
      <w:r w:rsidR="0083265E" w:rsidRPr="00631A06">
        <w:t>(</w:t>
      </w:r>
      <w:r w:rsidRPr="00631A06">
        <w:t xml:space="preserve">dans le volet gauche de l’onglet </w:t>
      </w:r>
      <w:r w:rsidRPr="00631A06">
        <w:rPr>
          <w:i/>
        </w:rPr>
        <w:t>Intrants</w:t>
      </w:r>
      <w:r w:rsidRPr="00631A06">
        <w:t xml:space="preserve"> de l’</w:t>
      </w:r>
      <w:r w:rsidR="00DA640D" w:rsidRPr="00631A06">
        <w:t>Éditeur de modèles</w:t>
      </w:r>
      <w:r w:rsidR="0083265E" w:rsidRPr="00631A06">
        <w:t xml:space="preserve">) </w:t>
      </w:r>
      <w:r w:rsidR="00BA3013" w:rsidRPr="00631A06">
        <w:t xml:space="preserve">et </w:t>
      </w:r>
      <w:r w:rsidRPr="00631A06">
        <w:t>sélectionner le type de</w:t>
      </w:r>
      <w:r w:rsidR="001F3260" w:rsidRPr="00631A06">
        <w:t xml:space="preserve"> </w:t>
      </w:r>
      <w:r w:rsidR="002555A6" w:rsidRPr="00631A06">
        <w:t>paramètre</w:t>
      </w:r>
      <w:r w:rsidR="001F3260" w:rsidRPr="00631A06">
        <w:t xml:space="preserve"> </w:t>
      </w:r>
      <w:r w:rsidRPr="00631A06">
        <w:t>qui sera ajouté, dans</w:t>
      </w:r>
      <w:r w:rsidR="002F7D78" w:rsidRPr="00631A06">
        <w:t xml:space="preserve"> </w:t>
      </w:r>
      <w:r w:rsidRPr="00631A06">
        <w:t>la</w:t>
      </w:r>
      <w:r w:rsidR="00526DE1" w:rsidRPr="00631A06">
        <w:t xml:space="preserve"> </w:t>
      </w:r>
      <w:r w:rsidR="007816A0" w:rsidRPr="00631A06">
        <w:t>liste déroulante</w:t>
      </w:r>
      <w:r w:rsidR="00526DE1" w:rsidRPr="00631A06">
        <w:t xml:space="preserve"> </w:t>
      </w:r>
      <w:r w:rsidRPr="00631A06">
        <w:t>du champ</w:t>
      </w:r>
      <w:r w:rsidR="00526DE1" w:rsidRPr="00631A06">
        <w:t xml:space="preserve"> </w:t>
      </w:r>
      <w:r w:rsidR="00526DE1" w:rsidRPr="00631A06">
        <w:rPr>
          <w:b/>
        </w:rPr>
        <w:t>Type</w:t>
      </w:r>
      <w:r w:rsidR="00526DE1" w:rsidRPr="00631A06">
        <w:t xml:space="preserve"> (</w:t>
      </w:r>
      <w:r w:rsidRPr="00631A06">
        <w:t>dans le volet droit</w:t>
      </w:r>
      <w:r w:rsidR="00526DE1" w:rsidRPr="00631A06">
        <w:t>)</w:t>
      </w:r>
      <w:r w:rsidR="0083265E" w:rsidRPr="00631A06">
        <w:t xml:space="preserve">. </w:t>
      </w:r>
      <w:r w:rsidRPr="00631A06">
        <w:t>Un nouveau</w:t>
      </w:r>
      <w:r w:rsidR="0083265E" w:rsidRPr="00631A06">
        <w:t xml:space="preserve"> rectangle </w:t>
      </w:r>
      <w:r w:rsidRPr="00631A06">
        <w:t>s’affiche dans la liste du côté gauche</w:t>
      </w:r>
      <w:r w:rsidR="00526DE1" w:rsidRPr="00631A06">
        <w:t>.</w:t>
      </w:r>
    </w:p>
    <w:p w:rsidR="00FD584F" w:rsidRPr="00631A06" w:rsidRDefault="00FD584F" w:rsidP="00A07FEE">
      <w:pPr>
        <w:jc w:val="both"/>
      </w:pPr>
    </w:p>
    <w:p w:rsidR="00FA6B96" w:rsidRPr="00631A06" w:rsidRDefault="00FC25CA" w:rsidP="00A07FEE">
      <w:pPr>
        <w:jc w:val="both"/>
      </w:pPr>
      <w:r w:rsidRPr="00631A06">
        <w:lastRenderedPageBreak/>
        <w:t>Lorsque vous avez assigné un nom au</w:t>
      </w:r>
      <w:r w:rsidR="00526DE1" w:rsidRPr="00631A06">
        <w:t xml:space="preserve"> </w:t>
      </w:r>
      <w:r w:rsidR="002555A6" w:rsidRPr="00631A06">
        <w:t>paramètre</w:t>
      </w:r>
      <w:r w:rsidR="00526DE1" w:rsidRPr="00631A06">
        <w:t xml:space="preserve">, </w:t>
      </w:r>
      <w:r w:rsidR="00B3131F" w:rsidRPr="00631A06">
        <w:t>i</w:t>
      </w:r>
      <w:r w:rsidRPr="00631A06">
        <w:t>l sera affiché dans la boîte de dialogue</w:t>
      </w:r>
      <w:r w:rsidR="00B3131F" w:rsidRPr="00631A06">
        <w:t xml:space="preserve"> </w:t>
      </w:r>
      <w:r w:rsidRPr="00631A06">
        <w:t>Éditer votre interface ici</w:t>
      </w:r>
      <w:r w:rsidR="002F7D78" w:rsidRPr="00631A06">
        <w:t xml:space="preserve"> </w:t>
      </w:r>
      <w:r w:rsidR="00BD4B24" w:rsidRPr="00631A06">
        <w:t>(</w:t>
      </w:r>
      <w:r w:rsidRPr="00631A06">
        <w:t>le nom du</w:t>
      </w:r>
      <w:r w:rsidR="00BD4B24" w:rsidRPr="00631A06">
        <w:t xml:space="preserve"> </w:t>
      </w:r>
      <w:r w:rsidR="002555A6" w:rsidRPr="00631A06">
        <w:t>paramètre</w:t>
      </w:r>
      <w:r w:rsidR="00BD4B24" w:rsidRPr="00631A06">
        <w:t xml:space="preserve"> </w:t>
      </w:r>
      <w:r w:rsidRPr="00631A06">
        <w:t>sera</w:t>
      </w:r>
      <w:r w:rsidR="00330D89" w:rsidRPr="00631A06">
        <w:t xml:space="preserve"> visible</w:t>
      </w:r>
      <w:r w:rsidR="00BD4B24" w:rsidRPr="00631A06">
        <w:t xml:space="preserve"> </w:t>
      </w:r>
      <w:r w:rsidRPr="00631A06">
        <w:t xml:space="preserve">dans la </w:t>
      </w:r>
      <w:r w:rsidR="00BD4B24" w:rsidRPr="00631A06">
        <w:t>part</w:t>
      </w:r>
      <w:r w:rsidRPr="00631A06">
        <w:t>ie gauche de la</w:t>
      </w:r>
      <w:r w:rsidR="00BD4B24" w:rsidRPr="00631A06">
        <w:t xml:space="preserve"> </w:t>
      </w:r>
      <w:r w:rsidRPr="00631A06">
        <w:t>boîte des</w:t>
      </w:r>
      <w:r w:rsidR="00BD4B24" w:rsidRPr="00631A06">
        <w:t xml:space="preserve"> </w:t>
      </w:r>
      <w:r w:rsidR="002555A6" w:rsidRPr="00631A06">
        <w:t>paramètre</w:t>
      </w:r>
      <w:r w:rsidRPr="00631A06">
        <w:t>s,</w:t>
      </w:r>
      <w:r w:rsidR="00BD4B24" w:rsidRPr="00631A06">
        <w:t xml:space="preserve"> </w:t>
      </w:r>
      <w:r w:rsidRPr="00631A06">
        <w:t xml:space="preserve">tandis que la </w:t>
      </w:r>
      <w:r w:rsidR="00BD4B24" w:rsidRPr="00631A06">
        <w:t>part</w:t>
      </w:r>
      <w:r w:rsidRPr="00631A06">
        <w:t>ie droite</w:t>
      </w:r>
      <w:r w:rsidR="00BD4B24" w:rsidRPr="00631A06">
        <w:t xml:space="preserve"> </w:t>
      </w:r>
      <w:r w:rsidRPr="00631A06">
        <w:t>vous permettra d’entrer la valeur du</w:t>
      </w:r>
      <w:r w:rsidR="00BD4B24" w:rsidRPr="00631A06">
        <w:t xml:space="preserve"> </w:t>
      </w:r>
      <w:r w:rsidR="002555A6" w:rsidRPr="00631A06">
        <w:t>paramètre</w:t>
      </w:r>
      <w:r w:rsidR="00BD4B24" w:rsidRPr="00631A06">
        <w:t>)</w:t>
      </w:r>
      <w:r w:rsidR="00B3131F" w:rsidRPr="00631A06">
        <w:t xml:space="preserve">. </w:t>
      </w:r>
      <w:r w:rsidRPr="00631A06">
        <w:t>Vous pouvez déplacer le</w:t>
      </w:r>
      <w:r w:rsidR="0052727C" w:rsidRPr="00631A06">
        <w:t xml:space="preserve"> rectangle </w:t>
      </w:r>
      <w:r w:rsidRPr="00631A06">
        <w:t>n’importe où dans la fenêtre</w:t>
      </w:r>
      <w:r w:rsidR="0052727C" w:rsidRPr="00631A06">
        <w:t xml:space="preserve"> </w:t>
      </w:r>
      <w:r w:rsidRPr="00631A06">
        <w:t>et</w:t>
      </w:r>
      <w:r w:rsidR="0052727C" w:rsidRPr="00631A06">
        <w:t>/o</w:t>
      </w:r>
      <w:r w:rsidRPr="00631A06">
        <w:t>u</w:t>
      </w:r>
      <w:r w:rsidR="0083265E" w:rsidRPr="00631A06">
        <w:t xml:space="preserve"> </w:t>
      </w:r>
      <w:r w:rsidRPr="00631A06">
        <w:t>la redimensionner</w:t>
      </w:r>
      <w:r w:rsidR="0083265E" w:rsidRPr="00631A06">
        <w:t xml:space="preserve"> </w:t>
      </w:r>
      <w:r w:rsidRPr="00631A06">
        <w:t>en utilisant le curseur à double flèche</w:t>
      </w:r>
      <w:r w:rsidR="00CA5B58" w:rsidRPr="00631A06">
        <w:t>.</w:t>
      </w:r>
    </w:p>
    <w:p w:rsidR="0052727C" w:rsidRPr="00631A06" w:rsidRDefault="0052727C" w:rsidP="00A07FEE">
      <w:pPr>
        <w:jc w:val="both"/>
      </w:pPr>
    </w:p>
    <w:p w:rsidR="0083265E" w:rsidRPr="00631A06" w:rsidRDefault="00FD584F" w:rsidP="00A07FEE">
      <w:pPr>
        <w:jc w:val="both"/>
      </w:pPr>
      <w:r w:rsidRPr="00631A06">
        <w:t>I</w:t>
      </w:r>
      <w:r w:rsidR="00FC25CA" w:rsidRPr="00631A06">
        <w:t>l est</w:t>
      </w:r>
      <w:r w:rsidR="0083265E" w:rsidRPr="00631A06">
        <w:t xml:space="preserve"> </w:t>
      </w:r>
      <w:r w:rsidRPr="00631A06">
        <w:t xml:space="preserve">possible </w:t>
      </w:r>
      <w:r w:rsidR="00FC25CA" w:rsidRPr="00631A06">
        <w:t>de modifier la taille</w:t>
      </w:r>
      <w:r w:rsidR="0083265E" w:rsidRPr="00631A06">
        <w:t xml:space="preserve"> </w:t>
      </w:r>
      <w:r w:rsidR="00FC25CA" w:rsidRPr="00631A06">
        <w:t>des champs</w:t>
      </w:r>
      <w:r w:rsidR="0083265E" w:rsidRPr="00631A06">
        <w:t xml:space="preserve"> </w:t>
      </w:r>
      <w:r w:rsidR="00FC25CA" w:rsidRPr="00631A06">
        <w:t>d’</w:t>
      </w:r>
      <w:r w:rsidR="0083265E" w:rsidRPr="00631A06">
        <w:t>entr</w:t>
      </w:r>
      <w:r w:rsidR="00FC25CA" w:rsidRPr="00631A06">
        <w:t>ée dans chaque</w:t>
      </w:r>
      <w:r w:rsidR="0083265E" w:rsidRPr="00631A06">
        <w:t xml:space="preserve"> </w:t>
      </w:r>
      <w:r w:rsidR="00971B7A" w:rsidRPr="00631A06">
        <w:t>part</w:t>
      </w:r>
      <w:r w:rsidR="00FC25CA" w:rsidRPr="00631A06">
        <w:t>ie</w:t>
      </w:r>
      <w:r w:rsidR="00971B7A" w:rsidRPr="00631A06">
        <w:t xml:space="preserve"> </w:t>
      </w:r>
      <w:r w:rsidR="00FC25CA" w:rsidRPr="00631A06">
        <w:t>du</w:t>
      </w:r>
      <w:r w:rsidR="00971B7A" w:rsidRPr="00631A06">
        <w:t xml:space="preserve"> </w:t>
      </w:r>
      <w:r w:rsidR="0083265E" w:rsidRPr="00631A06">
        <w:t xml:space="preserve">rectangle </w:t>
      </w:r>
      <w:r w:rsidR="00FC25CA" w:rsidRPr="00631A06">
        <w:t>en faisant glisser la ligne de</w:t>
      </w:r>
      <w:r w:rsidR="0083265E" w:rsidRPr="00631A06">
        <w:t xml:space="preserve"> divi</w:t>
      </w:r>
      <w:r w:rsidR="00FC25CA" w:rsidRPr="00631A06">
        <w:t>sion</w:t>
      </w:r>
      <w:r w:rsidR="0083265E" w:rsidRPr="00631A06">
        <w:t>.</w:t>
      </w:r>
    </w:p>
    <w:p w:rsidR="00BB623D" w:rsidRPr="00631A06" w:rsidRDefault="00BB623D" w:rsidP="00A07FEE">
      <w:pPr>
        <w:jc w:val="both"/>
      </w:pPr>
    </w:p>
    <w:p w:rsidR="009B1F4B" w:rsidRPr="00631A06" w:rsidRDefault="00FC25CA" w:rsidP="00A07FEE">
      <w:pPr>
        <w:jc w:val="both"/>
      </w:pPr>
      <w:r w:rsidRPr="00631A06">
        <w:t>Le champ</w:t>
      </w:r>
      <w:r w:rsidR="00CA5B58" w:rsidRPr="00631A06">
        <w:t xml:space="preserve"> </w:t>
      </w:r>
      <w:r w:rsidR="00C96AED" w:rsidRPr="00631A06">
        <w:t>grisé en lecture seule</w:t>
      </w:r>
      <w:r w:rsidR="00CA5B58" w:rsidRPr="00631A06">
        <w:t xml:space="preserve"> </w:t>
      </w:r>
      <w:r w:rsidR="00C96AED" w:rsidRPr="00631A06">
        <w:t>au bas du volet droit</w:t>
      </w:r>
      <w:r w:rsidR="00BB623D" w:rsidRPr="00631A06">
        <w:t xml:space="preserve"> </w:t>
      </w:r>
      <w:r w:rsidR="00C96AED" w:rsidRPr="00631A06">
        <w:t>affiche de l’</w:t>
      </w:r>
      <w:r w:rsidR="00BB623D" w:rsidRPr="00631A06">
        <w:t xml:space="preserve">information </w:t>
      </w:r>
      <w:r w:rsidR="00C96AED" w:rsidRPr="00631A06">
        <w:t>au sujet de la propriété</w:t>
      </w:r>
      <w:r w:rsidR="00CB309B" w:rsidRPr="00631A06">
        <w:t xml:space="preserve"> </w:t>
      </w:r>
      <w:r w:rsidR="00C96AED" w:rsidRPr="00631A06">
        <w:t>sélectionnée dans la partie supérieure du volet.</w:t>
      </w:r>
    </w:p>
    <w:p w:rsidR="00971B7A" w:rsidRPr="00631A06" w:rsidRDefault="00971B7A" w:rsidP="00A07FEE">
      <w:pPr>
        <w:jc w:val="both"/>
      </w:pPr>
    </w:p>
    <w:p w:rsidR="00CD7F35" w:rsidRPr="00631A06" w:rsidRDefault="00C96AED" w:rsidP="00A07FEE">
      <w:pPr>
        <w:jc w:val="both"/>
      </w:pPr>
      <w:r w:rsidRPr="00631A06">
        <w:t>Remarque </w:t>
      </w:r>
      <w:r w:rsidR="00CD7F35" w:rsidRPr="00631A06">
        <w:t xml:space="preserve">: </w:t>
      </w:r>
      <w:r w:rsidRPr="00631A06">
        <w:t>Il n’y a pas de relation entre</w:t>
      </w:r>
      <w:r w:rsidR="00CD7F35" w:rsidRPr="00631A06">
        <w:t xml:space="preserve"> </w:t>
      </w:r>
      <w:r w:rsidRPr="00631A06">
        <w:t>la</w:t>
      </w:r>
      <w:r w:rsidR="00CD7F35" w:rsidRPr="00631A06">
        <w:t xml:space="preserve"> position </w:t>
      </w:r>
      <w:r w:rsidRPr="00631A06">
        <w:t>des champs du</w:t>
      </w:r>
      <w:r w:rsidR="00CD7F35" w:rsidRPr="00631A06">
        <w:t xml:space="preserve"> </w:t>
      </w:r>
      <w:r w:rsidR="002555A6" w:rsidRPr="00631A06">
        <w:t>paramètre</w:t>
      </w:r>
      <w:r w:rsidR="00CD7F35" w:rsidRPr="00631A06">
        <w:t xml:space="preserve"> </w:t>
      </w:r>
      <w:r w:rsidRPr="00631A06">
        <w:t>du modèle</w:t>
      </w:r>
      <w:r w:rsidR="00CD7F35" w:rsidRPr="00631A06">
        <w:t xml:space="preserve"> </w:t>
      </w:r>
      <w:r w:rsidRPr="00631A06">
        <w:t>dans l’</w:t>
      </w:r>
      <w:r w:rsidR="00CD7F35" w:rsidRPr="00631A06">
        <w:t xml:space="preserve">interface </w:t>
      </w:r>
      <w:r w:rsidRPr="00631A06">
        <w:t xml:space="preserve">utilisateur graphique du modèle </w:t>
      </w:r>
      <w:r w:rsidR="00CD7F35" w:rsidRPr="00631A06">
        <w:t>(</w:t>
      </w:r>
      <w:r w:rsidRPr="00631A06">
        <w:t>c’est-à-dire la boîte de dialogue d’entrée du</w:t>
      </w:r>
      <w:r w:rsidR="00CD7F35" w:rsidRPr="00631A06">
        <w:t xml:space="preserve"> </w:t>
      </w:r>
      <w:r w:rsidR="00DA640D" w:rsidRPr="00631A06">
        <w:t>modèle</w:t>
      </w:r>
      <w:r w:rsidR="00CD7F35" w:rsidRPr="00631A06">
        <w:t xml:space="preserve">) </w:t>
      </w:r>
      <w:r w:rsidR="00BA3013" w:rsidRPr="00631A06">
        <w:t xml:space="preserve">et </w:t>
      </w:r>
      <w:r w:rsidRPr="00631A06">
        <w:t>l’ordre dans lequel</w:t>
      </w:r>
      <w:r w:rsidR="00CD7F35" w:rsidRPr="00631A06">
        <w:t xml:space="preserve"> </w:t>
      </w:r>
      <w:r w:rsidRPr="00631A06">
        <w:t>les</w:t>
      </w:r>
      <w:r w:rsidR="00CD7F35" w:rsidRPr="00631A06">
        <w:t xml:space="preserve"> </w:t>
      </w:r>
      <w:r w:rsidR="002555A6" w:rsidRPr="00631A06">
        <w:t>paramètres</w:t>
      </w:r>
      <w:r w:rsidR="00CD7F35" w:rsidRPr="00631A06">
        <w:t xml:space="preserve"> </w:t>
      </w:r>
      <w:r w:rsidRPr="00631A06">
        <w:t>sont</w:t>
      </w:r>
      <w:r w:rsidR="00CD7F35" w:rsidRPr="00631A06">
        <w:t xml:space="preserve"> transmi</w:t>
      </w:r>
      <w:r w:rsidRPr="00631A06">
        <w:t>s au</w:t>
      </w:r>
      <w:r w:rsidR="00CD7F35" w:rsidRPr="00631A06">
        <w:t xml:space="preserve"> </w:t>
      </w:r>
      <w:r w:rsidR="00DA640D" w:rsidRPr="00631A06">
        <w:t>modèle</w:t>
      </w:r>
      <w:r w:rsidR="00CD7F35" w:rsidRPr="00631A06">
        <w:t xml:space="preserve"> </w:t>
      </w:r>
      <w:r w:rsidRPr="00631A06">
        <w:t>par</w:t>
      </w:r>
      <w:r w:rsidR="00CD7F35" w:rsidRPr="00631A06">
        <w:t xml:space="preserve"> BioSIM. </w:t>
      </w:r>
      <w:r w:rsidRPr="00631A06">
        <w:t>Cet ordre est spécifié par l’ordre dans lequel les</w:t>
      </w:r>
      <w:r w:rsidR="00CD7F35" w:rsidRPr="00631A06">
        <w:t xml:space="preserve"> </w:t>
      </w:r>
      <w:r w:rsidR="002555A6" w:rsidRPr="00631A06">
        <w:t>paramètres</w:t>
      </w:r>
      <w:r w:rsidR="00CD7F35" w:rsidRPr="00631A06">
        <w:t xml:space="preserve"> </w:t>
      </w:r>
      <w:r w:rsidRPr="00631A06">
        <w:t>sont énumérés dans l’onglet</w:t>
      </w:r>
      <w:r w:rsidR="00CD7F35" w:rsidRPr="00631A06">
        <w:t xml:space="preserve"> </w:t>
      </w:r>
      <w:r w:rsidR="00CD7F35" w:rsidRPr="00631A06">
        <w:rPr>
          <w:i/>
        </w:rPr>
        <w:t>In</w:t>
      </w:r>
      <w:r w:rsidRPr="00631A06">
        <w:rPr>
          <w:i/>
        </w:rPr>
        <w:t>tran</w:t>
      </w:r>
      <w:r w:rsidR="00CD7F35" w:rsidRPr="00631A06">
        <w:rPr>
          <w:i/>
        </w:rPr>
        <w:t>t</w:t>
      </w:r>
      <w:r w:rsidRPr="00631A06">
        <w:rPr>
          <w:i/>
        </w:rPr>
        <w:t>s</w:t>
      </w:r>
      <w:r w:rsidR="00CD7F35" w:rsidRPr="00631A06">
        <w:t xml:space="preserve"> </w:t>
      </w:r>
      <w:r w:rsidRPr="00631A06">
        <w:t>de l’</w:t>
      </w:r>
      <w:r w:rsidR="00DA640D" w:rsidRPr="00631A06">
        <w:t>Éditeur de modèles</w:t>
      </w:r>
      <w:r w:rsidR="000459AA" w:rsidRPr="00631A06">
        <w:t>.</w:t>
      </w:r>
    </w:p>
    <w:p w:rsidR="00FD584F" w:rsidRPr="00631A06" w:rsidRDefault="00FD584F" w:rsidP="00ED34B0">
      <w:pPr>
        <w:pStyle w:val="Heading3"/>
        <w:numPr>
          <w:ilvl w:val="0"/>
          <w:numId w:val="0"/>
        </w:numPr>
        <w:ind w:left="360"/>
      </w:pPr>
      <w:bookmarkStart w:id="18" w:name="_Output_variables"/>
      <w:bookmarkStart w:id="19" w:name="_Toc162664031"/>
      <w:bookmarkEnd w:id="18"/>
    </w:p>
    <w:p w:rsidR="0083265E" w:rsidRPr="00631A06" w:rsidRDefault="00C96AED" w:rsidP="00ED34B0">
      <w:pPr>
        <w:pStyle w:val="Heading3"/>
        <w:numPr>
          <w:ilvl w:val="2"/>
          <w:numId w:val="10"/>
        </w:numPr>
      </w:pPr>
      <w:bookmarkStart w:id="20" w:name="_Onglet_Extrants"/>
      <w:bookmarkStart w:id="21" w:name="_Toc504052813"/>
      <w:bookmarkEnd w:id="20"/>
      <w:r w:rsidRPr="00631A06">
        <w:t>Onglet Extrants</w:t>
      </w:r>
      <w:bookmarkEnd w:id="19"/>
      <w:bookmarkEnd w:id="21"/>
    </w:p>
    <w:p w:rsidR="001F3260" w:rsidRPr="00631A06" w:rsidRDefault="00147C67" w:rsidP="00A07FEE">
      <w:r w:rsidRPr="00631A06">
        <w:rPr>
          <w:noProof/>
          <w:lang w:eastAsia="fr-C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2626360</wp:posOffset>
            </wp:positionH>
            <wp:positionV relativeFrom="paragraph">
              <wp:posOffset>27940</wp:posOffset>
            </wp:positionV>
            <wp:extent cx="3039745" cy="2584450"/>
            <wp:effectExtent l="0" t="0" r="8255" b="6350"/>
            <wp:wrapTight wrapText="bothSides">
              <wp:wrapPolygon edited="0">
                <wp:start x="0" y="0"/>
                <wp:lineTo x="0" y="21494"/>
                <wp:lineTo x="21523" y="21494"/>
                <wp:lineTo x="21523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Éditeur_de_modèles_Onglet_Extrants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4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265E" w:rsidRPr="00631A06" w:rsidRDefault="00C96AED" w:rsidP="00A07FEE">
      <w:pPr>
        <w:jc w:val="both"/>
      </w:pPr>
      <w:r w:rsidRPr="00631A06">
        <w:t>L’onglet</w:t>
      </w:r>
      <w:r w:rsidR="0083265E" w:rsidRPr="00631A06">
        <w:t xml:space="preserve"> </w:t>
      </w:r>
      <w:r w:rsidRPr="00631A06">
        <w:rPr>
          <w:i/>
        </w:rPr>
        <w:t>Extrants</w:t>
      </w:r>
      <w:r w:rsidR="0083265E" w:rsidRPr="00631A06">
        <w:t xml:space="preserve"> </w:t>
      </w:r>
      <w:r w:rsidRPr="00631A06">
        <w:t>vous permet de préciser</w:t>
      </w:r>
      <w:r w:rsidR="001F3260" w:rsidRPr="00631A06">
        <w:t xml:space="preserve"> </w:t>
      </w:r>
      <w:r w:rsidRPr="00631A06">
        <w:t>les références temporelles de sortie</w:t>
      </w:r>
      <w:r w:rsidR="001F3260" w:rsidRPr="00631A06">
        <w:t xml:space="preserve"> (</w:t>
      </w:r>
      <w:r w:rsidRPr="00631A06">
        <w:t>p. </w:t>
      </w:r>
      <w:r w:rsidR="00CD7F35" w:rsidRPr="00631A06">
        <w:t>e</w:t>
      </w:r>
      <w:r w:rsidRPr="00631A06">
        <w:t>x</w:t>
      </w:r>
      <w:r w:rsidR="00CD7F35" w:rsidRPr="00631A06">
        <w:t>.</w:t>
      </w:r>
      <w:r w:rsidRPr="00631A06">
        <w:t>, les</w:t>
      </w:r>
      <w:r w:rsidR="00CD7F35" w:rsidRPr="00631A06">
        <w:t xml:space="preserve"> </w:t>
      </w:r>
      <w:r w:rsidR="001F3260" w:rsidRPr="00631A06">
        <w:t>date</w:t>
      </w:r>
      <w:r w:rsidRPr="00631A06">
        <w:t>s</w:t>
      </w:r>
      <w:r w:rsidR="001F3260" w:rsidRPr="00631A06">
        <w:t>)</w:t>
      </w:r>
      <w:r w:rsidRPr="00631A06">
        <w:t>, le</w:t>
      </w:r>
      <w:r w:rsidR="001F3260" w:rsidRPr="00631A06">
        <w:t xml:space="preserve"> </w:t>
      </w:r>
      <w:r w:rsidR="00CA5B58" w:rsidRPr="00631A06">
        <w:t xml:space="preserve">format </w:t>
      </w:r>
      <w:r w:rsidR="00BA3013" w:rsidRPr="00631A06">
        <w:t xml:space="preserve">et </w:t>
      </w:r>
      <w:r w:rsidRPr="00631A06">
        <w:t>la</w:t>
      </w:r>
      <w:r w:rsidR="001F3260" w:rsidRPr="00631A06">
        <w:t xml:space="preserve"> </w:t>
      </w:r>
      <w:r w:rsidR="0083265E" w:rsidRPr="00631A06">
        <w:t>list</w:t>
      </w:r>
      <w:r w:rsidRPr="00631A06">
        <w:t>e</w:t>
      </w:r>
      <w:r w:rsidR="0083265E" w:rsidRPr="00631A06">
        <w:t xml:space="preserve"> (n</w:t>
      </w:r>
      <w:r w:rsidRPr="00631A06">
        <w:t>o</w:t>
      </w:r>
      <w:r w:rsidR="0083265E" w:rsidRPr="00631A06">
        <w:t>m</w:t>
      </w:r>
      <w:r w:rsidR="00CD7F35" w:rsidRPr="00631A06">
        <w:t>s</w:t>
      </w:r>
      <w:r w:rsidR="0083265E" w:rsidRPr="00631A06">
        <w:t xml:space="preserve">) </w:t>
      </w:r>
      <w:r w:rsidRPr="00631A06">
        <w:t xml:space="preserve">des </w:t>
      </w:r>
      <w:r w:rsidR="0083265E" w:rsidRPr="00631A06">
        <w:t>variables</w:t>
      </w:r>
      <w:r w:rsidRPr="00631A06">
        <w:t xml:space="preserve"> de sortie du modèle</w:t>
      </w:r>
      <w:r w:rsidR="0083265E" w:rsidRPr="00631A06">
        <w:t xml:space="preserve">. </w:t>
      </w:r>
      <w:r w:rsidRPr="00631A06">
        <w:t>Le nombre et l’ordre des</w:t>
      </w:r>
      <w:r w:rsidR="0083265E" w:rsidRPr="00631A06">
        <w:t xml:space="preserve"> variables </w:t>
      </w:r>
      <w:r w:rsidRPr="00631A06">
        <w:t xml:space="preserve">dans cette </w:t>
      </w:r>
      <w:r w:rsidR="0083265E" w:rsidRPr="00631A06">
        <w:t>list</w:t>
      </w:r>
      <w:r w:rsidRPr="00631A06">
        <w:t>e</w:t>
      </w:r>
      <w:r w:rsidR="0083265E" w:rsidRPr="00631A06">
        <w:t xml:space="preserve"> </w:t>
      </w:r>
      <w:r w:rsidRPr="00631A06">
        <w:t>doivent être identiques à</w:t>
      </w:r>
      <w:r w:rsidR="003B1811" w:rsidRPr="00631A06">
        <w:t xml:space="preserve"> </w:t>
      </w:r>
      <w:r w:rsidRPr="00631A06">
        <w:t>ceux des</w:t>
      </w:r>
      <w:r w:rsidR="0083265E" w:rsidRPr="00631A06">
        <w:t xml:space="preserve"> variables </w:t>
      </w:r>
      <w:r w:rsidRPr="00631A06">
        <w:t xml:space="preserve">de sortie </w:t>
      </w:r>
      <w:r w:rsidR="0083265E" w:rsidRPr="00631A06">
        <w:t>(</w:t>
      </w:r>
      <w:r w:rsidRPr="00631A06">
        <w:t>autres que les valeurs temporelles</w:t>
      </w:r>
      <w:r w:rsidR="0083265E" w:rsidRPr="00631A06">
        <w:t xml:space="preserve">) </w:t>
      </w:r>
      <w:r w:rsidRPr="00631A06">
        <w:t>générées par le</w:t>
      </w:r>
      <w:r w:rsidR="0083265E" w:rsidRPr="00631A06">
        <w:t xml:space="preserve"> </w:t>
      </w:r>
      <w:r w:rsidR="00DA640D" w:rsidRPr="00631A06">
        <w:t>modèle</w:t>
      </w:r>
      <w:r w:rsidR="0083265E" w:rsidRPr="00631A06">
        <w:t>.</w:t>
      </w:r>
    </w:p>
    <w:p w:rsidR="0083265E" w:rsidRPr="00631A06" w:rsidRDefault="0083265E" w:rsidP="00A07FEE">
      <w:pPr>
        <w:jc w:val="both"/>
      </w:pPr>
    </w:p>
    <w:p w:rsidR="0083265E" w:rsidRPr="00631A06" w:rsidRDefault="000459AA" w:rsidP="00A07FEE">
      <w:pPr>
        <w:jc w:val="both"/>
      </w:pPr>
      <w:r w:rsidRPr="00631A06">
        <w:rPr>
          <w:bCs/>
        </w:rPr>
        <w:t>Champs</w:t>
      </w:r>
      <w:r w:rsidRPr="00631A06">
        <w:rPr>
          <w:b/>
          <w:bCs/>
        </w:rPr>
        <w:t xml:space="preserve"> </w:t>
      </w:r>
      <w:r w:rsidR="00781D7C" w:rsidRPr="00631A06">
        <w:rPr>
          <w:b/>
          <w:bCs/>
        </w:rPr>
        <w:t>Référence de sortie</w:t>
      </w:r>
      <w:r w:rsidR="00B30C3F" w:rsidRPr="00631A06">
        <w:t xml:space="preserve"> (</w:t>
      </w:r>
      <w:r w:rsidR="007816A0" w:rsidRPr="00631A06">
        <w:t>liste</w:t>
      </w:r>
      <w:r w:rsidRPr="00631A06">
        <w:t>s</w:t>
      </w:r>
      <w:r w:rsidR="007816A0" w:rsidRPr="00631A06">
        <w:t xml:space="preserve"> déroulante</w:t>
      </w:r>
      <w:r w:rsidR="00B30C3F" w:rsidRPr="00631A06">
        <w:t>s)</w:t>
      </w:r>
      <w:r w:rsidRPr="00631A06">
        <w:t> </w:t>
      </w:r>
      <w:r w:rsidR="0083265E" w:rsidRPr="00631A06">
        <w:rPr>
          <w:b/>
        </w:rPr>
        <w:t>:</w:t>
      </w:r>
      <w:r w:rsidR="0083265E" w:rsidRPr="00631A06">
        <w:t xml:space="preserve"> </w:t>
      </w:r>
      <w:r w:rsidR="00781D7C" w:rsidRPr="00631A06">
        <w:t>D</w:t>
      </w:r>
      <w:r w:rsidR="00DA640D" w:rsidRPr="00631A06">
        <w:t>ans BioSIM</w:t>
      </w:r>
      <w:r w:rsidR="00781D7C" w:rsidRPr="00631A06">
        <w:t>, les modèles</w:t>
      </w:r>
      <w:r w:rsidR="0083265E" w:rsidRPr="00631A06">
        <w:t xml:space="preserve"> </w:t>
      </w:r>
      <w:r w:rsidR="00781D7C" w:rsidRPr="00631A06">
        <w:t>génèrent des sorties</w:t>
      </w:r>
      <w:r w:rsidR="0083265E" w:rsidRPr="00631A06">
        <w:t xml:space="preserve"> </w:t>
      </w:r>
      <w:r w:rsidR="00781D7C" w:rsidRPr="00631A06">
        <w:t>e</w:t>
      </w:r>
      <w:r w:rsidR="0083265E" w:rsidRPr="00631A06">
        <w:t xml:space="preserve">n </w:t>
      </w:r>
      <w:r w:rsidR="005D6A89">
        <w:t>incréments</w:t>
      </w:r>
      <w:r w:rsidR="00781D7C" w:rsidRPr="00631A06">
        <w:t xml:space="preserve"> de temps</w:t>
      </w:r>
      <w:r w:rsidR="0083265E" w:rsidRPr="00631A06">
        <w:t xml:space="preserve">. </w:t>
      </w:r>
      <w:r w:rsidR="00781D7C" w:rsidRPr="00631A06">
        <w:t>Par conséquent, chaque</w:t>
      </w:r>
      <w:r w:rsidR="00E27524" w:rsidRPr="00631A06">
        <w:t xml:space="preserve"> </w:t>
      </w:r>
      <w:r w:rsidR="00781D7C" w:rsidRPr="00631A06">
        <w:t>ligne de sortie contient</w:t>
      </w:r>
      <w:r w:rsidR="0083265E" w:rsidRPr="00631A06">
        <w:t xml:space="preserve"> </w:t>
      </w:r>
      <w:r w:rsidR="00781D7C" w:rsidRPr="00631A06">
        <w:t>habituellement</w:t>
      </w:r>
      <w:r w:rsidR="0083265E" w:rsidRPr="00631A06">
        <w:t xml:space="preserve"> </w:t>
      </w:r>
      <w:r w:rsidR="00781D7C" w:rsidRPr="00631A06">
        <w:t>une référence temporelle</w:t>
      </w:r>
      <w:r w:rsidR="0083265E" w:rsidRPr="00631A06">
        <w:t xml:space="preserve"> (</w:t>
      </w:r>
      <w:r w:rsidR="00781D7C" w:rsidRPr="00631A06">
        <w:t>comme</w:t>
      </w:r>
      <w:r w:rsidR="0083265E" w:rsidRPr="00631A06">
        <w:t xml:space="preserve"> </w:t>
      </w:r>
      <w:r w:rsidR="00781D7C" w:rsidRPr="00631A06">
        <w:t>l</w:t>
      </w:r>
      <w:r w:rsidR="0083265E" w:rsidRPr="00631A06">
        <w:t xml:space="preserve">a date, </w:t>
      </w:r>
      <w:r w:rsidR="00781D7C" w:rsidRPr="00631A06">
        <w:t>souvent l’année</w:t>
      </w:r>
      <w:r w:rsidR="007617E0" w:rsidRPr="00631A06">
        <w:t xml:space="preserve">, </w:t>
      </w:r>
      <w:r w:rsidR="00781D7C" w:rsidRPr="00631A06">
        <w:t>le mois</w:t>
      </w:r>
      <w:r w:rsidR="007617E0" w:rsidRPr="00631A06">
        <w:t xml:space="preserve">, </w:t>
      </w:r>
      <w:r w:rsidR="00781D7C" w:rsidRPr="00631A06">
        <w:t>le jour</w:t>
      </w:r>
      <w:r w:rsidR="0083265E" w:rsidRPr="00631A06">
        <w:t xml:space="preserve">). </w:t>
      </w:r>
      <w:r w:rsidR="00781D7C" w:rsidRPr="00631A06">
        <w:t>Dans ce champ, vous devez définir</w:t>
      </w:r>
      <w:r w:rsidR="00923F2D" w:rsidRPr="00631A06">
        <w:t xml:space="preserve"> </w:t>
      </w:r>
      <w:r w:rsidR="00781D7C" w:rsidRPr="00631A06">
        <w:t>l</w:t>
      </w:r>
      <w:r w:rsidR="0083265E" w:rsidRPr="00631A06">
        <w:t xml:space="preserve">e type </w:t>
      </w:r>
      <w:r w:rsidR="00781D7C" w:rsidRPr="00631A06">
        <w:t>de référence sur la ligne de sortie</w:t>
      </w:r>
      <w:r w:rsidR="0083265E" w:rsidRPr="00631A06">
        <w:t xml:space="preserve"> </w:t>
      </w:r>
      <w:r w:rsidR="00781D7C" w:rsidRPr="00631A06">
        <w:t>que le</w:t>
      </w:r>
      <w:r w:rsidR="0083265E" w:rsidRPr="00631A06">
        <w:t xml:space="preserve"> </w:t>
      </w:r>
      <w:r w:rsidR="00DA640D" w:rsidRPr="00631A06">
        <w:t>modèle</w:t>
      </w:r>
      <w:r w:rsidR="00923F2D" w:rsidRPr="00631A06">
        <w:t xml:space="preserve"> </w:t>
      </w:r>
      <w:r w:rsidR="00781D7C" w:rsidRPr="00631A06">
        <w:t>utilisera</w:t>
      </w:r>
      <w:r w:rsidR="0083265E" w:rsidRPr="00631A06">
        <w:t xml:space="preserve">. </w:t>
      </w:r>
      <w:r w:rsidR="00914CDD" w:rsidRPr="00631A06">
        <w:t>I</w:t>
      </w:r>
      <w:r w:rsidR="00781D7C" w:rsidRPr="00631A06">
        <w:t>l est</w:t>
      </w:r>
      <w:r w:rsidR="0083265E" w:rsidRPr="00631A06">
        <w:t xml:space="preserve"> </w:t>
      </w:r>
      <w:r w:rsidR="00781D7C" w:rsidRPr="00631A06">
        <w:t>particulièrement</w:t>
      </w:r>
      <w:r w:rsidR="00914CDD" w:rsidRPr="00631A06">
        <w:t xml:space="preserve"> </w:t>
      </w:r>
      <w:r w:rsidR="0083265E" w:rsidRPr="00631A06">
        <w:t xml:space="preserve">important </w:t>
      </w:r>
      <w:r w:rsidR="00781D7C" w:rsidRPr="00631A06">
        <w:t>pour</w:t>
      </w:r>
      <w:r w:rsidR="0083265E" w:rsidRPr="00631A06">
        <w:t xml:space="preserve"> BioSIM </w:t>
      </w:r>
      <w:r w:rsidR="00781D7C" w:rsidRPr="00631A06">
        <w:t>de savoir combien de colonnes de sortie</w:t>
      </w:r>
      <w:r w:rsidR="0083265E" w:rsidRPr="00631A06">
        <w:t xml:space="preserve"> </w:t>
      </w:r>
      <w:r w:rsidR="00781D7C" w:rsidRPr="00631A06">
        <w:t>composeront cette référence de sortie, car les colonnes de référence sont utilisées dans les analyses de sortie. La liste ci-dessous indique les types de références de sortie disponibles que vous pouvez utiliser quand vous créez</w:t>
      </w:r>
      <w:r w:rsidR="00914CDD" w:rsidRPr="00631A06">
        <w:t xml:space="preserve"> </w:t>
      </w:r>
      <w:r w:rsidR="00781D7C" w:rsidRPr="00631A06">
        <w:t>un</w:t>
      </w:r>
      <w:r w:rsidR="00914CDD" w:rsidRPr="00631A06">
        <w:t xml:space="preserve"> </w:t>
      </w:r>
      <w:r w:rsidR="00DA640D" w:rsidRPr="00631A06">
        <w:t>modèle</w:t>
      </w:r>
      <w:r w:rsidR="00781D7C" w:rsidRPr="00631A06">
        <w:t> </w:t>
      </w:r>
      <w:r w:rsidR="0083265E" w:rsidRPr="00631A06">
        <w:t>:</w:t>
      </w:r>
    </w:p>
    <w:p w:rsidR="0083265E" w:rsidRPr="00631A06" w:rsidRDefault="0083265E" w:rsidP="00A07FEE">
      <w:pPr>
        <w:jc w:val="both"/>
      </w:pPr>
    </w:p>
    <w:tbl>
      <w:tblPr>
        <w:tblW w:w="8630" w:type="dxa"/>
        <w:tblCellSpacing w:w="0" w:type="dxa"/>
        <w:tblInd w:w="80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400"/>
        <w:gridCol w:w="3240"/>
        <w:gridCol w:w="2990"/>
      </w:tblGrid>
      <w:tr w:rsidR="0083265E" w:rsidRPr="00631A06" w:rsidTr="001B56A6">
        <w:trPr>
          <w:tblCellSpacing w:w="0" w:type="dxa"/>
        </w:trPr>
        <w:tc>
          <w:tcPr>
            <w:tcW w:w="2400" w:type="dxa"/>
            <w:tcBorders>
              <w:top w:val="single" w:sz="4" w:space="0" w:color="auto"/>
              <w:bottom w:val="single" w:sz="4" w:space="0" w:color="auto"/>
            </w:tcBorders>
            <w:tcMar>
              <w:top w:w="0" w:type="dxa"/>
              <w:left w:w="70" w:type="dxa"/>
              <w:bottom w:w="0" w:type="dxa"/>
              <w:right w:w="0" w:type="dxa"/>
            </w:tcMar>
          </w:tcPr>
          <w:p w:rsidR="0083265E" w:rsidRPr="00631A06" w:rsidRDefault="007617E0" w:rsidP="00A07FEE">
            <w:pPr>
              <w:snapToGrid w:val="0"/>
              <w:ind w:left="160"/>
              <w:jc w:val="both"/>
            </w:pPr>
            <w:r w:rsidRPr="00631A06">
              <w:t>N</w:t>
            </w:r>
            <w:r w:rsidR="00781D7C" w:rsidRPr="00631A06">
              <w:t>ombre de colonnes de référence</w:t>
            </w:r>
          </w:p>
        </w:tc>
        <w:tc>
          <w:tcPr>
            <w:tcW w:w="3240" w:type="dxa"/>
            <w:tcBorders>
              <w:top w:val="single" w:sz="4" w:space="0" w:color="auto"/>
              <w:bottom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83265E" w:rsidRPr="00631A06" w:rsidRDefault="00781D7C" w:rsidP="001B56A6">
            <w:pPr>
              <w:snapToGrid w:val="0"/>
              <w:ind w:left="180"/>
              <w:jc w:val="center"/>
            </w:pPr>
            <w:r w:rsidRPr="00631A06">
              <w:t>Pour chaque année</w:t>
            </w:r>
          </w:p>
        </w:tc>
        <w:tc>
          <w:tcPr>
            <w:tcW w:w="2990" w:type="dxa"/>
            <w:tcBorders>
              <w:top w:val="single" w:sz="4" w:space="0" w:color="auto"/>
              <w:bottom w:val="single" w:sz="4" w:space="0" w:color="auto"/>
            </w:tcBorders>
            <w:tcMar>
              <w:top w:w="0" w:type="dxa"/>
              <w:left w:w="70" w:type="dxa"/>
              <w:bottom w:w="0" w:type="dxa"/>
              <w:right w:w="0" w:type="dxa"/>
            </w:tcMar>
          </w:tcPr>
          <w:p w:rsidR="0083265E" w:rsidRPr="00631A06" w:rsidRDefault="00781D7C" w:rsidP="00A07FEE">
            <w:pPr>
              <w:snapToGrid w:val="0"/>
              <w:ind w:left="180"/>
              <w:jc w:val="both"/>
            </w:pPr>
            <w:r w:rsidRPr="00631A06">
              <w:t>Pour l’ensemble des années</w:t>
            </w:r>
          </w:p>
        </w:tc>
      </w:tr>
      <w:tr w:rsidR="0083265E" w:rsidRPr="00631A06" w:rsidTr="001B56A6">
        <w:trPr>
          <w:tblCellSpacing w:w="0" w:type="dxa"/>
        </w:trPr>
        <w:tc>
          <w:tcPr>
            <w:tcW w:w="24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83265E" w:rsidRPr="00631A06" w:rsidRDefault="00781D7C" w:rsidP="00A07FEE">
            <w:pPr>
              <w:snapToGrid w:val="0"/>
              <w:ind w:left="160"/>
              <w:jc w:val="both"/>
            </w:pPr>
            <w:r w:rsidRPr="00631A06">
              <w:t>Annuel</w:t>
            </w:r>
          </w:p>
        </w:tc>
        <w:tc>
          <w:tcPr>
            <w:tcW w:w="324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:rsidR="0083265E" w:rsidRPr="00631A06" w:rsidRDefault="00A624BF" w:rsidP="00A07FEE">
            <w:pPr>
              <w:snapToGrid w:val="0"/>
              <w:jc w:val="center"/>
            </w:pPr>
            <w:r w:rsidRPr="00631A06">
              <w:t>1 (</w:t>
            </w:r>
            <w:r w:rsidR="00781D7C" w:rsidRPr="00631A06">
              <w:t>année</w:t>
            </w:r>
            <w:r w:rsidRPr="00631A06">
              <w:t>)</w:t>
            </w:r>
          </w:p>
        </w:tc>
        <w:tc>
          <w:tcPr>
            <w:tcW w:w="2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83265E" w:rsidRPr="00631A06" w:rsidRDefault="00A624BF" w:rsidP="00A07FEE">
            <w:pPr>
              <w:snapToGrid w:val="0"/>
              <w:ind w:left="180"/>
              <w:jc w:val="both"/>
            </w:pPr>
            <w:r w:rsidRPr="00631A06">
              <w:t>0</w:t>
            </w:r>
          </w:p>
        </w:tc>
      </w:tr>
      <w:tr w:rsidR="0083265E" w:rsidRPr="00631A06" w:rsidTr="001B56A6">
        <w:trPr>
          <w:tblCellSpacing w:w="0" w:type="dxa"/>
        </w:trPr>
        <w:tc>
          <w:tcPr>
            <w:tcW w:w="24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83265E" w:rsidRPr="00631A06" w:rsidRDefault="00781D7C" w:rsidP="00A07FEE">
            <w:pPr>
              <w:snapToGrid w:val="0"/>
              <w:ind w:left="160"/>
              <w:jc w:val="both"/>
            </w:pPr>
            <w:r w:rsidRPr="00631A06">
              <w:t>Mensuel</w:t>
            </w:r>
          </w:p>
        </w:tc>
        <w:tc>
          <w:tcPr>
            <w:tcW w:w="324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:rsidR="0083265E" w:rsidRPr="00631A06" w:rsidRDefault="00A624BF" w:rsidP="00A07FEE">
            <w:pPr>
              <w:snapToGrid w:val="0"/>
              <w:jc w:val="center"/>
            </w:pPr>
            <w:r w:rsidRPr="00631A06">
              <w:t>2 (</w:t>
            </w:r>
            <w:r w:rsidR="00781D7C" w:rsidRPr="00631A06">
              <w:t>année</w:t>
            </w:r>
            <w:r w:rsidRPr="00631A06">
              <w:t>, mo</w:t>
            </w:r>
            <w:r w:rsidR="00781D7C" w:rsidRPr="00631A06">
              <w:t>is</w:t>
            </w:r>
            <w:r w:rsidRPr="00631A06">
              <w:t>)</w:t>
            </w:r>
          </w:p>
        </w:tc>
        <w:tc>
          <w:tcPr>
            <w:tcW w:w="2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83265E" w:rsidRPr="00631A06" w:rsidRDefault="00A624BF" w:rsidP="00A07FEE">
            <w:pPr>
              <w:snapToGrid w:val="0"/>
              <w:ind w:left="180"/>
              <w:jc w:val="both"/>
            </w:pPr>
            <w:r w:rsidRPr="00631A06">
              <w:t>1 (</w:t>
            </w:r>
            <w:r w:rsidR="00781D7C" w:rsidRPr="00631A06">
              <w:t>mois</w:t>
            </w:r>
            <w:r w:rsidRPr="00631A06">
              <w:t>)</w:t>
            </w:r>
          </w:p>
        </w:tc>
      </w:tr>
      <w:tr w:rsidR="0083265E" w:rsidRPr="00631A06" w:rsidTr="001B56A6">
        <w:trPr>
          <w:tblCellSpacing w:w="0" w:type="dxa"/>
        </w:trPr>
        <w:tc>
          <w:tcPr>
            <w:tcW w:w="24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83265E" w:rsidRPr="00631A06" w:rsidRDefault="00781D7C" w:rsidP="00A07FEE">
            <w:pPr>
              <w:snapToGrid w:val="0"/>
              <w:ind w:left="160"/>
              <w:jc w:val="both"/>
            </w:pPr>
            <w:r w:rsidRPr="00631A06">
              <w:t>Quotidien</w:t>
            </w:r>
          </w:p>
        </w:tc>
        <w:tc>
          <w:tcPr>
            <w:tcW w:w="324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:rsidR="0083265E" w:rsidRPr="00631A06" w:rsidRDefault="00A624BF" w:rsidP="00A07FEE">
            <w:pPr>
              <w:snapToGrid w:val="0"/>
              <w:jc w:val="center"/>
            </w:pPr>
            <w:r w:rsidRPr="00631A06">
              <w:t>3 (</w:t>
            </w:r>
            <w:r w:rsidR="00781D7C" w:rsidRPr="00631A06">
              <w:t>année</w:t>
            </w:r>
            <w:r w:rsidRPr="00631A06">
              <w:t>, mo</w:t>
            </w:r>
            <w:r w:rsidR="00781D7C" w:rsidRPr="00631A06">
              <w:t>is</w:t>
            </w:r>
            <w:r w:rsidRPr="00631A06">
              <w:t xml:space="preserve">, </w:t>
            </w:r>
            <w:r w:rsidR="00781D7C" w:rsidRPr="00631A06">
              <w:t>jour</w:t>
            </w:r>
            <w:r w:rsidRPr="00631A06">
              <w:t>)</w:t>
            </w:r>
          </w:p>
        </w:tc>
        <w:tc>
          <w:tcPr>
            <w:tcW w:w="2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83265E" w:rsidRPr="00631A06" w:rsidRDefault="00A624BF" w:rsidP="00A07FEE">
            <w:pPr>
              <w:snapToGrid w:val="0"/>
              <w:ind w:left="180"/>
              <w:jc w:val="both"/>
            </w:pPr>
            <w:r w:rsidRPr="00631A06">
              <w:t>2 (</w:t>
            </w:r>
            <w:r w:rsidR="00781D7C" w:rsidRPr="00631A06">
              <w:t>mois</w:t>
            </w:r>
            <w:r w:rsidRPr="00631A06">
              <w:t xml:space="preserve">, </w:t>
            </w:r>
            <w:r w:rsidR="00781D7C" w:rsidRPr="00631A06">
              <w:t>jour</w:t>
            </w:r>
            <w:r w:rsidRPr="00631A06">
              <w:t>)</w:t>
            </w:r>
          </w:p>
        </w:tc>
      </w:tr>
      <w:tr w:rsidR="0083265E" w:rsidRPr="00631A06" w:rsidTr="001B56A6">
        <w:trPr>
          <w:tblCellSpacing w:w="0" w:type="dxa"/>
        </w:trPr>
        <w:tc>
          <w:tcPr>
            <w:tcW w:w="24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83265E" w:rsidRPr="00631A06" w:rsidRDefault="00781D7C" w:rsidP="00A07FEE">
            <w:pPr>
              <w:snapToGrid w:val="0"/>
              <w:ind w:left="160"/>
              <w:jc w:val="both"/>
            </w:pPr>
            <w:r w:rsidRPr="00631A06">
              <w:lastRenderedPageBreak/>
              <w:t>Horaire</w:t>
            </w:r>
          </w:p>
        </w:tc>
        <w:tc>
          <w:tcPr>
            <w:tcW w:w="324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:rsidR="0083265E" w:rsidRPr="00631A06" w:rsidRDefault="00A624BF" w:rsidP="00A07FEE">
            <w:pPr>
              <w:snapToGrid w:val="0"/>
              <w:jc w:val="center"/>
            </w:pPr>
            <w:r w:rsidRPr="00631A06">
              <w:t>4 (</w:t>
            </w:r>
            <w:r w:rsidR="00781D7C" w:rsidRPr="00631A06">
              <w:t>année</w:t>
            </w:r>
            <w:r w:rsidRPr="00631A06">
              <w:t>, mo</w:t>
            </w:r>
            <w:r w:rsidR="00781D7C" w:rsidRPr="00631A06">
              <w:t>is</w:t>
            </w:r>
            <w:r w:rsidRPr="00631A06">
              <w:t xml:space="preserve">, </w:t>
            </w:r>
            <w:r w:rsidR="00781D7C" w:rsidRPr="00631A06">
              <w:t>jour</w:t>
            </w:r>
            <w:r w:rsidRPr="00631A06">
              <w:t>, h</w:t>
            </w:r>
            <w:r w:rsidR="00781D7C" w:rsidRPr="00631A06">
              <w:t>e</w:t>
            </w:r>
            <w:r w:rsidRPr="00631A06">
              <w:t>ur</w:t>
            </w:r>
            <w:r w:rsidR="00781D7C" w:rsidRPr="00631A06">
              <w:t>e</w:t>
            </w:r>
            <w:r w:rsidRPr="00631A06">
              <w:t>)</w:t>
            </w:r>
          </w:p>
        </w:tc>
        <w:tc>
          <w:tcPr>
            <w:tcW w:w="2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83265E" w:rsidRPr="00631A06" w:rsidRDefault="00A624BF" w:rsidP="00A07FEE">
            <w:pPr>
              <w:snapToGrid w:val="0"/>
              <w:ind w:left="180"/>
              <w:jc w:val="both"/>
            </w:pPr>
            <w:r w:rsidRPr="00631A06">
              <w:t>3 (</w:t>
            </w:r>
            <w:r w:rsidR="00781D7C" w:rsidRPr="00631A06">
              <w:t>mois</w:t>
            </w:r>
            <w:r w:rsidRPr="00631A06">
              <w:t xml:space="preserve">, </w:t>
            </w:r>
            <w:r w:rsidR="00781D7C" w:rsidRPr="00631A06">
              <w:t>jour</w:t>
            </w:r>
            <w:r w:rsidRPr="00631A06">
              <w:t>, h</w:t>
            </w:r>
            <w:r w:rsidR="00781D7C" w:rsidRPr="00631A06">
              <w:t>e</w:t>
            </w:r>
            <w:r w:rsidRPr="00631A06">
              <w:t>ur</w:t>
            </w:r>
            <w:r w:rsidR="00781D7C" w:rsidRPr="00631A06">
              <w:t>e</w:t>
            </w:r>
            <w:r w:rsidRPr="00631A06">
              <w:t>)</w:t>
            </w:r>
          </w:p>
        </w:tc>
      </w:tr>
      <w:tr w:rsidR="0083265E" w:rsidRPr="00631A06" w:rsidTr="001B56A6">
        <w:trPr>
          <w:trHeight w:val="118"/>
          <w:tblCellSpacing w:w="0" w:type="dxa"/>
        </w:trPr>
        <w:tc>
          <w:tcPr>
            <w:tcW w:w="24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83265E" w:rsidRPr="00631A06" w:rsidRDefault="00147C67" w:rsidP="00A07FEE">
            <w:pPr>
              <w:snapToGrid w:val="0"/>
              <w:ind w:left="160"/>
              <w:jc w:val="both"/>
            </w:pPr>
            <w:r>
              <w:t>In</w:t>
            </w:r>
            <w:r w:rsidR="00A624BF" w:rsidRPr="00631A06">
              <w:t>tempor</w:t>
            </w:r>
            <w:r w:rsidR="00781D7C" w:rsidRPr="00631A06">
              <w:t>e</w:t>
            </w:r>
            <w:r w:rsidR="00A624BF" w:rsidRPr="00631A06">
              <w:t>l</w:t>
            </w:r>
            <w:r>
              <w:t>le</w:t>
            </w:r>
          </w:p>
        </w:tc>
        <w:tc>
          <w:tcPr>
            <w:tcW w:w="324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:rsidR="0083265E" w:rsidRPr="00631A06" w:rsidRDefault="00A624BF" w:rsidP="00A07FEE">
            <w:pPr>
              <w:snapToGrid w:val="0"/>
              <w:jc w:val="center"/>
            </w:pPr>
            <w:r w:rsidRPr="00631A06">
              <w:t>1 (</w:t>
            </w:r>
            <w:r w:rsidR="00781D7C" w:rsidRPr="00631A06">
              <w:t>n</w:t>
            </w:r>
            <w:r w:rsidR="00781D7C" w:rsidRPr="00631A06">
              <w:rPr>
                <w:vertAlign w:val="superscript"/>
              </w:rPr>
              <w:t>o</w:t>
            </w:r>
            <w:r w:rsidR="00781D7C" w:rsidRPr="00631A06">
              <w:t xml:space="preserve"> </w:t>
            </w:r>
            <w:r w:rsidRPr="00631A06">
              <w:t>r</w:t>
            </w:r>
            <w:r w:rsidR="00781D7C" w:rsidRPr="00631A06">
              <w:t>é</w:t>
            </w:r>
            <w:r w:rsidRPr="00631A06">
              <w:t>f)</w:t>
            </w:r>
          </w:p>
        </w:tc>
        <w:tc>
          <w:tcPr>
            <w:tcW w:w="2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:rsidR="0083265E" w:rsidRPr="00631A06" w:rsidRDefault="009B68FA" w:rsidP="00A07FEE">
            <w:pPr>
              <w:snapToGrid w:val="0"/>
              <w:ind w:left="180"/>
              <w:jc w:val="both"/>
            </w:pPr>
            <w:r w:rsidRPr="00631A06">
              <w:t>0</w:t>
            </w:r>
            <w:r w:rsidR="00A624BF" w:rsidRPr="00631A06">
              <w:t xml:space="preserve"> </w:t>
            </w:r>
          </w:p>
        </w:tc>
      </w:tr>
    </w:tbl>
    <w:p w:rsidR="0083265E" w:rsidRPr="00631A06" w:rsidRDefault="0083265E" w:rsidP="00A07FEE">
      <w:pPr>
        <w:jc w:val="both"/>
      </w:pPr>
    </w:p>
    <w:p w:rsidR="00DA7FBC" w:rsidRPr="00631A06" w:rsidRDefault="00DA7FBC" w:rsidP="00A07FEE">
      <w:pPr>
        <w:jc w:val="both"/>
        <w:rPr>
          <w:b/>
          <w:bCs/>
        </w:rPr>
      </w:pPr>
    </w:p>
    <w:p w:rsidR="0083265E" w:rsidRPr="00631A06" w:rsidRDefault="00E40C2F" w:rsidP="00A07FEE">
      <w:pPr>
        <w:jc w:val="both"/>
        <w:rPr>
          <w:b/>
          <w:bCs/>
          <w:u w:val="single"/>
        </w:rPr>
      </w:pPr>
      <w:r w:rsidRPr="00631A06">
        <w:rPr>
          <w:b/>
          <w:bCs/>
          <w:u w:val="single"/>
        </w:rPr>
        <w:t>Dé</w:t>
      </w:r>
      <w:r w:rsidR="0083265E" w:rsidRPr="00631A06">
        <w:rPr>
          <w:b/>
          <w:bCs/>
          <w:u w:val="single"/>
        </w:rPr>
        <w:t>finitions</w:t>
      </w:r>
      <w:r w:rsidRPr="00631A06">
        <w:rPr>
          <w:b/>
          <w:bCs/>
          <w:u w:val="single"/>
        </w:rPr>
        <w:t xml:space="preserve"> des variables de sortie du modèle</w:t>
      </w:r>
      <w:r w:rsidRPr="00631A06">
        <w:rPr>
          <w:b/>
          <w:bCs/>
        </w:rPr>
        <w:t> </w:t>
      </w:r>
      <w:r w:rsidR="0083265E" w:rsidRPr="00631A06">
        <w:rPr>
          <w:b/>
          <w:bCs/>
        </w:rPr>
        <w:t>:</w:t>
      </w:r>
    </w:p>
    <w:p w:rsidR="00451A44" w:rsidRPr="00631A06" w:rsidRDefault="00451A44" w:rsidP="00A07FEE">
      <w:pPr>
        <w:jc w:val="both"/>
      </w:pPr>
    </w:p>
    <w:p w:rsidR="001B56A6" w:rsidRPr="00631A06" w:rsidRDefault="001B56A6" w:rsidP="00A07FEE">
      <w:pPr>
        <w:jc w:val="both"/>
      </w:pPr>
      <w:r w:rsidRPr="00631A06">
        <w:t>Le volet du côté gauche indique les paramètres actuels du modèle. Vous pouvez l’utiliser pour exécuter les opérations suivantes :</w:t>
      </w:r>
    </w:p>
    <w:p w:rsidR="005C056F" w:rsidRPr="00631A06" w:rsidRDefault="001B56A6" w:rsidP="00A07FEE">
      <w:pPr>
        <w:jc w:val="both"/>
      </w:pPr>
      <w:r w:rsidRPr="00631A06">
        <w:t> </w:t>
      </w:r>
    </w:p>
    <w:p w:rsidR="001B56A6" w:rsidRPr="00631A06" w:rsidRDefault="002A7D13" w:rsidP="001B56A6">
      <w:pPr>
        <w:jc w:val="both"/>
      </w:pPr>
      <w:r w:rsidRPr="00631A06">
        <w:rPr>
          <w:noProof/>
          <w:lang w:eastAsia="fr-CA"/>
        </w:rPr>
        <w:drawing>
          <wp:inline distT="0" distB="0" distL="0" distR="0">
            <wp:extent cx="149860" cy="136525"/>
            <wp:effectExtent l="0" t="0" r="0" b="0"/>
            <wp:docPr id="27" name="Picture 27" descr="Modèles_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odèles_New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" cy="13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69C1" w:rsidRPr="00631A06">
        <w:t xml:space="preserve"> </w:t>
      </w:r>
      <w:r w:rsidR="001B56A6" w:rsidRPr="00631A06">
        <w:t>Nouveau : Ajoute un nouveau paramètre à l’interface.</w:t>
      </w:r>
    </w:p>
    <w:p w:rsidR="001B56A6" w:rsidRPr="00631A06" w:rsidRDefault="001B56A6" w:rsidP="001B56A6">
      <w:pPr>
        <w:jc w:val="both"/>
      </w:pPr>
    </w:p>
    <w:p w:rsidR="001B56A6" w:rsidRPr="00631A06" w:rsidRDefault="002A7D13" w:rsidP="001B56A6">
      <w:pPr>
        <w:jc w:val="both"/>
      </w:pPr>
      <w:r w:rsidRPr="00631A06">
        <w:rPr>
          <w:noProof/>
          <w:lang w:eastAsia="fr-CA"/>
        </w:rPr>
        <w:drawing>
          <wp:inline distT="0" distB="0" distL="0" distR="0">
            <wp:extent cx="149860" cy="143510"/>
            <wp:effectExtent l="0" t="0" r="0" b="0"/>
            <wp:docPr id="28" name="Picture 28" descr="Modèles_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odèles_Dele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" cy="14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56A6" w:rsidRPr="00631A06">
        <w:t xml:space="preserve"> Supprimer : Supprime le paramètre sélectionné de l’interface.</w:t>
      </w:r>
    </w:p>
    <w:p w:rsidR="001B56A6" w:rsidRPr="00631A06" w:rsidRDefault="001B56A6" w:rsidP="001B56A6">
      <w:pPr>
        <w:jc w:val="both"/>
      </w:pPr>
    </w:p>
    <w:p w:rsidR="001B56A6" w:rsidRPr="00631A06" w:rsidRDefault="002A7D13" w:rsidP="001B56A6">
      <w:pPr>
        <w:jc w:val="both"/>
      </w:pPr>
      <w:r w:rsidRPr="00631A06">
        <w:rPr>
          <w:noProof/>
          <w:lang w:eastAsia="fr-CA"/>
        </w:rPr>
        <w:drawing>
          <wp:inline distT="0" distB="0" distL="0" distR="0">
            <wp:extent cx="149860" cy="143510"/>
            <wp:effectExtent l="0" t="0" r="0" b="0"/>
            <wp:docPr id="29" name="Picture 29" descr="Modèles_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odèles_u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" cy="14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56A6" w:rsidRPr="00631A06">
        <w:t xml:space="preserve"> </w:t>
      </w:r>
      <w:r w:rsidR="00D8456F" w:rsidRPr="00631A06">
        <w:t>Déplacer l’élément vers le haut</w:t>
      </w:r>
      <w:r w:rsidR="001B56A6" w:rsidRPr="00631A06">
        <w:t> : Fait monter dans la liste le paramètre sélectionné.</w:t>
      </w:r>
    </w:p>
    <w:p w:rsidR="001B56A6" w:rsidRPr="00631A06" w:rsidRDefault="001B56A6" w:rsidP="001B56A6">
      <w:pPr>
        <w:jc w:val="both"/>
      </w:pPr>
    </w:p>
    <w:p w:rsidR="00451A44" w:rsidRPr="00631A06" w:rsidRDefault="002A7D13" w:rsidP="001B56A6">
      <w:pPr>
        <w:jc w:val="both"/>
      </w:pPr>
      <w:r w:rsidRPr="00631A06">
        <w:rPr>
          <w:noProof/>
          <w:lang w:eastAsia="fr-CA"/>
        </w:rPr>
        <w:drawing>
          <wp:inline distT="0" distB="0" distL="0" distR="0">
            <wp:extent cx="149860" cy="143510"/>
            <wp:effectExtent l="0" t="0" r="0" b="0"/>
            <wp:docPr id="30" name="Picture 30" descr="Modèles_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odèles_down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" cy="14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56A6" w:rsidRPr="00631A06">
        <w:t xml:space="preserve"> </w:t>
      </w:r>
      <w:r w:rsidR="00D8456F" w:rsidRPr="00631A06">
        <w:t>Déplacer l’élément vers le bas</w:t>
      </w:r>
      <w:r w:rsidR="001B56A6" w:rsidRPr="00631A06">
        <w:t> : Fait descendre dans la liste le paramètre sélectionné</w:t>
      </w:r>
      <w:r w:rsidR="00451A44" w:rsidRPr="00631A06">
        <w:t>.</w:t>
      </w:r>
    </w:p>
    <w:p w:rsidR="00E27524" w:rsidRPr="00631A06" w:rsidRDefault="00E27524" w:rsidP="00A07FEE">
      <w:pPr>
        <w:jc w:val="both"/>
      </w:pPr>
    </w:p>
    <w:p w:rsidR="00B0753C" w:rsidRPr="00631A06" w:rsidRDefault="00E40C2F" w:rsidP="00A07FEE">
      <w:pPr>
        <w:jc w:val="both"/>
      </w:pPr>
      <w:r w:rsidRPr="00631A06">
        <w:t>Le volet droit affiche les diverses propriétés de la</w:t>
      </w:r>
      <w:r w:rsidR="00B0753C" w:rsidRPr="00631A06">
        <w:t xml:space="preserve"> variable</w:t>
      </w:r>
      <w:r w:rsidRPr="00631A06">
        <w:t xml:space="preserve"> sélectionnée</w:t>
      </w:r>
      <w:r w:rsidR="00B0753C" w:rsidRPr="00631A06">
        <w:t xml:space="preserve">. </w:t>
      </w:r>
      <w:r w:rsidRPr="00631A06">
        <w:t>Ce volet contient les champs suivants </w:t>
      </w:r>
      <w:r w:rsidR="00B0753C" w:rsidRPr="00631A06">
        <w:t>:</w:t>
      </w:r>
    </w:p>
    <w:p w:rsidR="005C056F" w:rsidRPr="00631A06" w:rsidRDefault="005C056F" w:rsidP="00A07FEE">
      <w:pPr>
        <w:jc w:val="both"/>
        <w:rPr>
          <w:b/>
        </w:rPr>
      </w:pPr>
    </w:p>
    <w:p w:rsidR="00FA6B96" w:rsidRPr="00631A06" w:rsidRDefault="00E40C2F" w:rsidP="00A07FEE">
      <w:pPr>
        <w:jc w:val="both"/>
      </w:pPr>
      <w:r w:rsidRPr="00631A06">
        <w:t>Champ</w:t>
      </w:r>
      <w:r w:rsidRPr="00631A06">
        <w:rPr>
          <w:b/>
        </w:rPr>
        <w:t xml:space="preserve"> </w:t>
      </w:r>
      <w:r w:rsidR="005C056F" w:rsidRPr="00631A06">
        <w:rPr>
          <w:b/>
        </w:rPr>
        <w:t>N</w:t>
      </w:r>
      <w:r w:rsidRPr="00631A06">
        <w:rPr>
          <w:b/>
        </w:rPr>
        <w:t>o</w:t>
      </w:r>
      <w:r w:rsidR="005C056F" w:rsidRPr="00631A06">
        <w:rPr>
          <w:b/>
        </w:rPr>
        <w:t>m</w:t>
      </w:r>
      <w:r w:rsidRPr="00631A06">
        <w:t> </w:t>
      </w:r>
      <w:r w:rsidR="005C056F" w:rsidRPr="00631A06">
        <w:t xml:space="preserve">: </w:t>
      </w:r>
      <w:r w:rsidRPr="00631A06">
        <w:t>Nom de variable interne. Ce nom de</w:t>
      </w:r>
      <w:r w:rsidR="005C056F" w:rsidRPr="00631A06">
        <w:t xml:space="preserve"> variable </w:t>
      </w:r>
      <w:r w:rsidRPr="00631A06">
        <w:t>interne ne doit contenir aucun espace</w:t>
      </w:r>
      <w:r w:rsidR="00BB3508" w:rsidRPr="00631A06">
        <w:t xml:space="preserve"> </w:t>
      </w:r>
      <w:r w:rsidRPr="00631A06">
        <w:t>ni caractère</w:t>
      </w:r>
      <w:r w:rsidR="00BB3508" w:rsidRPr="00631A06">
        <w:t xml:space="preserve"> sp</w:t>
      </w:r>
      <w:r w:rsidRPr="00631A06">
        <w:t>é</w:t>
      </w:r>
      <w:r w:rsidR="00BB3508" w:rsidRPr="00631A06">
        <w:t>cial (</w:t>
      </w:r>
      <w:r w:rsidRPr="00631A06">
        <w:t>c.-à-d.</w:t>
      </w:r>
      <w:r w:rsidR="00BB3508" w:rsidRPr="00631A06">
        <w:t xml:space="preserve"> +,</w:t>
      </w:r>
      <w:r w:rsidRPr="00631A06">
        <w:t xml:space="preserve"> </w:t>
      </w:r>
      <w:r w:rsidR="00BB3508" w:rsidRPr="00631A06">
        <w:t>-,</w:t>
      </w:r>
      <w:r w:rsidRPr="00631A06">
        <w:t xml:space="preserve"> </w:t>
      </w:r>
      <w:r w:rsidR="00BB3508" w:rsidRPr="00631A06">
        <w:t>*,</w:t>
      </w:r>
      <w:r w:rsidRPr="00631A06">
        <w:t xml:space="preserve"> </w:t>
      </w:r>
      <w:r w:rsidR="00BB3508" w:rsidRPr="00631A06">
        <w:t>/,</w:t>
      </w:r>
      <w:r w:rsidRPr="00631A06">
        <w:t xml:space="preserve"> </w:t>
      </w:r>
      <w:r w:rsidR="00BB3508" w:rsidRPr="00631A06">
        <w:t xml:space="preserve">etc.). </w:t>
      </w:r>
      <w:r w:rsidRPr="00631A06">
        <w:t>Nom utilisé dans la dé</w:t>
      </w:r>
      <w:r w:rsidR="00BB3508" w:rsidRPr="00631A06">
        <w:t>finition</w:t>
      </w:r>
      <w:r w:rsidRPr="00631A06">
        <w:t xml:space="preserve"> de l’analyse</w:t>
      </w:r>
      <w:r w:rsidR="00BB3508" w:rsidRPr="00631A06">
        <w:t>.</w:t>
      </w:r>
    </w:p>
    <w:p w:rsidR="005C056F" w:rsidRPr="00631A06" w:rsidRDefault="005C056F" w:rsidP="00A07FEE">
      <w:pPr>
        <w:jc w:val="both"/>
      </w:pPr>
    </w:p>
    <w:p w:rsidR="0012769C" w:rsidRPr="00631A06" w:rsidRDefault="00E40C2F" w:rsidP="00A07FEE">
      <w:pPr>
        <w:jc w:val="both"/>
      </w:pPr>
      <w:r w:rsidRPr="00631A06">
        <w:t>Champ</w:t>
      </w:r>
      <w:r w:rsidRPr="00631A06">
        <w:rPr>
          <w:b/>
        </w:rPr>
        <w:t xml:space="preserve"> Titre</w:t>
      </w:r>
      <w:r w:rsidRPr="00631A06">
        <w:t> </w:t>
      </w:r>
      <w:r w:rsidR="005C056F" w:rsidRPr="00631A06">
        <w:t xml:space="preserve">: </w:t>
      </w:r>
      <w:r w:rsidR="00BB3508" w:rsidRPr="00631A06">
        <w:t>Text</w:t>
      </w:r>
      <w:r w:rsidRPr="00631A06">
        <w:t>e</w:t>
      </w:r>
      <w:r w:rsidR="00BB3508" w:rsidRPr="00631A06">
        <w:t xml:space="preserve"> </w:t>
      </w:r>
      <w:r w:rsidRPr="00631A06">
        <w:t>qui sera affiché dans l’en-tête</w:t>
      </w:r>
      <w:r w:rsidR="00BB3508" w:rsidRPr="00631A06">
        <w:t xml:space="preserve"> </w:t>
      </w:r>
      <w:r w:rsidRPr="00631A06">
        <w:t xml:space="preserve">de </w:t>
      </w:r>
      <w:smartTag w:uri="urn:schemas-microsoft-com:office:smarttags" w:element="PersonName">
        <w:smartTagPr>
          <w:attr w:name="ProductID" w:val="la colonne R￩sultats"/>
        </w:smartTagPr>
        <w:r w:rsidRPr="00631A06">
          <w:t>la colonne Résultats</w:t>
        </w:r>
      </w:smartTag>
      <w:r w:rsidRPr="00631A06">
        <w:t>, soit dans l’onglet</w:t>
      </w:r>
      <w:r w:rsidR="005C056F" w:rsidRPr="00631A06">
        <w:t xml:space="preserve"> </w:t>
      </w:r>
      <w:r w:rsidR="0012769C" w:rsidRPr="00631A06">
        <w:rPr>
          <w:i/>
        </w:rPr>
        <w:t>D</w:t>
      </w:r>
      <w:r w:rsidRPr="00631A06">
        <w:rPr>
          <w:i/>
        </w:rPr>
        <w:t>onnées</w:t>
      </w:r>
      <w:r w:rsidR="0012769C" w:rsidRPr="00631A06">
        <w:rPr>
          <w:i/>
        </w:rPr>
        <w:t xml:space="preserve"> </w:t>
      </w:r>
      <w:r w:rsidRPr="00631A06">
        <w:t>de la fenêtre principale où vous pouvez voir les résultats,</w:t>
      </w:r>
      <w:r w:rsidR="0012769C" w:rsidRPr="00631A06">
        <w:t xml:space="preserve"> </w:t>
      </w:r>
      <w:r w:rsidRPr="00631A06">
        <w:t>ou dans des fichiers</w:t>
      </w:r>
      <w:r w:rsidR="0012769C" w:rsidRPr="00631A06">
        <w:t xml:space="preserve"> </w:t>
      </w:r>
      <w:r w:rsidRPr="00631A06">
        <w:t>d’</w:t>
      </w:r>
      <w:r w:rsidR="0012769C" w:rsidRPr="00631A06">
        <w:t>export</w:t>
      </w:r>
      <w:r w:rsidRPr="00631A06">
        <w:t>ation</w:t>
      </w:r>
      <w:r w:rsidR="0012769C" w:rsidRPr="00631A06">
        <w:t xml:space="preserve"> (</w:t>
      </w:r>
      <w:r w:rsidRPr="00631A06">
        <w:t xml:space="preserve">en format </w:t>
      </w:r>
      <w:r w:rsidR="0012769C" w:rsidRPr="00631A06">
        <w:t>text</w:t>
      </w:r>
      <w:r w:rsidRPr="00631A06">
        <w:t>e</w:t>
      </w:r>
      <w:r w:rsidR="0012769C" w:rsidRPr="00631A06">
        <w:t xml:space="preserve"> o</w:t>
      </w:r>
      <w:r w:rsidRPr="00631A06">
        <w:t>u</w:t>
      </w:r>
      <w:r w:rsidR="0012769C" w:rsidRPr="00631A06">
        <w:t xml:space="preserve"> </w:t>
      </w:r>
      <w:r w:rsidRPr="00631A06">
        <w:t>feuille de calcul</w:t>
      </w:r>
      <w:r w:rsidR="0012769C" w:rsidRPr="00631A06">
        <w:t xml:space="preserve">) </w:t>
      </w:r>
      <w:r w:rsidRPr="00631A06">
        <w:t>lorsque les résultats</w:t>
      </w:r>
      <w:r w:rsidR="0012769C" w:rsidRPr="00631A06">
        <w:t xml:space="preserve"> </w:t>
      </w:r>
      <w:r w:rsidRPr="00631A06">
        <w:t>sont</w:t>
      </w:r>
      <w:r w:rsidR="0012769C" w:rsidRPr="00631A06">
        <w:t xml:space="preserve"> export</w:t>
      </w:r>
      <w:r w:rsidRPr="00631A06">
        <w:t>és à l’aide</w:t>
      </w:r>
      <w:r w:rsidR="0012769C" w:rsidRPr="00631A06">
        <w:t xml:space="preserve"> </w:t>
      </w:r>
      <w:r w:rsidRPr="00631A06">
        <w:t>du bouton</w:t>
      </w:r>
      <w:r w:rsidR="0012769C" w:rsidRPr="00631A06">
        <w:t xml:space="preserve"> </w:t>
      </w:r>
      <w:r w:rsidR="001B7F7A" w:rsidRPr="00631A06">
        <w:t>Export</w:t>
      </w:r>
      <w:r w:rsidR="00693534" w:rsidRPr="00631A06">
        <w:t>er</w:t>
      </w:r>
      <w:r w:rsidR="001B7F7A" w:rsidRPr="00631A06">
        <w:t xml:space="preserve"> </w:t>
      </w:r>
      <w:r w:rsidR="002A7D13" w:rsidRPr="00631A06">
        <w:rPr>
          <w:noProof/>
          <w:lang w:eastAsia="fr-CA"/>
        </w:rPr>
        <w:drawing>
          <wp:inline distT="0" distB="0" distL="0" distR="0">
            <wp:extent cx="149860" cy="143510"/>
            <wp:effectExtent l="0" t="0" r="0" b="0"/>
            <wp:docPr id="31" name="Picture 31" descr="Expor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xporter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" cy="14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769C" w:rsidRPr="00631A06">
        <w:t xml:space="preserve"> o</w:t>
      </w:r>
      <w:r w:rsidRPr="00631A06">
        <w:t>u</w:t>
      </w:r>
      <w:r w:rsidR="0012769C" w:rsidRPr="00631A06">
        <w:t xml:space="preserve"> </w:t>
      </w:r>
      <w:r w:rsidR="00693534" w:rsidRPr="00631A06">
        <w:t xml:space="preserve">Vers </w:t>
      </w:r>
      <w:r w:rsidR="00D8456F" w:rsidRPr="00631A06">
        <w:t>chiffrier </w:t>
      </w:r>
      <w:r w:rsidR="002A7D13" w:rsidRPr="00631A06">
        <w:rPr>
          <w:noProof/>
          <w:lang w:eastAsia="fr-CA"/>
        </w:rPr>
        <w:drawing>
          <wp:inline distT="0" distB="0" distL="0" distR="0">
            <wp:extent cx="149860" cy="143510"/>
            <wp:effectExtent l="0" t="0" r="0" b="0"/>
            <wp:docPr id="32" name="Picture 32" descr="Vers_chiffrier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Vers_chiffrier_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" cy="14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1A06">
        <w:t xml:space="preserve">, dans </w:t>
      </w:r>
      <w:smartTag w:uri="urn:schemas-microsoft-com:office:smarttags" w:element="PersonName">
        <w:smartTagPr>
          <w:attr w:name="ProductID" w:val="la fen￪tre Export."/>
        </w:smartTagPr>
        <w:r w:rsidRPr="00631A06">
          <w:t>la fenêtre</w:t>
        </w:r>
        <w:r w:rsidR="0012769C" w:rsidRPr="00631A06">
          <w:t xml:space="preserve"> Export.</w:t>
        </w:r>
      </w:smartTag>
    </w:p>
    <w:p w:rsidR="00BB3508" w:rsidRPr="00631A06" w:rsidRDefault="00BB3508" w:rsidP="00A07FEE">
      <w:pPr>
        <w:jc w:val="both"/>
      </w:pPr>
    </w:p>
    <w:p w:rsidR="005C056F" w:rsidRPr="00631A06" w:rsidRDefault="00E40C2F" w:rsidP="00A07FEE">
      <w:pPr>
        <w:jc w:val="both"/>
      </w:pPr>
      <w:r w:rsidRPr="00631A06">
        <w:t>Champ</w:t>
      </w:r>
      <w:r w:rsidRPr="00631A06">
        <w:rPr>
          <w:b/>
        </w:rPr>
        <w:t xml:space="preserve"> </w:t>
      </w:r>
      <w:r w:rsidR="005C056F" w:rsidRPr="00631A06">
        <w:rPr>
          <w:b/>
        </w:rPr>
        <w:t>Description</w:t>
      </w:r>
      <w:r w:rsidRPr="00631A06">
        <w:t> </w:t>
      </w:r>
      <w:r w:rsidR="005C056F" w:rsidRPr="00631A06">
        <w:t xml:space="preserve">: </w:t>
      </w:r>
      <w:r w:rsidRPr="00631A06">
        <w:t>D</w:t>
      </w:r>
      <w:r w:rsidR="005C056F" w:rsidRPr="00631A06">
        <w:t xml:space="preserve">escription </w:t>
      </w:r>
      <w:r w:rsidRPr="00631A06">
        <w:t>utile qui</w:t>
      </w:r>
      <w:r w:rsidR="005C056F" w:rsidRPr="00631A06">
        <w:t xml:space="preserve"> </w:t>
      </w:r>
      <w:r w:rsidRPr="00631A06">
        <w:t>sera affichée dans le fichier texte de</w:t>
      </w:r>
      <w:r w:rsidR="00BB3508" w:rsidRPr="00631A06">
        <w:t xml:space="preserve"> description </w:t>
      </w:r>
      <w:r w:rsidRPr="00631A06">
        <w:t>du modèle</w:t>
      </w:r>
      <w:r w:rsidR="00BB3508" w:rsidRPr="00631A06">
        <w:t xml:space="preserve"> (</w:t>
      </w:r>
      <w:r w:rsidRPr="00631A06">
        <w:t>auquel vous pouvez accéder en cliquant sur le bouton</w:t>
      </w:r>
      <w:r w:rsidR="00BB3508" w:rsidRPr="00631A06">
        <w:t xml:space="preserve"> </w:t>
      </w:r>
      <w:r w:rsidR="002A7D13" w:rsidRPr="00631A06">
        <w:rPr>
          <w:noProof/>
          <w:lang w:eastAsia="fr-CA"/>
        </w:rPr>
        <w:drawing>
          <wp:inline distT="0" distB="0" distL="0" distR="0">
            <wp:extent cx="614045" cy="143510"/>
            <wp:effectExtent l="0" t="0" r="0" b="0"/>
            <wp:docPr id="33" name="Picture 33" descr="De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escription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" cy="14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3508" w:rsidRPr="00631A06">
        <w:t xml:space="preserve"> </w:t>
      </w:r>
      <w:r w:rsidRPr="00631A06">
        <w:t>dans l’</w:t>
      </w:r>
      <w:r w:rsidR="00190097">
        <w:t>Éditeur de simulation</w:t>
      </w:r>
      <w:r w:rsidR="00BB3508" w:rsidRPr="00631A06">
        <w:t>).</w:t>
      </w:r>
    </w:p>
    <w:p w:rsidR="00DA10E2" w:rsidRPr="00631A06" w:rsidRDefault="00DA10E2" w:rsidP="00A07FEE">
      <w:pPr>
        <w:jc w:val="both"/>
      </w:pPr>
    </w:p>
    <w:p w:rsidR="005C056F" w:rsidRDefault="00E40C2F" w:rsidP="00A07FEE">
      <w:pPr>
        <w:jc w:val="both"/>
      </w:pPr>
      <w:r w:rsidRPr="00631A06">
        <w:t>Champ</w:t>
      </w:r>
      <w:r w:rsidRPr="00631A06">
        <w:rPr>
          <w:b/>
        </w:rPr>
        <w:t xml:space="preserve"> </w:t>
      </w:r>
      <w:r w:rsidR="005C056F" w:rsidRPr="00631A06">
        <w:rPr>
          <w:b/>
        </w:rPr>
        <w:t>Pr</w:t>
      </w:r>
      <w:r w:rsidRPr="00631A06">
        <w:rPr>
          <w:b/>
        </w:rPr>
        <w:t>é</w:t>
      </w:r>
      <w:r w:rsidR="005C056F" w:rsidRPr="00631A06">
        <w:rPr>
          <w:b/>
        </w:rPr>
        <w:t>cision</w:t>
      </w:r>
      <w:r w:rsidRPr="00631A06">
        <w:t> </w:t>
      </w:r>
      <w:r w:rsidR="005C056F" w:rsidRPr="00631A06">
        <w:t xml:space="preserve">: </w:t>
      </w:r>
      <w:r w:rsidRPr="00631A06">
        <w:t>Nombre</w:t>
      </w:r>
      <w:r w:rsidR="005C056F" w:rsidRPr="00631A06">
        <w:t xml:space="preserve"> </w:t>
      </w:r>
      <w:r w:rsidRPr="00631A06">
        <w:t>de décimales</w:t>
      </w:r>
      <w:r w:rsidR="00DE1623" w:rsidRPr="00631A06">
        <w:t xml:space="preserve"> </w:t>
      </w:r>
      <w:r w:rsidRPr="00631A06">
        <w:t>utilisées pour l’affichage ou l’exportation des résultats.</w:t>
      </w:r>
    </w:p>
    <w:p w:rsidR="00147C67" w:rsidRPr="00631A06" w:rsidRDefault="00147C67" w:rsidP="00A07FEE">
      <w:pPr>
        <w:jc w:val="both"/>
      </w:pPr>
    </w:p>
    <w:p w:rsidR="00DE1623" w:rsidRDefault="00DE1623" w:rsidP="00A07FEE">
      <w:pPr>
        <w:jc w:val="both"/>
      </w:pPr>
    </w:p>
    <w:p w:rsidR="00ED34B0" w:rsidRDefault="00ED34B0" w:rsidP="00A07FEE">
      <w:pPr>
        <w:jc w:val="both"/>
      </w:pPr>
    </w:p>
    <w:p w:rsidR="00ED34B0" w:rsidRDefault="00ED34B0" w:rsidP="00A07FEE">
      <w:pPr>
        <w:jc w:val="both"/>
      </w:pPr>
    </w:p>
    <w:p w:rsidR="00ED34B0" w:rsidRDefault="00ED34B0" w:rsidP="00A07FEE">
      <w:pPr>
        <w:jc w:val="both"/>
      </w:pPr>
    </w:p>
    <w:p w:rsidR="00ED34B0" w:rsidRDefault="00ED34B0" w:rsidP="00A07FEE">
      <w:pPr>
        <w:jc w:val="both"/>
      </w:pPr>
    </w:p>
    <w:p w:rsidR="00ED34B0" w:rsidRDefault="00ED34B0" w:rsidP="00A07FEE">
      <w:pPr>
        <w:jc w:val="both"/>
      </w:pPr>
    </w:p>
    <w:p w:rsidR="00ED34B0" w:rsidRDefault="00ED34B0" w:rsidP="00A07FEE">
      <w:pPr>
        <w:jc w:val="both"/>
      </w:pPr>
    </w:p>
    <w:p w:rsidR="00ED34B0" w:rsidRDefault="00ED34B0" w:rsidP="00A07FEE">
      <w:pPr>
        <w:jc w:val="both"/>
      </w:pPr>
    </w:p>
    <w:p w:rsidR="00ED34B0" w:rsidRDefault="00ED34B0" w:rsidP="00A07FEE">
      <w:pPr>
        <w:jc w:val="both"/>
      </w:pPr>
    </w:p>
    <w:p w:rsidR="00ED34B0" w:rsidRDefault="00ED34B0" w:rsidP="00A07FEE">
      <w:pPr>
        <w:jc w:val="both"/>
      </w:pPr>
    </w:p>
    <w:p w:rsidR="00ED34B0" w:rsidRDefault="00ED34B0" w:rsidP="00A07FEE">
      <w:pPr>
        <w:jc w:val="both"/>
      </w:pPr>
    </w:p>
    <w:p w:rsidR="00ED34B0" w:rsidRPr="00631A06" w:rsidRDefault="00ED34B0" w:rsidP="00A07FEE">
      <w:pPr>
        <w:jc w:val="both"/>
      </w:pPr>
    </w:p>
    <w:p w:rsidR="0083265E" w:rsidRPr="00631A06" w:rsidRDefault="00E40C2F" w:rsidP="00ED34B0">
      <w:pPr>
        <w:pStyle w:val="Heading3"/>
        <w:numPr>
          <w:ilvl w:val="2"/>
          <w:numId w:val="10"/>
        </w:numPr>
      </w:pPr>
      <w:bookmarkStart w:id="22" w:name="_Model_source"/>
      <w:bookmarkStart w:id="23" w:name="_Onglet_Source"/>
      <w:bookmarkStart w:id="24" w:name="_Toc162664032"/>
      <w:bookmarkStart w:id="25" w:name="_Toc504052814"/>
      <w:bookmarkEnd w:id="22"/>
      <w:bookmarkEnd w:id="23"/>
      <w:r w:rsidRPr="00631A06">
        <w:t xml:space="preserve">Onglet </w:t>
      </w:r>
      <w:r w:rsidR="001D708E" w:rsidRPr="00631A06">
        <w:t>S</w:t>
      </w:r>
      <w:r w:rsidR="0083265E" w:rsidRPr="00631A06">
        <w:t>ource</w:t>
      </w:r>
      <w:bookmarkEnd w:id="24"/>
      <w:bookmarkEnd w:id="25"/>
    </w:p>
    <w:p w:rsidR="0083265E" w:rsidRPr="00631A06" w:rsidRDefault="0083265E" w:rsidP="00A07FEE">
      <w:pPr>
        <w:jc w:val="both"/>
      </w:pPr>
    </w:p>
    <w:p w:rsidR="0083265E" w:rsidRPr="00631A06" w:rsidRDefault="00147C67" w:rsidP="00A07FEE">
      <w:pPr>
        <w:jc w:val="both"/>
      </w:pPr>
      <w:r w:rsidRPr="00631A06">
        <w:rPr>
          <w:noProof/>
          <w:lang w:eastAsia="fr-C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3039110</wp:posOffset>
            </wp:positionH>
            <wp:positionV relativeFrom="paragraph">
              <wp:posOffset>295275</wp:posOffset>
            </wp:positionV>
            <wp:extent cx="2868295" cy="2438400"/>
            <wp:effectExtent l="0" t="0" r="8255" b="0"/>
            <wp:wrapTight wrapText="bothSides">
              <wp:wrapPolygon edited="0">
                <wp:start x="0" y="0"/>
                <wp:lineTo x="0" y="21431"/>
                <wp:lineTo x="21519" y="21431"/>
                <wp:lineTo x="21519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Éditeur_de_modèles_Onglet_Sourc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29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0C2F" w:rsidRPr="00631A06">
        <w:t xml:space="preserve">L’onglet </w:t>
      </w:r>
      <w:r w:rsidR="00E40C2F" w:rsidRPr="00631A06">
        <w:rPr>
          <w:i/>
        </w:rPr>
        <w:t>Source</w:t>
      </w:r>
      <w:r w:rsidR="00F00709" w:rsidRPr="00631A06">
        <w:t xml:space="preserve"> </w:t>
      </w:r>
      <w:r w:rsidR="00E40C2F" w:rsidRPr="00631A06">
        <w:t>de l’</w:t>
      </w:r>
      <w:r w:rsidR="00DA640D" w:rsidRPr="00631A06">
        <w:t>Éditeur de modèles</w:t>
      </w:r>
      <w:r w:rsidR="0083265E" w:rsidRPr="00631A06">
        <w:rPr>
          <w:i/>
        </w:rPr>
        <w:t xml:space="preserve"> </w:t>
      </w:r>
      <w:r w:rsidR="00BA3013" w:rsidRPr="00631A06">
        <w:t>vous permet de</w:t>
      </w:r>
      <w:r w:rsidR="00141861" w:rsidRPr="00631A06">
        <w:t xml:space="preserve"> </w:t>
      </w:r>
      <w:r w:rsidR="00E40C2F" w:rsidRPr="00631A06">
        <w:t>saisir</w:t>
      </w:r>
      <w:r w:rsidR="00141861" w:rsidRPr="00631A06">
        <w:t xml:space="preserve"> (o</w:t>
      </w:r>
      <w:r w:rsidR="00E40C2F" w:rsidRPr="00631A06">
        <w:t>u d’afficher</w:t>
      </w:r>
      <w:r w:rsidR="00141861" w:rsidRPr="00631A06">
        <w:t xml:space="preserve">) </w:t>
      </w:r>
      <w:r w:rsidR="00E40C2F" w:rsidRPr="00631A06">
        <w:t>de l’</w:t>
      </w:r>
      <w:r w:rsidR="0083265E" w:rsidRPr="00631A06">
        <w:t>information</w:t>
      </w:r>
      <w:r w:rsidR="00141861" w:rsidRPr="00631A06">
        <w:t xml:space="preserve"> </w:t>
      </w:r>
      <w:r w:rsidR="00E40C2F" w:rsidRPr="00631A06">
        <w:t>au sujet de la propriété</w:t>
      </w:r>
      <w:r w:rsidR="0083265E" w:rsidRPr="00631A06">
        <w:t xml:space="preserve"> intellectu</w:t>
      </w:r>
      <w:r w:rsidR="00E40C2F" w:rsidRPr="00631A06">
        <w:t>elle</w:t>
      </w:r>
      <w:r w:rsidR="0083265E" w:rsidRPr="00631A06">
        <w:t xml:space="preserve"> </w:t>
      </w:r>
      <w:r w:rsidR="00E40C2F" w:rsidRPr="00631A06">
        <w:t>et de la</w:t>
      </w:r>
      <w:r w:rsidR="00F00709" w:rsidRPr="00631A06">
        <w:t xml:space="preserve"> </w:t>
      </w:r>
      <w:r w:rsidR="0083265E" w:rsidRPr="00631A06">
        <w:t xml:space="preserve">source </w:t>
      </w:r>
      <w:r w:rsidR="00E40C2F" w:rsidRPr="00631A06">
        <w:t>du modèle de</w:t>
      </w:r>
      <w:r w:rsidR="0083265E" w:rsidRPr="00631A06">
        <w:t xml:space="preserve"> simulation.</w:t>
      </w:r>
    </w:p>
    <w:p w:rsidR="0083265E" w:rsidRPr="00631A06" w:rsidRDefault="0083265E" w:rsidP="00A07FEE">
      <w:pPr>
        <w:jc w:val="both"/>
      </w:pPr>
    </w:p>
    <w:p w:rsidR="0083265E" w:rsidRPr="00631A06" w:rsidRDefault="00E40C2F" w:rsidP="00A07FEE">
      <w:pPr>
        <w:jc w:val="both"/>
      </w:pPr>
      <w:r w:rsidRPr="00631A06">
        <w:rPr>
          <w:bCs/>
        </w:rPr>
        <w:t>Champ</w:t>
      </w:r>
      <w:r w:rsidRPr="00631A06">
        <w:rPr>
          <w:b/>
          <w:bCs/>
        </w:rPr>
        <w:t xml:space="preserve"> Propriété intellectuelle</w:t>
      </w:r>
      <w:r w:rsidRPr="00631A06">
        <w:rPr>
          <w:bCs/>
        </w:rPr>
        <w:t> </w:t>
      </w:r>
      <w:r w:rsidR="0083265E" w:rsidRPr="00631A06">
        <w:rPr>
          <w:bCs/>
        </w:rPr>
        <w:t>:</w:t>
      </w:r>
      <w:r w:rsidR="0083265E" w:rsidRPr="00631A06">
        <w:t xml:space="preserve"> </w:t>
      </w:r>
      <w:r w:rsidRPr="00631A06">
        <w:t>L’</w:t>
      </w:r>
      <w:r w:rsidR="00452E7C" w:rsidRPr="00631A06">
        <w:t xml:space="preserve">information </w:t>
      </w:r>
      <w:r w:rsidRPr="00631A06">
        <w:t>dans ce champ</w:t>
      </w:r>
      <w:r w:rsidR="00452E7C" w:rsidRPr="00631A06">
        <w:t xml:space="preserve"> </w:t>
      </w:r>
      <w:r w:rsidRPr="00631A06">
        <w:t xml:space="preserve">sera affichée comme une ligne de texte dans </w:t>
      </w:r>
      <w:smartTag w:uri="urn:schemas-microsoft-com:office:smarttags" w:element="PersonName">
        <w:smartTagPr>
          <w:attr w:name="ProductID" w:val="la fen￪tre Registre"/>
        </w:smartTagPr>
        <w:r w:rsidRPr="00631A06">
          <w:t>la fenêtre</w:t>
        </w:r>
        <w:r w:rsidR="0083265E" w:rsidRPr="00631A06">
          <w:t xml:space="preserve"> </w:t>
        </w:r>
        <w:r w:rsidR="003B3A04" w:rsidRPr="00631A06">
          <w:t>Registre</w:t>
        </w:r>
      </w:smartTag>
      <w:r w:rsidR="003B3A04" w:rsidRPr="00631A06">
        <w:t xml:space="preserve"> de messages d’exécution</w:t>
      </w:r>
      <w:r w:rsidR="00D733CA" w:rsidRPr="00631A06">
        <w:t xml:space="preserve"> </w:t>
      </w:r>
      <w:r w:rsidRPr="00631A06">
        <w:t>chaque fois que le</w:t>
      </w:r>
      <w:r w:rsidR="0083265E" w:rsidRPr="00631A06">
        <w:t xml:space="preserve"> </w:t>
      </w:r>
      <w:r w:rsidR="00DA640D" w:rsidRPr="00631A06">
        <w:t>modèle</w:t>
      </w:r>
      <w:r w:rsidR="0083265E" w:rsidRPr="00631A06">
        <w:t xml:space="preserve"> </w:t>
      </w:r>
      <w:r w:rsidRPr="00631A06">
        <w:t>est exécuté</w:t>
      </w:r>
      <w:r w:rsidR="0083265E" w:rsidRPr="00631A06">
        <w:t xml:space="preserve">. </w:t>
      </w:r>
      <w:r w:rsidRPr="00631A06">
        <w:t>C’est ici que vous indiquez le nom du concepteur du</w:t>
      </w:r>
      <w:r w:rsidR="00222631" w:rsidRPr="00631A06">
        <w:t xml:space="preserve"> </w:t>
      </w:r>
      <w:r w:rsidR="00DA640D" w:rsidRPr="00631A06">
        <w:t>modèle</w:t>
      </w:r>
      <w:r w:rsidRPr="00631A06">
        <w:t xml:space="preserve">, ainsi que toutes autres revendications ou contraintes touchant la propriété intellectuelle </w:t>
      </w:r>
      <w:r w:rsidR="00040479" w:rsidRPr="00631A06">
        <w:t>du</w:t>
      </w:r>
      <w:r w:rsidRPr="00631A06">
        <w:t xml:space="preserve"> </w:t>
      </w:r>
      <w:r w:rsidR="00DA640D" w:rsidRPr="00631A06">
        <w:t>modèle</w:t>
      </w:r>
      <w:r w:rsidRPr="00631A06">
        <w:t>. Toutefois, la longueur de ce champ est</w:t>
      </w:r>
      <w:r w:rsidR="003C297A" w:rsidRPr="00631A06">
        <w:t xml:space="preserve"> </w:t>
      </w:r>
      <w:r w:rsidR="00222631" w:rsidRPr="00631A06">
        <w:t>limit</w:t>
      </w:r>
      <w:r w:rsidRPr="00631A06">
        <w:t>ée</w:t>
      </w:r>
      <w:r w:rsidR="00222631" w:rsidRPr="00631A06">
        <w:t xml:space="preserve"> </w:t>
      </w:r>
      <w:r w:rsidRPr="00631A06">
        <w:t>à</w:t>
      </w:r>
      <w:r w:rsidR="00222631" w:rsidRPr="00631A06">
        <w:t xml:space="preserve"> 128</w:t>
      </w:r>
      <w:r w:rsidRPr="00631A06">
        <w:t> </w:t>
      </w:r>
      <w:r w:rsidR="00222631" w:rsidRPr="00631A06">
        <w:t>caract</w:t>
      </w:r>
      <w:r w:rsidRPr="00631A06">
        <w:t>è</w:t>
      </w:r>
      <w:r w:rsidR="00222631" w:rsidRPr="00631A06">
        <w:t>r</w:t>
      </w:r>
      <w:r w:rsidRPr="00631A06">
        <w:t>e</w:t>
      </w:r>
      <w:r w:rsidR="00222631" w:rsidRPr="00631A06">
        <w:t>s</w:t>
      </w:r>
      <w:r w:rsidR="0083265E" w:rsidRPr="00631A06">
        <w:t>.</w:t>
      </w:r>
    </w:p>
    <w:p w:rsidR="0083265E" w:rsidRPr="00631A06" w:rsidRDefault="0083265E" w:rsidP="00A07FEE">
      <w:pPr>
        <w:jc w:val="both"/>
      </w:pPr>
    </w:p>
    <w:p w:rsidR="00FA6B96" w:rsidRPr="00631A06" w:rsidRDefault="00E40C2F" w:rsidP="00A07FEE">
      <w:pPr>
        <w:jc w:val="both"/>
      </w:pPr>
      <w:r w:rsidRPr="00631A06">
        <w:rPr>
          <w:bCs/>
        </w:rPr>
        <w:t>Champ</w:t>
      </w:r>
      <w:r w:rsidRPr="00631A06">
        <w:rPr>
          <w:b/>
          <w:bCs/>
        </w:rPr>
        <w:t xml:space="preserve"> </w:t>
      </w:r>
      <w:r w:rsidR="0083265E" w:rsidRPr="00631A06">
        <w:rPr>
          <w:b/>
          <w:bCs/>
        </w:rPr>
        <w:t>Source</w:t>
      </w:r>
      <w:r w:rsidRPr="00631A06">
        <w:rPr>
          <w:bCs/>
        </w:rPr>
        <w:t> </w:t>
      </w:r>
      <w:r w:rsidR="0083265E" w:rsidRPr="00631A06">
        <w:rPr>
          <w:bCs/>
        </w:rPr>
        <w:t>:</w:t>
      </w:r>
      <w:r w:rsidR="0083265E" w:rsidRPr="00631A06">
        <w:t xml:space="preserve"> </w:t>
      </w:r>
      <w:r w:rsidRPr="00631A06">
        <w:t xml:space="preserve">Ce champ vous permet d’indiquer les références à la littérature, les </w:t>
      </w:r>
      <w:r w:rsidR="00CE61C6" w:rsidRPr="00631A06">
        <w:t>mentions de source</w:t>
      </w:r>
      <w:r w:rsidRPr="00631A06">
        <w:t xml:space="preserve"> pour le développement, les remerciements</w:t>
      </w:r>
      <w:r w:rsidR="0083265E" w:rsidRPr="00631A06">
        <w:t xml:space="preserve"> </w:t>
      </w:r>
      <w:r w:rsidRPr="00631A06">
        <w:t>et toute autre</w:t>
      </w:r>
      <w:r w:rsidR="0083265E" w:rsidRPr="00631A06">
        <w:t xml:space="preserve"> information </w:t>
      </w:r>
      <w:r w:rsidRPr="00631A06">
        <w:t>utile au sujet</w:t>
      </w:r>
      <w:r w:rsidR="0083265E" w:rsidRPr="00631A06">
        <w:t xml:space="preserve"> </w:t>
      </w:r>
      <w:r w:rsidRPr="00631A06">
        <w:t>du</w:t>
      </w:r>
      <w:r w:rsidR="0083265E" w:rsidRPr="00631A06">
        <w:t xml:space="preserve"> </w:t>
      </w:r>
      <w:r w:rsidR="00DA640D" w:rsidRPr="00631A06">
        <w:t>modèle</w:t>
      </w:r>
      <w:r w:rsidR="0083265E" w:rsidRPr="00631A06">
        <w:t xml:space="preserve">. </w:t>
      </w:r>
      <w:r w:rsidRPr="00631A06">
        <w:t>Vous pouvez afficher cette</w:t>
      </w:r>
      <w:r w:rsidR="00804413" w:rsidRPr="00631A06">
        <w:t xml:space="preserve"> information </w:t>
      </w:r>
      <w:r w:rsidR="00DA640D" w:rsidRPr="00631A06">
        <w:t>dans BioSIM</w:t>
      </w:r>
      <w:r w:rsidR="00804413" w:rsidRPr="00631A06">
        <w:t xml:space="preserve"> </w:t>
      </w:r>
      <w:r w:rsidRPr="00631A06">
        <w:t>en cliquant sur le bouton</w:t>
      </w:r>
      <w:r w:rsidR="00804413" w:rsidRPr="00631A06">
        <w:t xml:space="preserve"> </w:t>
      </w:r>
      <w:r w:rsidR="002A7D13" w:rsidRPr="00631A06">
        <w:rPr>
          <w:noProof/>
          <w:lang w:eastAsia="fr-CA"/>
        </w:rPr>
        <w:drawing>
          <wp:inline distT="0" distB="0" distL="0" distR="0">
            <wp:extent cx="614045" cy="143510"/>
            <wp:effectExtent l="0" t="0" r="0" b="0"/>
            <wp:docPr id="34" name="Picture 34" descr="De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escription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" cy="14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1A06">
        <w:t xml:space="preserve"> dans l’</w:t>
      </w:r>
      <w:r w:rsidR="00190097">
        <w:t>Éditeur de simulation</w:t>
      </w:r>
      <w:r w:rsidR="00804413" w:rsidRPr="00631A06">
        <w:t>.</w:t>
      </w:r>
    </w:p>
    <w:p w:rsidR="0083265E" w:rsidRDefault="0083265E" w:rsidP="00A07FEE">
      <w:pPr>
        <w:jc w:val="both"/>
      </w:pPr>
    </w:p>
    <w:p w:rsidR="00A25DF8" w:rsidRPr="00631A06" w:rsidRDefault="00A25DF8" w:rsidP="00A07FEE">
      <w:pPr>
        <w:jc w:val="both"/>
      </w:pPr>
    </w:p>
    <w:p w:rsidR="0033481D" w:rsidRPr="007B2552" w:rsidRDefault="009B68FA" w:rsidP="007B2552">
      <w:pPr>
        <w:pStyle w:val="Heading1"/>
        <w:numPr>
          <w:ilvl w:val="0"/>
          <w:numId w:val="10"/>
        </w:numPr>
        <w:rPr>
          <w:rFonts w:ascii="Times New Roman" w:hAnsi="Times New Roman" w:cs="Times New Roman"/>
        </w:rPr>
      </w:pPr>
      <w:bookmarkStart w:id="26" w:name="_Toc504052815"/>
      <w:r w:rsidRPr="007B2552">
        <w:rPr>
          <w:rFonts w:ascii="Times New Roman" w:hAnsi="Times New Roman" w:cs="Times New Roman"/>
        </w:rPr>
        <w:t>Ex</w:t>
      </w:r>
      <w:r w:rsidR="00E40C2F" w:rsidRPr="007B2552">
        <w:rPr>
          <w:rFonts w:ascii="Times New Roman" w:hAnsi="Times New Roman" w:cs="Times New Roman"/>
        </w:rPr>
        <w:t>e</w:t>
      </w:r>
      <w:r w:rsidRPr="007B2552">
        <w:rPr>
          <w:rFonts w:ascii="Times New Roman" w:hAnsi="Times New Roman" w:cs="Times New Roman"/>
        </w:rPr>
        <w:t xml:space="preserve">mple </w:t>
      </w:r>
      <w:r w:rsidR="00E40C2F" w:rsidRPr="007B2552">
        <w:rPr>
          <w:rFonts w:ascii="Times New Roman" w:hAnsi="Times New Roman" w:cs="Times New Roman"/>
        </w:rPr>
        <w:t>de</w:t>
      </w:r>
      <w:r w:rsidR="0033481D" w:rsidRPr="007B2552">
        <w:rPr>
          <w:rFonts w:ascii="Times New Roman" w:hAnsi="Times New Roman" w:cs="Times New Roman"/>
        </w:rPr>
        <w:t xml:space="preserve"> code</w:t>
      </w:r>
      <w:bookmarkEnd w:id="26"/>
    </w:p>
    <w:p w:rsidR="0033481D" w:rsidRPr="00631A06" w:rsidRDefault="0033481D" w:rsidP="00A07FEE">
      <w:pPr>
        <w:jc w:val="both"/>
      </w:pPr>
    </w:p>
    <w:p w:rsidR="0083265E" w:rsidRPr="00631A06" w:rsidRDefault="00F534E1" w:rsidP="00A07FEE">
      <w:pPr>
        <w:jc w:val="both"/>
      </w:pPr>
      <w:r w:rsidRPr="00631A06">
        <w:t>L’</w:t>
      </w:r>
      <w:r w:rsidR="0033481D" w:rsidRPr="00631A06">
        <w:t>ex</w:t>
      </w:r>
      <w:r w:rsidRPr="00631A06">
        <w:t>e</w:t>
      </w:r>
      <w:r w:rsidR="0033481D" w:rsidRPr="00631A06">
        <w:t xml:space="preserve">mple </w:t>
      </w:r>
      <w:r w:rsidRPr="00631A06">
        <w:t>suivant est pour un programme calculant les</w:t>
      </w:r>
      <w:r w:rsidR="0033481D" w:rsidRPr="00631A06">
        <w:t xml:space="preserve"> </w:t>
      </w:r>
      <w:r w:rsidRPr="00631A06">
        <w:t>degrés</w:t>
      </w:r>
      <w:r w:rsidR="009B68FA" w:rsidRPr="00631A06">
        <w:t>-</w:t>
      </w:r>
      <w:r w:rsidRPr="00631A06">
        <w:t>jour</w:t>
      </w:r>
      <w:r w:rsidR="009B68FA" w:rsidRPr="00631A06">
        <w:t xml:space="preserve"> </w:t>
      </w:r>
      <w:r w:rsidRPr="00631A06">
        <w:t>e</w:t>
      </w:r>
      <w:r w:rsidR="009B68FA" w:rsidRPr="00631A06">
        <w:t>n C++</w:t>
      </w:r>
      <w:r w:rsidRPr="00631A06">
        <w:t> :</w:t>
      </w:r>
    </w:p>
    <w:p w:rsidR="009B68FA" w:rsidRPr="00631A06" w:rsidRDefault="009B68FA" w:rsidP="00A07FEE">
      <w:pPr>
        <w:jc w:val="both"/>
      </w:pPr>
    </w:p>
    <w:p w:rsidR="009B68FA" w:rsidRPr="00631A06" w:rsidRDefault="00F534E1" w:rsidP="00A07FEE">
      <w:pPr>
        <w:jc w:val="both"/>
      </w:pPr>
      <w:r w:rsidRPr="00631A06">
        <w:t>Quand vous utilisez le cadre</w:t>
      </w:r>
      <w:r w:rsidR="009B68FA" w:rsidRPr="00631A06">
        <w:t xml:space="preserve"> </w:t>
      </w:r>
      <w:r w:rsidR="004A04E0" w:rsidRPr="00631A06">
        <w:t>BioSIM</w:t>
      </w:r>
      <w:r w:rsidRPr="00631A06">
        <w:t>,</w:t>
      </w:r>
      <w:r w:rsidR="009B68FA" w:rsidRPr="00631A06">
        <w:t xml:space="preserve"> </w:t>
      </w:r>
      <w:r w:rsidRPr="00631A06">
        <w:t>il est</w:t>
      </w:r>
      <w:r w:rsidR="009B68FA" w:rsidRPr="00631A06">
        <w:t xml:space="preserve"> relative</w:t>
      </w:r>
      <w:r w:rsidRPr="00631A06">
        <w:t>ment facile</w:t>
      </w:r>
      <w:r w:rsidR="009B68FA" w:rsidRPr="00631A06">
        <w:t xml:space="preserve"> </w:t>
      </w:r>
      <w:r w:rsidRPr="00631A06">
        <w:t>de</w:t>
      </w:r>
      <w:r w:rsidR="009B68FA" w:rsidRPr="00631A06">
        <w:t xml:space="preserve"> </w:t>
      </w:r>
      <w:r w:rsidR="00BA3013" w:rsidRPr="00631A06">
        <w:t>créer</w:t>
      </w:r>
      <w:r w:rsidR="009B68FA" w:rsidRPr="00631A06">
        <w:t xml:space="preserve"> </w:t>
      </w:r>
      <w:r w:rsidRPr="00631A06">
        <w:t>de nouveaux</w:t>
      </w:r>
      <w:r w:rsidR="009B68FA" w:rsidRPr="00631A06">
        <w:t xml:space="preserve"> </w:t>
      </w:r>
      <w:r w:rsidR="00DA640D" w:rsidRPr="00631A06">
        <w:t>modèles</w:t>
      </w:r>
      <w:r w:rsidRPr="00631A06">
        <w:t>, car toutes les entrées/sorties</w:t>
      </w:r>
      <w:r w:rsidR="009B68FA" w:rsidRPr="00631A06">
        <w:t xml:space="preserve"> </w:t>
      </w:r>
      <w:r w:rsidRPr="00631A06">
        <w:t>sont gérées par le cadre</w:t>
      </w:r>
      <w:r w:rsidR="009B68FA" w:rsidRPr="00631A06">
        <w:t>.</w:t>
      </w:r>
    </w:p>
    <w:p w:rsidR="00262FF1" w:rsidRDefault="00262FF1" w:rsidP="00A07FEE">
      <w:pPr>
        <w:jc w:val="both"/>
      </w:pPr>
    </w:p>
    <w:p w:rsidR="002D1457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eastAsia="fr-CA"/>
        </w:rPr>
      </w:pPr>
      <w:r>
        <w:rPr>
          <w:rFonts w:ascii="Consolas" w:hAnsi="Consolas" w:cs="Consolas"/>
          <w:snapToGrid/>
          <w:color w:val="008000"/>
          <w:sz w:val="19"/>
          <w:szCs w:val="19"/>
          <w:lang w:eastAsia="fr-CA"/>
        </w:rPr>
        <w:t>//*****************************************************************************</w:t>
      </w:r>
    </w:p>
    <w:p w:rsidR="002D1457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eastAsia="fr-CA"/>
        </w:rPr>
      </w:pPr>
      <w:r>
        <w:rPr>
          <w:rFonts w:ascii="Consolas" w:hAnsi="Consolas" w:cs="Consolas"/>
          <w:snapToGrid/>
          <w:color w:val="008000"/>
          <w:sz w:val="19"/>
          <w:szCs w:val="19"/>
          <w:lang w:eastAsia="fr-CA"/>
        </w:rPr>
        <w:t xml:space="preserve">// DegreeDay </w:t>
      </w:r>
      <w:proofErr w:type="spellStart"/>
      <w:r>
        <w:rPr>
          <w:rFonts w:ascii="Consolas" w:hAnsi="Consolas" w:cs="Consolas"/>
          <w:snapToGrid/>
          <w:color w:val="008000"/>
          <w:sz w:val="19"/>
          <w:szCs w:val="19"/>
          <w:lang w:eastAsia="fr-CA"/>
        </w:rPr>
        <w:t>summation</w:t>
      </w:r>
      <w:proofErr w:type="spellEnd"/>
    </w:p>
    <w:p w:rsidR="002D1457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eastAsia="fr-CA"/>
        </w:rPr>
      </w:pPr>
      <w:r>
        <w:rPr>
          <w:rFonts w:ascii="Consolas" w:hAnsi="Consolas" w:cs="Consolas"/>
          <w:snapToGrid/>
          <w:color w:val="008000"/>
          <w:sz w:val="19"/>
          <w:szCs w:val="19"/>
          <w:lang w:eastAsia="fr-CA"/>
        </w:rPr>
        <w:t xml:space="preserve">// </w:t>
      </w:r>
    </w:p>
    <w:p w:rsidR="002D1457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eastAsia="fr-CA"/>
        </w:rPr>
      </w:pPr>
      <w:r>
        <w:rPr>
          <w:rFonts w:ascii="Consolas" w:hAnsi="Consolas" w:cs="Consolas"/>
          <w:snapToGrid/>
          <w:color w:val="008000"/>
          <w:sz w:val="19"/>
          <w:szCs w:val="19"/>
          <w:lang w:eastAsia="fr-CA"/>
        </w:rPr>
        <w:t xml:space="preserve">// </w:t>
      </w:r>
      <w:smartTag w:uri="urn:schemas-microsoft-com:office:smarttags" w:element="PersonName">
        <w:smartTagPr>
          <w:attr w:name="ProductID" w:val="Jacques R￩gni￨re"/>
        </w:smartTagPr>
        <w:r>
          <w:rPr>
            <w:rFonts w:ascii="Consolas" w:hAnsi="Consolas" w:cs="Consolas"/>
            <w:snapToGrid/>
            <w:color w:val="008000"/>
            <w:sz w:val="19"/>
            <w:szCs w:val="19"/>
            <w:lang w:eastAsia="fr-CA"/>
          </w:rPr>
          <w:t>Jacques Régnière</w:t>
        </w:r>
      </w:smartTag>
    </w:p>
    <w:p w:rsidR="002D1457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eastAsia="fr-CA"/>
        </w:rPr>
      </w:pPr>
      <w:r>
        <w:rPr>
          <w:rFonts w:ascii="Consolas" w:hAnsi="Consolas" w:cs="Consolas"/>
          <w:snapToGrid/>
          <w:color w:val="008000"/>
          <w:sz w:val="19"/>
          <w:szCs w:val="19"/>
          <w:lang w:eastAsia="fr-CA"/>
        </w:rPr>
        <w:t>// Canadian Forest Service</w:t>
      </w:r>
    </w:p>
    <w:p w:rsidR="002D1457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eastAsia="fr-CA"/>
        </w:rPr>
      </w:pPr>
      <w:r>
        <w:rPr>
          <w:rFonts w:ascii="Consolas" w:hAnsi="Consolas" w:cs="Consolas"/>
          <w:snapToGrid/>
          <w:color w:val="008000"/>
          <w:sz w:val="19"/>
          <w:szCs w:val="19"/>
          <w:lang w:eastAsia="fr-CA"/>
        </w:rPr>
        <w:t xml:space="preserve">// </w:t>
      </w:r>
    </w:p>
    <w:p w:rsidR="002D1457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eastAsia="fr-CA"/>
        </w:rPr>
      </w:pPr>
      <w:r>
        <w:rPr>
          <w:rFonts w:ascii="Consolas" w:hAnsi="Consolas" w:cs="Consolas"/>
          <w:snapToGrid/>
          <w:color w:val="008000"/>
          <w:sz w:val="19"/>
          <w:szCs w:val="19"/>
          <w:lang w:eastAsia="fr-CA"/>
        </w:rPr>
        <w:t>// Programmer: Rémi Saint-Amant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 xml:space="preserve">// 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//*****************************************************************************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//*****************************************************************************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// File: DegreDay.cpp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//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 xml:space="preserve">// Class: </w:t>
      </w:r>
      <w:proofErr w:type="spellStart"/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CDegreeDay</w:t>
      </w:r>
      <w:proofErr w:type="spellEnd"/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//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 xml:space="preserve">// Description: </w:t>
      </w:r>
      <w:proofErr w:type="spellStart"/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CDegreeDay</w:t>
      </w:r>
      <w:proofErr w:type="spellEnd"/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 xml:space="preserve"> is a BioSIM model that computes heating degree day.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lastRenderedPageBreak/>
        <w:t>//              The model accept</w:t>
      </w:r>
      <w:r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s</w:t>
      </w: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 xml:space="preserve"> any number of years and return</w:t>
      </w:r>
      <w:r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s</w:t>
      </w: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 xml:space="preserve"> the 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//</w:t>
      </w: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ab/>
      </w: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ab/>
      </w: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ab/>
      </w: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ab/>
        <w:t xml:space="preserve">daily degree day value or the cumulative </w:t>
      </w:r>
      <w:r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sum</w:t>
      </w: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.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//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// Input parameters: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//</w:t>
      </w: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ab/>
      </w: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ab/>
      </w:r>
      <w:proofErr w:type="spellStart"/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FirstDay</w:t>
      </w:r>
      <w:proofErr w:type="spellEnd"/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: the first day of summation (1..365)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//</w:t>
      </w: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ab/>
      </w: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ab/>
      </w:r>
      <w:proofErr w:type="spellStart"/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LastDay</w:t>
      </w:r>
      <w:proofErr w:type="spellEnd"/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: the last day of summation (1..366)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//</w:t>
      </w: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ab/>
      </w: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ab/>
        <w:t>Threshold: base threshold of the summation.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//</w:t>
      </w: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ab/>
      </w: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ab/>
      </w:r>
      <w:proofErr w:type="spellStart"/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SummationType</w:t>
      </w:r>
      <w:proofErr w:type="spellEnd"/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: can be cumulative or not.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//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//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// Output variable: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//</w:t>
      </w: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ab/>
      </w: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ab/>
        <w:t>Degree day</w:t>
      </w:r>
      <w:r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 xml:space="preserve">s or their </w:t>
      </w: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summation.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//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//*****************************************************************************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// 08/02/2008   Rémi Saint-Amant    Creation from old code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// 06/06/2011   Rémi Saint-Amant    Update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//*****************************************************************************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color w:val="0000FF"/>
          <w:sz w:val="19"/>
          <w:szCs w:val="19"/>
          <w:lang w:val="en-CA" w:eastAsia="fr-CA"/>
        </w:rPr>
        <w:t>#include</w:t>
      </w: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</w:t>
      </w:r>
      <w:r w:rsidRPr="00262FF1">
        <w:rPr>
          <w:rFonts w:ascii="Consolas" w:hAnsi="Consolas" w:cs="Consolas"/>
          <w:snapToGrid/>
          <w:color w:val="A31515"/>
          <w:sz w:val="19"/>
          <w:szCs w:val="19"/>
          <w:lang w:val="en-CA" w:eastAsia="fr-CA"/>
        </w:rPr>
        <w:t>"</w:t>
      </w:r>
      <w:proofErr w:type="spellStart"/>
      <w:r w:rsidRPr="00262FF1">
        <w:rPr>
          <w:rFonts w:ascii="Consolas" w:hAnsi="Consolas" w:cs="Consolas"/>
          <w:snapToGrid/>
          <w:color w:val="A31515"/>
          <w:sz w:val="19"/>
          <w:szCs w:val="19"/>
          <w:lang w:val="en-CA" w:eastAsia="fr-CA"/>
        </w:rPr>
        <w:t>DegreeDay.h</w:t>
      </w:r>
      <w:proofErr w:type="spellEnd"/>
      <w:r w:rsidRPr="00262FF1">
        <w:rPr>
          <w:rFonts w:ascii="Consolas" w:hAnsi="Consolas" w:cs="Consolas"/>
          <w:snapToGrid/>
          <w:color w:val="A31515"/>
          <w:sz w:val="19"/>
          <w:szCs w:val="19"/>
          <w:lang w:val="en-CA" w:eastAsia="fr-CA"/>
        </w:rPr>
        <w:t>"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color w:val="0000FF"/>
          <w:sz w:val="19"/>
          <w:szCs w:val="19"/>
          <w:lang w:val="en-CA" w:eastAsia="fr-CA"/>
        </w:rPr>
        <w:t>#include</w:t>
      </w: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</w:t>
      </w:r>
      <w:r w:rsidRPr="00262FF1">
        <w:rPr>
          <w:rFonts w:ascii="Consolas" w:hAnsi="Consolas" w:cs="Consolas"/>
          <w:snapToGrid/>
          <w:color w:val="A31515"/>
          <w:sz w:val="19"/>
          <w:szCs w:val="19"/>
          <w:lang w:val="en-CA" w:eastAsia="fr-CA"/>
        </w:rPr>
        <w:t>"</w:t>
      </w:r>
      <w:proofErr w:type="spellStart"/>
      <w:r w:rsidRPr="00262FF1">
        <w:rPr>
          <w:rFonts w:ascii="Consolas" w:hAnsi="Consolas" w:cs="Consolas"/>
          <w:snapToGrid/>
          <w:color w:val="A31515"/>
          <w:sz w:val="19"/>
          <w:szCs w:val="19"/>
          <w:lang w:val="en-CA" w:eastAsia="fr-CA"/>
        </w:rPr>
        <w:t>EntryPoint.h</w:t>
      </w:r>
      <w:proofErr w:type="spellEnd"/>
      <w:r w:rsidRPr="00262FF1">
        <w:rPr>
          <w:rFonts w:ascii="Consolas" w:hAnsi="Consolas" w:cs="Consolas"/>
          <w:snapToGrid/>
          <w:color w:val="A31515"/>
          <w:sz w:val="19"/>
          <w:szCs w:val="19"/>
          <w:lang w:val="en-CA" w:eastAsia="fr-CA"/>
        </w:rPr>
        <w:t>"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 xml:space="preserve">//this line </w:t>
      </w:r>
      <w:r w:rsidRPr="002C7DF8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links</w:t>
      </w: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 xml:space="preserve"> this model with the entry point of the DLL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color w:val="0000FF"/>
          <w:sz w:val="19"/>
          <w:szCs w:val="19"/>
          <w:lang w:val="en-CA" w:eastAsia="fr-CA"/>
        </w:rPr>
        <w:t>static</w:t>
      </w: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</w:t>
      </w:r>
      <w:proofErr w:type="spellStart"/>
      <w:r w:rsidRPr="00262FF1">
        <w:rPr>
          <w:rFonts w:ascii="Consolas" w:hAnsi="Consolas" w:cs="Consolas"/>
          <w:snapToGrid/>
          <w:color w:val="0000FF"/>
          <w:sz w:val="19"/>
          <w:szCs w:val="19"/>
          <w:lang w:val="en-CA" w:eastAsia="fr-CA"/>
        </w:rPr>
        <w:t>const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</w:t>
      </w:r>
      <w:r w:rsidRPr="00262FF1">
        <w:rPr>
          <w:rFonts w:ascii="Consolas" w:hAnsi="Consolas" w:cs="Consolas"/>
          <w:snapToGrid/>
          <w:color w:val="0000FF"/>
          <w:sz w:val="19"/>
          <w:szCs w:val="19"/>
          <w:lang w:val="en-CA" w:eastAsia="fr-CA"/>
        </w:rPr>
        <w:t>bool</w:t>
      </w: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bRegistred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= 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CModelFactory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::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RegisterModel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(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CDegreeDay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::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CreateObject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);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//The constructor of the class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CDegreeDay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::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CDegreeDay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()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{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</w:t>
      </w: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//NB_INPUT_PARAMETER and VERSION are 2 framework variable</w:t>
      </w:r>
      <w:r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s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NB_INPUT_PARAMETER = 4; </w:t>
      </w: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//set the number of parameters for this model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VERSION = </w:t>
      </w:r>
      <w:r w:rsidRPr="00262FF1">
        <w:rPr>
          <w:rFonts w:ascii="Consolas" w:hAnsi="Consolas" w:cs="Consolas"/>
          <w:snapToGrid/>
          <w:color w:val="A31515"/>
          <w:sz w:val="19"/>
          <w:szCs w:val="19"/>
          <w:lang w:val="en-CA" w:eastAsia="fr-CA"/>
        </w:rPr>
        <w:t>"2.1 (2011)"</w:t>
      </w: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; </w:t>
      </w: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//set the version of this model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</w:t>
      </w: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 xml:space="preserve">//This model </w:t>
      </w:r>
      <w:r w:rsidRPr="002C7DF8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has</w:t>
      </w: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 xml:space="preserve"> 4 input parameters 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m_firstDay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=-1;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m_lastDay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=-1;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m_threshold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=4;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m_summationType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=CUMULATIVE;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}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//The destructor of the class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CDegreeDay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::~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CDegreeDay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()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{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}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//Create the output vector type</w:t>
      </w:r>
      <w:r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 xml:space="preserve"> </w:t>
      </w:r>
      <w:r w:rsidRPr="002C7DF8">
        <w:rPr>
          <w:rFonts w:ascii="Consolas" w:hAnsi="Consolas" w:cs="Consolas"/>
          <w:snapToGrid/>
          <w:sz w:val="19"/>
          <w:szCs w:val="19"/>
          <w:lang w:val="en-CA" w:eastAsia="fr-CA"/>
        </w:rPr>
        <w:t>(in this case, a vector with one output variable)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proofErr w:type="spellStart"/>
      <w:r w:rsidRPr="00262FF1">
        <w:rPr>
          <w:rFonts w:ascii="Consolas" w:hAnsi="Consolas" w:cs="Consolas"/>
          <w:snapToGrid/>
          <w:color w:val="0000FF"/>
          <w:sz w:val="19"/>
          <w:szCs w:val="19"/>
          <w:lang w:val="en-CA" w:eastAsia="fr-CA"/>
        </w:rPr>
        <w:t>typedef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CModelStatVectorTemplate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&lt;1&gt;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CDDStatVector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;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//Call</w:t>
      </w:r>
      <w:r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ed</w:t>
      </w: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 xml:space="preserve"> by the framework to implement daily computation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ERMsg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CDegreeDay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::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OnExecuteDaily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()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{ 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ERMsg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msg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;</w:t>
      </w: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//define error message result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</w:t>
      </w:r>
    </w:p>
    <w:p w:rsidR="002D1457" w:rsidRPr="003E319B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3E319B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</w:t>
      </w:r>
      <w:r w:rsidRPr="003E319B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 xml:space="preserve">//Create an output vector </w:t>
      </w:r>
      <w:r w:rsidRPr="007D4FD6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that has the same size as the</w:t>
      </w:r>
      <w:r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 xml:space="preserve"> </w:t>
      </w:r>
      <w:r w:rsidRPr="003E319B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number of input days</w:t>
      </w:r>
    </w:p>
    <w:p w:rsidR="002D1457" w:rsidRPr="003E319B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3E319B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</w:t>
      </w:r>
      <w:r w:rsidRPr="003E319B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//and the first time reference (first day)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CDDStatVector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stat(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m_weather.GetNbDay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(),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m_weather.GetFirstTRef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());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</w:t>
      </w: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//for all days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lastRenderedPageBreak/>
        <w:t xml:space="preserve">    </w:t>
      </w:r>
      <w:r w:rsidRPr="00262FF1">
        <w:rPr>
          <w:rFonts w:ascii="Consolas" w:hAnsi="Consolas" w:cs="Consolas"/>
          <w:snapToGrid/>
          <w:color w:val="0000FF"/>
          <w:sz w:val="19"/>
          <w:szCs w:val="19"/>
          <w:lang w:val="en-CA" w:eastAsia="fr-CA"/>
        </w:rPr>
        <w:t>for</w:t>
      </w: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(</w:t>
      </w:r>
      <w:proofErr w:type="spellStart"/>
      <w:r w:rsidRPr="00262FF1">
        <w:rPr>
          <w:rFonts w:ascii="Consolas" w:hAnsi="Consolas" w:cs="Consolas"/>
          <w:snapToGrid/>
          <w:color w:val="0000FF"/>
          <w:sz w:val="19"/>
          <w:szCs w:val="19"/>
          <w:lang w:val="en-CA" w:eastAsia="fr-CA"/>
        </w:rPr>
        <w:t>int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y=0; y&lt;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m_weather.GetNbYear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(); y++) 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{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    </w:t>
      </w: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//compute the last day of accumulation: Because the last day can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    </w:t>
      </w: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//be greater than the number of days in the year.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    </w:t>
      </w:r>
      <w:proofErr w:type="spellStart"/>
      <w:r w:rsidRPr="00262FF1">
        <w:rPr>
          <w:rFonts w:ascii="Consolas" w:hAnsi="Consolas" w:cs="Consolas"/>
          <w:snapToGrid/>
          <w:color w:val="0000FF"/>
          <w:sz w:val="19"/>
          <w:szCs w:val="19"/>
          <w:lang w:val="en-CA" w:eastAsia="fr-CA"/>
        </w:rPr>
        <w:t>int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lastDay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=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m_lastDay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; 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    </w:t>
      </w:r>
      <w:r w:rsidRPr="00262FF1">
        <w:rPr>
          <w:rFonts w:ascii="Consolas" w:hAnsi="Consolas" w:cs="Consolas"/>
          <w:snapToGrid/>
          <w:color w:val="0000FF"/>
          <w:sz w:val="19"/>
          <w:szCs w:val="19"/>
          <w:lang w:val="en-CA" w:eastAsia="fr-CA"/>
        </w:rPr>
        <w:t>if</w:t>
      </w: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(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lastDay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&gt;=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m_weather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[y].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GetNbDay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())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       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lastDay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=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m_weather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[y].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GetNbDay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()-1;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    </w:t>
      </w: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//Degree-day summation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    </w:t>
      </w:r>
      <w:r w:rsidRPr="00262FF1">
        <w:rPr>
          <w:rFonts w:ascii="Consolas" w:hAnsi="Consolas" w:cs="Consolas"/>
          <w:snapToGrid/>
          <w:color w:val="0000FF"/>
          <w:sz w:val="19"/>
          <w:szCs w:val="19"/>
          <w:lang w:val="en-CA" w:eastAsia="fr-CA"/>
        </w:rPr>
        <w:t>double</w:t>
      </w: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DDSum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= 0;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    </w:t>
      </w: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//for the first day of accumulation to the last day of accumulation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    </w:t>
      </w:r>
      <w:r w:rsidRPr="00262FF1">
        <w:rPr>
          <w:rFonts w:ascii="Consolas" w:hAnsi="Consolas" w:cs="Consolas"/>
          <w:snapToGrid/>
          <w:color w:val="0000FF"/>
          <w:sz w:val="19"/>
          <w:szCs w:val="19"/>
          <w:lang w:val="en-CA" w:eastAsia="fr-CA"/>
        </w:rPr>
        <w:t>for</w:t>
      </w: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(</w:t>
      </w:r>
      <w:proofErr w:type="spellStart"/>
      <w:r w:rsidRPr="00262FF1">
        <w:rPr>
          <w:rFonts w:ascii="Consolas" w:hAnsi="Consolas" w:cs="Consolas"/>
          <w:snapToGrid/>
          <w:color w:val="0000FF"/>
          <w:sz w:val="19"/>
          <w:szCs w:val="19"/>
          <w:lang w:val="en-CA" w:eastAsia="fr-CA"/>
        </w:rPr>
        <w:t>int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jd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=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m_firstDay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;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jd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&lt;=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lastDay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;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jd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++)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    {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        </w:t>
      </w: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//in cumulative mode, do sum; otherwise take the value itself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        </w:t>
      </w:r>
      <w:r w:rsidRPr="00262FF1">
        <w:rPr>
          <w:rFonts w:ascii="Consolas" w:hAnsi="Consolas" w:cs="Consolas"/>
          <w:snapToGrid/>
          <w:color w:val="0000FF"/>
          <w:sz w:val="19"/>
          <w:szCs w:val="19"/>
          <w:lang w:val="en-CA" w:eastAsia="fr-CA"/>
        </w:rPr>
        <w:t>if</w:t>
      </w: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(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m_summationType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== CUMULATIVE )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           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DDSum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+=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m_weather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[y].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GetDay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(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jd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).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GetDD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(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m_threshold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);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        </w:t>
      </w:r>
      <w:r w:rsidRPr="00262FF1">
        <w:rPr>
          <w:rFonts w:ascii="Consolas" w:hAnsi="Consolas" w:cs="Consolas"/>
          <w:snapToGrid/>
          <w:color w:val="0000FF"/>
          <w:sz w:val="19"/>
          <w:szCs w:val="19"/>
          <w:lang w:val="en-CA" w:eastAsia="fr-CA"/>
        </w:rPr>
        <w:t>else</w:t>
      </w: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DDSum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=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m_weather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[y].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GetDay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(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jd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).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GetDD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(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m_threshold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);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        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        </w:t>
      </w: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//set the degree-day sum into the result vector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        stat[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m_weather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[y].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GetFirstTRef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()+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jd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][0] =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DDSum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;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    }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}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</w:t>
      </w: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 xml:space="preserve">//Set the </w:t>
      </w:r>
      <w:r w:rsidRPr="0095666E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results of the vector into</w:t>
      </w: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 xml:space="preserve"> the framework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SetOutput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(stat);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</w:t>
      </w: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//</w:t>
      </w:r>
      <w:r w:rsidRPr="0095666E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returns an error message (when applicable)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</w:t>
      </w:r>
      <w:r w:rsidRPr="00262FF1">
        <w:rPr>
          <w:rFonts w:ascii="Consolas" w:hAnsi="Consolas" w:cs="Consolas"/>
          <w:snapToGrid/>
          <w:color w:val="0000FF"/>
          <w:sz w:val="19"/>
          <w:szCs w:val="19"/>
          <w:lang w:val="en-CA" w:eastAsia="fr-CA"/>
        </w:rPr>
        <w:t>return</w:t>
      </w: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msg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;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}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//**************************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 xml:space="preserve">//this method is called </w:t>
      </w:r>
      <w:r w:rsidRPr="0095666E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by the framework to load the</w:t>
      </w:r>
      <w:r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 xml:space="preserve"> </w:t>
      </w: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parameters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ERMsg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CDegreeDay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::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ProcessParameter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(</w:t>
      </w:r>
      <w:proofErr w:type="spellStart"/>
      <w:r w:rsidRPr="00262FF1">
        <w:rPr>
          <w:rFonts w:ascii="Consolas" w:hAnsi="Consolas" w:cs="Consolas"/>
          <w:snapToGrid/>
          <w:color w:val="0000FF"/>
          <w:sz w:val="19"/>
          <w:szCs w:val="19"/>
          <w:lang w:val="en-CA" w:eastAsia="fr-CA"/>
        </w:rPr>
        <w:t>const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CParameterVector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&amp; parameters)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{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ASSERT(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m_weather.GetNbYear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() &gt; 0);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ERMsg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msg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;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</w:t>
      </w:r>
      <w:proofErr w:type="spellStart"/>
      <w:r w:rsidRPr="00262FF1">
        <w:rPr>
          <w:rFonts w:ascii="Consolas" w:hAnsi="Consolas" w:cs="Consolas"/>
          <w:snapToGrid/>
          <w:color w:val="0000FF"/>
          <w:sz w:val="19"/>
          <w:szCs w:val="19"/>
          <w:lang w:val="en-CA" w:eastAsia="fr-CA"/>
        </w:rPr>
        <w:t>int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cur = 0;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</w:t>
      </w: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 xml:space="preserve">//read the 4 input parameters: must be in the same order </w:t>
      </w:r>
      <w:r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as</w:t>
      </w: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 xml:space="preserve"> the 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</w:t>
      </w: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//model's interface. Julian days are in zero base.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m_firstDay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= parameters[cur++].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GetInt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()-1;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m_lastDay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= parameters[cur++].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GetInt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()-1;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m_threshold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= parameters[cur++].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GetReal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();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m_summationType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= parameters[cur++].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GetInt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();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</w:t>
      </w:r>
      <w:r w:rsidRPr="00262FF1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//</w:t>
      </w:r>
      <w:r w:rsidRPr="0095666E">
        <w:rPr>
          <w:rFonts w:ascii="Consolas" w:hAnsi="Consolas" w:cs="Consolas"/>
          <w:snapToGrid/>
          <w:color w:val="008000"/>
          <w:sz w:val="19"/>
          <w:szCs w:val="19"/>
          <w:lang w:val="en-CA" w:eastAsia="fr-CA"/>
        </w:rPr>
        <w:t>perform verifications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_ASSERTE(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m_firstDay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&gt;= 0 &amp;&amp;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m_firstDay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&lt; 365 );</w:t>
      </w:r>
    </w:p>
    <w:p w:rsidR="002D1457" w:rsidRPr="00262FF1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_ASSERTE(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m_lastDay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&gt;= 0 &amp;&amp; </w:t>
      </w:r>
      <w:proofErr w:type="spellStart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>m_lastDay</w:t>
      </w:r>
      <w:proofErr w:type="spellEnd"/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&lt; 366 );</w:t>
      </w:r>
    </w:p>
    <w:p w:rsidR="002D1457" w:rsidRPr="00166522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262FF1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</w:t>
      </w:r>
      <w:r w:rsidRPr="00166522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_ASSERTE( </w:t>
      </w:r>
      <w:proofErr w:type="spellStart"/>
      <w:r w:rsidRPr="00166522">
        <w:rPr>
          <w:rFonts w:ascii="Consolas" w:hAnsi="Consolas" w:cs="Consolas"/>
          <w:snapToGrid/>
          <w:sz w:val="19"/>
          <w:szCs w:val="19"/>
          <w:lang w:val="en-CA" w:eastAsia="fr-CA"/>
        </w:rPr>
        <w:t>m_summationType</w:t>
      </w:r>
      <w:proofErr w:type="spellEnd"/>
      <w:r w:rsidRPr="00166522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&gt;= 0 &amp;&amp; </w:t>
      </w:r>
      <w:proofErr w:type="spellStart"/>
      <w:r w:rsidRPr="00166522">
        <w:rPr>
          <w:rFonts w:ascii="Consolas" w:hAnsi="Consolas" w:cs="Consolas"/>
          <w:snapToGrid/>
          <w:sz w:val="19"/>
          <w:szCs w:val="19"/>
          <w:lang w:val="en-CA" w:eastAsia="fr-CA"/>
        </w:rPr>
        <w:t>m_summationType</w:t>
      </w:r>
      <w:proofErr w:type="spellEnd"/>
      <w:r w:rsidRPr="00166522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&lt; NB_SUMMATION_TYPE);</w:t>
      </w:r>
    </w:p>
    <w:p w:rsidR="002D1457" w:rsidRPr="00166522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166522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</w:t>
      </w:r>
    </w:p>
    <w:p w:rsidR="002D1457" w:rsidRPr="00166522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</w:p>
    <w:p w:rsidR="002D1457" w:rsidRPr="00166522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val="en-CA" w:eastAsia="fr-CA"/>
        </w:rPr>
      </w:pPr>
      <w:r w:rsidRPr="00166522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   </w:t>
      </w:r>
      <w:r w:rsidRPr="00166522">
        <w:rPr>
          <w:rFonts w:ascii="Consolas" w:hAnsi="Consolas" w:cs="Consolas"/>
          <w:snapToGrid/>
          <w:color w:val="0000FF"/>
          <w:sz w:val="19"/>
          <w:szCs w:val="19"/>
          <w:lang w:val="en-CA" w:eastAsia="fr-CA"/>
        </w:rPr>
        <w:t>return</w:t>
      </w:r>
      <w:r w:rsidRPr="00166522">
        <w:rPr>
          <w:rFonts w:ascii="Consolas" w:hAnsi="Consolas" w:cs="Consolas"/>
          <w:snapToGrid/>
          <w:sz w:val="19"/>
          <w:szCs w:val="19"/>
          <w:lang w:val="en-CA" w:eastAsia="fr-CA"/>
        </w:rPr>
        <w:t xml:space="preserve"> </w:t>
      </w:r>
      <w:proofErr w:type="spellStart"/>
      <w:r w:rsidRPr="00166522">
        <w:rPr>
          <w:rFonts w:ascii="Consolas" w:hAnsi="Consolas" w:cs="Consolas"/>
          <w:snapToGrid/>
          <w:sz w:val="19"/>
          <w:szCs w:val="19"/>
          <w:lang w:val="en-CA" w:eastAsia="fr-CA"/>
        </w:rPr>
        <w:t>msg</w:t>
      </w:r>
      <w:proofErr w:type="spellEnd"/>
      <w:r w:rsidRPr="00166522">
        <w:rPr>
          <w:rFonts w:ascii="Consolas" w:hAnsi="Consolas" w:cs="Consolas"/>
          <w:snapToGrid/>
          <w:sz w:val="19"/>
          <w:szCs w:val="19"/>
          <w:lang w:val="en-CA" w:eastAsia="fr-CA"/>
        </w:rPr>
        <w:t>;</w:t>
      </w:r>
    </w:p>
    <w:p w:rsidR="002D1457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eastAsia="fr-CA"/>
        </w:rPr>
      </w:pPr>
      <w:r>
        <w:rPr>
          <w:rFonts w:ascii="Consolas" w:hAnsi="Consolas" w:cs="Consolas"/>
          <w:snapToGrid/>
          <w:sz w:val="19"/>
          <w:szCs w:val="19"/>
          <w:lang w:eastAsia="fr-CA"/>
        </w:rPr>
        <w:t>}</w:t>
      </w:r>
    </w:p>
    <w:p w:rsidR="002D1457" w:rsidRDefault="002D1457" w:rsidP="002D1457">
      <w:pPr>
        <w:autoSpaceDE w:val="0"/>
        <w:autoSpaceDN w:val="0"/>
        <w:adjustRightInd w:val="0"/>
        <w:rPr>
          <w:rFonts w:ascii="Consolas" w:hAnsi="Consolas" w:cs="Consolas"/>
          <w:snapToGrid/>
          <w:sz w:val="19"/>
          <w:szCs w:val="19"/>
          <w:lang w:eastAsia="fr-CA"/>
        </w:rPr>
      </w:pPr>
    </w:p>
    <w:p w:rsidR="002D1457" w:rsidRPr="00631A06" w:rsidRDefault="002D1457" w:rsidP="00A07FEE">
      <w:pPr>
        <w:jc w:val="both"/>
      </w:pPr>
    </w:p>
    <w:sectPr w:rsidR="002D1457" w:rsidRPr="00631A06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34EF" w:rsidRDefault="00D834EF">
      <w:r>
        <w:separator/>
      </w:r>
    </w:p>
  </w:endnote>
  <w:endnote w:type="continuationSeparator" w:id="0">
    <w:p w:rsidR="00D834EF" w:rsidRDefault="00D834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7987" w:rsidRPr="007F5F61" w:rsidRDefault="00A37987" w:rsidP="00E8672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7987" w:rsidRPr="007F5F61" w:rsidRDefault="00A37987" w:rsidP="00E86722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7987" w:rsidRPr="007F5F61" w:rsidRDefault="00A37987" w:rsidP="00E86722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7987" w:rsidRPr="007F5F61" w:rsidRDefault="00A37987" w:rsidP="00E86722">
    <w:pPr>
      <w:pStyle w:val="Footer"/>
    </w:pP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10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7987" w:rsidRPr="007F5F61" w:rsidRDefault="00A37987" w:rsidP="00E86722">
    <w:pPr>
      <w:pStyle w:val="Footer"/>
      <w:jc w:val="right"/>
    </w:pPr>
    <w:r>
      <w:fldChar w:fldCharType="begin"/>
    </w:r>
    <w:r>
      <w:instrText xml:space="preserve"> PAGE  \* MERGEFORMAT </w:instrText>
    </w:r>
    <w:r>
      <w:fldChar w:fldCharType="separate"/>
    </w:r>
    <w:r w:rsidR="000F4290">
      <w:rPr>
        <w:noProof/>
      </w:rPr>
      <w:t>18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7987" w:rsidRPr="007F5F61" w:rsidRDefault="00A37987" w:rsidP="00E86722">
    <w:pPr>
      <w:pStyle w:val="Footer"/>
      <w:jc w:val="right"/>
    </w:pPr>
    <w:r>
      <w:fldChar w:fldCharType="begin"/>
    </w:r>
    <w:r>
      <w:instrText xml:space="preserve"> PAGE  \* MERGEFORMAT </w:instrText>
    </w:r>
    <w:r>
      <w:fldChar w:fldCharType="separate"/>
    </w:r>
    <w:r w:rsidR="000F4290">
      <w:rPr>
        <w:noProof/>
      </w:rPr>
      <w:t>v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34EF" w:rsidRDefault="00D834EF">
      <w:r>
        <w:separator/>
      </w:r>
    </w:p>
  </w:footnote>
  <w:footnote w:type="continuationSeparator" w:id="0">
    <w:p w:rsidR="00D834EF" w:rsidRDefault="00D834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7987" w:rsidRPr="0064733B" w:rsidRDefault="00A37987" w:rsidP="00E8672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7987" w:rsidRPr="0064733B" w:rsidRDefault="00A37987" w:rsidP="00E86722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7987" w:rsidRPr="0064733B" w:rsidRDefault="00A37987" w:rsidP="00E86722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7987" w:rsidRPr="007B0A8C" w:rsidRDefault="00A37987" w:rsidP="00E86722">
    <w:pPr>
      <w:pStyle w:val="Header"/>
      <w:rPr>
        <w:lang w:val="en-CA"/>
      </w:rPr>
    </w:pPr>
    <w:r w:rsidRPr="007B0A8C">
      <w:rPr>
        <w:lang w:val="en-CA"/>
      </w:rPr>
      <w:t xml:space="preserve">Daily data </w:t>
    </w:r>
    <w:r>
      <w:rPr>
        <w:lang w:val="en-CA"/>
      </w:rPr>
      <w:t xml:space="preserve">and Daily Editor </w:t>
    </w:r>
    <w:proofErr w:type="spellStart"/>
    <w:r>
      <w:rPr>
        <w:lang w:val="en-CA"/>
      </w:rPr>
      <w:t>quotidiennes</w:t>
    </w:r>
    <w:proofErr w:type="spellEnd"/>
    <w:r w:rsidRPr="007B0A8C">
      <w:rPr>
        <w:lang w:val="en-CA"/>
      </w:rPr>
      <w:t xml:space="preserve"> editor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7987" w:rsidRPr="0064733B" w:rsidRDefault="00A37987" w:rsidP="00E86722">
    <w:pPr>
      <w:pStyle w:val="Header"/>
      <w:jc w:val="right"/>
    </w:pPr>
    <w:r>
      <w:t>Aperçu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7987" w:rsidRPr="0064733B" w:rsidRDefault="00A37987" w:rsidP="00E8672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138" type="#_x0000_t75" style="width:47.1pt;height:15.7pt" o:bullet="t">
        <v:imagedata r:id="rId1" o:title=""/>
      </v:shape>
    </w:pict>
  </w:numPicBullet>
  <w:numPicBullet w:numPicBulletId="1">
    <w:pict>
      <v:shape id="_x0000_i2139" type="#_x0000_t75" style="width:47.1pt;height:15.7pt" o:bullet="t">
        <v:imagedata r:id="rId2" o:title=""/>
      </v:shape>
    </w:pict>
  </w:numPicBullet>
  <w:numPicBullet w:numPicBulletId="2">
    <w:pict>
      <v:shape id="_x0000_i2140" type="#_x0000_t75" style="width:17.25pt;height:14.95pt" o:bullet="t">
        <v:imagedata r:id="rId3" o:title=""/>
      </v:shape>
    </w:pict>
  </w:numPicBullet>
  <w:numPicBullet w:numPicBulletId="3">
    <w:pict>
      <v:shape id="_x0000_i2141" type="#_x0000_t75" style="width:18pt;height:16.45pt" o:bullet="t">
        <v:imagedata r:id="rId4" o:title=""/>
      </v:shape>
    </w:pict>
  </w:numPicBullet>
  <w:numPicBullet w:numPicBulletId="4">
    <w:pict>
      <v:shape id="_x0000_i2142" type="#_x0000_t75" style="width:18pt;height:16.45pt" o:bullet="t">
        <v:imagedata r:id="rId5" o:title=""/>
      </v:shape>
    </w:pict>
  </w:numPicBullet>
  <w:numPicBullet w:numPicBulletId="5">
    <w:pict>
      <v:shape id="_x0000_i2143" type="#_x0000_t75" style="width:18pt;height:16.45pt" o:bullet="t">
        <v:imagedata r:id="rId6" o:title=""/>
      </v:shape>
    </w:pict>
  </w:numPicBullet>
  <w:numPicBullet w:numPicBulletId="6">
    <w:pict>
      <v:shape id="_x0000_i2144" type="#_x0000_t75" style="width:18.75pt;height:17.25pt" o:bullet="t">
        <v:imagedata r:id="rId7" o:title=""/>
      </v:shape>
    </w:pict>
  </w:numPicBullet>
  <w:numPicBullet w:numPicBulletId="7">
    <w:pict>
      <v:shape id="_x0000_i2145" type="#_x0000_t75" style="width:18pt;height:17.25pt" o:bullet="t">
        <v:imagedata r:id="rId8" o:title=""/>
      </v:shape>
    </w:pict>
  </w:numPicBullet>
  <w:numPicBullet w:numPicBulletId="8">
    <w:pict>
      <v:shape id="_x0000_i2146" type="#_x0000_t75" style="width:18pt;height:16.45pt" o:bullet="t">
        <v:imagedata r:id="rId9" o:title="Nouveau"/>
      </v:shape>
    </w:pict>
  </w:numPicBullet>
  <w:numPicBullet w:numPicBulletId="9">
    <w:pict>
      <v:shape id="_x0000_i2147" type="#_x0000_t75" style="width:39.05pt;height:39.05pt" o:bullet="t">
        <v:imagedata r:id="rId10" o:title="Outputs_tab_Models_page"/>
      </v:shape>
    </w:pict>
  </w:numPicBullet>
  <w:numPicBullet w:numPicBulletId="10">
    <w:pict>
      <v:shape id="_x0000_i2148" type="#_x0000_t75" style="width:18pt;height:16.45pt" o:bullet="t">
        <v:imagedata r:id="rId11" o:title="Modèles_New"/>
      </v:shape>
    </w:pict>
  </w:numPicBullet>
  <w:numPicBullet w:numPicBulletId="11">
    <w:pict>
      <v:shape id="_x0000_i2149" type="#_x0000_t75" style="width:18pt;height:16.45pt" o:bullet="t">
        <v:imagedata r:id="rId12" o:title="Modèles_Delete"/>
      </v:shape>
    </w:pict>
  </w:numPicBullet>
  <w:numPicBullet w:numPicBulletId="12">
    <w:pict>
      <v:shape id="_x0000_i2150" type="#_x0000_t75" style="width:18pt;height:16.45pt" o:bullet="t">
        <v:imagedata r:id="rId13" o:title="Modèles_up"/>
      </v:shape>
    </w:pict>
  </w:numPicBullet>
  <w:numPicBullet w:numPicBulletId="13">
    <w:pict>
      <v:shape id="_x0000_i2151" type="#_x0000_t75" style="width:18pt;height:16.45pt" o:bullet="t">
        <v:imagedata r:id="rId14" o:title="Modèles_down"/>
      </v:shape>
    </w:pict>
  </w:numPicBullet>
  <w:numPicBullet w:numPicBulletId="14">
    <w:pict>
      <v:shape id="_x0000_i2152" type="#_x0000_t75" style="width:18pt;height:16.45pt" o:bullet="t">
        <v:imagedata r:id="rId15" o:title="Copier_2"/>
      </v:shape>
    </w:pict>
  </w:numPicBullet>
  <w:abstractNum w:abstractNumId="0" w15:restartNumberingAfterBreak="0">
    <w:nsid w:val="123241F8"/>
    <w:multiLevelType w:val="hybridMultilevel"/>
    <w:tmpl w:val="0BCE1F6A"/>
    <w:lvl w:ilvl="0" w:tplc="F9E09D32"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DC6687A"/>
    <w:multiLevelType w:val="hybridMultilevel"/>
    <w:tmpl w:val="AEA6AFA6"/>
    <w:lvl w:ilvl="0" w:tplc="F4A88B94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6FCD4C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1B052A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BECBCB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E64873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A56D37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A880FA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09AF4D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91ED18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260F380C"/>
    <w:multiLevelType w:val="multilevel"/>
    <w:tmpl w:val="35008A2E"/>
    <w:lvl w:ilvl="0">
      <w:start w:val="1"/>
      <w:numFmt w:val="decimal"/>
      <w:pStyle w:val="Heading3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B9770CE"/>
    <w:multiLevelType w:val="hybridMultilevel"/>
    <w:tmpl w:val="D90C458C"/>
    <w:lvl w:ilvl="0" w:tplc="7C0E990A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1FC399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0A47A0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1C2AAA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906D4F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F501C3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194699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67EF5B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6143CD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46CA786D"/>
    <w:multiLevelType w:val="hybridMultilevel"/>
    <w:tmpl w:val="6E4E2500"/>
    <w:lvl w:ilvl="0" w:tplc="F4503D4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04E79CC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1540D3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A66497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402C7E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FBA512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DC46B2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39637C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FBAACD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4B900506"/>
    <w:multiLevelType w:val="hybridMultilevel"/>
    <w:tmpl w:val="BF04B07C"/>
    <w:lvl w:ilvl="0" w:tplc="82428A20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530705BE"/>
    <w:multiLevelType w:val="hybridMultilevel"/>
    <w:tmpl w:val="E976148E"/>
    <w:lvl w:ilvl="0" w:tplc="0170A85A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F4E287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9B2E48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2D0065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F72CD7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630AE1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D44AD2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AEA3BB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D7E3B2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536A535A"/>
    <w:multiLevelType w:val="hybridMultilevel"/>
    <w:tmpl w:val="D400BCE0"/>
    <w:lvl w:ilvl="0" w:tplc="82428A20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55D50BF8"/>
    <w:multiLevelType w:val="multilevel"/>
    <w:tmpl w:val="EC18DC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Restart w:val="1"/>
      <w:lvlText w:val="2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9" w15:restartNumberingAfterBreak="0">
    <w:nsid w:val="76A26A69"/>
    <w:multiLevelType w:val="hybridMultilevel"/>
    <w:tmpl w:val="FF7255FA"/>
    <w:lvl w:ilvl="0" w:tplc="0C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8"/>
  </w:num>
  <w:num w:numId="4">
    <w:abstractNumId w:val="6"/>
  </w:num>
  <w:num w:numId="5">
    <w:abstractNumId w:val="7"/>
  </w:num>
  <w:num w:numId="6">
    <w:abstractNumId w:val="5"/>
  </w:num>
  <w:num w:numId="7">
    <w:abstractNumId w:val="0"/>
  </w:num>
  <w:num w:numId="8">
    <w:abstractNumId w:val="3"/>
  </w:num>
  <w:num w:numId="9">
    <w:abstractNumId w:val="9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6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65E"/>
    <w:rsid w:val="0000146E"/>
    <w:rsid w:val="00005D44"/>
    <w:rsid w:val="000073AE"/>
    <w:rsid w:val="00007A69"/>
    <w:rsid w:val="00010043"/>
    <w:rsid w:val="00010290"/>
    <w:rsid w:val="0001090B"/>
    <w:rsid w:val="00014E2F"/>
    <w:rsid w:val="00015AC0"/>
    <w:rsid w:val="00021E52"/>
    <w:rsid w:val="00024834"/>
    <w:rsid w:val="000303F1"/>
    <w:rsid w:val="0003178F"/>
    <w:rsid w:val="00040479"/>
    <w:rsid w:val="00041416"/>
    <w:rsid w:val="000432FE"/>
    <w:rsid w:val="000439DD"/>
    <w:rsid w:val="00045338"/>
    <w:rsid w:val="000459AA"/>
    <w:rsid w:val="00046C20"/>
    <w:rsid w:val="00050720"/>
    <w:rsid w:val="00051720"/>
    <w:rsid w:val="00057AD6"/>
    <w:rsid w:val="0006311F"/>
    <w:rsid w:val="0006576E"/>
    <w:rsid w:val="000737C9"/>
    <w:rsid w:val="00074A6A"/>
    <w:rsid w:val="00074BE9"/>
    <w:rsid w:val="000B694D"/>
    <w:rsid w:val="000C27F2"/>
    <w:rsid w:val="000C39BC"/>
    <w:rsid w:val="000C4A6A"/>
    <w:rsid w:val="000C61C7"/>
    <w:rsid w:val="000D0972"/>
    <w:rsid w:val="000D25EA"/>
    <w:rsid w:val="000D2E5A"/>
    <w:rsid w:val="000E54B6"/>
    <w:rsid w:val="000E78DD"/>
    <w:rsid w:val="000F25E9"/>
    <w:rsid w:val="000F3770"/>
    <w:rsid w:val="000F4290"/>
    <w:rsid w:val="001069C1"/>
    <w:rsid w:val="0010763C"/>
    <w:rsid w:val="00111F2B"/>
    <w:rsid w:val="001156F0"/>
    <w:rsid w:val="00117668"/>
    <w:rsid w:val="00121018"/>
    <w:rsid w:val="001219C8"/>
    <w:rsid w:val="0012769C"/>
    <w:rsid w:val="001377A7"/>
    <w:rsid w:val="00141861"/>
    <w:rsid w:val="00146889"/>
    <w:rsid w:val="00147C67"/>
    <w:rsid w:val="00152038"/>
    <w:rsid w:val="0015361C"/>
    <w:rsid w:val="0015464E"/>
    <w:rsid w:val="00162CC8"/>
    <w:rsid w:val="001664A1"/>
    <w:rsid w:val="00166522"/>
    <w:rsid w:val="00166A45"/>
    <w:rsid w:val="00166EA8"/>
    <w:rsid w:val="00171A45"/>
    <w:rsid w:val="001757E2"/>
    <w:rsid w:val="00176A9E"/>
    <w:rsid w:val="00190097"/>
    <w:rsid w:val="001901C2"/>
    <w:rsid w:val="001964B1"/>
    <w:rsid w:val="001B0637"/>
    <w:rsid w:val="001B18D9"/>
    <w:rsid w:val="001B1BC0"/>
    <w:rsid w:val="001B1DBF"/>
    <w:rsid w:val="001B56A6"/>
    <w:rsid w:val="001B7D62"/>
    <w:rsid w:val="001B7F7A"/>
    <w:rsid w:val="001C28CA"/>
    <w:rsid w:val="001C30F7"/>
    <w:rsid w:val="001C6325"/>
    <w:rsid w:val="001D2DD6"/>
    <w:rsid w:val="001D5F2B"/>
    <w:rsid w:val="001D708E"/>
    <w:rsid w:val="001E5143"/>
    <w:rsid w:val="001E6365"/>
    <w:rsid w:val="001F3260"/>
    <w:rsid w:val="0020059B"/>
    <w:rsid w:val="002026A2"/>
    <w:rsid w:val="00203825"/>
    <w:rsid w:val="0021491B"/>
    <w:rsid w:val="002200EA"/>
    <w:rsid w:val="00220E45"/>
    <w:rsid w:val="00222631"/>
    <w:rsid w:val="00224BA4"/>
    <w:rsid w:val="002261DD"/>
    <w:rsid w:val="00231B39"/>
    <w:rsid w:val="00232EC9"/>
    <w:rsid w:val="0024088D"/>
    <w:rsid w:val="0024245E"/>
    <w:rsid w:val="00251D47"/>
    <w:rsid w:val="00253134"/>
    <w:rsid w:val="002555A6"/>
    <w:rsid w:val="00262FEE"/>
    <w:rsid w:val="00262FF1"/>
    <w:rsid w:val="00265D0D"/>
    <w:rsid w:val="00271656"/>
    <w:rsid w:val="00283681"/>
    <w:rsid w:val="00284621"/>
    <w:rsid w:val="00285AE7"/>
    <w:rsid w:val="0028704E"/>
    <w:rsid w:val="00291920"/>
    <w:rsid w:val="00291BA3"/>
    <w:rsid w:val="00293234"/>
    <w:rsid w:val="00294CEC"/>
    <w:rsid w:val="00296520"/>
    <w:rsid w:val="002A0769"/>
    <w:rsid w:val="002A3394"/>
    <w:rsid w:val="002A5FB0"/>
    <w:rsid w:val="002A66EE"/>
    <w:rsid w:val="002A7D13"/>
    <w:rsid w:val="002B0A1B"/>
    <w:rsid w:val="002B2013"/>
    <w:rsid w:val="002B5A3B"/>
    <w:rsid w:val="002B72AA"/>
    <w:rsid w:val="002B7D2D"/>
    <w:rsid w:val="002C0A36"/>
    <w:rsid w:val="002C6E15"/>
    <w:rsid w:val="002C7565"/>
    <w:rsid w:val="002D08CD"/>
    <w:rsid w:val="002D1457"/>
    <w:rsid w:val="002D3A59"/>
    <w:rsid w:val="002D7C22"/>
    <w:rsid w:val="002E05DC"/>
    <w:rsid w:val="002E0F60"/>
    <w:rsid w:val="002E4694"/>
    <w:rsid w:val="002F1349"/>
    <w:rsid w:val="002F258A"/>
    <w:rsid w:val="002F4B34"/>
    <w:rsid w:val="002F7D78"/>
    <w:rsid w:val="00301F53"/>
    <w:rsid w:val="00306612"/>
    <w:rsid w:val="003143A7"/>
    <w:rsid w:val="00316448"/>
    <w:rsid w:val="003166D4"/>
    <w:rsid w:val="003232C6"/>
    <w:rsid w:val="0033023A"/>
    <w:rsid w:val="00330D89"/>
    <w:rsid w:val="00332DD8"/>
    <w:rsid w:val="00333F95"/>
    <w:rsid w:val="003340AC"/>
    <w:rsid w:val="0033441C"/>
    <w:rsid w:val="0033481D"/>
    <w:rsid w:val="00334904"/>
    <w:rsid w:val="00336FC6"/>
    <w:rsid w:val="00337694"/>
    <w:rsid w:val="00340873"/>
    <w:rsid w:val="0034723A"/>
    <w:rsid w:val="00350760"/>
    <w:rsid w:val="00351DD1"/>
    <w:rsid w:val="00352EEC"/>
    <w:rsid w:val="0035587C"/>
    <w:rsid w:val="00362E37"/>
    <w:rsid w:val="00371A60"/>
    <w:rsid w:val="00373F4F"/>
    <w:rsid w:val="00376B25"/>
    <w:rsid w:val="003774B1"/>
    <w:rsid w:val="0037791D"/>
    <w:rsid w:val="00382F87"/>
    <w:rsid w:val="003961DA"/>
    <w:rsid w:val="003977EC"/>
    <w:rsid w:val="003A3CA7"/>
    <w:rsid w:val="003A687F"/>
    <w:rsid w:val="003A76A4"/>
    <w:rsid w:val="003B1811"/>
    <w:rsid w:val="003B23B8"/>
    <w:rsid w:val="003B3A04"/>
    <w:rsid w:val="003C037A"/>
    <w:rsid w:val="003C297A"/>
    <w:rsid w:val="003D032D"/>
    <w:rsid w:val="003D5372"/>
    <w:rsid w:val="003E319B"/>
    <w:rsid w:val="003E4CE7"/>
    <w:rsid w:val="003F3B44"/>
    <w:rsid w:val="003F62C0"/>
    <w:rsid w:val="00400A92"/>
    <w:rsid w:val="00401205"/>
    <w:rsid w:val="0041106D"/>
    <w:rsid w:val="00411999"/>
    <w:rsid w:val="0041363C"/>
    <w:rsid w:val="00417CAF"/>
    <w:rsid w:val="00427FC1"/>
    <w:rsid w:val="00432D2B"/>
    <w:rsid w:val="00434B91"/>
    <w:rsid w:val="004352B5"/>
    <w:rsid w:val="004407A2"/>
    <w:rsid w:val="0044712A"/>
    <w:rsid w:val="004476BF"/>
    <w:rsid w:val="00450882"/>
    <w:rsid w:val="00451A44"/>
    <w:rsid w:val="00452A94"/>
    <w:rsid w:val="00452E7C"/>
    <w:rsid w:val="004619CC"/>
    <w:rsid w:val="00473C33"/>
    <w:rsid w:val="00474BE4"/>
    <w:rsid w:val="00483D52"/>
    <w:rsid w:val="00485577"/>
    <w:rsid w:val="004908A5"/>
    <w:rsid w:val="00490AE5"/>
    <w:rsid w:val="004A04E0"/>
    <w:rsid w:val="004A266F"/>
    <w:rsid w:val="004A2A04"/>
    <w:rsid w:val="004A44D9"/>
    <w:rsid w:val="004A47DD"/>
    <w:rsid w:val="004A529A"/>
    <w:rsid w:val="004A5730"/>
    <w:rsid w:val="004A60DD"/>
    <w:rsid w:val="004B1D5A"/>
    <w:rsid w:val="004B281F"/>
    <w:rsid w:val="004B2939"/>
    <w:rsid w:val="004C1125"/>
    <w:rsid w:val="004C4ED1"/>
    <w:rsid w:val="004C725C"/>
    <w:rsid w:val="004D1F72"/>
    <w:rsid w:val="004D2313"/>
    <w:rsid w:val="004D3B52"/>
    <w:rsid w:val="004D5028"/>
    <w:rsid w:val="004E102A"/>
    <w:rsid w:val="004E289E"/>
    <w:rsid w:val="004F1DA1"/>
    <w:rsid w:val="004F486C"/>
    <w:rsid w:val="004F7D79"/>
    <w:rsid w:val="005058CE"/>
    <w:rsid w:val="00505F08"/>
    <w:rsid w:val="0050622C"/>
    <w:rsid w:val="00507A74"/>
    <w:rsid w:val="00520A00"/>
    <w:rsid w:val="00526DE1"/>
    <w:rsid w:val="0052727C"/>
    <w:rsid w:val="00531B5B"/>
    <w:rsid w:val="005410E1"/>
    <w:rsid w:val="00543592"/>
    <w:rsid w:val="00544C8C"/>
    <w:rsid w:val="005455AC"/>
    <w:rsid w:val="00552D32"/>
    <w:rsid w:val="00555951"/>
    <w:rsid w:val="00562DB6"/>
    <w:rsid w:val="00566A18"/>
    <w:rsid w:val="00572178"/>
    <w:rsid w:val="005750BA"/>
    <w:rsid w:val="00575D49"/>
    <w:rsid w:val="00575F71"/>
    <w:rsid w:val="00585D82"/>
    <w:rsid w:val="00586676"/>
    <w:rsid w:val="0059268F"/>
    <w:rsid w:val="005A2E61"/>
    <w:rsid w:val="005B1DEB"/>
    <w:rsid w:val="005B4151"/>
    <w:rsid w:val="005B498F"/>
    <w:rsid w:val="005C056F"/>
    <w:rsid w:val="005C0D4A"/>
    <w:rsid w:val="005C336B"/>
    <w:rsid w:val="005C7EEC"/>
    <w:rsid w:val="005D629B"/>
    <w:rsid w:val="005D6A89"/>
    <w:rsid w:val="005D76B9"/>
    <w:rsid w:val="005E03A6"/>
    <w:rsid w:val="005E3A05"/>
    <w:rsid w:val="005F4A60"/>
    <w:rsid w:val="00601BB2"/>
    <w:rsid w:val="006119C1"/>
    <w:rsid w:val="006207B7"/>
    <w:rsid w:val="006244FA"/>
    <w:rsid w:val="0062586A"/>
    <w:rsid w:val="006259AA"/>
    <w:rsid w:val="006273C6"/>
    <w:rsid w:val="00630370"/>
    <w:rsid w:val="0063122C"/>
    <w:rsid w:val="00631A06"/>
    <w:rsid w:val="0063682C"/>
    <w:rsid w:val="00636845"/>
    <w:rsid w:val="006411E9"/>
    <w:rsid w:val="00645A99"/>
    <w:rsid w:val="0065049A"/>
    <w:rsid w:val="006544C3"/>
    <w:rsid w:val="00660ED2"/>
    <w:rsid w:val="006647B9"/>
    <w:rsid w:val="00675513"/>
    <w:rsid w:val="00675739"/>
    <w:rsid w:val="0068362D"/>
    <w:rsid w:val="00683C09"/>
    <w:rsid w:val="00684771"/>
    <w:rsid w:val="006861A7"/>
    <w:rsid w:val="00686D2D"/>
    <w:rsid w:val="00690959"/>
    <w:rsid w:val="00693534"/>
    <w:rsid w:val="00697B57"/>
    <w:rsid w:val="006A4D7D"/>
    <w:rsid w:val="006B0246"/>
    <w:rsid w:val="006B2082"/>
    <w:rsid w:val="006B5428"/>
    <w:rsid w:val="006B5683"/>
    <w:rsid w:val="006D15D3"/>
    <w:rsid w:val="006D2204"/>
    <w:rsid w:val="006D4AA4"/>
    <w:rsid w:val="006D4FDD"/>
    <w:rsid w:val="006D59DE"/>
    <w:rsid w:val="006E22C7"/>
    <w:rsid w:val="006E3F88"/>
    <w:rsid w:val="006E5856"/>
    <w:rsid w:val="006F05ED"/>
    <w:rsid w:val="006F0884"/>
    <w:rsid w:val="006F0A4A"/>
    <w:rsid w:val="006F4989"/>
    <w:rsid w:val="006F5FDB"/>
    <w:rsid w:val="006F66CD"/>
    <w:rsid w:val="00703243"/>
    <w:rsid w:val="0070377D"/>
    <w:rsid w:val="00705F07"/>
    <w:rsid w:val="0071323F"/>
    <w:rsid w:val="007167EF"/>
    <w:rsid w:val="00724792"/>
    <w:rsid w:val="0072779B"/>
    <w:rsid w:val="00731178"/>
    <w:rsid w:val="0074307A"/>
    <w:rsid w:val="0074425C"/>
    <w:rsid w:val="00745E72"/>
    <w:rsid w:val="00747BCF"/>
    <w:rsid w:val="00753DE7"/>
    <w:rsid w:val="007617E0"/>
    <w:rsid w:val="007634E3"/>
    <w:rsid w:val="0076745D"/>
    <w:rsid w:val="00771FC4"/>
    <w:rsid w:val="007731E3"/>
    <w:rsid w:val="007742FF"/>
    <w:rsid w:val="007808F5"/>
    <w:rsid w:val="007816A0"/>
    <w:rsid w:val="00781C63"/>
    <w:rsid w:val="00781D7C"/>
    <w:rsid w:val="007832F3"/>
    <w:rsid w:val="00784FE4"/>
    <w:rsid w:val="0078591B"/>
    <w:rsid w:val="00790DB7"/>
    <w:rsid w:val="007965E1"/>
    <w:rsid w:val="00796F28"/>
    <w:rsid w:val="007A142F"/>
    <w:rsid w:val="007A34F5"/>
    <w:rsid w:val="007A3593"/>
    <w:rsid w:val="007A608F"/>
    <w:rsid w:val="007B0FD9"/>
    <w:rsid w:val="007B2552"/>
    <w:rsid w:val="007B282A"/>
    <w:rsid w:val="007B55E5"/>
    <w:rsid w:val="007B65EB"/>
    <w:rsid w:val="007C0DC0"/>
    <w:rsid w:val="007C1DFD"/>
    <w:rsid w:val="007C2805"/>
    <w:rsid w:val="007C28E7"/>
    <w:rsid w:val="007C4F7F"/>
    <w:rsid w:val="007C6BB2"/>
    <w:rsid w:val="007C7675"/>
    <w:rsid w:val="007D41AA"/>
    <w:rsid w:val="007D6D39"/>
    <w:rsid w:val="007E0303"/>
    <w:rsid w:val="007E0D59"/>
    <w:rsid w:val="007E5A6C"/>
    <w:rsid w:val="007E67FE"/>
    <w:rsid w:val="007E704B"/>
    <w:rsid w:val="007E7BC2"/>
    <w:rsid w:val="007F0CD0"/>
    <w:rsid w:val="007F3C6E"/>
    <w:rsid w:val="007F4F73"/>
    <w:rsid w:val="007F6A56"/>
    <w:rsid w:val="00801FA1"/>
    <w:rsid w:val="00804413"/>
    <w:rsid w:val="00805376"/>
    <w:rsid w:val="00805C96"/>
    <w:rsid w:val="00805F6E"/>
    <w:rsid w:val="00811160"/>
    <w:rsid w:val="00811854"/>
    <w:rsid w:val="00823531"/>
    <w:rsid w:val="00825905"/>
    <w:rsid w:val="008263A7"/>
    <w:rsid w:val="00826BCB"/>
    <w:rsid w:val="0083149C"/>
    <w:rsid w:val="0083265E"/>
    <w:rsid w:val="00834F1F"/>
    <w:rsid w:val="00841FB7"/>
    <w:rsid w:val="00843FC9"/>
    <w:rsid w:val="0084410D"/>
    <w:rsid w:val="00847339"/>
    <w:rsid w:val="008565B7"/>
    <w:rsid w:val="00857AD1"/>
    <w:rsid w:val="00863807"/>
    <w:rsid w:val="008706DC"/>
    <w:rsid w:val="00871D16"/>
    <w:rsid w:val="00874C12"/>
    <w:rsid w:val="00876198"/>
    <w:rsid w:val="00876DD0"/>
    <w:rsid w:val="008824E4"/>
    <w:rsid w:val="008913E8"/>
    <w:rsid w:val="00891BFF"/>
    <w:rsid w:val="00894C73"/>
    <w:rsid w:val="008956E1"/>
    <w:rsid w:val="00895929"/>
    <w:rsid w:val="0089717D"/>
    <w:rsid w:val="00897581"/>
    <w:rsid w:val="008A52AE"/>
    <w:rsid w:val="008B2786"/>
    <w:rsid w:val="008B36EA"/>
    <w:rsid w:val="008B3829"/>
    <w:rsid w:val="008C5719"/>
    <w:rsid w:val="008C5A5D"/>
    <w:rsid w:val="008D6A0C"/>
    <w:rsid w:val="008E1406"/>
    <w:rsid w:val="008E3B90"/>
    <w:rsid w:val="008E71CE"/>
    <w:rsid w:val="008F6447"/>
    <w:rsid w:val="008F7A08"/>
    <w:rsid w:val="00904426"/>
    <w:rsid w:val="009045A7"/>
    <w:rsid w:val="00907073"/>
    <w:rsid w:val="009070BD"/>
    <w:rsid w:val="00914CDD"/>
    <w:rsid w:val="00920076"/>
    <w:rsid w:val="00921782"/>
    <w:rsid w:val="00923F2D"/>
    <w:rsid w:val="0092465A"/>
    <w:rsid w:val="00926110"/>
    <w:rsid w:val="00927243"/>
    <w:rsid w:val="00930BC4"/>
    <w:rsid w:val="009357DC"/>
    <w:rsid w:val="009362A6"/>
    <w:rsid w:val="0093636B"/>
    <w:rsid w:val="00942BC4"/>
    <w:rsid w:val="00942BF4"/>
    <w:rsid w:val="00945A14"/>
    <w:rsid w:val="0095401D"/>
    <w:rsid w:val="009541DF"/>
    <w:rsid w:val="00957F07"/>
    <w:rsid w:val="009623BD"/>
    <w:rsid w:val="00966171"/>
    <w:rsid w:val="009707B7"/>
    <w:rsid w:val="00971B7A"/>
    <w:rsid w:val="0097416E"/>
    <w:rsid w:val="00980C43"/>
    <w:rsid w:val="00984ACB"/>
    <w:rsid w:val="009907A2"/>
    <w:rsid w:val="00992542"/>
    <w:rsid w:val="00996C26"/>
    <w:rsid w:val="00996CE9"/>
    <w:rsid w:val="009A423E"/>
    <w:rsid w:val="009B01E2"/>
    <w:rsid w:val="009B1F4B"/>
    <w:rsid w:val="009B68FA"/>
    <w:rsid w:val="009D0659"/>
    <w:rsid w:val="009D0B85"/>
    <w:rsid w:val="009D3AFD"/>
    <w:rsid w:val="009E1635"/>
    <w:rsid w:val="009E33BF"/>
    <w:rsid w:val="009E6C96"/>
    <w:rsid w:val="009F2B54"/>
    <w:rsid w:val="009F57B5"/>
    <w:rsid w:val="00A07FEE"/>
    <w:rsid w:val="00A12B2D"/>
    <w:rsid w:val="00A1752D"/>
    <w:rsid w:val="00A17E77"/>
    <w:rsid w:val="00A232F6"/>
    <w:rsid w:val="00A25DF8"/>
    <w:rsid w:val="00A35274"/>
    <w:rsid w:val="00A35AA3"/>
    <w:rsid w:val="00A37987"/>
    <w:rsid w:val="00A40A25"/>
    <w:rsid w:val="00A40F8B"/>
    <w:rsid w:val="00A4560B"/>
    <w:rsid w:val="00A457CD"/>
    <w:rsid w:val="00A572C3"/>
    <w:rsid w:val="00A624BF"/>
    <w:rsid w:val="00A634D2"/>
    <w:rsid w:val="00A64D09"/>
    <w:rsid w:val="00A70068"/>
    <w:rsid w:val="00A70A0F"/>
    <w:rsid w:val="00A70B48"/>
    <w:rsid w:val="00A70DAC"/>
    <w:rsid w:val="00A8059A"/>
    <w:rsid w:val="00A80D60"/>
    <w:rsid w:val="00A82FF5"/>
    <w:rsid w:val="00A83270"/>
    <w:rsid w:val="00A9427D"/>
    <w:rsid w:val="00A9452B"/>
    <w:rsid w:val="00A95B52"/>
    <w:rsid w:val="00AA780A"/>
    <w:rsid w:val="00AB2C87"/>
    <w:rsid w:val="00AB4ACB"/>
    <w:rsid w:val="00AB4B99"/>
    <w:rsid w:val="00AC6DCB"/>
    <w:rsid w:val="00AD4EC7"/>
    <w:rsid w:val="00AD4F89"/>
    <w:rsid w:val="00AD596E"/>
    <w:rsid w:val="00AE0ADA"/>
    <w:rsid w:val="00AE2FEF"/>
    <w:rsid w:val="00AF3A6A"/>
    <w:rsid w:val="00B0459B"/>
    <w:rsid w:val="00B04626"/>
    <w:rsid w:val="00B05C62"/>
    <w:rsid w:val="00B06A94"/>
    <w:rsid w:val="00B0753C"/>
    <w:rsid w:val="00B178E8"/>
    <w:rsid w:val="00B256B5"/>
    <w:rsid w:val="00B278E0"/>
    <w:rsid w:val="00B30C3F"/>
    <w:rsid w:val="00B30F36"/>
    <w:rsid w:val="00B3131F"/>
    <w:rsid w:val="00B41BD2"/>
    <w:rsid w:val="00B461DF"/>
    <w:rsid w:val="00B50FB6"/>
    <w:rsid w:val="00B5490F"/>
    <w:rsid w:val="00B5491E"/>
    <w:rsid w:val="00B6093E"/>
    <w:rsid w:val="00B62030"/>
    <w:rsid w:val="00B6246E"/>
    <w:rsid w:val="00B63448"/>
    <w:rsid w:val="00B737D6"/>
    <w:rsid w:val="00B81653"/>
    <w:rsid w:val="00B85001"/>
    <w:rsid w:val="00B8537E"/>
    <w:rsid w:val="00B87F1C"/>
    <w:rsid w:val="00B900CA"/>
    <w:rsid w:val="00B90270"/>
    <w:rsid w:val="00BA2DF1"/>
    <w:rsid w:val="00BA3013"/>
    <w:rsid w:val="00BA326E"/>
    <w:rsid w:val="00BA6E44"/>
    <w:rsid w:val="00BA7B62"/>
    <w:rsid w:val="00BB1BEE"/>
    <w:rsid w:val="00BB3508"/>
    <w:rsid w:val="00BB531E"/>
    <w:rsid w:val="00BB623D"/>
    <w:rsid w:val="00BB64AF"/>
    <w:rsid w:val="00BC2B48"/>
    <w:rsid w:val="00BC3821"/>
    <w:rsid w:val="00BC4B24"/>
    <w:rsid w:val="00BC5D1D"/>
    <w:rsid w:val="00BC5D5D"/>
    <w:rsid w:val="00BC7D27"/>
    <w:rsid w:val="00BD23A5"/>
    <w:rsid w:val="00BD3679"/>
    <w:rsid w:val="00BD4B24"/>
    <w:rsid w:val="00BD5C4F"/>
    <w:rsid w:val="00BD70C1"/>
    <w:rsid w:val="00BE727E"/>
    <w:rsid w:val="00BF1960"/>
    <w:rsid w:val="00BF325C"/>
    <w:rsid w:val="00BF479A"/>
    <w:rsid w:val="00BF609D"/>
    <w:rsid w:val="00C01D76"/>
    <w:rsid w:val="00C10714"/>
    <w:rsid w:val="00C12DF7"/>
    <w:rsid w:val="00C13CA3"/>
    <w:rsid w:val="00C15186"/>
    <w:rsid w:val="00C20327"/>
    <w:rsid w:val="00C3140C"/>
    <w:rsid w:val="00C37F60"/>
    <w:rsid w:val="00C47DCC"/>
    <w:rsid w:val="00C5005C"/>
    <w:rsid w:val="00C564D4"/>
    <w:rsid w:val="00C63C53"/>
    <w:rsid w:val="00C64817"/>
    <w:rsid w:val="00C65F8F"/>
    <w:rsid w:val="00C710C1"/>
    <w:rsid w:val="00C74143"/>
    <w:rsid w:val="00C811D5"/>
    <w:rsid w:val="00C8457B"/>
    <w:rsid w:val="00C90952"/>
    <w:rsid w:val="00C91CB2"/>
    <w:rsid w:val="00C924C4"/>
    <w:rsid w:val="00C96AED"/>
    <w:rsid w:val="00C9751C"/>
    <w:rsid w:val="00CA048F"/>
    <w:rsid w:val="00CA52C9"/>
    <w:rsid w:val="00CA5B58"/>
    <w:rsid w:val="00CB163D"/>
    <w:rsid w:val="00CB294B"/>
    <w:rsid w:val="00CB2A45"/>
    <w:rsid w:val="00CB309B"/>
    <w:rsid w:val="00CC0BC9"/>
    <w:rsid w:val="00CC1CE8"/>
    <w:rsid w:val="00CC5902"/>
    <w:rsid w:val="00CC7158"/>
    <w:rsid w:val="00CD114E"/>
    <w:rsid w:val="00CD68FD"/>
    <w:rsid w:val="00CD7F35"/>
    <w:rsid w:val="00CE0AC3"/>
    <w:rsid w:val="00CE3A60"/>
    <w:rsid w:val="00CE3B92"/>
    <w:rsid w:val="00CE57C7"/>
    <w:rsid w:val="00CE61C6"/>
    <w:rsid w:val="00CE7B85"/>
    <w:rsid w:val="00CF475C"/>
    <w:rsid w:val="00CF5DD9"/>
    <w:rsid w:val="00CF6DFC"/>
    <w:rsid w:val="00D00247"/>
    <w:rsid w:val="00D04C0B"/>
    <w:rsid w:val="00D05A9E"/>
    <w:rsid w:val="00D075AB"/>
    <w:rsid w:val="00D0797D"/>
    <w:rsid w:val="00D1405C"/>
    <w:rsid w:val="00D141AA"/>
    <w:rsid w:val="00D26289"/>
    <w:rsid w:val="00D34C75"/>
    <w:rsid w:val="00D40F7D"/>
    <w:rsid w:val="00D420F6"/>
    <w:rsid w:val="00D50568"/>
    <w:rsid w:val="00D535A6"/>
    <w:rsid w:val="00D536BD"/>
    <w:rsid w:val="00D564C3"/>
    <w:rsid w:val="00D600DD"/>
    <w:rsid w:val="00D61683"/>
    <w:rsid w:val="00D70559"/>
    <w:rsid w:val="00D7298C"/>
    <w:rsid w:val="00D733CA"/>
    <w:rsid w:val="00D753E5"/>
    <w:rsid w:val="00D75824"/>
    <w:rsid w:val="00D75E6A"/>
    <w:rsid w:val="00D834EF"/>
    <w:rsid w:val="00D8456F"/>
    <w:rsid w:val="00D84965"/>
    <w:rsid w:val="00D87056"/>
    <w:rsid w:val="00D93BB9"/>
    <w:rsid w:val="00D94B18"/>
    <w:rsid w:val="00D97458"/>
    <w:rsid w:val="00DA10E2"/>
    <w:rsid w:val="00DA20BE"/>
    <w:rsid w:val="00DA4498"/>
    <w:rsid w:val="00DA640D"/>
    <w:rsid w:val="00DA7FBC"/>
    <w:rsid w:val="00DB06C6"/>
    <w:rsid w:val="00DB4A49"/>
    <w:rsid w:val="00DB6F75"/>
    <w:rsid w:val="00DC3273"/>
    <w:rsid w:val="00DD22B1"/>
    <w:rsid w:val="00DD2EA7"/>
    <w:rsid w:val="00DD5D50"/>
    <w:rsid w:val="00DE1464"/>
    <w:rsid w:val="00DE1623"/>
    <w:rsid w:val="00DE3FA7"/>
    <w:rsid w:val="00DE52ED"/>
    <w:rsid w:val="00DE5F86"/>
    <w:rsid w:val="00DF0A43"/>
    <w:rsid w:val="00DF5EFD"/>
    <w:rsid w:val="00E00AB6"/>
    <w:rsid w:val="00E1502F"/>
    <w:rsid w:val="00E20BF7"/>
    <w:rsid w:val="00E20FFC"/>
    <w:rsid w:val="00E25907"/>
    <w:rsid w:val="00E25EEC"/>
    <w:rsid w:val="00E26B40"/>
    <w:rsid w:val="00E27524"/>
    <w:rsid w:val="00E3241F"/>
    <w:rsid w:val="00E4039E"/>
    <w:rsid w:val="00E40C2F"/>
    <w:rsid w:val="00E42DA9"/>
    <w:rsid w:val="00E4710E"/>
    <w:rsid w:val="00E50355"/>
    <w:rsid w:val="00E542F1"/>
    <w:rsid w:val="00E619B2"/>
    <w:rsid w:val="00E62595"/>
    <w:rsid w:val="00E6384B"/>
    <w:rsid w:val="00E65B9B"/>
    <w:rsid w:val="00E7111F"/>
    <w:rsid w:val="00E75871"/>
    <w:rsid w:val="00E86722"/>
    <w:rsid w:val="00E87E72"/>
    <w:rsid w:val="00E9131F"/>
    <w:rsid w:val="00E91AEA"/>
    <w:rsid w:val="00E92FD4"/>
    <w:rsid w:val="00EA005B"/>
    <w:rsid w:val="00EA4B99"/>
    <w:rsid w:val="00EA7C85"/>
    <w:rsid w:val="00EB20FE"/>
    <w:rsid w:val="00EB5E33"/>
    <w:rsid w:val="00EC27D6"/>
    <w:rsid w:val="00EC6067"/>
    <w:rsid w:val="00ED34B0"/>
    <w:rsid w:val="00ED72C4"/>
    <w:rsid w:val="00EF3313"/>
    <w:rsid w:val="00F005CD"/>
    <w:rsid w:val="00F00709"/>
    <w:rsid w:val="00F02D25"/>
    <w:rsid w:val="00F0326A"/>
    <w:rsid w:val="00F12549"/>
    <w:rsid w:val="00F15B04"/>
    <w:rsid w:val="00F217F5"/>
    <w:rsid w:val="00F22ED8"/>
    <w:rsid w:val="00F238E1"/>
    <w:rsid w:val="00F256EB"/>
    <w:rsid w:val="00F26640"/>
    <w:rsid w:val="00F3049E"/>
    <w:rsid w:val="00F33C56"/>
    <w:rsid w:val="00F35A30"/>
    <w:rsid w:val="00F41B1D"/>
    <w:rsid w:val="00F46CA9"/>
    <w:rsid w:val="00F50CA3"/>
    <w:rsid w:val="00F5191C"/>
    <w:rsid w:val="00F51F03"/>
    <w:rsid w:val="00F52D7E"/>
    <w:rsid w:val="00F534E1"/>
    <w:rsid w:val="00F57C82"/>
    <w:rsid w:val="00F65A1F"/>
    <w:rsid w:val="00F65A7F"/>
    <w:rsid w:val="00F65BDE"/>
    <w:rsid w:val="00F749CD"/>
    <w:rsid w:val="00F80E3B"/>
    <w:rsid w:val="00F8165B"/>
    <w:rsid w:val="00F9157E"/>
    <w:rsid w:val="00F91A6B"/>
    <w:rsid w:val="00F93BEC"/>
    <w:rsid w:val="00F94DCF"/>
    <w:rsid w:val="00FA0CB5"/>
    <w:rsid w:val="00FA3B22"/>
    <w:rsid w:val="00FA6B96"/>
    <w:rsid w:val="00FA7DC4"/>
    <w:rsid w:val="00FB076E"/>
    <w:rsid w:val="00FB3250"/>
    <w:rsid w:val="00FB5081"/>
    <w:rsid w:val="00FB5433"/>
    <w:rsid w:val="00FB5903"/>
    <w:rsid w:val="00FB723E"/>
    <w:rsid w:val="00FC25CA"/>
    <w:rsid w:val="00FC3AA6"/>
    <w:rsid w:val="00FD584F"/>
    <w:rsid w:val="00FD5F19"/>
    <w:rsid w:val="00FE5397"/>
    <w:rsid w:val="00FE6F76"/>
    <w:rsid w:val="00FE7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2049"/>
    <o:shapelayout v:ext="edit">
      <o:idmap v:ext="edit" data="1"/>
    </o:shapelayout>
  </w:shapeDefaults>
  <w:decimalSymbol w:val="."/>
  <w:listSeparator w:val=","/>
  <w14:docId w14:val="4D8C9E25"/>
  <w15:chartTrackingRefBased/>
  <w15:docId w15:val="{D76A4B24-A781-4EDA-93C8-9544496AC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CA" w:eastAsia="fr-CA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265E"/>
    <w:rPr>
      <w:snapToGrid w:val="0"/>
      <w:sz w:val="24"/>
      <w:lang w:eastAsia="fr-FR"/>
    </w:rPr>
  </w:style>
  <w:style w:type="paragraph" w:styleId="Heading1">
    <w:name w:val="heading 1"/>
    <w:basedOn w:val="Normal"/>
    <w:next w:val="Normal"/>
    <w:qFormat/>
    <w:rsid w:val="00DA7FBC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DA20BE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autoRedefine/>
    <w:qFormat/>
    <w:rsid w:val="00ED34B0"/>
    <w:pPr>
      <w:keepNext/>
      <w:numPr>
        <w:numId w:val="10"/>
      </w:numPr>
      <w:spacing w:line="240" w:lineRule="atLeast"/>
      <w:jc w:val="both"/>
      <w:outlineLvl w:val="2"/>
    </w:pPr>
    <w:rPr>
      <w:b/>
      <w:lang w:val="en-CA"/>
    </w:rPr>
  </w:style>
  <w:style w:type="paragraph" w:styleId="Heading4">
    <w:name w:val="heading 4"/>
    <w:basedOn w:val="Normal"/>
    <w:next w:val="Normal"/>
    <w:autoRedefine/>
    <w:qFormat/>
    <w:rsid w:val="00A70DAC"/>
    <w:pPr>
      <w:keepNext/>
      <w:spacing w:before="240" w:after="60"/>
      <w:outlineLvl w:val="3"/>
    </w:pPr>
    <w:rPr>
      <w:bCs/>
      <w:szCs w:val="28"/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83265E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rsid w:val="0083265E"/>
    <w:rPr>
      <w:color w:val="0000FF"/>
      <w:u w:val="single"/>
    </w:rPr>
  </w:style>
  <w:style w:type="paragraph" w:customStyle="1" w:styleId="TableofContentsPageTitle">
    <w:name w:val="Table of Contents Page Title"/>
    <w:basedOn w:val="Normal"/>
    <w:next w:val="Normal"/>
    <w:rsid w:val="0083265E"/>
    <w:pPr>
      <w:snapToGrid w:val="0"/>
      <w:spacing w:before="240" w:after="60"/>
      <w:jc w:val="center"/>
    </w:pPr>
    <w:rPr>
      <w:b/>
      <w:sz w:val="32"/>
    </w:rPr>
  </w:style>
  <w:style w:type="paragraph" w:styleId="Header">
    <w:name w:val="header"/>
    <w:basedOn w:val="Normal"/>
    <w:rsid w:val="0083265E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83265E"/>
    <w:pPr>
      <w:tabs>
        <w:tab w:val="center" w:pos="4536"/>
        <w:tab w:val="right" w:pos="9072"/>
      </w:tabs>
    </w:pPr>
  </w:style>
  <w:style w:type="paragraph" w:styleId="TOC3">
    <w:name w:val="toc 3"/>
    <w:basedOn w:val="Normal"/>
    <w:next w:val="Normal"/>
    <w:autoRedefine/>
    <w:uiPriority w:val="39"/>
    <w:rsid w:val="0083265E"/>
    <w:pPr>
      <w:ind w:left="480"/>
    </w:pPr>
  </w:style>
  <w:style w:type="paragraph" w:styleId="TOC2">
    <w:name w:val="toc 2"/>
    <w:basedOn w:val="Normal"/>
    <w:next w:val="Normal"/>
    <w:autoRedefine/>
    <w:uiPriority w:val="39"/>
    <w:rsid w:val="0083265E"/>
    <w:pPr>
      <w:ind w:left="240"/>
    </w:pPr>
  </w:style>
  <w:style w:type="paragraph" w:styleId="TOC1">
    <w:name w:val="toc 1"/>
    <w:basedOn w:val="Normal"/>
    <w:next w:val="Normal"/>
    <w:autoRedefine/>
    <w:uiPriority w:val="39"/>
    <w:rsid w:val="0083265E"/>
  </w:style>
  <w:style w:type="character" w:styleId="FollowedHyperlink">
    <w:name w:val="FollowedHyperlink"/>
    <w:rsid w:val="00DE3FA7"/>
    <w:rPr>
      <w:color w:val="800080"/>
      <w:u w:val="single"/>
    </w:rPr>
  </w:style>
  <w:style w:type="paragraph" w:styleId="DocumentMap">
    <w:name w:val="Document Map"/>
    <w:basedOn w:val="Normal"/>
    <w:semiHidden/>
    <w:rsid w:val="00CC7158"/>
    <w:pPr>
      <w:shd w:val="clear" w:color="auto" w:fill="000080"/>
    </w:pPr>
    <w:rPr>
      <w:rFonts w:ascii="Tahoma" w:hAnsi="Tahoma" w:cs="Tahoma"/>
      <w:sz w:val="20"/>
    </w:rPr>
  </w:style>
  <w:style w:type="character" w:customStyle="1" w:styleId="Heading2Char">
    <w:name w:val="Heading 2 Char"/>
    <w:link w:val="Heading2"/>
    <w:rsid w:val="00DA7FBC"/>
    <w:rPr>
      <w:rFonts w:ascii="Arial" w:hAnsi="Arial" w:cs="Arial"/>
      <w:b/>
      <w:bCs/>
      <w:i/>
      <w:iCs/>
      <w:snapToGrid w:val="0"/>
      <w:sz w:val="28"/>
      <w:szCs w:val="28"/>
      <w:lang w:val="fr-CA" w:eastAsia="fr-FR" w:bidi="ar-SA"/>
    </w:rPr>
  </w:style>
  <w:style w:type="paragraph" w:customStyle="1" w:styleId="Style1">
    <w:name w:val="Style1"/>
    <w:basedOn w:val="Normal"/>
    <w:next w:val="Heading4"/>
    <w:autoRedefine/>
    <w:rsid w:val="00B06A94"/>
    <w:pPr>
      <w:jc w:val="both"/>
    </w:pPr>
    <w:rPr>
      <w:b/>
      <w:i/>
      <w:lang w:val="en-CA"/>
    </w:rPr>
  </w:style>
  <w:style w:type="character" w:styleId="CommentReference">
    <w:name w:val="annotation reference"/>
    <w:semiHidden/>
    <w:rsid w:val="004352B5"/>
    <w:rPr>
      <w:sz w:val="16"/>
      <w:szCs w:val="16"/>
    </w:rPr>
  </w:style>
  <w:style w:type="paragraph" w:styleId="CommentText">
    <w:name w:val="annotation text"/>
    <w:basedOn w:val="Normal"/>
    <w:semiHidden/>
    <w:rsid w:val="004352B5"/>
    <w:rPr>
      <w:sz w:val="20"/>
    </w:rPr>
  </w:style>
  <w:style w:type="paragraph" w:styleId="CommentSubject">
    <w:name w:val="annotation subject"/>
    <w:basedOn w:val="CommentText"/>
    <w:next w:val="CommentText"/>
    <w:semiHidden/>
    <w:rsid w:val="004352B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34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G"/><Relationship Id="rId55" Type="http://schemas.openxmlformats.org/officeDocument/2006/relationships/fontTable" Target="fontTable.xml"/><Relationship Id="rId7" Type="http://schemas.openxmlformats.org/officeDocument/2006/relationships/image" Target="media/image16.png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41" Type="http://schemas.openxmlformats.org/officeDocument/2006/relationships/image" Target="media/image38.JPG"/><Relationship Id="rId54" Type="http://schemas.openxmlformats.org/officeDocument/2006/relationships/image" Target="media/image51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49" Type="http://schemas.openxmlformats.org/officeDocument/2006/relationships/image" Target="media/image46.PNG"/><Relationship Id="rId10" Type="http://schemas.openxmlformats.org/officeDocument/2006/relationships/footer" Target="footer1.xml"/><Relationship Id="rId19" Type="http://schemas.openxmlformats.org/officeDocument/2006/relationships/footer" Target="footer6.xml"/><Relationship Id="rId31" Type="http://schemas.openxmlformats.org/officeDocument/2006/relationships/image" Target="media/image28.PNG"/><Relationship Id="rId44" Type="http://schemas.openxmlformats.org/officeDocument/2006/relationships/image" Target="media/image41.JPG"/><Relationship Id="rId52" Type="http://schemas.openxmlformats.org/officeDocument/2006/relationships/image" Target="media/image49.jpe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19.JP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48.JP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3.jpe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12" Type="http://schemas.openxmlformats.org/officeDocument/2006/relationships/image" Target="media/image12.jpe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11" Type="http://schemas.openxmlformats.org/officeDocument/2006/relationships/image" Target="media/image11.jpeg"/><Relationship Id="rId5" Type="http://schemas.openxmlformats.org/officeDocument/2006/relationships/image" Target="media/image5.png"/><Relationship Id="rId15" Type="http://schemas.openxmlformats.org/officeDocument/2006/relationships/image" Target="media/image15.jpeg"/><Relationship Id="rId10" Type="http://schemas.openxmlformats.org/officeDocument/2006/relationships/image" Target="media/image10.jpeg"/><Relationship Id="rId4" Type="http://schemas.openxmlformats.org/officeDocument/2006/relationships/image" Target="media/image4.png"/><Relationship Id="rId9" Type="http://schemas.openxmlformats.org/officeDocument/2006/relationships/image" Target="media/image9.jpeg"/><Relationship Id="rId14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18</Pages>
  <Words>3874</Words>
  <Characters>21308</Characters>
  <Application>Microsoft Office Word</Application>
  <DocSecurity>0</DocSecurity>
  <Lines>177</Lines>
  <Paragraphs>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Model and BioSIMModelBase</vt:lpstr>
      <vt:lpstr>Model and BioSIMModelBase</vt:lpstr>
    </vt:vector>
  </TitlesOfParts>
  <Company>SSO</Company>
  <LinksUpToDate>false</LinksUpToDate>
  <CharactersWithSpaces>25132</CharactersWithSpaces>
  <SharedDoc>false</SharedDoc>
  <HLinks>
    <vt:vector size="90" baseType="variant">
      <vt:variant>
        <vt:i4>23</vt:i4>
      </vt:variant>
      <vt:variant>
        <vt:i4>75</vt:i4>
      </vt:variant>
      <vt:variant>
        <vt:i4>0</vt:i4>
      </vt:variant>
      <vt:variant>
        <vt:i4>5</vt:i4>
      </vt:variant>
      <vt:variant>
        <vt:lpwstr/>
      </vt:variant>
      <vt:variant>
        <vt:lpwstr>_Model_source</vt:lpwstr>
      </vt:variant>
      <vt:variant>
        <vt:i4>4063271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_Output_variables</vt:lpwstr>
      </vt:variant>
      <vt:variant>
        <vt:i4>786442</vt:i4>
      </vt:variant>
      <vt:variant>
        <vt:i4>69</vt:i4>
      </vt:variant>
      <vt:variant>
        <vt:i4>0</vt:i4>
      </vt:variant>
      <vt:variant>
        <vt:i4>5</vt:i4>
      </vt:variant>
      <vt:variant>
        <vt:lpwstr/>
      </vt:variant>
      <vt:variant>
        <vt:lpwstr>_Model_parameters</vt:lpwstr>
      </vt:variant>
      <vt:variant>
        <vt:i4>3145761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_TG_input</vt:lpwstr>
      </vt:variant>
      <vt:variant>
        <vt:i4>65536</vt:i4>
      </vt:variant>
      <vt:variant>
        <vt:i4>63</vt:i4>
      </vt:variant>
      <vt:variant>
        <vt:i4>0</vt:i4>
      </vt:variant>
      <vt:variant>
        <vt:i4>5</vt:i4>
      </vt:variant>
      <vt:variant>
        <vt:lpwstr/>
      </vt:variant>
      <vt:variant>
        <vt:lpwstr>_General_tab:</vt:lpwstr>
      </vt:variant>
      <vt:variant>
        <vt:i4>1441848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_Toc347998541</vt:lpwstr>
      </vt:variant>
      <vt:variant>
        <vt:i4>1441848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_Toc347998540</vt:lpwstr>
      </vt:variant>
      <vt:variant>
        <vt:i4>1114168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_Toc347998539</vt:lpwstr>
      </vt:variant>
      <vt:variant>
        <vt:i4>1114168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_Toc347998538</vt:lpwstr>
      </vt:variant>
      <vt:variant>
        <vt:i4>1114168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_Toc347998537</vt:lpwstr>
      </vt:variant>
      <vt:variant>
        <vt:i4>1114168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_Toc347998536</vt:lpwstr>
      </vt:variant>
      <vt:variant>
        <vt:i4>1114168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_Toc347998535</vt:lpwstr>
      </vt:variant>
      <vt:variant>
        <vt:i4>1114168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_Toc347998534</vt:lpwstr>
      </vt:variant>
      <vt:variant>
        <vt:i4>1114168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_Toc347998533</vt:lpwstr>
      </vt:variant>
      <vt:variant>
        <vt:i4>1114168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_Toc347998532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 and BioSIMModelBase</dc:title>
  <dc:subject/>
  <dc:creator>Rémi Saint-Amant</dc:creator>
  <cp:keywords/>
  <cp:lastModifiedBy>Ahmed Amine Moutaoufik</cp:lastModifiedBy>
  <cp:revision>35</cp:revision>
  <cp:lastPrinted>2012-03-22T11:03:00Z</cp:lastPrinted>
  <dcterms:created xsi:type="dcterms:W3CDTF">2018-01-16T15:15:00Z</dcterms:created>
  <dcterms:modified xsi:type="dcterms:W3CDTF">2018-01-18T20:38:00Z</dcterms:modified>
</cp:coreProperties>
</file>