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5FC" w:rsidRPr="001D0B22" w:rsidRDefault="00EE159B">
      <w:pPr>
        <w:jc w:val="center"/>
      </w:pPr>
      <w:r w:rsidRPr="001D0B22">
        <w:t xml:space="preserve"> </w:t>
      </w:r>
    </w:p>
    <w:p w:rsidR="00B825FC" w:rsidRPr="001D0B22" w:rsidRDefault="00B825FC">
      <w:pPr>
        <w:jc w:val="center"/>
      </w:pPr>
    </w:p>
    <w:p w:rsidR="00B825FC" w:rsidRPr="001D0B22" w:rsidRDefault="00B825FC">
      <w:pPr>
        <w:jc w:val="center"/>
      </w:pPr>
    </w:p>
    <w:p w:rsidR="00B825FC" w:rsidRPr="001D0B22" w:rsidRDefault="00B825FC">
      <w:pPr>
        <w:jc w:val="center"/>
      </w:pPr>
    </w:p>
    <w:p w:rsidR="00B825FC" w:rsidRPr="001D0B22" w:rsidRDefault="00B825FC">
      <w:pPr>
        <w:jc w:val="center"/>
      </w:pPr>
    </w:p>
    <w:p w:rsidR="00EF7C2A" w:rsidRPr="001D0B22" w:rsidRDefault="00F32378">
      <w:pPr>
        <w:jc w:val="center"/>
        <w:rPr>
          <w:b/>
          <w:bCs/>
          <w:sz w:val="48"/>
          <w:szCs w:val="48"/>
        </w:rPr>
      </w:pPr>
      <w:r>
        <w:rPr>
          <w:b/>
          <w:bCs/>
          <w:sz w:val="48"/>
          <w:szCs w:val="48"/>
        </w:rPr>
        <w:t xml:space="preserve">Téléchargeur Météorologique </w:t>
      </w:r>
    </w:p>
    <w:p w:rsidR="00EF7C2A" w:rsidRPr="001D0B22" w:rsidRDefault="00EF7C2A">
      <w:pPr>
        <w:jc w:val="center"/>
      </w:pPr>
    </w:p>
    <w:p w:rsidR="00EF7C2A" w:rsidRPr="001D0B22" w:rsidRDefault="003631E7">
      <w:pPr>
        <w:jc w:val="center"/>
      </w:pPr>
      <w:r w:rsidRPr="001D0B22">
        <w:rPr>
          <w:noProof/>
          <w:lang w:val="en-CA" w:eastAsia="en-CA"/>
        </w:rPr>
        <w:drawing>
          <wp:inline distT="0" distB="0" distL="0" distR="0">
            <wp:extent cx="2379516" cy="1877455"/>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79516" cy="1877455"/>
                    </a:xfrm>
                    <a:prstGeom prst="rect">
                      <a:avLst/>
                    </a:prstGeom>
                    <a:noFill/>
                    <a:ln>
                      <a:noFill/>
                    </a:ln>
                  </pic:spPr>
                </pic:pic>
              </a:graphicData>
            </a:graphic>
          </wp:inline>
        </w:drawing>
      </w:r>
    </w:p>
    <w:p w:rsidR="000012A8" w:rsidRPr="001D0B22" w:rsidRDefault="000012A8">
      <w:pPr>
        <w:jc w:val="center"/>
      </w:pPr>
    </w:p>
    <w:p w:rsidR="00EF7C2A" w:rsidRPr="001D0B22" w:rsidRDefault="00EF7C2A">
      <w:pPr>
        <w:jc w:val="center"/>
        <w:rPr>
          <w:b/>
          <w:bCs/>
        </w:rPr>
      </w:pPr>
    </w:p>
    <w:p w:rsidR="002D52FC" w:rsidRPr="001D0B22" w:rsidRDefault="002D52FC" w:rsidP="002D52FC">
      <w:pPr>
        <w:jc w:val="center"/>
        <w:rPr>
          <w:b/>
          <w:bCs/>
          <w:sz w:val="36"/>
          <w:szCs w:val="36"/>
        </w:rPr>
      </w:pPr>
      <w:r>
        <w:rPr>
          <w:b/>
          <w:bCs/>
          <w:sz w:val="36"/>
          <w:szCs w:val="36"/>
        </w:rPr>
        <w:t>Ahmed Amine Moutaoufik</w:t>
      </w:r>
    </w:p>
    <w:p w:rsidR="00B96A35" w:rsidRPr="001D0B22" w:rsidRDefault="00B825FC">
      <w:pPr>
        <w:jc w:val="center"/>
        <w:rPr>
          <w:b/>
          <w:bCs/>
          <w:sz w:val="36"/>
          <w:szCs w:val="36"/>
        </w:rPr>
      </w:pPr>
      <w:r w:rsidRPr="001D0B22">
        <w:rPr>
          <w:b/>
          <w:bCs/>
          <w:sz w:val="36"/>
          <w:szCs w:val="36"/>
        </w:rPr>
        <w:t>Rémi Saint-Amant</w:t>
      </w:r>
    </w:p>
    <w:p w:rsidR="00B96A35" w:rsidRPr="001D0B22" w:rsidRDefault="00B96A35">
      <w:pPr>
        <w:jc w:val="center"/>
        <w:rPr>
          <w:b/>
          <w:bCs/>
          <w:sz w:val="36"/>
          <w:szCs w:val="36"/>
        </w:rPr>
      </w:pPr>
      <w:bookmarkStart w:id="0" w:name="_GoBack"/>
      <w:bookmarkEnd w:id="0"/>
    </w:p>
    <w:p w:rsidR="00B96A35" w:rsidRPr="001D0B22" w:rsidRDefault="00B96A35">
      <w:pPr>
        <w:jc w:val="center"/>
        <w:rPr>
          <w:b/>
          <w:bCs/>
          <w:sz w:val="36"/>
          <w:szCs w:val="36"/>
        </w:rPr>
      </w:pPr>
    </w:p>
    <w:p w:rsidR="00B825FC" w:rsidRPr="001D0B22" w:rsidRDefault="00BB6BDD">
      <w:pPr>
        <w:jc w:val="center"/>
        <w:rPr>
          <w:b/>
          <w:bCs/>
          <w:sz w:val="36"/>
          <w:szCs w:val="36"/>
        </w:rPr>
      </w:pPr>
      <w:r w:rsidRPr="001D0B22">
        <w:rPr>
          <w:b/>
          <w:bCs/>
          <w:sz w:val="36"/>
          <w:szCs w:val="36"/>
        </w:rPr>
        <w:t>201</w:t>
      </w:r>
      <w:r w:rsidR="007128A5">
        <w:rPr>
          <w:b/>
          <w:bCs/>
          <w:sz w:val="36"/>
          <w:szCs w:val="36"/>
        </w:rPr>
        <w:t>7</w:t>
      </w:r>
      <w:r w:rsidR="003F14AD">
        <w:rPr>
          <w:b/>
          <w:bCs/>
          <w:sz w:val="36"/>
          <w:szCs w:val="36"/>
        </w:rPr>
        <w:t>-2018</w:t>
      </w:r>
    </w:p>
    <w:p w:rsidR="00B825FC" w:rsidRPr="001D0B22" w:rsidRDefault="00B825FC">
      <w:pPr>
        <w:jc w:val="center"/>
        <w:rPr>
          <w:b/>
          <w:bCs/>
          <w:sz w:val="28"/>
          <w:szCs w:val="28"/>
        </w:rPr>
      </w:pPr>
    </w:p>
    <w:p w:rsidR="00B96A35" w:rsidRPr="001D0B22" w:rsidRDefault="00B96A35">
      <w:pPr>
        <w:jc w:val="center"/>
        <w:rPr>
          <w:b/>
          <w:bCs/>
          <w:sz w:val="28"/>
          <w:szCs w:val="28"/>
        </w:rPr>
      </w:pPr>
    </w:p>
    <w:p w:rsidR="00B96A35" w:rsidRPr="001D0B22" w:rsidRDefault="00B96A35">
      <w:pPr>
        <w:jc w:val="center"/>
        <w:rPr>
          <w:b/>
          <w:bCs/>
          <w:sz w:val="28"/>
          <w:szCs w:val="28"/>
        </w:rPr>
      </w:pPr>
    </w:p>
    <w:p w:rsidR="00E75120" w:rsidRPr="001D0B22" w:rsidRDefault="00E75120" w:rsidP="00E75120">
      <w:pPr>
        <w:jc w:val="center"/>
        <w:rPr>
          <w:b/>
          <w:bCs/>
          <w:sz w:val="28"/>
          <w:szCs w:val="28"/>
        </w:rPr>
      </w:pPr>
      <w:r w:rsidRPr="001D0B22">
        <w:rPr>
          <w:b/>
          <w:bCs/>
          <w:sz w:val="28"/>
          <w:szCs w:val="28"/>
        </w:rPr>
        <w:t>Ressources naturelles Canada</w:t>
      </w:r>
    </w:p>
    <w:p w:rsidR="00E75120" w:rsidRPr="001D0B22" w:rsidRDefault="00E75120" w:rsidP="00E75120">
      <w:pPr>
        <w:jc w:val="center"/>
        <w:rPr>
          <w:b/>
          <w:bCs/>
          <w:sz w:val="28"/>
          <w:szCs w:val="28"/>
        </w:rPr>
      </w:pPr>
      <w:r w:rsidRPr="001D0B22">
        <w:rPr>
          <w:b/>
          <w:bCs/>
          <w:sz w:val="28"/>
          <w:szCs w:val="28"/>
        </w:rPr>
        <w:t>Service canadien des forêts</w:t>
      </w:r>
    </w:p>
    <w:p w:rsidR="00E75120" w:rsidRPr="001D0B22" w:rsidRDefault="00E75120" w:rsidP="00E75120">
      <w:pPr>
        <w:jc w:val="center"/>
        <w:rPr>
          <w:b/>
          <w:bCs/>
          <w:sz w:val="28"/>
          <w:szCs w:val="28"/>
        </w:rPr>
      </w:pPr>
      <w:r w:rsidRPr="001D0B22">
        <w:rPr>
          <w:b/>
          <w:bCs/>
          <w:sz w:val="28"/>
          <w:szCs w:val="28"/>
        </w:rPr>
        <w:t>Centre de foresterie des Laurentides</w:t>
      </w:r>
    </w:p>
    <w:p w:rsidR="00E75120" w:rsidRPr="001D0B22" w:rsidRDefault="00E75120" w:rsidP="00E75120">
      <w:pPr>
        <w:jc w:val="center"/>
        <w:rPr>
          <w:b/>
          <w:bCs/>
          <w:sz w:val="28"/>
          <w:szCs w:val="28"/>
        </w:rPr>
      </w:pPr>
      <w:r w:rsidRPr="001D0B22">
        <w:rPr>
          <w:b/>
          <w:bCs/>
          <w:sz w:val="28"/>
          <w:szCs w:val="28"/>
        </w:rPr>
        <w:t xml:space="preserve">C.P. 10380, </w:t>
      </w:r>
      <w:proofErr w:type="spellStart"/>
      <w:r w:rsidRPr="001D0B22">
        <w:rPr>
          <w:b/>
          <w:bCs/>
          <w:sz w:val="28"/>
          <w:szCs w:val="28"/>
        </w:rPr>
        <w:t>succ</w:t>
      </w:r>
      <w:proofErr w:type="spellEnd"/>
      <w:r w:rsidRPr="001D0B22">
        <w:rPr>
          <w:b/>
          <w:bCs/>
          <w:sz w:val="28"/>
          <w:szCs w:val="28"/>
        </w:rPr>
        <w:t>. Sainte-Foy</w:t>
      </w:r>
    </w:p>
    <w:p w:rsidR="00A32B68" w:rsidRPr="0028224B" w:rsidRDefault="00E75120" w:rsidP="00616795">
      <w:pPr>
        <w:jc w:val="center"/>
        <w:sectPr w:rsidR="00A32B68" w:rsidRPr="0028224B" w:rsidSect="0064733B">
          <w:headerReference w:type="even" r:id="rId9"/>
          <w:headerReference w:type="default" r:id="rId10"/>
          <w:footerReference w:type="even" r:id="rId11"/>
          <w:footerReference w:type="default" r:id="rId12"/>
          <w:headerReference w:type="first" r:id="rId13"/>
          <w:footerReference w:type="first" r:id="rId14"/>
          <w:type w:val="oddPage"/>
          <w:pgSz w:w="12240" w:h="15840"/>
          <w:pgMar w:top="1418" w:right="1418" w:bottom="1418" w:left="1418" w:header="720" w:footer="720" w:gutter="0"/>
          <w:cols w:space="708"/>
          <w:titlePg/>
          <w:docGrid w:linePitch="360"/>
        </w:sectPr>
      </w:pPr>
      <w:r w:rsidRPr="001D0B22">
        <w:rPr>
          <w:b/>
          <w:bCs/>
          <w:sz w:val="28"/>
          <w:szCs w:val="28"/>
        </w:rPr>
        <w:t>Québe</w:t>
      </w:r>
      <w:r w:rsidR="00616795">
        <w:rPr>
          <w:b/>
          <w:bCs/>
          <w:sz w:val="28"/>
          <w:szCs w:val="28"/>
        </w:rPr>
        <w:t>c (QC) Canada  G1V</w:t>
      </w:r>
    </w:p>
    <w:p w:rsidR="00B825FC" w:rsidRPr="001D0B22" w:rsidRDefault="00B825FC" w:rsidP="00D93660">
      <w:pPr>
        <w:pStyle w:val="TableofContentsPageTitle"/>
        <w:jc w:val="left"/>
        <w:divId w:val="919874452"/>
      </w:pPr>
      <w:r w:rsidRPr="001D0B22">
        <w:lastRenderedPageBreak/>
        <w:t xml:space="preserve">Table </w:t>
      </w:r>
      <w:r w:rsidR="00B11F5D" w:rsidRPr="001D0B22">
        <w:t>des matière</w:t>
      </w:r>
      <w:r w:rsidRPr="001D0B22">
        <w:t>s</w:t>
      </w:r>
    </w:p>
    <w:p w:rsidR="007175B1" w:rsidRPr="001D0B22" w:rsidRDefault="007175B1" w:rsidP="007175B1">
      <w:pPr>
        <w:divId w:val="919874452"/>
      </w:pPr>
    </w:p>
    <w:p w:rsidR="002270F6" w:rsidRDefault="007175B1" w:rsidP="002270F6">
      <w:pPr>
        <w:pStyle w:val="TM1"/>
        <w:divId w:val="919874452"/>
        <w:rPr>
          <w:rFonts w:asciiTheme="minorHAnsi" w:eastAsiaTheme="minorEastAsia" w:hAnsiTheme="minorHAnsi" w:cstheme="minorBidi"/>
          <w:noProof/>
          <w:snapToGrid/>
          <w:sz w:val="22"/>
          <w:szCs w:val="22"/>
          <w:lang w:eastAsia="fr-CA"/>
        </w:rPr>
      </w:pPr>
      <w:r w:rsidRPr="001D0B22">
        <w:fldChar w:fldCharType="begin"/>
      </w:r>
      <w:r w:rsidRPr="001D0B22">
        <w:instrText xml:space="preserve"> TOC \o "1-3" \h \z \u </w:instrText>
      </w:r>
      <w:r w:rsidRPr="001D0B22">
        <w:fldChar w:fldCharType="separate"/>
      </w:r>
      <w:hyperlink w:anchor="_Toc505261494" w:history="1">
        <w:r w:rsidR="002270F6" w:rsidRPr="00210E78">
          <w:rPr>
            <w:rStyle w:val="Lienhypertexte"/>
            <w:noProof/>
          </w:rPr>
          <w:t>1.</w:t>
        </w:r>
        <w:r w:rsidR="002270F6">
          <w:rPr>
            <w:rFonts w:asciiTheme="minorHAnsi" w:eastAsiaTheme="minorEastAsia" w:hAnsiTheme="minorHAnsi" w:cstheme="minorBidi"/>
            <w:noProof/>
            <w:snapToGrid/>
            <w:sz w:val="22"/>
            <w:szCs w:val="22"/>
            <w:lang w:eastAsia="fr-CA"/>
          </w:rPr>
          <w:tab/>
        </w:r>
        <w:r w:rsidR="002270F6" w:rsidRPr="00210E78">
          <w:rPr>
            <w:rStyle w:val="Lienhypertexte"/>
            <w:noProof/>
          </w:rPr>
          <w:t>Téléchargeur Météo :</w:t>
        </w:r>
        <w:r w:rsidR="002270F6">
          <w:rPr>
            <w:noProof/>
            <w:webHidden/>
          </w:rPr>
          <w:tab/>
        </w:r>
        <w:r w:rsidR="002270F6">
          <w:rPr>
            <w:noProof/>
            <w:webHidden/>
          </w:rPr>
          <w:fldChar w:fldCharType="begin"/>
        </w:r>
        <w:r w:rsidR="002270F6">
          <w:rPr>
            <w:noProof/>
            <w:webHidden/>
          </w:rPr>
          <w:instrText xml:space="preserve"> PAGEREF _Toc505261494 \h </w:instrText>
        </w:r>
        <w:r w:rsidR="002270F6">
          <w:rPr>
            <w:noProof/>
            <w:webHidden/>
          </w:rPr>
        </w:r>
        <w:r w:rsidR="002270F6">
          <w:rPr>
            <w:noProof/>
            <w:webHidden/>
          </w:rPr>
          <w:fldChar w:fldCharType="separate"/>
        </w:r>
        <w:r w:rsidR="002270F6">
          <w:rPr>
            <w:noProof/>
            <w:webHidden/>
          </w:rPr>
          <w:t>3</w:t>
        </w:r>
        <w:r w:rsidR="002270F6">
          <w:rPr>
            <w:noProof/>
            <w:webHidden/>
          </w:rPr>
          <w:fldChar w:fldCharType="end"/>
        </w:r>
      </w:hyperlink>
    </w:p>
    <w:p w:rsidR="002270F6" w:rsidRDefault="00113762" w:rsidP="002270F6">
      <w:pPr>
        <w:pStyle w:val="TM2"/>
        <w:tabs>
          <w:tab w:val="left" w:pos="1080"/>
          <w:tab w:val="right" w:leader="dot" w:pos="9394"/>
        </w:tabs>
        <w:divId w:val="919874452"/>
        <w:rPr>
          <w:rFonts w:asciiTheme="minorHAnsi" w:eastAsiaTheme="minorEastAsia" w:hAnsiTheme="minorHAnsi" w:cstheme="minorBidi"/>
          <w:noProof/>
          <w:snapToGrid/>
          <w:sz w:val="22"/>
          <w:szCs w:val="22"/>
          <w:lang w:eastAsia="fr-CA"/>
        </w:rPr>
      </w:pPr>
      <w:hyperlink w:anchor="_Toc505261495" w:history="1">
        <w:r w:rsidR="002270F6" w:rsidRPr="00210E78">
          <w:rPr>
            <w:rStyle w:val="Lienhypertexte"/>
            <w:noProof/>
          </w:rPr>
          <w:t>1.1</w:t>
        </w:r>
        <w:r w:rsidR="002270F6">
          <w:rPr>
            <w:rFonts w:asciiTheme="minorHAnsi" w:eastAsiaTheme="minorEastAsia" w:hAnsiTheme="minorHAnsi" w:cstheme="minorBidi"/>
            <w:noProof/>
            <w:snapToGrid/>
            <w:sz w:val="22"/>
            <w:szCs w:val="22"/>
            <w:lang w:eastAsia="fr-CA"/>
          </w:rPr>
          <w:tab/>
        </w:r>
        <w:r w:rsidR="002270F6" w:rsidRPr="00210E78">
          <w:rPr>
            <w:rStyle w:val="Lienhypertexte"/>
            <w:noProof/>
          </w:rPr>
          <w:t>Fenêtre Propriétés</w:t>
        </w:r>
        <w:r w:rsidR="002270F6">
          <w:rPr>
            <w:noProof/>
            <w:webHidden/>
          </w:rPr>
          <w:tab/>
        </w:r>
        <w:r w:rsidR="002270F6">
          <w:rPr>
            <w:noProof/>
            <w:webHidden/>
          </w:rPr>
          <w:fldChar w:fldCharType="begin"/>
        </w:r>
        <w:r w:rsidR="002270F6">
          <w:rPr>
            <w:noProof/>
            <w:webHidden/>
          </w:rPr>
          <w:instrText xml:space="preserve"> PAGEREF _Toc505261495 \h </w:instrText>
        </w:r>
        <w:r w:rsidR="002270F6">
          <w:rPr>
            <w:noProof/>
            <w:webHidden/>
          </w:rPr>
        </w:r>
        <w:r w:rsidR="002270F6">
          <w:rPr>
            <w:noProof/>
            <w:webHidden/>
          </w:rPr>
          <w:fldChar w:fldCharType="separate"/>
        </w:r>
        <w:r w:rsidR="002270F6">
          <w:rPr>
            <w:noProof/>
            <w:webHidden/>
          </w:rPr>
          <w:t>3</w:t>
        </w:r>
        <w:r w:rsidR="002270F6">
          <w:rPr>
            <w:noProof/>
            <w:webHidden/>
          </w:rPr>
          <w:fldChar w:fldCharType="end"/>
        </w:r>
      </w:hyperlink>
    </w:p>
    <w:p w:rsidR="002270F6" w:rsidRDefault="00113762" w:rsidP="002270F6">
      <w:pPr>
        <w:pStyle w:val="TM2"/>
        <w:tabs>
          <w:tab w:val="left" w:pos="1080"/>
          <w:tab w:val="right" w:leader="dot" w:pos="9394"/>
        </w:tabs>
        <w:divId w:val="919874452"/>
        <w:rPr>
          <w:rFonts w:asciiTheme="minorHAnsi" w:eastAsiaTheme="minorEastAsia" w:hAnsiTheme="minorHAnsi" w:cstheme="minorBidi"/>
          <w:noProof/>
          <w:snapToGrid/>
          <w:sz w:val="22"/>
          <w:szCs w:val="22"/>
          <w:lang w:eastAsia="fr-CA"/>
        </w:rPr>
      </w:pPr>
      <w:hyperlink w:anchor="_Toc505261496" w:history="1">
        <w:r w:rsidR="002270F6" w:rsidRPr="00210E78">
          <w:rPr>
            <w:rStyle w:val="Lienhypertexte"/>
            <w:noProof/>
          </w:rPr>
          <w:t>1.2</w:t>
        </w:r>
        <w:r w:rsidR="002270F6">
          <w:rPr>
            <w:rFonts w:asciiTheme="minorHAnsi" w:eastAsiaTheme="minorEastAsia" w:hAnsiTheme="minorHAnsi" w:cstheme="minorBidi"/>
            <w:noProof/>
            <w:snapToGrid/>
            <w:sz w:val="22"/>
            <w:szCs w:val="22"/>
            <w:lang w:eastAsia="fr-CA"/>
          </w:rPr>
          <w:tab/>
        </w:r>
        <w:r w:rsidR="002270F6" w:rsidRPr="00210E78">
          <w:rPr>
            <w:rStyle w:val="Lienhypertexte"/>
            <w:noProof/>
          </w:rPr>
          <w:t>Fenêtre projet</w:t>
        </w:r>
        <w:r w:rsidR="002270F6">
          <w:rPr>
            <w:noProof/>
            <w:webHidden/>
          </w:rPr>
          <w:tab/>
        </w:r>
        <w:r w:rsidR="002270F6">
          <w:rPr>
            <w:noProof/>
            <w:webHidden/>
          </w:rPr>
          <w:fldChar w:fldCharType="begin"/>
        </w:r>
        <w:r w:rsidR="002270F6">
          <w:rPr>
            <w:noProof/>
            <w:webHidden/>
          </w:rPr>
          <w:instrText xml:space="preserve"> PAGEREF _Toc505261496 \h </w:instrText>
        </w:r>
        <w:r w:rsidR="002270F6">
          <w:rPr>
            <w:noProof/>
            <w:webHidden/>
          </w:rPr>
        </w:r>
        <w:r w:rsidR="002270F6">
          <w:rPr>
            <w:noProof/>
            <w:webHidden/>
          </w:rPr>
          <w:fldChar w:fldCharType="separate"/>
        </w:r>
        <w:r w:rsidR="002270F6">
          <w:rPr>
            <w:noProof/>
            <w:webHidden/>
          </w:rPr>
          <w:t>4</w:t>
        </w:r>
        <w:r w:rsidR="002270F6">
          <w:rPr>
            <w:noProof/>
            <w:webHidden/>
          </w:rPr>
          <w:fldChar w:fldCharType="end"/>
        </w:r>
      </w:hyperlink>
    </w:p>
    <w:p w:rsidR="002270F6" w:rsidRDefault="00113762" w:rsidP="002270F6">
      <w:pPr>
        <w:pStyle w:val="TM3"/>
        <w:tabs>
          <w:tab w:val="left" w:pos="1680"/>
          <w:tab w:val="right" w:leader="dot" w:pos="9394"/>
        </w:tabs>
        <w:divId w:val="919874452"/>
        <w:rPr>
          <w:rFonts w:asciiTheme="minorHAnsi" w:eastAsiaTheme="minorEastAsia" w:hAnsiTheme="minorHAnsi" w:cstheme="minorBidi"/>
          <w:noProof/>
          <w:snapToGrid/>
          <w:sz w:val="22"/>
          <w:szCs w:val="22"/>
          <w:lang w:eastAsia="fr-CA"/>
        </w:rPr>
      </w:pPr>
      <w:hyperlink w:anchor="_Toc505261497" w:history="1">
        <w:r w:rsidR="002270F6" w:rsidRPr="00210E78">
          <w:rPr>
            <w:rStyle w:val="Lienhypertexte"/>
            <w:noProof/>
          </w:rPr>
          <w:t>1.1.1.</w:t>
        </w:r>
        <w:r w:rsidR="002270F6">
          <w:rPr>
            <w:rFonts w:asciiTheme="minorHAnsi" w:eastAsiaTheme="minorEastAsia" w:hAnsiTheme="minorHAnsi" w:cstheme="minorBidi"/>
            <w:noProof/>
            <w:snapToGrid/>
            <w:sz w:val="22"/>
            <w:szCs w:val="22"/>
            <w:lang w:eastAsia="fr-CA"/>
          </w:rPr>
          <w:tab/>
        </w:r>
        <w:r w:rsidR="002270F6" w:rsidRPr="00210E78">
          <w:rPr>
            <w:rStyle w:val="Lienhypertexte"/>
            <w:noProof/>
          </w:rPr>
          <w:t>Les téléchargement de données</w:t>
        </w:r>
        <w:r w:rsidR="002270F6">
          <w:rPr>
            <w:noProof/>
            <w:webHidden/>
          </w:rPr>
          <w:tab/>
        </w:r>
        <w:r w:rsidR="002270F6">
          <w:rPr>
            <w:noProof/>
            <w:webHidden/>
          </w:rPr>
          <w:fldChar w:fldCharType="begin"/>
        </w:r>
        <w:r w:rsidR="002270F6">
          <w:rPr>
            <w:noProof/>
            <w:webHidden/>
          </w:rPr>
          <w:instrText xml:space="preserve"> PAGEREF _Toc505261497 \h </w:instrText>
        </w:r>
        <w:r w:rsidR="002270F6">
          <w:rPr>
            <w:noProof/>
            <w:webHidden/>
          </w:rPr>
        </w:r>
        <w:r w:rsidR="002270F6">
          <w:rPr>
            <w:noProof/>
            <w:webHidden/>
          </w:rPr>
          <w:fldChar w:fldCharType="separate"/>
        </w:r>
        <w:r w:rsidR="002270F6">
          <w:rPr>
            <w:noProof/>
            <w:webHidden/>
          </w:rPr>
          <w:t>4</w:t>
        </w:r>
        <w:r w:rsidR="002270F6">
          <w:rPr>
            <w:noProof/>
            <w:webHidden/>
          </w:rPr>
          <w:fldChar w:fldCharType="end"/>
        </w:r>
      </w:hyperlink>
    </w:p>
    <w:p w:rsidR="002270F6" w:rsidRDefault="00113762" w:rsidP="002270F6">
      <w:pPr>
        <w:pStyle w:val="TM3"/>
        <w:tabs>
          <w:tab w:val="left" w:pos="1680"/>
          <w:tab w:val="right" w:leader="dot" w:pos="9394"/>
        </w:tabs>
        <w:divId w:val="919874452"/>
        <w:rPr>
          <w:rFonts w:asciiTheme="minorHAnsi" w:eastAsiaTheme="minorEastAsia" w:hAnsiTheme="minorHAnsi" w:cstheme="minorBidi"/>
          <w:noProof/>
          <w:snapToGrid/>
          <w:sz w:val="22"/>
          <w:szCs w:val="22"/>
          <w:lang w:eastAsia="fr-CA"/>
        </w:rPr>
      </w:pPr>
      <w:hyperlink w:anchor="_Toc505261498" w:history="1">
        <w:r w:rsidR="002270F6" w:rsidRPr="00210E78">
          <w:rPr>
            <w:rStyle w:val="Lienhypertexte"/>
            <w:noProof/>
          </w:rPr>
          <w:t>1.1.2.</w:t>
        </w:r>
        <w:r w:rsidR="002270F6">
          <w:rPr>
            <w:rFonts w:asciiTheme="minorHAnsi" w:eastAsiaTheme="minorEastAsia" w:hAnsiTheme="minorHAnsi" w:cstheme="minorBidi"/>
            <w:noProof/>
            <w:snapToGrid/>
            <w:sz w:val="22"/>
            <w:szCs w:val="22"/>
            <w:lang w:eastAsia="fr-CA"/>
          </w:rPr>
          <w:tab/>
        </w:r>
        <w:r w:rsidR="002270F6" w:rsidRPr="00210E78">
          <w:rPr>
            <w:rStyle w:val="Lienhypertexte"/>
            <w:noProof/>
          </w:rPr>
          <w:t>Les outils</w:t>
        </w:r>
        <w:r w:rsidR="002270F6">
          <w:rPr>
            <w:noProof/>
            <w:webHidden/>
          </w:rPr>
          <w:tab/>
        </w:r>
        <w:r w:rsidR="002270F6">
          <w:rPr>
            <w:noProof/>
            <w:webHidden/>
          </w:rPr>
          <w:fldChar w:fldCharType="begin"/>
        </w:r>
        <w:r w:rsidR="002270F6">
          <w:rPr>
            <w:noProof/>
            <w:webHidden/>
          </w:rPr>
          <w:instrText xml:space="preserve"> PAGEREF _Toc505261498 \h </w:instrText>
        </w:r>
        <w:r w:rsidR="002270F6">
          <w:rPr>
            <w:noProof/>
            <w:webHidden/>
          </w:rPr>
        </w:r>
        <w:r w:rsidR="002270F6">
          <w:rPr>
            <w:noProof/>
            <w:webHidden/>
          </w:rPr>
          <w:fldChar w:fldCharType="separate"/>
        </w:r>
        <w:r w:rsidR="002270F6">
          <w:rPr>
            <w:noProof/>
            <w:webHidden/>
          </w:rPr>
          <w:t>15</w:t>
        </w:r>
        <w:r w:rsidR="002270F6">
          <w:rPr>
            <w:noProof/>
            <w:webHidden/>
          </w:rPr>
          <w:fldChar w:fldCharType="end"/>
        </w:r>
      </w:hyperlink>
    </w:p>
    <w:p w:rsidR="00B825FC" w:rsidRPr="001D0B22" w:rsidRDefault="007175B1" w:rsidP="002270F6">
      <w:pPr>
        <w:divId w:val="919874452"/>
        <w:sectPr w:rsidR="00B825FC" w:rsidRPr="001D0B22" w:rsidSect="007B49D9">
          <w:headerReference w:type="even" r:id="rId15"/>
          <w:headerReference w:type="default" r:id="rId16"/>
          <w:footerReference w:type="even" r:id="rId17"/>
          <w:footerReference w:type="default" r:id="rId18"/>
          <w:headerReference w:type="first" r:id="rId19"/>
          <w:footerReference w:type="first" r:id="rId20"/>
          <w:type w:val="oddPage"/>
          <w:pgSz w:w="12240" w:h="15840"/>
          <w:pgMar w:top="1418" w:right="1418" w:bottom="1418" w:left="1418" w:header="720" w:footer="720" w:gutter="0"/>
          <w:pgNumType w:fmt="upperRoman" w:start="1"/>
          <w:cols w:space="708"/>
          <w:titlePg/>
          <w:docGrid w:linePitch="360"/>
        </w:sectPr>
      </w:pPr>
      <w:r w:rsidRPr="001D0B22">
        <w:fldChar w:fldCharType="end"/>
      </w:r>
    </w:p>
    <w:p w:rsidR="00706EAB" w:rsidRPr="001D0B22" w:rsidRDefault="006A4F92" w:rsidP="00287C09">
      <w:pPr>
        <w:pStyle w:val="Titre1"/>
        <w:jc w:val="both"/>
        <w:divId w:val="1275819977"/>
      </w:pPr>
      <w:bookmarkStart w:id="1" w:name="_Normals_Database"/>
      <w:bookmarkStart w:id="2" w:name="_Toc505261494"/>
      <w:bookmarkStart w:id="3" w:name="RH_PD_TOC_BK"/>
      <w:bookmarkEnd w:id="1"/>
      <w:r>
        <w:lastRenderedPageBreak/>
        <w:t>Téléchargeur Météo :</w:t>
      </w:r>
      <w:bookmarkEnd w:id="2"/>
    </w:p>
    <w:p w:rsidR="00CF79B5" w:rsidRDefault="00CF79B5" w:rsidP="00CF79B5">
      <w:pPr>
        <w:jc w:val="both"/>
        <w:divId w:val="1275819977"/>
      </w:pPr>
      <w:r>
        <w:t>L’application téléchargeur météo est un outil logiciel permettant de créer, modifier, ou mettre à jour les données météorologiques</w:t>
      </w:r>
      <w:r w:rsidR="004151D0">
        <w:t xml:space="preserve"> pour créer une base de données</w:t>
      </w:r>
      <w:r>
        <w:t xml:space="preserve"> (horaire</w:t>
      </w:r>
      <w:r w:rsidR="00F27682">
        <w:t>s</w:t>
      </w:r>
      <w:r>
        <w:t xml:space="preserve">, quotidiennes, normales et gribs). </w:t>
      </w:r>
    </w:p>
    <w:p w:rsidR="00CF79B5" w:rsidRDefault="00CF79B5" w:rsidP="00CF79B5">
      <w:pPr>
        <w:jc w:val="both"/>
        <w:divId w:val="1275819977"/>
      </w:pPr>
    </w:p>
    <w:p w:rsidR="00B22E23" w:rsidRDefault="00CF79B5" w:rsidP="00CF79B5">
      <w:pPr>
        <w:jc w:val="both"/>
        <w:divId w:val="1275819977"/>
      </w:pPr>
      <w:r>
        <w:t>L’application se compose de trois fenêtres principale</w:t>
      </w:r>
      <w:r w:rsidR="004151D0">
        <w:t>s</w:t>
      </w:r>
      <w:r>
        <w:t>, fenêtre du proj</w:t>
      </w:r>
      <w:r w:rsidR="004151D0">
        <w:t>et, fenêtre des propriétés, et f</w:t>
      </w:r>
      <w:r>
        <w:t xml:space="preserve">enêtre Message de sortie.  </w:t>
      </w:r>
    </w:p>
    <w:p w:rsidR="00AF2C9D" w:rsidRDefault="00AF2C9D" w:rsidP="00FE2473">
      <w:pPr>
        <w:jc w:val="both"/>
        <w:divId w:val="1275819977"/>
      </w:pPr>
    </w:p>
    <w:p w:rsidR="00B40221" w:rsidRDefault="00B22E23" w:rsidP="00AF2C9D">
      <w:pPr>
        <w:divId w:val="1275819977"/>
      </w:pPr>
      <w:r>
        <w:t xml:space="preserve">Le </w:t>
      </w:r>
      <w:r w:rsidR="00AF2C9D">
        <w:t xml:space="preserve">téléchargeur météo </w:t>
      </w:r>
      <w:r w:rsidR="00AF2C9D" w:rsidRPr="001D0B22">
        <w:t>of</w:t>
      </w:r>
      <w:r w:rsidR="00AF2C9D">
        <w:t>fre plusieurs boutons,</w:t>
      </w:r>
      <w:r w:rsidR="00AF2C9D" w:rsidRPr="001D0B22">
        <w:t xml:space="preserve"> que nous décrivons ci</w:t>
      </w:r>
      <w:r w:rsidR="00AF2C9D" w:rsidRPr="001D0B22">
        <w:noBreakHyphen/>
        <w:t>dessous :</w:t>
      </w:r>
    </w:p>
    <w:p w:rsidR="00AF2C9D" w:rsidRPr="001D0B22" w:rsidRDefault="00AF2C9D" w:rsidP="00AF2C9D">
      <w:pPr>
        <w:divId w:val="1275819977"/>
      </w:pPr>
      <w:r>
        <w:rPr>
          <w:noProof/>
          <w:snapToGrid/>
          <w:lang w:val="en-CA" w:eastAsia="en-CA"/>
        </w:rPr>
        <w:drawing>
          <wp:anchor distT="0" distB="0" distL="114300" distR="114300" simplePos="0" relativeHeight="251658240" behindDoc="1" locked="0" layoutInCell="1" allowOverlap="1">
            <wp:simplePos x="0" y="0"/>
            <wp:positionH relativeFrom="column">
              <wp:posOffset>2779395</wp:posOffset>
            </wp:positionH>
            <wp:positionV relativeFrom="paragraph">
              <wp:posOffset>119380</wp:posOffset>
            </wp:positionV>
            <wp:extent cx="3903980" cy="2669540"/>
            <wp:effectExtent l="0" t="0" r="1270" b="0"/>
            <wp:wrapTight wrapText="bothSides">
              <wp:wrapPolygon edited="0">
                <wp:start x="0" y="0"/>
                <wp:lineTo x="0" y="21425"/>
                <wp:lineTo x="21502" y="21425"/>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3980" cy="2669540"/>
                    </a:xfrm>
                    <a:prstGeom prst="rect">
                      <a:avLst/>
                    </a:prstGeom>
                  </pic:spPr>
                </pic:pic>
              </a:graphicData>
            </a:graphic>
            <wp14:sizeRelH relativeFrom="margin">
              <wp14:pctWidth>0</wp14:pctWidth>
            </wp14:sizeRelH>
            <wp14:sizeRelV relativeFrom="margin">
              <wp14:pctHeight>0</wp14:pctHeight>
            </wp14:sizeRelV>
          </wp:anchor>
        </w:drawing>
      </w:r>
    </w:p>
    <w:p w:rsidR="00CF79B5" w:rsidRDefault="00244BF6" w:rsidP="00CF79B5">
      <w:pPr>
        <w:jc w:val="both"/>
        <w:divId w:val="1275819977"/>
      </w:pPr>
      <w:r>
        <w:rPr>
          <w:b/>
          <w:noProof/>
          <w:snapToGrid/>
          <w:lang w:val="en-CA" w:eastAsia="en-CA"/>
        </w:rPr>
        <w:drawing>
          <wp:inline distT="0" distB="0" distL="0" distR="0">
            <wp:extent cx="122520" cy="1297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 cy="144691"/>
                    </a:xfrm>
                    <a:prstGeom prst="rect">
                      <a:avLst/>
                    </a:prstGeom>
                  </pic:spPr>
                </pic:pic>
              </a:graphicData>
            </a:graphic>
          </wp:inline>
        </w:drawing>
      </w:r>
      <w:r>
        <w:rPr>
          <w:b/>
        </w:rPr>
        <w:t xml:space="preserve"> </w:t>
      </w:r>
      <w:r w:rsidR="00B40221" w:rsidRPr="00CD04F0">
        <w:rPr>
          <w:b/>
        </w:rPr>
        <w:t>Nouveau :</w:t>
      </w:r>
      <w:r w:rsidR="00CD04F0">
        <w:t xml:space="preserve"> </w:t>
      </w:r>
      <w:r w:rsidR="00CF79B5">
        <w:t xml:space="preserve">crée un nouveau projet .Update. </w:t>
      </w:r>
    </w:p>
    <w:p w:rsidR="00CF79B5" w:rsidRDefault="00CF79B5" w:rsidP="00FE2473">
      <w:pPr>
        <w:jc w:val="both"/>
        <w:divId w:val="1275819977"/>
      </w:pPr>
    </w:p>
    <w:p w:rsidR="00A77ED3" w:rsidRDefault="002D52FC" w:rsidP="00FE2473">
      <w:pPr>
        <w:jc w:val="both"/>
        <w:divId w:val="1275819977"/>
      </w:pPr>
      <w:r>
        <w:pict>
          <v:shape id="Picture 8" o:spid="_x0000_i1055" type="#_x0000_t75" style="width:10.5pt;height:11.25pt;visibility:visible;mso-wrap-style:square">
            <v:imagedata r:id="rId23" o:title=""/>
          </v:shape>
        </w:pict>
      </w:r>
      <w:r w:rsidR="00B40221" w:rsidRPr="00CD04F0">
        <w:rPr>
          <w:b/>
        </w:rPr>
        <w:t>Ouvrir :</w:t>
      </w:r>
      <w:r w:rsidR="00CF79B5">
        <w:t xml:space="preserve"> ouvrir un projet </w:t>
      </w:r>
      <w:r w:rsidR="00CD04F0">
        <w:t>existant.</w:t>
      </w:r>
    </w:p>
    <w:p w:rsidR="00B40221" w:rsidRDefault="00AE73F5" w:rsidP="00FE2473">
      <w:pPr>
        <w:jc w:val="both"/>
        <w:divId w:val="1275819977"/>
      </w:pPr>
      <w:r>
        <w:t xml:space="preserve">                                                                                                                                                                                                                                                                                       </w:t>
      </w:r>
      <w:r w:rsidR="00CD04F0">
        <w:t xml:space="preserve"> </w:t>
      </w:r>
    </w:p>
    <w:p w:rsidR="00B40221" w:rsidRDefault="002D52FC" w:rsidP="00CD04F0">
      <w:pPr>
        <w:jc w:val="both"/>
        <w:divId w:val="1275819977"/>
      </w:pPr>
      <w:r>
        <w:pict>
          <v:shape id="Picture 10" o:spid="_x0000_i1056" type="#_x0000_t75" style="width:10.5pt;height:10.5pt;visibility:visible;mso-wrap-style:square">
            <v:imagedata r:id="rId24" o:title=""/>
          </v:shape>
        </w:pict>
      </w:r>
      <w:r w:rsidR="00B40221" w:rsidRPr="00CD04F0">
        <w:rPr>
          <w:b/>
        </w:rPr>
        <w:t>Enregistrer :</w:t>
      </w:r>
      <w:r w:rsidR="00CD04F0" w:rsidRPr="00CD04F0">
        <w:t xml:space="preserve"> sauvegarder les modification</w:t>
      </w:r>
      <w:r w:rsidR="00CD04F0">
        <w:t>s</w:t>
      </w:r>
      <w:r w:rsidR="00CD04F0" w:rsidRPr="00CD04F0">
        <w:t xml:space="preserve"> sur </w:t>
      </w:r>
      <w:r w:rsidR="00CF79B5">
        <w:t>le projet</w:t>
      </w:r>
      <w:r w:rsidR="00CD04F0" w:rsidRPr="00CD04F0">
        <w:t xml:space="preserve"> actif</w:t>
      </w:r>
      <w:r w:rsidR="00CD04F0">
        <w:t>.</w:t>
      </w:r>
    </w:p>
    <w:p w:rsidR="00244BF6" w:rsidRPr="00CD04F0" w:rsidRDefault="00244BF6" w:rsidP="00CD04F0">
      <w:pPr>
        <w:jc w:val="both"/>
        <w:divId w:val="1275819977"/>
        <w:rPr>
          <w:b/>
        </w:rPr>
      </w:pPr>
    </w:p>
    <w:p w:rsidR="00B40221" w:rsidRDefault="00244BF6" w:rsidP="00FE2473">
      <w:pPr>
        <w:jc w:val="both"/>
        <w:divId w:val="1275819977"/>
        <w:rPr>
          <w:b/>
        </w:rPr>
      </w:pPr>
      <w:r>
        <w:rPr>
          <w:b/>
          <w:noProof/>
          <w:snapToGrid/>
          <w:lang w:val="en-CA" w:eastAsia="en-CA"/>
        </w:rPr>
        <w:drawing>
          <wp:inline distT="0" distB="0" distL="0" distR="0" wp14:anchorId="34C6711B" wp14:editId="3BEDE7EF">
            <wp:extent cx="127045" cy="144691"/>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045" cy="144691"/>
                    </a:xfrm>
                    <a:prstGeom prst="rect">
                      <a:avLst/>
                    </a:prstGeom>
                  </pic:spPr>
                </pic:pic>
              </a:graphicData>
            </a:graphic>
          </wp:inline>
        </w:drawing>
      </w:r>
      <w:r w:rsidR="00B40221" w:rsidRPr="00CD04F0">
        <w:rPr>
          <w:b/>
        </w:rPr>
        <w:t>Copier :</w:t>
      </w:r>
      <w:r w:rsidR="00E662C3">
        <w:rPr>
          <w:b/>
        </w:rPr>
        <w:t xml:space="preserve"> </w:t>
      </w:r>
      <w:r w:rsidR="00E662C3" w:rsidRPr="00E662C3">
        <w:t>copier la sélection et la place dans un presse-papier.</w:t>
      </w:r>
      <w:r w:rsidR="00E662C3">
        <w:rPr>
          <w:b/>
        </w:rPr>
        <w:t xml:space="preserve"> </w:t>
      </w:r>
    </w:p>
    <w:p w:rsidR="00244BF6" w:rsidRPr="00CD04F0" w:rsidRDefault="00244BF6" w:rsidP="00FE2473">
      <w:pPr>
        <w:jc w:val="both"/>
        <w:divId w:val="1275819977"/>
        <w:rPr>
          <w:b/>
        </w:rPr>
      </w:pPr>
    </w:p>
    <w:p w:rsidR="00B40221" w:rsidRDefault="00244BF6" w:rsidP="00FE2473">
      <w:pPr>
        <w:jc w:val="both"/>
        <w:divId w:val="1275819977"/>
      </w:pPr>
      <w:r>
        <w:rPr>
          <w:b/>
          <w:noProof/>
          <w:snapToGrid/>
          <w:lang w:val="en-CA" w:eastAsia="en-CA"/>
        </w:rPr>
        <w:drawing>
          <wp:inline distT="0" distB="0" distL="0" distR="0" wp14:anchorId="34C6711B" wp14:editId="3BEDE7EF">
            <wp:extent cx="132633" cy="144691"/>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33" cy="144691"/>
                    </a:xfrm>
                    <a:prstGeom prst="rect">
                      <a:avLst/>
                    </a:prstGeom>
                  </pic:spPr>
                </pic:pic>
              </a:graphicData>
            </a:graphic>
          </wp:inline>
        </w:drawing>
      </w:r>
      <w:r w:rsidR="00B40221" w:rsidRPr="00CD04F0">
        <w:rPr>
          <w:b/>
        </w:rPr>
        <w:t>Coller</w:t>
      </w:r>
      <w:r w:rsidR="00E662C3" w:rsidRPr="00CD04F0">
        <w:rPr>
          <w:b/>
        </w:rPr>
        <w:t> :</w:t>
      </w:r>
      <w:r w:rsidR="00E662C3" w:rsidRPr="00E662C3">
        <w:t xml:space="preserve"> inséré le contenue de la presse-papier.</w:t>
      </w:r>
    </w:p>
    <w:p w:rsidR="00244BF6" w:rsidRPr="00CD04F0" w:rsidRDefault="00244BF6" w:rsidP="00FE2473">
      <w:pPr>
        <w:jc w:val="both"/>
        <w:divId w:val="1275819977"/>
        <w:rPr>
          <w:b/>
        </w:rPr>
      </w:pPr>
    </w:p>
    <w:p w:rsidR="00B40221" w:rsidRDefault="00244BF6" w:rsidP="00FE2473">
      <w:pPr>
        <w:jc w:val="both"/>
        <w:divId w:val="1275819977"/>
        <w:rPr>
          <w:b/>
        </w:rPr>
      </w:pPr>
      <w:r>
        <w:rPr>
          <w:b/>
          <w:noProof/>
          <w:snapToGrid/>
          <w:lang w:val="en-CA" w:eastAsia="en-CA"/>
        </w:rPr>
        <w:drawing>
          <wp:inline distT="0" distB="0" distL="0" distR="0" wp14:anchorId="34C6711B" wp14:editId="3BEDE7EF">
            <wp:extent cx="136652" cy="136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652" cy="136652"/>
                    </a:xfrm>
                    <a:prstGeom prst="rect">
                      <a:avLst/>
                    </a:prstGeom>
                  </pic:spPr>
                </pic:pic>
              </a:graphicData>
            </a:graphic>
          </wp:inline>
        </w:drawing>
      </w:r>
      <w:r w:rsidR="00B40221" w:rsidRPr="00CD04F0">
        <w:rPr>
          <w:b/>
        </w:rPr>
        <w:t>Exécuter :</w:t>
      </w:r>
      <w:r w:rsidR="00680820">
        <w:rPr>
          <w:b/>
        </w:rPr>
        <w:t xml:space="preserve"> </w:t>
      </w:r>
      <w:r w:rsidR="00680820" w:rsidRPr="00680820">
        <w:t>exécuter les taches cochées.</w:t>
      </w:r>
      <w:r w:rsidR="00680820">
        <w:rPr>
          <w:b/>
        </w:rPr>
        <w:t xml:space="preserve"> </w:t>
      </w:r>
    </w:p>
    <w:p w:rsidR="00244BF6" w:rsidRPr="00E662C3" w:rsidRDefault="00244BF6" w:rsidP="00FE2473">
      <w:pPr>
        <w:jc w:val="both"/>
        <w:divId w:val="1275819977"/>
      </w:pPr>
    </w:p>
    <w:p w:rsidR="00B40221" w:rsidRDefault="002D52FC" w:rsidP="00FE2473">
      <w:pPr>
        <w:jc w:val="both"/>
        <w:divId w:val="1275819977"/>
      </w:pPr>
      <w:r>
        <w:pict>
          <v:shape id="Picture 20" o:spid="_x0000_i1057" type="#_x0000_t75" style="width:10.5pt;height:10.5pt;visibility:visible;mso-wrap-style:square">
            <v:imagedata r:id="rId28" o:title=""/>
          </v:shape>
        </w:pict>
      </w:r>
      <w:r w:rsidR="00B40221" w:rsidRPr="00CD04F0">
        <w:rPr>
          <w:b/>
        </w:rPr>
        <w:t>Options</w:t>
      </w:r>
      <w:r w:rsidR="00680820" w:rsidRPr="00CD04F0">
        <w:rPr>
          <w:b/>
        </w:rPr>
        <w:t> :</w:t>
      </w:r>
      <w:r w:rsidR="00680820" w:rsidRPr="00680820">
        <w:t xml:space="preserve"> afficher les options de l’application.</w:t>
      </w:r>
    </w:p>
    <w:p w:rsidR="00AF2C9D" w:rsidRDefault="00AF2C9D" w:rsidP="00FE2473">
      <w:pPr>
        <w:jc w:val="both"/>
        <w:divId w:val="1275819977"/>
      </w:pPr>
    </w:p>
    <w:p w:rsidR="00152AB7" w:rsidRDefault="00B40221" w:rsidP="00583E6A">
      <w:pPr>
        <w:pStyle w:val="Titre2"/>
        <w:ind w:left="720" w:hanging="720"/>
        <w:jc w:val="both"/>
        <w:divId w:val="1275819977"/>
        <w:rPr>
          <w:lang w:val="fr-CA"/>
        </w:rPr>
      </w:pPr>
      <w:r w:rsidRPr="00A77ED3">
        <w:rPr>
          <w:lang w:val="fr-CA"/>
        </w:rPr>
        <w:t xml:space="preserve">  </w:t>
      </w:r>
      <w:bookmarkStart w:id="4" w:name="_Toc505261495"/>
      <w:r w:rsidR="00583E6A" w:rsidRPr="00583E6A">
        <w:rPr>
          <w:lang w:val="fr-CA"/>
        </w:rPr>
        <w:t>Fenêtre Propriétés</w:t>
      </w:r>
      <w:bookmarkEnd w:id="4"/>
    </w:p>
    <w:p w:rsidR="0000471A" w:rsidRDefault="009F57D7" w:rsidP="00583E6A">
      <w:pPr>
        <w:divId w:val="1275819977"/>
      </w:pPr>
      <w:r w:rsidRPr="0000471A">
        <w:t xml:space="preserve">Cette fenêtre vous permet de </w:t>
      </w:r>
      <w:r w:rsidR="0000471A">
        <w:t xml:space="preserve">configurer </w:t>
      </w:r>
      <w:r w:rsidR="0000471A" w:rsidRPr="0000471A">
        <w:t>les</w:t>
      </w:r>
      <w:r w:rsidRPr="0000471A">
        <w:t xml:space="preserve"> propriétés</w:t>
      </w:r>
      <w:r w:rsidR="0000471A">
        <w:t xml:space="preserve"> de chaque élément dans la fenêtre projet, les propriétés changer selon l’élément choisi.</w:t>
      </w:r>
    </w:p>
    <w:p w:rsidR="0000471A" w:rsidRDefault="0000471A" w:rsidP="00583E6A">
      <w:pPr>
        <w:divId w:val="1275819977"/>
      </w:pPr>
      <w:r>
        <w:rPr>
          <w:noProof/>
          <w:snapToGrid/>
          <w:lang w:val="en-CA" w:eastAsia="en-CA"/>
        </w:rPr>
        <w:drawing>
          <wp:anchor distT="0" distB="0" distL="114300" distR="114300" simplePos="0" relativeHeight="251751424" behindDoc="1" locked="0" layoutInCell="1" allowOverlap="1">
            <wp:simplePos x="0" y="0"/>
            <wp:positionH relativeFrom="column">
              <wp:posOffset>944989</wp:posOffset>
            </wp:positionH>
            <wp:positionV relativeFrom="paragraph">
              <wp:posOffset>173990</wp:posOffset>
            </wp:positionV>
            <wp:extent cx="4204448" cy="2092835"/>
            <wp:effectExtent l="0" t="0" r="5715" b="3175"/>
            <wp:wrapTight wrapText="bothSides">
              <wp:wrapPolygon edited="0">
                <wp:start x="0" y="0"/>
                <wp:lineTo x="0" y="21436"/>
                <wp:lineTo x="21531" y="21436"/>
                <wp:lineTo x="21531"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05.JPG"/>
                    <pic:cNvPicPr/>
                  </pic:nvPicPr>
                  <pic:blipFill>
                    <a:blip r:embed="rId29">
                      <a:extLst>
                        <a:ext uri="{28A0092B-C50C-407E-A947-70E740481C1C}">
                          <a14:useLocalDpi xmlns:a14="http://schemas.microsoft.com/office/drawing/2010/main" val="0"/>
                        </a:ext>
                      </a:extLst>
                    </a:blip>
                    <a:stretch>
                      <a:fillRect/>
                    </a:stretch>
                  </pic:blipFill>
                  <pic:spPr>
                    <a:xfrm>
                      <a:off x="0" y="0"/>
                      <a:ext cx="4204448" cy="2092835"/>
                    </a:xfrm>
                    <a:prstGeom prst="rect">
                      <a:avLst/>
                    </a:prstGeom>
                  </pic:spPr>
                </pic:pic>
              </a:graphicData>
            </a:graphic>
          </wp:anchor>
        </w:drawing>
      </w:r>
    </w:p>
    <w:p w:rsidR="00583E6A" w:rsidRPr="0000471A" w:rsidRDefault="0000471A" w:rsidP="00583E6A">
      <w:pPr>
        <w:divId w:val="1275819977"/>
      </w:pPr>
      <w:r>
        <w:t xml:space="preserve"> </w:t>
      </w:r>
    </w:p>
    <w:p w:rsidR="009F57D7" w:rsidRPr="00583E6A" w:rsidRDefault="009F57D7" w:rsidP="00583E6A">
      <w:pPr>
        <w:divId w:val="1275819977"/>
      </w:pPr>
    </w:p>
    <w:p w:rsidR="008E7890" w:rsidRDefault="00AF2C9D" w:rsidP="001002D0">
      <w:pPr>
        <w:pStyle w:val="Titre2"/>
        <w:jc w:val="both"/>
        <w:divId w:val="1275819977"/>
        <w:rPr>
          <w:lang w:val="fr-CA"/>
        </w:rPr>
      </w:pPr>
      <w:bookmarkStart w:id="5" w:name="_Consulting_and_modifying_1"/>
      <w:bookmarkStart w:id="6" w:name="_Toc505261496"/>
      <w:bookmarkEnd w:id="5"/>
      <w:r>
        <w:rPr>
          <w:lang w:val="fr-CA"/>
        </w:rPr>
        <w:lastRenderedPageBreak/>
        <w:t>Fenêtre projet</w:t>
      </w:r>
      <w:bookmarkEnd w:id="6"/>
      <w:r w:rsidR="00680820">
        <w:rPr>
          <w:lang w:val="fr-CA"/>
        </w:rPr>
        <w:t xml:space="preserve"> </w:t>
      </w:r>
      <w:r w:rsidR="007278EA">
        <w:rPr>
          <w:lang w:val="fr-CA"/>
        </w:rPr>
        <w:t xml:space="preserve"> </w:t>
      </w:r>
    </w:p>
    <w:p w:rsidR="00AC7289" w:rsidRDefault="00583E6A" w:rsidP="00AC7289">
      <w:pPr>
        <w:divId w:val="1275819977"/>
      </w:pPr>
      <w:r>
        <w:rPr>
          <w:noProof/>
          <w:snapToGrid/>
          <w:lang w:val="en-CA" w:eastAsia="en-CA"/>
        </w:rPr>
        <w:drawing>
          <wp:anchor distT="0" distB="0" distL="114300" distR="114300" simplePos="0" relativeHeight="251659264" behindDoc="1" locked="0" layoutInCell="1" allowOverlap="1">
            <wp:simplePos x="0" y="0"/>
            <wp:positionH relativeFrom="column">
              <wp:posOffset>4388485</wp:posOffset>
            </wp:positionH>
            <wp:positionV relativeFrom="paragraph">
              <wp:posOffset>-238760</wp:posOffset>
            </wp:positionV>
            <wp:extent cx="2169795" cy="2537460"/>
            <wp:effectExtent l="0" t="0" r="1905" b="0"/>
            <wp:wrapTight wrapText="bothSides">
              <wp:wrapPolygon edited="0">
                <wp:start x="0" y="0"/>
                <wp:lineTo x="0" y="21405"/>
                <wp:lineTo x="21429" y="21405"/>
                <wp:lineTo x="2142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9795" cy="2537460"/>
                    </a:xfrm>
                    <a:prstGeom prst="rect">
                      <a:avLst/>
                    </a:prstGeom>
                  </pic:spPr>
                </pic:pic>
              </a:graphicData>
            </a:graphic>
            <wp14:sizeRelH relativeFrom="margin">
              <wp14:pctWidth>0</wp14:pctWidth>
            </wp14:sizeRelH>
            <wp14:sizeRelV relativeFrom="margin">
              <wp14:pctHeight>0</wp14:pctHeight>
            </wp14:sizeRelV>
          </wp:anchor>
        </w:drawing>
      </w:r>
      <w:r w:rsidR="00AF2C9D">
        <w:t>F</w:t>
      </w:r>
      <w:r w:rsidR="00AC7289">
        <w:t xml:space="preserve">enêtre projet se divise en deux grand parti, une pour le téléchargement de données météo, avec différente type de données, et plusieurs sources. Et la deuxième partie pour crée, ou modifie les bases de données en sorite pour l’utilisé après par BioSIM. </w:t>
      </w:r>
    </w:p>
    <w:p w:rsidR="00CE1085" w:rsidRPr="00680820" w:rsidRDefault="00CE1085" w:rsidP="00680820">
      <w:pPr>
        <w:divId w:val="1275819977"/>
      </w:pPr>
    </w:p>
    <w:p w:rsidR="009E6DAB" w:rsidRPr="009E6DAB" w:rsidRDefault="009E6DAB" w:rsidP="009E6DAB">
      <w:pPr>
        <w:pStyle w:val="Paragraphedeliste"/>
        <w:keepNext/>
        <w:widowControl w:val="0"/>
        <w:numPr>
          <w:ilvl w:val="0"/>
          <w:numId w:val="21"/>
        </w:numPr>
        <w:spacing w:line="240" w:lineRule="atLeast"/>
        <w:contextualSpacing w:val="0"/>
        <w:jc w:val="both"/>
        <w:outlineLvl w:val="2"/>
        <w:divId w:val="1275819977"/>
        <w:rPr>
          <w:b/>
          <w:vanish/>
          <w:lang w:val="en-CA"/>
        </w:rPr>
      </w:pPr>
      <w:bookmarkStart w:id="7" w:name="_Toc505261497"/>
    </w:p>
    <w:p w:rsidR="009E6DAB" w:rsidRPr="009E6DAB" w:rsidRDefault="009E6DAB" w:rsidP="009E6DAB">
      <w:pPr>
        <w:pStyle w:val="Paragraphedeliste"/>
        <w:keepNext/>
        <w:widowControl w:val="0"/>
        <w:numPr>
          <w:ilvl w:val="1"/>
          <w:numId w:val="21"/>
        </w:numPr>
        <w:spacing w:line="240" w:lineRule="atLeast"/>
        <w:contextualSpacing w:val="0"/>
        <w:jc w:val="both"/>
        <w:outlineLvl w:val="2"/>
        <w:divId w:val="1275819977"/>
        <w:rPr>
          <w:b/>
          <w:vanish/>
          <w:lang w:val="en-CA"/>
        </w:rPr>
      </w:pPr>
    </w:p>
    <w:p w:rsidR="009E6DAB" w:rsidRPr="009E6DAB" w:rsidRDefault="009E6DAB" w:rsidP="009E6DAB">
      <w:pPr>
        <w:pStyle w:val="Paragraphedeliste"/>
        <w:keepNext/>
        <w:widowControl w:val="0"/>
        <w:numPr>
          <w:ilvl w:val="1"/>
          <w:numId w:val="21"/>
        </w:numPr>
        <w:spacing w:line="240" w:lineRule="atLeast"/>
        <w:contextualSpacing w:val="0"/>
        <w:jc w:val="both"/>
        <w:outlineLvl w:val="2"/>
        <w:divId w:val="1275819977"/>
        <w:rPr>
          <w:b/>
          <w:vanish/>
          <w:lang w:val="en-CA"/>
        </w:rPr>
      </w:pPr>
    </w:p>
    <w:p w:rsidR="004E2CE9" w:rsidRDefault="00680820" w:rsidP="009E6DAB">
      <w:pPr>
        <w:pStyle w:val="Titre3"/>
        <w:divId w:val="1275819977"/>
      </w:pPr>
      <w:r>
        <w:t xml:space="preserve">Les </w:t>
      </w:r>
      <w:r w:rsidR="00667B62" w:rsidRPr="00667B62">
        <w:t>téléchargement</w:t>
      </w:r>
      <w:r>
        <w:t xml:space="preserve"> de </w:t>
      </w:r>
      <w:r w:rsidRPr="00680820">
        <w:t>données</w:t>
      </w:r>
      <w:bookmarkEnd w:id="7"/>
      <w:r>
        <w:t xml:space="preserve"> </w:t>
      </w:r>
    </w:p>
    <w:p w:rsidR="00AC7289" w:rsidRPr="00AC7289" w:rsidRDefault="00AC7289" w:rsidP="00AC7289">
      <w:pPr>
        <w:divId w:val="1275819977"/>
        <w:rPr>
          <w:lang w:val="en-CA"/>
        </w:rPr>
      </w:pPr>
    </w:p>
    <w:p w:rsidR="00AC7289" w:rsidRDefault="00AC7289" w:rsidP="00AC7289">
      <w:pPr>
        <w:divId w:val="1275819977"/>
      </w:pPr>
      <w:r>
        <w:t>La section téléchargement dans la fenêtre projet, permet de choisir plusieurs type et source de données météo, pour télécharge les données a utilisé dans les base de donnée après.</w:t>
      </w:r>
    </w:p>
    <w:p w:rsidR="000C092C" w:rsidRDefault="00AC7289" w:rsidP="00AC7289">
      <w:pPr>
        <w:divId w:val="1275819977"/>
      </w:pPr>
      <w:r>
        <w:t xml:space="preserve">  La section téléchargement offre plusieurs boutons, que nous décrivons ci-dessous:</w:t>
      </w:r>
    </w:p>
    <w:p w:rsidR="00AC7289" w:rsidRPr="00667B62" w:rsidRDefault="00AC7289" w:rsidP="00AC7289">
      <w:pPr>
        <w:divId w:val="1275819977"/>
      </w:pPr>
    </w:p>
    <w:p w:rsidR="00680820" w:rsidRDefault="00113762" w:rsidP="00680820">
      <w:pPr>
        <w:divId w:val="1275819977"/>
      </w:pPr>
      <w:r>
        <w:pict>
          <v:shape id="Picture 24" o:spid="_x0000_i1058" type="#_x0000_t75" style="width:11.25pt;height:9.75pt;visibility:visible;mso-wrap-style:square">
            <v:imagedata r:id="rId31" o:title=""/>
          </v:shape>
        </w:pict>
      </w:r>
      <w:r w:rsidR="005831C8" w:rsidRPr="003F1F99">
        <w:rPr>
          <w:b/>
        </w:rPr>
        <w:t>Canada Horaire</w:t>
      </w:r>
      <w:r w:rsidR="005831C8">
        <w:t>:</w:t>
      </w:r>
      <w:r w:rsidR="00C0432B">
        <w:t xml:space="preserve"> permettre de télécharger les données horaires du serveur d’environnement canada.</w:t>
      </w:r>
    </w:p>
    <w:p w:rsidR="003F1F99" w:rsidRDefault="003F1F99" w:rsidP="00680820">
      <w:pPr>
        <w:divId w:val="1275819977"/>
      </w:pPr>
    </w:p>
    <w:p w:rsidR="00287C09" w:rsidRDefault="00287C09" w:rsidP="00680820">
      <w:pPr>
        <w:divId w:val="1275819977"/>
      </w:pPr>
      <w:r>
        <w:t>La fenêtre propriétés p</w:t>
      </w:r>
      <w:r w:rsidR="00717332">
        <w:t>ermettre de modifier les différentes propriétés</w:t>
      </w:r>
      <w:r>
        <w:t xml:space="preserve"> de cette téléchargeur.</w:t>
      </w:r>
    </w:p>
    <w:p w:rsidR="00287C09" w:rsidRDefault="00287C09" w:rsidP="00680820">
      <w:pPr>
        <w:divId w:val="1275819977"/>
      </w:pPr>
      <w:r>
        <w:t>Les différant champ propriétés :</w:t>
      </w:r>
    </w:p>
    <w:p w:rsidR="003F1F99" w:rsidRDefault="003F1F99" w:rsidP="00680820">
      <w:pPr>
        <w:divId w:val="1275819977"/>
      </w:pPr>
    </w:p>
    <w:p w:rsidR="00287C09" w:rsidRDefault="005B429C" w:rsidP="00680820">
      <w:pPr>
        <w:divId w:val="1275819977"/>
      </w:pPr>
      <w:r>
        <w:rPr>
          <w:noProof/>
          <w:snapToGrid/>
          <w:lang w:val="en-CA" w:eastAsia="en-CA"/>
        </w:rPr>
        <w:drawing>
          <wp:anchor distT="0" distB="0" distL="114300" distR="114300" simplePos="0" relativeHeight="251660288" behindDoc="1" locked="0" layoutInCell="1" allowOverlap="1">
            <wp:simplePos x="0" y="0"/>
            <wp:positionH relativeFrom="column">
              <wp:posOffset>4153119</wp:posOffset>
            </wp:positionH>
            <wp:positionV relativeFrom="paragraph">
              <wp:posOffset>27718</wp:posOffset>
            </wp:positionV>
            <wp:extent cx="2406745" cy="1026806"/>
            <wp:effectExtent l="0" t="0" r="0" b="1905"/>
            <wp:wrapTight wrapText="bothSides">
              <wp:wrapPolygon edited="0">
                <wp:start x="0" y="0"/>
                <wp:lineTo x="0" y="21239"/>
                <wp:lineTo x="21372" y="21239"/>
                <wp:lineTo x="2137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32">
                      <a:extLst>
                        <a:ext uri="{28A0092B-C50C-407E-A947-70E740481C1C}">
                          <a14:useLocalDpi xmlns:a14="http://schemas.microsoft.com/office/drawing/2010/main" val="0"/>
                        </a:ext>
                      </a:extLst>
                    </a:blip>
                    <a:stretch>
                      <a:fillRect/>
                    </a:stretch>
                  </pic:blipFill>
                  <pic:spPr>
                    <a:xfrm>
                      <a:off x="0" y="0"/>
                      <a:ext cx="2406745" cy="1026806"/>
                    </a:xfrm>
                    <a:prstGeom prst="rect">
                      <a:avLst/>
                    </a:prstGeom>
                  </pic:spPr>
                </pic:pic>
              </a:graphicData>
            </a:graphic>
          </wp:anchor>
        </w:drawing>
      </w:r>
      <w:r w:rsidR="005636C8">
        <w:t xml:space="preserve">Description : donne </w:t>
      </w:r>
      <w:r w:rsidR="00287C09">
        <w:t>une bref description sur le téléchargeur météo.</w:t>
      </w:r>
    </w:p>
    <w:p w:rsidR="00287C09" w:rsidRDefault="00287C09" w:rsidP="00680820">
      <w:pPr>
        <w:divId w:val="1275819977"/>
      </w:pPr>
      <w:r>
        <w:t>Répertoire de travail</w:t>
      </w:r>
      <w:r w:rsidR="003F1F99">
        <w:t> : permettre</w:t>
      </w:r>
      <w:r>
        <w:t xml:space="preserve"> de choisir le répertoire </w:t>
      </w:r>
      <w:r w:rsidR="003F1F99">
        <w:t>stockage.</w:t>
      </w:r>
    </w:p>
    <w:p w:rsidR="003F1F99" w:rsidRDefault="003F1F99" w:rsidP="00680820">
      <w:pPr>
        <w:divId w:val="1275819977"/>
      </w:pPr>
      <w:r>
        <w:t>Première année, Dernière année : permettre de choisir l</w:t>
      </w:r>
      <w:r w:rsidR="007C3F43">
        <w:t>’intervalle d’année à télécharger</w:t>
      </w:r>
      <w:r>
        <w:t>.</w:t>
      </w:r>
    </w:p>
    <w:p w:rsidR="003F1F99" w:rsidRDefault="003F1F99" w:rsidP="00680820">
      <w:pPr>
        <w:divId w:val="1275819977"/>
      </w:pPr>
      <w:r>
        <w:t>Province : permettre de sélectionner la ou les pr</w:t>
      </w:r>
      <w:r w:rsidR="007C3F43">
        <w:t>ovinces, pour lequel</w:t>
      </w:r>
      <w:r>
        <w:t xml:space="preserve"> il va télécharger les données.     </w:t>
      </w:r>
    </w:p>
    <w:p w:rsidR="00287C09" w:rsidRDefault="003F1F99" w:rsidP="00680820">
      <w:pPr>
        <w:divId w:val="1275819977"/>
      </w:pPr>
      <w:r>
        <w:t>Réseau</w:t>
      </w:r>
      <w:r w:rsidR="00E945BE">
        <w:t> :</w:t>
      </w:r>
      <w:r w:rsidR="00287C09">
        <w:t xml:space="preserve">  </w:t>
      </w:r>
      <w:r w:rsidR="00E945BE">
        <w:t>permettre de choisir entre, Historique, SWOB ou les deux.</w:t>
      </w:r>
      <w:r w:rsidR="00287C09">
        <w:t xml:space="preserve"> </w:t>
      </w:r>
    </w:p>
    <w:p w:rsidR="00AC7289" w:rsidRDefault="00AC7289" w:rsidP="00680820">
      <w:pPr>
        <w:divId w:val="1275819977"/>
      </w:pPr>
    </w:p>
    <w:p w:rsidR="00AC7289" w:rsidRDefault="00AC7289" w:rsidP="00AC7289">
      <w:pPr>
        <w:divId w:val="1275819977"/>
      </w:pPr>
      <w:r w:rsidRPr="004B3A6D">
        <w:rPr>
          <w:b/>
        </w:rPr>
        <w:t>Note</w:t>
      </w:r>
      <w:r>
        <w:t> : les propriétés description et répertoire de travail, présent</w:t>
      </w:r>
      <w:r w:rsidRPr="004B3A6D">
        <w:t xml:space="preserve"> dans tous</w:t>
      </w:r>
      <w:r>
        <w:t xml:space="preserve"> les téléchargements (Voir ci-après).</w:t>
      </w:r>
    </w:p>
    <w:p w:rsidR="00AC7289" w:rsidRPr="00680820" w:rsidRDefault="00AC7289" w:rsidP="00680820">
      <w:pPr>
        <w:divId w:val="1275819977"/>
      </w:pPr>
    </w:p>
    <w:p w:rsidR="001C0393" w:rsidRDefault="001C0393" w:rsidP="00680820">
      <w:pPr>
        <w:divId w:val="1275819977"/>
      </w:pPr>
    </w:p>
    <w:p w:rsidR="00680820" w:rsidRDefault="00113762" w:rsidP="00680820">
      <w:pPr>
        <w:divId w:val="1275819977"/>
      </w:pPr>
      <w:r>
        <w:pict>
          <v:shape id="Picture 26" o:spid="_x0000_i1059" type="#_x0000_t75" style="width:9.75pt;height:10.5pt;visibility:visible;mso-wrap-style:square" o:bullet="t">
            <v:imagedata r:id="rId33" o:title=""/>
          </v:shape>
        </w:pict>
      </w:r>
      <w:r w:rsidR="005831C8" w:rsidRPr="003F1F99">
        <w:rPr>
          <w:b/>
        </w:rPr>
        <w:t>Canada Quotidien</w:t>
      </w:r>
      <w:r w:rsidR="005831C8">
        <w:t>:</w:t>
      </w:r>
      <w:r w:rsidR="003C7D9E">
        <w:t xml:space="preserve"> permettre de télécharger les données quotidiennes</w:t>
      </w:r>
      <w:r w:rsidR="00F75194">
        <w:t xml:space="preserve"> à partir </w:t>
      </w:r>
      <w:r w:rsidR="003C7D9E">
        <w:t>serveur d’environnement canada.</w:t>
      </w:r>
    </w:p>
    <w:p w:rsidR="005636C8" w:rsidRDefault="005636C8" w:rsidP="00680820">
      <w:pPr>
        <w:divId w:val="1275819977"/>
      </w:pPr>
    </w:p>
    <w:p w:rsidR="005636C8" w:rsidRDefault="005636C8" w:rsidP="00680820">
      <w:pPr>
        <w:divId w:val="1275819977"/>
      </w:pPr>
      <w:r>
        <w:t>Les champs propriétés </w:t>
      </w:r>
      <w:r w:rsidR="00AC7289">
        <w:t>pour configurer Canada quotidien sont</w:t>
      </w:r>
      <w:r>
        <w:t>:</w:t>
      </w:r>
    </w:p>
    <w:p w:rsidR="005636C8" w:rsidRDefault="005636C8" w:rsidP="00680820">
      <w:pPr>
        <w:divId w:val="1275819977"/>
      </w:pPr>
    </w:p>
    <w:p w:rsidR="005636C8" w:rsidRDefault="005636C8" w:rsidP="00AC7289">
      <w:pPr>
        <w:divId w:val="1275819977"/>
      </w:pPr>
      <w:r>
        <w:rPr>
          <w:noProof/>
          <w:snapToGrid/>
          <w:lang w:val="en-CA" w:eastAsia="en-CA"/>
        </w:rPr>
        <w:drawing>
          <wp:anchor distT="0" distB="0" distL="114300" distR="114300" simplePos="0" relativeHeight="251661312" behindDoc="1" locked="0" layoutInCell="1" allowOverlap="1">
            <wp:simplePos x="0" y="0"/>
            <wp:positionH relativeFrom="column">
              <wp:posOffset>4248785</wp:posOffset>
            </wp:positionH>
            <wp:positionV relativeFrom="paragraph">
              <wp:posOffset>22860</wp:posOffset>
            </wp:positionV>
            <wp:extent cx="2417445" cy="985520"/>
            <wp:effectExtent l="0" t="0" r="1905" b="5080"/>
            <wp:wrapTight wrapText="bothSides">
              <wp:wrapPolygon edited="0">
                <wp:start x="0" y="0"/>
                <wp:lineTo x="0" y="21294"/>
                <wp:lineTo x="21447" y="21294"/>
                <wp:lineTo x="2144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9.JPG"/>
                    <pic:cNvPicPr/>
                  </pic:nvPicPr>
                  <pic:blipFill>
                    <a:blip r:embed="rId34">
                      <a:extLst>
                        <a:ext uri="{28A0092B-C50C-407E-A947-70E740481C1C}">
                          <a14:useLocalDpi xmlns:a14="http://schemas.microsoft.com/office/drawing/2010/main" val="0"/>
                        </a:ext>
                      </a:extLst>
                    </a:blip>
                    <a:stretch>
                      <a:fillRect/>
                    </a:stretch>
                  </pic:blipFill>
                  <pic:spPr>
                    <a:xfrm>
                      <a:off x="0" y="0"/>
                      <a:ext cx="2417445" cy="985520"/>
                    </a:xfrm>
                    <a:prstGeom prst="rect">
                      <a:avLst/>
                    </a:prstGeom>
                  </pic:spPr>
                </pic:pic>
              </a:graphicData>
            </a:graphic>
            <wp14:sizeRelH relativeFrom="margin">
              <wp14:pctWidth>0</wp14:pctWidth>
            </wp14:sizeRelH>
            <wp14:sizeRelV relativeFrom="margin">
              <wp14:pctHeight>0</wp14:pctHeight>
            </wp14:sizeRelV>
          </wp:anchor>
        </w:drawing>
      </w:r>
    </w:p>
    <w:p w:rsidR="005636C8" w:rsidRDefault="005636C8" w:rsidP="000D18A6">
      <w:pPr>
        <w:spacing w:line="276" w:lineRule="auto"/>
        <w:divId w:val="1275819977"/>
      </w:pPr>
      <w:r>
        <w:t>Première année, Dernière année : permettre de choisir l’intervalle d’année a téléchargé.</w:t>
      </w:r>
    </w:p>
    <w:p w:rsidR="005636C8" w:rsidRDefault="005636C8" w:rsidP="000D18A6">
      <w:pPr>
        <w:divId w:val="1275819977"/>
      </w:pPr>
      <w:r>
        <w:t xml:space="preserve">Province : permettre de sélectionner la ou les provinces, pour le quelle il va télécharger les données, pour choisir cliquez (…).     </w:t>
      </w:r>
    </w:p>
    <w:p w:rsidR="001C0393" w:rsidRDefault="001C0393" w:rsidP="00680820">
      <w:pPr>
        <w:divId w:val="1275819977"/>
      </w:pPr>
    </w:p>
    <w:p w:rsidR="005831C8" w:rsidRDefault="00AC7289" w:rsidP="00680820">
      <w:pPr>
        <w:divId w:val="1275819977"/>
      </w:pPr>
      <w:r>
        <w:rPr>
          <w:noProof/>
          <w:snapToGrid/>
          <w:lang w:val="en-CA" w:eastAsia="en-CA"/>
        </w:rPr>
        <w:lastRenderedPageBreak/>
        <w:drawing>
          <wp:anchor distT="0" distB="0" distL="114300" distR="114300" simplePos="0" relativeHeight="251663360" behindDoc="1" locked="0" layoutInCell="1" allowOverlap="1" wp14:anchorId="5FA2C565" wp14:editId="027BA3DD">
            <wp:simplePos x="0" y="0"/>
            <wp:positionH relativeFrom="column">
              <wp:posOffset>4237990</wp:posOffset>
            </wp:positionH>
            <wp:positionV relativeFrom="paragraph">
              <wp:posOffset>249555</wp:posOffset>
            </wp:positionV>
            <wp:extent cx="2417445" cy="1037590"/>
            <wp:effectExtent l="0" t="0" r="1905" b="0"/>
            <wp:wrapTight wrapText="bothSides">
              <wp:wrapPolygon edited="0">
                <wp:start x="0" y="0"/>
                <wp:lineTo x="0" y="21018"/>
                <wp:lineTo x="21447" y="21018"/>
                <wp:lineTo x="21447"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9.JPG"/>
                    <pic:cNvPicPr/>
                  </pic:nvPicPr>
                  <pic:blipFill>
                    <a:blip r:embed="rId35">
                      <a:extLst>
                        <a:ext uri="{28A0092B-C50C-407E-A947-70E740481C1C}">
                          <a14:useLocalDpi xmlns:a14="http://schemas.microsoft.com/office/drawing/2010/main" val="0"/>
                        </a:ext>
                      </a:extLst>
                    </a:blip>
                    <a:stretch>
                      <a:fillRect/>
                    </a:stretch>
                  </pic:blipFill>
                  <pic:spPr>
                    <a:xfrm>
                      <a:off x="0" y="0"/>
                      <a:ext cx="2417445" cy="1037590"/>
                    </a:xfrm>
                    <a:prstGeom prst="rect">
                      <a:avLst/>
                    </a:prstGeom>
                  </pic:spPr>
                </pic:pic>
              </a:graphicData>
            </a:graphic>
            <wp14:sizeRelH relativeFrom="margin">
              <wp14:pctWidth>0</wp14:pctWidth>
            </wp14:sizeRelH>
            <wp14:sizeRelV relativeFrom="margin">
              <wp14:pctHeight>0</wp14:pctHeight>
            </wp14:sizeRelV>
          </wp:anchor>
        </w:drawing>
      </w:r>
      <w:r w:rsidR="00566850">
        <w:rPr>
          <w:noProof/>
          <w:snapToGrid/>
          <w:lang w:val="en-CA" w:eastAsia="en-CA"/>
        </w:rPr>
        <w:drawing>
          <wp:inline distT="0" distB="0" distL="0" distR="0" wp14:anchorId="4DE2FA75" wp14:editId="17AF4342">
            <wp:extent cx="126020" cy="12962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020" cy="129620"/>
                    </a:xfrm>
                    <a:prstGeom prst="rect">
                      <a:avLst/>
                    </a:prstGeom>
                  </pic:spPr>
                </pic:pic>
              </a:graphicData>
            </a:graphic>
          </wp:inline>
        </w:drawing>
      </w:r>
      <w:r w:rsidR="005831C8" w:rsidRPr="008772B6">
        <w:rPr>
          <w:b/>
        </w:rPr>
        <w:t xml:space="preserve">Canada </w:t>
      </w:r>
      <w:r w:rsidR="00667DFC" w:rsidRPr="008772B6">
        <w:rPr>
          <w:b/>
        </w:rPr>
        <w:t>P</w:t>
      </w:r>
      <w:r w:rsidR="005831C8" w:rsidRPr="008772B6">
        <w:rPr>
          <w:b/>
        </w:rPr>
        <w:t>révision</w:t>
      </w:r>
      <w:r w:rsidR="00F75194">
        <w:t> : permettre de télécharger les prévisions météo du</w:t>
      </w:r>
      <w:r>
        <w:t xml:space="preserve"> serveur d’environnement canada,</w:t>
      </w:r>
      <w:r w:rsidRPr="00AC7289">
        <w:t xml:space="preserve"> </w:t>
      </w:r>
      <w:r>
        <w:t xml:space="preserve">pour cette section </w:t>
      </w:r>
      <w:r w:rsidRPr="00ED32FF">
        <w:t>on n'a qu'un</w:t>
      </w:r>
      <w:r>
        <w:t>e</w:t>
      </w:r>
      <w:r w:rsidRPr="00ED32FF">
        <w:t xml:space="preserve"> seul</w:t>
      </w:r>
      <w:r>
        <w:t xml:space="preserve">e propriété </w:t>
      </w:r>
      <w:r w:rsidRPr="00ED32FF">
        <w:t>a personnalisé</w:t>
      </w:r>
      <w:r>
        <w:t> :</w:t>
      </w:r>
    </w:p>
    <w:p w:rsidR="000D18A6" w:rsidRDefault="000D18A6" w:rsidP="000D18A6">
      <w:pPr>
        <w:divId w:val="1275819977"/>
      </w:pPr>
    </w:p>
    <w:p w:rsidR="000D18A6" w:rsidRDefault="000D18A6" w:rsidP="000D18A6">
      <w:pPr>
        <w:divId w:val="1275819977"/>
      </w:pPr>
      <w:r>
        <w:t>Type : permettre de choisir entre trois type, MeteoCode, HRDPS (Canada at 2.5Km) ou RDPS (North America at 10Km).</w:t>
      </w:r>
    </w:p>
    <w:p w:rsidR="005831C8" w:rsidRDefault="005831C8" w:rsidP="00680820">
      <w:pPr>
        <w:divId w:val="1275819977"/>
      </w:pPr>
    </w:p>
    <w:p w:rsidR="000D18A6" w:rsidRDefault="000D18A6" w:rsidP="00680820">
      <w:pPr>
        <w:divId w:val="1275819977"/>
      </w:pPr>
    </w:p>
    <w:p w:rsidR="005831C8" w:rsidRDefault="00113762" w:rsidP="00EF77C0">
      <w:pPr>
        <w:divId w:val="1275819977"/>
      </w:pPr>
      <w:r>
        <w:pict>
          <v:shape id="Picture 30" o:spid="_x0000_i1060" type="#_x0000_t75" style="width:9.75pt;height:9.75pt;visibility:visible;mso-wrap-style:square">
            <v:imagedata r:id="rId37" o:title=""/>
          </v:shape>
        </w:pict>
      </w:r>
      <w:r w:rsidR="005831C8" w:rsidRPr="008772B6">
        <w:rPr>
          <w:b/>
        </w:rPr>
        <w:t>GHCND </w:t>
      </w:r>
      <w:r w:rsidR="00667DFC" w:rsidRPr="008772B6">
        <w:rPr>
          <w:b/>
        </w:rPr>
        <w:t>Quotidien</w:t>
      </w:r>
      <w:r w:rsidR="005831C8">
        <w:t>:</w:t>
      </w:r>
      <w:r w:rsidR="00EF77C0">
        <w:t xml:space="preserve"> permettre de télécharger les données quotidiennes à partir « Global Historical Climatology Network » via NOAA.</w:t>
      </w:r>
    </w:p>
    <w:p w:rsidR="00EF77C0" w:rsidRDefault="00EC2A3F" w:rsidP="00EF77C0">
      <w:pPr>
        <w:divId w:val="1275819977"/>
      </w:pPr>
      <w:r>
        <w:rPr>
          <w:noProof/>
          <w:snapToGrid/>
          <w:lang w:val="en-CA" w:eastAsia="en-CA"/>
        </w:rPr>
        <w:drawing>
          <wp:anchor distT="0" distB="0" distL="114300" distR="114300" simplePos="0" relativeHeight="251665408" behindDoc="1" locked="0" layoutInCell="1" allowOverlap="1" wp14:anchorId="0F1B6E5C" wp14:editId="2A656B08">
            <wp:simplePos x="0" y="0"/>
            <wp:positionH relativeFrom="column">
              <wp:posOffset>3620770</wp:posOffset>
            </wp:positionH>
            <wp:positionV relativeFrom="paragraph">
              <wp:posOffset>0</wp:posOffset>
            </wp:positionV>
            <wp:extent cx="2907665" cy="1043305"/>
            <wp:effectExtent l="0" t="0" r="6985" b="4445"/>
            <wp:wrapTight wrapText="bothSides">
              <wp:wrapPolygon edited="0">
                <wp:start x="0" y="0"/>
                <wp:lineTo x="0" y="21298"/>
                <wp:lineTo x="21510" y="21298"/>
                <wp:lineTo x="2151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38">
                      <a:extLst>
                        <a:ext uri="{28A0092B-C50C-407E-A947-70E740481C1C}">
                          <a14:useLocalDpi xmlns:a14="http://schemas.microsoft.com/office/drawing/2010/main" val="0"/>
                        </a:ext>
                      </a:extLst>
                    </a:blip>
                    <a:stretch>
                      <a:fillRect/>
                    </a:stretch>
                  </pic:blipFill>
                  <pic:spPr>
                    <a:xfrm>
                      <a:off x="0" y="0"/>
                      <a:ext cx="2907665" cy="1043305"/>
                    </a:xfrm>
                    <a:prstGeom prst="rect">
                      <a:avLst/>
                    </a:prstGeom>
                  </pic:spPr>
                </pic:pic>
              </a:graphicData>
            </a:graphic>
            <wp14:sizeRelH relativeFrom="margin">
              <wp14:pctWidth>0</wp14:pctWidth>
            </wp14:sizeRelH>
            <wp14:sizeRelV relativeFrom="margin">
              <wp14:pctHeight>0</wp14:pctHeight>
            </wp14:sizeRelV>
          </wp:anchor>
        </w:drawing>
      </w:r>
    </w:p>
    <w:p w:rsidR="00CA3E4C" w:rsidRDefault="00AC7289" w:rsidP="005B429C">
      <w:pPr>
        <w:divId w:val="1275819977"/>
      </w:pPr>
      <w:r w:rsidRPr="00AC7289">
        <w:t>Permettre de télécharger les données météorologie quo</w:t>
      </w:r>
      <w:r w:rsidR="00CA3E4C">
        <w:t>tidienne mondiale selon le pays</w:t>
      </w:r>
      <w:r w:rsidRPr="00AC7289">
        <w:t xml:space="preserve"> choisi, les champs propriétés décrit cela: </w:t>
      </w:r>
    </w:p>
    <w:p w:rsidR="00CA3E4C" w:rsidRDefault="00CA3E4C" w:rsidP="005B429C">
      <w:pPr>
        <w:divId w:val="1275819977"/>
      </w:pPr>
    </w:p>
    <w:p w:rsidR="005B429C" w:rsidRDefault="005B429C" w:rsidP="005B429C">
      <w:pPr>
        <w:divId w:val="1275819977"/>
      </w:pPr>
      <w:r>
        <w:t>Première année, Dernière année : permettre de choisir l’intervalle d’année a téléchargé.</w:t>
      </w:r>
    </w:p>
    <w:p w:rsidR="00635842" w:rsidRDefault="00635842" w:rsidP="005B429C">
      <w:pPr>
        <w:divId w:val="1275819977"/>
      </w:pPr>
    </w:p>
    <w:p w:rsidR="005B429C" w:rsidRDefault="00EC2A3F" w:rsidP="005B429C">
      <w:pPr>
        <w:divId w:val="1275819977"/>
      </w:pPr>
      <w:r>
        <w:rPr>
          <w:noProof/>
          <w:snapToGrid/>
          <w:lang w:val="en-CA" w:eastAsia="en-CA"/>
        </w:rPr>
        <w:drawing>
          <wp:anchor distT="0" distB="0" distL="114300" distR="114300" simplePos="0" relativeHeight="251666432" behindDoc="1" locked="0" layoutInCell="1" allowOverlap="1">
            <wp:simplePos x="0" y="0"/>
            <wp:positionH relativeFrom="column">
              <wp:posOffset>3761324</wp:posOffset>
            </wp:positionH>
            <wp:positionV relativeFrom="paragraph">
              <wp:posOffset>59121</wp:posOffset>
            </wp:positionV>
            <wp:extent cx="2428875" cy="1356995"/>
            <wp:effectExtent l="0" t="0" r="9525" b="0"/>
            <wp:wrapTight wrapText="bothSides">
              <wp:wrapPolygon edited="0">
                <wp:start x="0" y="0"/>
                <wp:lineTo x="0" y="21226"/>
                <wp:lineTo x="21515" y="21226"/>
                <wp:lineTo x="2151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6.JPG"/>
                    <pic:cNvPicPr/>
                  </pic:nvPicPr>
                  <pic:blipFill>
                    <a:blip r:embed="rId39">
                      <a:extLst>
                        <a:ext uri="{28A0092B-C50C-407E-A947-70E740481C1C}">
                          <a14:useLocalDpi xmlns:a14="http://schemas.microsoft.com/office/drawing/2010/main" val="0"/>
                        </a:ext>
                      </a:extLst>
                    </a:blip>
                    <a:stretch>
                      <a:fillRect/>
                    </a:stretch>
                  </pic:blipFill>
                  <pic:spPr>
                    <a:xfrm>
                      <a:off x="0" y="0"/>
                      <a:ext cx="2428875" cy="1356995"/>
                    </a:xfrm>
                    <a:prstGeom prst="rect">
                      <a:avLst/>
                    </a:prstGeom>
                  </pic:spPr>
                </pic:pic>
              </a:graphicData>
            </a:graphic>
            <wp14:sizeRelH relativeFrom="margin">
              <wp14:pctWidth>0</wp14:pctWidth>
            </wp14:sizeRelH>
            <wp14:sizeRelV relativeFrom="margin">
              <wp14:pctHeight>0</wp14:pctHeight>
            </wp14:sizeRelV>
          </wp:anchor>
        </w:drawing>
      </w:r>
      <w:r w:rsidR="005B429C">
        <w:t>Pays : permettre de sélectionner le ou les pays.</w:t>
      </w:r>
    </w:p>
    <w:p w:rsidR="00635842" w:rsidRDefault="00635842" w:rsidP="005B429C">
      <w:pPr>
        <w:divId w:val="1275819977"/>
      </w:pPr>
    </w:p>
    <w:p w:rsidR="005B429C" w:rsidRDefault="005B429C" w:rsidP="005B429C">
      <w:pPr>
        <w:divId w:val="1275819977"/>
      </w:pPr>
      <w:r>
        <w:t xml:space="preserve">États (Si États-Unis) : permettre de sélectionner la ou les États, pour le quelle il va télécharger les données.     </w:t>
      </w:r>
    </w:p>
    <w:p w:rsidR="00635842" w:rsidRDefault="00635842" w:rsidP="005B429C">
      <w:pPr>
        <w:divId w:val="1275819977"/>
      </w:pPr>
    </w:p>
    <w:p w:rsidR="00635842" w:rsidRDefault="00635842" w:rsidP="005B429C">
      <w:pPr>
        <w:divId w:val="1275819977"/>
      </w:pPr>
    </w:p>
    <w:p w:rsidR="005B429C" w:rsidRPr="00680820" w:rsidRDefault="005B429C" w:rsidP="005B429C">
      <w:pPr>
        <w:divId w:val="1275819977"/>
      </w:pPr>
      <w:r>
        <w:t>Afficher progression :  active</w:t>
      </w:r>
      <w:r w:rsidR="00483AFC">
        <w:t>r</w:t>
      </w:r>
      <w:r>
        <w:t xml:space="preserve"> ou désactive</w:t>
      </w:r>
      <w:r w:rsidR="00483AFC">
        <w:t>r</w:t>
      </w:r>
      <w:r w:rsidR="00635842">
        <w:t xml:space="preserve"> la fenêtre de progression, lorsqu’il est vrai une fenêtre de progression s’affiche.</w:t>
      </w:r>
      <w:r>
        <w:t xml:space="preserve">   </w:t>
      </w:r>
    </w:p>
    <w:p w:rsidR="00635842" w:rsidRDefault="00635842" w:rsidP="00EF77C0">
      <w:pPr>
        <w:divId w:val="1275819977"/>
      </w:pPr>
    </w:p>
    <w:p w:rsidR="005831C8" w:rsidRDefault="00566850" w:rsidP="00680820">
      <w:pPr>
        <w:divId w:val="1275819977"/>
      </w:pPr>
      <w:r>
        <w:rPr>
          <w:noProof/>
          <w:snapToGrid/>
          <w:lang w:val="en-CA" w:eastAsia="en-CA"/>
        </w:rPr>
        <w:drawing>
          <wp:inline distT="0" distB="0" distL="0" distR="0" wp14:anchorId="4DE2FA75" wp14:editId="17AF4342">
            <wp:extent cx="121269" cy="1396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269" cy="139644"/>
                    </a:xfrm>
                    <a:prstGeom prst="rect">
                      <a:avLst/>
                    </a:prstGeom>
                  </pic:spPr>
                </pic:pic>
              </a:graphicData>
            </a:graphic>
          </wp:inline>
        </w:drawing>
      </w:r>
      <w:r w:rsidR="005831C8" w:rsidRPr="008772B6">
        <w:rPr>
          <w:b/>
        </w:rPr>
        <w:t>GSOD </w:t>
      </w:r>
      <w:r w:rsidR="00667DFC" w:rsidRPr="008772B6">
        <w:rPr>
          <w:b/>
        </w:rPr>
        <w:t>Quotidien</w:t>
      </w:r>
      <w:r w:rsidR="005831C8">
        <w:t>:</w:t>
      </w:r>
      <w:r w:rsidR="00EF77C0">
        <w:t xml:space="preserve"> permettre de télécharger les données quotidiennes à partir « Global Surface Of the Day » via NOAA.</w:t>
      </w:r>
    </w:p>
    <w:p w:rsidR="001C0393" w:rsidRDefault="003846E3" w:rsidP="003846E3">
      <w:pPr>
        <w:tabs>
          <w:tab w:val="left" w:pos="468"/>
        </w:tabs>
        <w:divId w:val="1275819977"/>
      </w:pPr>
      <w:r>
        <w:tab/>
      </w:r>
    </w:p>
    <w:p w:rsidR="00AC7289" w:rsidRDefault="00AC7289" w:rsidP="00AC7289">
      <w:pPr>
        <w:divId w:val="1275819977"/>
      </w:pPr>
      <w:r>
        <w:t>Similaire à GHCND, les champs propriété sont:</w:t>
      </w:r>
    </w:p>
    <w:p w:rsidR="003846E3" w:rsidRDefault="003846E3" w:rsidP="003846E3">
      <w:pPr>
        <w:divId w:val="1275819977"/>
      </w:pPr>
    </w:p>
    <w:p w:rsidR="003846E3" w:rsidRDefault="003846E3" w:rsidP="003846E3">
      <w:pPr>
        <w:divId w:val="1275819977"/>
      </w:pPr>
      <w:r>
        <w:rPr>
          <w:noProof/>
          <w:snapToGrid/>
          <w:lang w:val="en-CA" w:eastAsia="en-CA"/>
        </w:rPr>
        <w:drawing>
          <wp:anchor distT="0" distB="0" distL="114300" distR="114300" simplePos="0" relativeHeight="251668480" behindDoc="1" locked="0" layoutInCell="1" allowOverlap="1" wp14:anchorId="5077B037" wp14:editId="1AB0002E">
            <wp:simplePos x="0" y="0"/>
            <wp:positionH relativeFrom="column">
              <wp:posOffset>3502660</wp:posOffset>
            </wp:positionH>
            <wp:positionV relativeFrom="paragraph">
              <wp:posOffset>33655</wp:posOffset>
            </wp:positionV>
            <wp:extent cx="2930525" cy="1127125"/>
            <wp:effectExtent l="0" t="0" r="3175" b="0"/>
            <wp:wrapTight wrapText="bothSides">
              <wp:wrapPolygon edited="0">
                <wp:start x="0" y="0"/>
                <wp:lineTo x="0" y="21174"/>
                <wp:lineTo x="21483" y="21174"/>
                <wp:lineTo x="21483"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1">
                      <a:extLst>
                        <a:ext uri="{28A0092B-C50C-407E-A947-70E740481C1C}">
                          <a14:useLocalDpi xmlns:a14="http://schemas.microsoft.com/office/drawing/2010/main" val="0"/>
                        </a:ext>
                      </a:extLst>
                    </a:blip>
                    <a:stretch>
                      <a:fillRect/>
                    </a:stretch>
                  </pic:blipFill>
                  <pic:spPr>
                    <a:xfrm>
                      <a:off x="0" y="0"/>
                      <a:ext cx="2930525" cy="1127125"/>
                    </a:xfrm>
                    <a:prstGeom prst="rect">
                      <a:avLst/>
                    </a:prstGeom>
                  </pic:spPr>
                </pic:pic>
              </a:graphicData>
            </a:graphic>
            <wp14:sizeRelH relativeFrom="margin">
              <wp14:pctWidth>0</wp14:pctWidth>
            </wp14:sizeRelH>
            <wp14:sizeRelV relativeFrom="margin">
              <wp14:pctHeight>0</wp14:pctHeight>
            </wp14:sizeRelV>
          </wp:anchor>
        </w:drawing>
      </w:r>
    </w:p>
    <w:p w:rsidR="003846E3" w:rsidRDefault="003846E3" w:rsidP="003846E3">
      <w:pPr>
        <w:divId w:val="1275819977"/>
      </w:pPr>
      <w:r>
        <w:t>Première année, Dernière année : permettre de choisir l’intervalle d’année a téléchargé.</w:t>
      </w:r>
    </w:p>
    <w:p w:rsidR="003846E3" w:rsidRDefault="003846E3" w:rsidP="003846E3">
      <w:pPr>
        <w:divId w:val="1275819977"/>
      </w:pPr>
      <w:r>
        <w:t>Pays : permettre de sélectionner le ou les pays.</w:t>
      </w:r>
    </w:p>
    <w:p w:rsidR="003846E3" w:rsidRDefault="003846E3" w:rsidP="003846E3">
      <w:pPr>
        <w:divId w:val="1275819977"/>
      </w:pPr>
      <w:r>
        <w:t xml:space="preserve">États (Si États-Unis) : permettre de sélectionner la ou les États, pour le quelle il va télécharger les données.     </w:t>
      </w:r>
    </w:p>
    <w:p w:rsidR="003846E3" w:rsidRPr="00680820" w:rsidRDefault="003846E3" w:rsidP="003846E3">
      <w:pPr>
        <w:divId w:val="1275819977"/>
      </w:pPr>
      <w:r>
        <w:t xml:space="preserve">Afficher progression :  active ou désactive la fenêtre de progression.   </w:t>
      </w:r>
    </w:p>
    <w:p w:rsidR="003846E3" w:rsidRDefault="003846E3" w:rsidP="003846E3">
      <w:pPr>
        <w:tabs>
          <w:tab w:val="left" w:pos="468"/>
        </w:tabs>
        <w:divId w:val="1275819977"/>
      </w:pPr>
    </w:p>
    <w:p w:rsidR="005831C8" w:rsidRDefault="00566850" w:rsidP="00680820">
      <w:pPr>
        <w:divId w:val="1275819977"/>
      </w:pPr>
      <w:r>
        <w:rPr>
          <w:noProof/>
          <w:snapToGrid/>
          <w:lang w:val="en-CA" w:eastAsia="en-CA"/>
        </w:rPr>
        <w:drawing>
          <wp:inline distT="0" distB="0" distL="0" distR="0" wp14:anchorId="4DE2FA75" wp14:editId="17AF4342">
            <wp:extent cx="126020" cy="12962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020" cy="129620"/>
                    </a:xfrm>
                    <a:prstGeom prst="rect">
                      <a:avLst/>
                    </a:prstGeom>
                  </pic:spPr>
                </pic:pic>
              </a:graphicData>
            </a:graphic>
          </wp:inline>
        </w:drawing>
      </w:r>
      <w:r w:rsidR="005831C8" w:rsidRPr="008772B6">
        <w:rPr>
          <w:b/>
        </w:rPr>
        <w:t>ISD-Lite</w:t>
      </w:r>
      <w:r w:rsidR="00667DFC" w:rsidRPr="008772B6">
        <w:rPr>
          <w:b/>
        </w:rPr>
        <w:t xml:space="preserve"> Horaire</w:t>
      </w:r>
      <w:r w:rsidR="005831C8">
        <w:t> :</w:t>
      </w:r>
      <w:r w:rsidR="0084242D" w:rsidRPr="0084242D">
        <w:t xml:space="preserve"> </w:t>
      </w:r>
      <w:r w:rsidR="0084242D">
        <w:t>permettre de télécharger les données horaires à partir « Integrated Surface Data » via NOAA.</w:t>
      </w:r>
    </w:p>
    <w:p w:rsidR="00CB6CEF" w:rsidRDefault="00CB6CEF" w:rsidP="00CB6CEF">
      <w:pPr>
        <w:divId w:val="1275819977"/>
      </w:pPr>
    </w:p>
    <w:p w:rsidR="00CB6CEF" w:rsidRDefault="00CB6CEF" w:rsidP="00CB6CEF">
      <w:pPr>
        <w:divId w:val="1275819977"/>
      </w:pPr>
      <w:r>
        <w:t>Les champ propriétés :</w:t>
      </w:r>
    </w:p>
    <w:p w:rsidR="00CB6CEF" w:rsidRDefault="00CB6CEF" w:rsidP="00CB6CEF">
      <w:pPr>
        <w:divId w:val="1275819977"/>
      </w:pPr>
      <w:r>
        <w:rPr>
          <w:noProof/>
          <w:snapToGrid/>
          <w:lang w:val="en-CA" w:eastAsia="en-CA"/>
        </w:rPr>
        <w:lastRenderedPageBreak/>
        <w:drawing>
          <wp:anchor distT="0" distB="0" distL="114300" distR="114300" simplePos="0" relativeHeight="251670528" behindDoc="1" locked="0" layoutInCell="1" allowOverlap="1" wp14:anchorId="69942846" wp14:editId="73D9F4C5">
            <wp:simplePos x="0" y="0"/>
            <wp:positionH relativeFrom="column">
              <wp:posOffset>3811270</wp:posOffset>
            </wp:positionH>
            <wp:positionV relativeFrom="paragraph">
              <wp:posOffset>45720</wp:posOffset>
            </wp:positionV>
            <wp:extent cx="2625090" cy="909955"/>
            <wp:effectExtent l="0" t="0" r="3810" b="4445"/>
            <wp:wrapTight wrapText="bothSides">
              <wp:wrapPolygon edited="0">
                <wp:start x="0" y="0"/>
                <wp:lineTo x="0" y="21253"/>
                <wp:lineTo x="21475" y="21253"/>
                <wp:lineTo x="21475"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3">
                      <a:extLst>
                        <a:ext uri="{28A0092B-C50C-407E-A947-70E740481C1C}">
                          <a14:useLocalDpi xmlns:a14="http://schemas.microsoft.com/office/drawing/2010/main" val="0"/>
                        </a:ext>
                      </a:extLst>
                    </a:blip>
                    <a:stretch>
                      <a:fillRect/>
                    </a:stretch>
                  </pic:blipFill>
                  <pic:spPr>
                    <a:xfrm>
                      <a:off x="0" y="0"/>
                      <a:ext cx="2625090" cy="909955"/>
                    </a:xfrm>
                    <a:prstGeom prst="rect">
                      <a:avLst/>
                    </a:prstGeom>
                  </pic:spPr>
                </pic:pic>
              </a:graphicData>
            </a:graphic>
            <wp14:sizeRelH relativeFrom="margin">
              <wp14:pctWidth>0</wp14:pctWidth>
            </wp14:sizeRelH>
            <wp14:sizeRelV relativeFrom="margin">
              <wp14:pctHeight>0</wp14:pctHeight>
            </wp14:sizeRelV>
          </wp:anchor>
        </w:drawing>
      </w:r>
    </w:p>
    <w:p w:rsidR="00CB6CEF" w:rsidRDefault="00CB6CEF" w:rsidP="00CB6CEF">
      <w:pPr>
        <w:divId w:val="1275819977"/>
      </w:pPr>
      <w:r>
        <w:t>Première année, Dernière année : permettre de choisir l’intervalle d’année a téléchargé.</w:t>
      </w:r>
    </w:p>
    <w:p w:rsidR="00CB6CEF" w:rsidRDefault="00CB6CEF" w:rsidP="00CB6CEF">
      <w:pPr>
        <w:divId w:val="1275819977"/>
      </w:pPr>
      <w:r>
        <w:t xml:space="preserve">Pays : permettre de sélectionner </w:t>
      </w:r>
      <w:r w:rsidR="008851CF">
        <w:t xml:space="preserve">un ou plusieurs </w:t>
      </w:r>
      <w:r>
        <w:t>pays</w:t>
      </w:r>
      <w:r w:rsidR="008851CF">
        <w:t>, pour télécharger les données météo</w:t>
      </w:r>
      <w:r>
        <w:t>.</w:t>
      </w:r>
    </w:p>
    <w:p w:rsidR="00CB6CEF" w:rsidRDefault="00CB6CEF" w:rsidP="00CB6CEF">
      <w:pPr>
        <w:divId w:val="1275819977"/>
      </w:pPr>
      <w:r>
        <w:t xml:space="preserve">États (Si États-Unis) : permettre de sélectionner la ou les États, pour le quelle il va télécharger les données.     </w:t>
      </w:r>
    </w:p>
    <w:p w:rsidR="00CB6CEF" w:rsidRDefault="00CB6CEF" w:rsidP="00680820">
      <w:pPr>
        <w:divId w:val="1275819977"/>
      </w:pPr>
    </w:p>
    <w:p w:rsidR="005831C8" w:rsidRDefault="00113762" w:rsidP="00680820">
      <w:pPr>
        <w:divId w:val="1275819977"/>
      </w:pPr>
      <w:r>
        <w:pict>
          <v:shape id="Picture 36" o:spid="_x0000_i1061" type="#_x0000_t75" style="width:8.25pt;height:9pt;visibility:visible;mso-wrap-style:square">
            <v:imagedata r:id="rId44" o:title=""/>
          </v:shape>
        </w:pict>
      </w:r>
      <w:r w:rsidR="005831C8" w:rsidRPr="008772B6">
        <w:rPr>
          <w:b/>
        </w:rPr>
        <w:t>NOAA</w:t>
      </w:r>
      <w:r w:rsidR="00667DFC" w:rsidRPr="008772B6">
        <w:rPr>
          <w:b/>
        </w:rPr>
        <w:t xml:space="preserve"> P</w:t>
      </w:r>
      <w:r w:rsidR="005831C8" w:rsidRPr="008772B6">
        <w:rPr>
          <w:b/>
        </w:rPr>
        <w:t>révision</w:t>
      </w:r>
      <w:r w:rsidR="005831C8">
        <w:t> :</w:t>
      </w:r>
      <w:r w:rsidR="00E531B4">
        <w:t xml:space="preserve"> permettre de télécharger prévision météo via National Oceanic and Atmosoheric Administration</w:t>
      </w:r>
      <w:r w:rsidR="002E63A8">
        <w:t xml:space="preserve"> (NOAA)</w:t>
      </w:r>
      <w:r w:rsidR="00E531B4">
        <w:t>.</w:t>
      </w:r>
    </w:p>
    <w:p w:rsidR="002E63A8" w:rsidRDefault="00F07823" w:rsidP="002E63A8">
      <w:pPr>
        <w:divId w:val="1275819977"/>
      </w:pPr>
      <w:r>
        <w:rPr>
          <w:noProof/>
          <w:snapToGrid/>
          <w:lang w:val="en-CA" w:eastAsia="en-CA"/>
        </w:rPr>
        <w:drawing>
          <wp:anchor distT="0" distB="0" distL="114300" distR="114300" simplePos="0" relativeHeight="251752448" behindDoc="1" locked="0" layoutInCell="1" allowOverlap="1">
            <wp:simplePos x="0" y="0"/>
            <wp:positionH relativeFrom="column">
              <wp:posOffset>1382555</wp:posOffset>
            </wp:positionH>
            <wp:positionV relativeFrom="paragraph">
              <wp:posOffset>72927</wp:posOffset>
            </wp:positionV>
            <wp:extent cx="2625090" cy="817245"/>
            <wp:effectExtent l="0" t="0" r="3810" b="1905"/>
            <wp:wrapTight wrapText="bothSides">
              <wp:wrapPolygon edited="0">
                <wp:start x="0" y="0"/>
                <wp:lineTo x="0" y="21147"/>
                <wp:lineTo x="21475" y="21147"/>
                <wp:lineTo x="21475"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5">
                      <a:extLst>
                        <a:ext uri="{28A0092B-C50C-407E-A947-70E740481C1C}">
                          <a14:useLocalDpi xmlns:a14="http://schemas.microsoft.com/office/drawing/2010/main" val="0"/>
                        </a:ext>
                      </a:extLst>
                    </a:blip>
                    <a:stretch>
                      <a:fillRect/>
                    </a:stretch>
                  </pic:blipFill>
                  <pic:spPr>
                    <a:xfrm>
                      <a:off x="0" y="0"/>
                      <a:ext cx="2625090" cy="817245"/>
                    </a:xfrm>
                    <a:prstGeom prst="rect">
                      <a:avLst/>
                    </a:prstGeom>
                  </pic:spPr>
                </pic:pic>
              </a:graphicData>
            </a:graphic>
          </wp:anchor>
        </w:drawing>
      </w:r>
    </w:p>
    <w:p w:rsidR="002E63A8" w:rsidRDefault="002E63A8" w:rsidP="002E63A8">
      <w:pPr>
        <w:divId w:val="1275819977"/>
      </w:pPr>
    </w:p>
    <w:p w:rsidR="00F07823" w:rsidRDefault="00F07823" w:rsidP="002E63A8">
      <w:pPr>
        <w:divId w:val="1275819977"/>
      </w:pPr>
    </w:p>
    <w:p w:rsidR="00F07823" w:rsidRDefault="00F07823" w:rsidP="002E63A8">
      <w:pPr>
        <w:divId w:val="1275819977"/>
      </w:pPr>
    </w:p>
    <w:p w:rsidR="00F07823" w:rsidRDefault="00F07823" w:rsidP="002E63A8">
      <w:pPr>
        <w:divId w:val="1275819977"/>
      </w:pPr>
    </w:p>
    <w:p w:rsidR="001C0393" w:rsidRDefault="001C0393" w:rsidP="00680820">
      <w:pPr>
        <w:divId w:val="1275819977"/>
      </w:pPr>
    </w:p>
    <w:p w:rsidR="002E63A8" w:rsidRDefault="00566850" w:rsidP="002E63A8">
      <w:pPr>
        <w:divId w:val="1275819977"/>
      </w:pPr>
      <w:r>
        <w:rPr>
          <w:noProof/>
          <w:snapToGrid/>
          <w:lang w:val="en-CA" w:eastAsia="en-CA"/>
        </w:rPr>
        <w:drawing>
          <wp:inline distT="0" distB="0" distL="0" distR="0" wp14:anchorId="052569E3" wp14:editId="075BEE1A">
            <wp:extent cx="157211" cy="136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46">
                      <a:extLst>
                        <a:ext uri="{28A0092B-C50C-407E-A947-70E740481C1C}">
                          <a14:useLocalDpi xmlns:a14="http://schemas.microsoft.com/office/drawing/2010/main" val="0"/>
                        </a:ext>
                      </a:extLst>
                    </a:blip>
                    <a:stretch>
                      <a:fillRect/>
                    </a:stretch>
                  </pic:blipFill>
                  <pic:spPr>
                    <a:xfrm>
                      <a:off x="0" y="0"/>
                      <a:ext cx="160994" cy="139810"/>
                    </a:xfrm>
                    <a:prstGeom prst="rect">
                      <a:avLst/>
                    </a:prstGeom>
                  </pic:spPr>
                </pic:pic>
              </a:graphicData>
            </a:graphic>
          </wp:inline>
        </w:drawing>
      </w:r>
      <w:r w:rsidR="00667DFC" w:rsidRPr="008772B6">
        <w:rPr>
          <w:b/>
        </w:rPr>
        <w:t>SNOTEL</w:t>
      </w:r>
      <w:r w:rsidR="00E531B4">
        <w:t xml:space="preserve"> </w:t>
      </w:r>
      <w:r w:rsidR="00667DFC">
        <w:t>:</w:t>
      </w:r>
      <w:r w:rsidR="00E531B4">
        <w:t xml:space="preserve"> permettre de télécharger les télémétries de neige via Natural</w:t>
      </w:r>
      <w:r w:rsidR="00F07823">
        <w:t xml:space="preserve"> Resources Conservation Service, l</w:t>
      </w:r>
      <w:r w:rsidR="002E63A8">
        <w:t>es champ propriétés :</w:t>
      </w:r>
    </w:p>
    <w:p w:rsidR="002E63A8" w:rsidRDefault="002E63A8" w:rsidP="002E63A8">
      <w:pPr>
        <w:divId w:val="1275819977"/>
      </w:pPr>
      <w:r>
        <w:rPr>
          <w:noProof/>
          <w:snapToGrid/>
          <w:lang w:val="en-CA" w:eastAsia="en-CA"/>
        </w:rPr>
        <w:drawing>
          <wp:anchor distT="0" distB="0" distL="114300" distR="114300" simplePos="0" relativeHeight="251674624" behindDoc="1" locked="0" layoutInCell="1" allowOverlap="1" wp14:anchorId="69942846" wp14:editId="73D9F4C5">
            <wp:simplePos x="0" y="0"/>
            <wp:positionH relativeFrom="column">
              <wp:posOffset>3794760</wp:posOffset>
            </wp:positionH>
            <wp:positionV relativeFrom="paragraph">
              <wp:posOffset>157480</wp:posOffset>
            </wp:positionV>
            <wp:extent cx="2807335" cy="1306830"/>
            <wp:effectExtent l="0" t="0" r="0" b="7620"/>
            <wp:wrapTight wrapText="bothSides">
              <wp:wrapPolygon edited="0">
                <wp:start x="0" y="0"/>
                <wp:lineTo x="0" y="21411"/>
                <wp:lineTo x="21400" y="21411"/>
                <wp:lineTo x="2140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7">
                      <a:extLst>
                        <a:ext uri="{28A0092B-C50C-407E-A947-70E740481C1C}">
                          <a14:useLocalDpi xmlns:a14="http://schemas.microsoft.com/office/drawing/2010/main" val="0"/>
                        </a:ext>
                      </a:extLst>
                    </a:blip>
                    <a:stretch>
                      <a:fillRect/>
                    </a:stretch>
                  </pic:blipFill>
                  <pic:spPr>
                    <a:xfrm>
                      <a:off x="0" y="0"/>
                      <a:ext cx="2807335" cy="1306830"/>
                    </a:xfrm>
                    <a:prstGeom prst="rect">
                      <a:avLst/>
                    </a:prstGeom>
                  </pic:spPr>
                </pic:pic>
              </a:graphicData>
            </a:graphic>
            <wp14:sizeRelH relativeFrom="margin">
              <wp14:pctWidth>0</wp14:pctWidth>
            </wp14:sizeRelH>
            <wp14:sizeRelV relativeFrom="margin">
              <wp14:pctHeight>0</wp14:pctHeight>
            </wp14:sizeRelV>
          </wp:anchor>
        </w:drawing>
      </w:r>
    </w:p>
    <w:p w:rsidR="002E63A8" w:rsidRDefault="002E63A8" w:rsidP="002E63A8">
      <w:pPr>
        <w:divId w:val="1275819977"/>
      </w:pPr>
      <w:r>
        <w:t xml:space="preserve">Type : permettre de choisir le type de données à télécharger, soit Horaire, Quotidien, ou mensuel. </w:t>
      </w:r>
    </w:p>
    <w:p w:rsidR="002E63A8" w:rsidRDefault="002E63A8" w:rsidP="002E63A8">
      <w:pPr>
        <w:divId w:val="1275819977"/>
      </w:pPr>
      <w:r>
        <w:t xml:space="preserve">États: permettre de sélectionner une ou plusieurs État des États-Unis, pour le quelle il va télécharger les données.     </w:t>
      </w:r>
    </w:p>
    <w:p w:rsidR="002E63A8" w:rsidRDefault="002E63A8" w:rsidP="002E63A8">
      <w:pPr>
        <w:divId w:val="1275819977"/>
      </w:pPr>
      <w:r>
        <w:t>Première année, Dernière année : permettre de choisir l’intervalle d’année a téléchargé.</w:t>
      </w:r>
    </w:p>
    <w:p w:rsidR="002E63A8" w:rsidRDefault="002E63A8" w:rsidP="00680820">
      <w:pPr>
        <w:divId w:val="1275819977"/>
      </w:pPr>
      <w:r>
        <w:t>Télécharger pendant x jours : permettre de fixe le nombre des jours.</w:t>
      </w:r>
    </w:p>
    <w:p w:rsidR="002E63A8" w:rsidRDefault="002E63A8" w:rsidP="002E63A8">
      <w:pPr>
        <w:divId w:val="1275819977"/>
      </w:pPr>
      <w:r>
        <w:t>Mettre à jour la liste des stations : permettre d’active</w:t>
      </w:r>
      <w:r w:rsidR="00780367">
        <w:t>r</w:t>
      </w:r>
      <w:r>
        <w:t xml:space="preserve"> ou désactive</w:t>
      </w:r>
      <w:r w:rsidR="00780367">
        <w:t>r</w:t>
      </w:r>
      <w:r>
        <w:t xml:space="preserve"> la mise-à-jour de la liste des stations.</w:t>
      </w:r>
    </w:p>
    <w:p w:rsidR="002E63A8" w:rsidRDefault="002E63A8" w:rsidP="00680820">
      <w:pPr>
        <w:divId w:val="1275819977"/>
      </w:pPr>
    </w:p>
    <w:p w:rsidR="00667DFC" w:rsidRDefault="00566850" w:rsidP="00680820">
      <w:pPr>
        <w:divId w:val="1275819977"/>
      </w:pPr>
      <w:r>
        <w:rPr>
          <w:noProof/>
          <w:snapToGrid/>
          <w:lang w:val="en-CA" w:eastAsia="en-CA"/>
        </w:rPr>
        <w:drawing>
          <wp:inline distT="0" distB="0" distL="0" distR="0" wp14:anchorId="07C77A39" wp14:editId="0AA89402">
            <wp:extent cx="156845" cy="12547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410" cy="145128"/>
                    </a:xfrm>
                    <a:prstGeom prst="rect">
                      <a:avLst/>
                    </a:prstGeom>
                  </pic:spPr>
                </pic:pic>
              </a:graphicData>
            </a:graphic>
          </wp:inline>
        </w:drawing>
      </w:r>
      <w:r w:rsidR="00667DFC" w:rsidRPr="008772B6">
        <w:rPr>
          <w:b/>
        </w:rPr>
        <w:t>MesoWest</w:t>
      </w:r>
      <w:r w:rsidR="00667DFC">
        <w:t> :</w:t>
      </w:r>
      <w:r w:rsidR="00BE4569">
        <w:t xml:space="preserve"> permettre de télécharger les données via MesoWest pour Canada ou/et USA.</w:t>
      </w:r>
    </w:p>
    <w:p w:rsidR="00E531B4" w:rsidRDefault="00E531B4" w:rsidP="00680820">
      <w:pPr>
        <w:divId w:val="1275819977"/>
      </w:pPr>
    </w:p>
    <w:p w:rsidR="008C73AD" w:rsidRDefault="008C73AD" w:rsidP="008C73AD">
      <w:pPr>
        <w:divId w:val="1275819977"/>
      </w:pPr>
      <w:r>
        <w:t>Les champ propriétés :</w:t>
      </w:r>
    </w:p>
    <w:p w:rsidR="008C73AD" w:rsidRDefault="008C73AD" w:rsidP="008C73AD">
      <w:pPr>
        <w:divId w:val="1275819977"/>
      </w:pPr>
      <w:r>
        <w:rPr>
          <w:noProof/>
          <w:snapToGrid/>
          <w:lang w:val="en-CA" w:eastAsia="en-CA"/>
        </w:rPr>
        <w:drawing>
          <wp:anchor distT="0" distB="0" distL="114300" distR="114300" simplePos="0" relativeHeight="251676672" behindDoc="1" locked="0" layoutInCell="1" allowOverlap="1" wp14:anchorId="740C0AD8" wp14:editId="0D08FD14">
            <wp:simplePos x="0" y="0"/>
            <wp:positionH relativeFrom="column">
              <wp:posOffset>4192905</wp:posOffset>
            </wp:positionH>
            <wp:positionV relativeFrom="paragraph">
              <wp:posOffset>11430</wp:posOffset>
            </wp:positionV>
            <wp:extent cx="2272665" cy="1351280"/>
            <wp:effectExtent l="0" t="0" r="0" b="1270"/>
            <wp:wrapTight wrapText="bothSides">
              <wp:wrapPolygon edited="0">
                <wp:start x="0" y="0"/>
                <wp:lineTo x="0" y="21316"/>
                <wp:lineTo x="21365" y="21316"/>
                <wp:lineTo x="21365"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9">
                      <a:extLst>
                        <a:ext uri="{28A0092B-C50C-407E-A947-70E740481C1C}">
                          <a14:useLocalDpi xmlns:a14="http://schemas.microsoft.com/office/drawing/2010/main" val="0"/>
                        </a:ext>
                      </a:extLst>
                    </a:blip>
                    <a:stretch>
                      <a:fillRect/>
                    </a:stretch>
                  </pic:blipFill>
                  <pic:spPr>
                    <a:xfrm>
                      <a:off x="0" y="0"/>
                      <a:ext cx="2272665" cy="1351280"/>
                    </a:xfrm>
                    <a:prstGeom prst="rect">
                      <a:avLst/>
                    </a:prstGeom>
                  </pic:spPr>
                </pic:pic>
              </a:graphicData>
            </a:graphic>
            <wp14:sizeRelH relativeFrom="margin">
              <wp14:pctWidth>0</wp14:pctWidth>
            </wp14:sizeRelH>
            <wp14:sizeRelV relativeFrom="margin">
              <wp14:pctHeight>0</wp14:pctHeight>
            </wp14:sizeRelV>
          </wp:anchor>
        </w:drawing>
      </w:r>
    </w:p>
    <w:p w:rsidR="008C73AD" w:rsidRDefault="008C73AD" w:rsidP="008C73AD">
      <w:pPr>
        <w:divId w:val="1275819977"/>
      </w:pPr>
      <w:r>
        <w:t>Première année, Dernière année : permettre de choisir l’intervalle d’année a téléchargé.</w:t>
      </w:r>
    </w:p>
    <w:p w:rsidR="008C73AD" w:rsidRDefault="008C73AD" w:rsidP="008C73AD">
      <w:pPr>
        <w:divId w:val="1275819977"/>
      </w:pPr>
      <w:r>
        <w:t xml:space="preserve">États(États-Unis): permettre de sélectionner une ou plusieurs État des États-Unis, pour le quelle il va télécharger les données.     </w:t>
      </w:r>
    </w:p>
    <w:p w:rsidR="008C73AD" w:rsidRDefault="008C73AD" w:rsidP="008C73AD">
      <w:pPr>
        <w:divId w:val="1275819977"/>
      </w:pPr>
      <w:r>
        <w:t>Province (canada) :</w:t>
      </w:r>
      <w:r w:rsidRPr="008C73AD">
        <w:t xml:space="preserve"> </w:t>
      </w:r>
      <w:r>
        <w:t>permettre de sélectionner une ou plusieurs province ou territoire de canada.</w:t>
      </w:r>
    </w:p>
    <w:p w:rsidR="008C73AD" w:rsidRDefault="008C73AD" w:rsidP="008C73AD">
      <w:pPr>
        <w:divId w:val="1275819977"/>
      </w:pPr>
      <w:r>
        <w:t>Autre :</w:t>
      </w:r>
    </w:p>
    <w:p w:rsidR="008C73AD" w:rsidRDefault="008C73AD" w:rsidP="008C73AD">
      <w:pPr>
        <w:divId w:val="1275819977"/>
      </w:pPr>
      <w:r>
        <w:t>Ignorer les stations communes : permettre d’ignorer ou utilisé les stations en communes.</w:t>
      </w:r>
    </w:p>
    <w:p w:rsidR="008C73AD" w:rsidRDefault="008C73AD" w:rsidP="008C73AD">
      <w:pPr>
        <w:divId w:val="1275819977"/>
      </w:pPr>
      <w:r>
        <w:t>Forcé la mise à jour la liste des stations : permettre d’active ou désactive la mise-à-jour de la liste des stations.</w:t>
      </w:r>
    </w:p>
    <w:p w:rsidR="008C73AD" w:rsidRDefault="008C73AD" w:rsidP="00680820">
      <w:pPr>
        <w:divId w:val="1275819977"/>
      </w:pPr>
    </w:p>
    <w:p w:rsidR="00667DFC" w:rsidRDefault="00566850" w:rsidP="00BE4569">
      <w:pPr>
        <w:divId w:val="1275819977"/>
      </w:pPr>
      <w:r>
        <w:rPr>
          <w:noProof/>
          <w:snapToGrid/>
          <w:lang w:val="en-CA" w:eastAsia="en-CA"/>
        </w:rPr>
        <w:drawing>
          <wp:inline distT="0" distB="0" distL="0" distR="0" wp14:anchorId="07C77A39" wp14:editId="0AA89402">
            <wp:extent cx="132624" cy="13652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0">
                      <a:extLst>
                        <a:ext uri="{28A0092B-C50C-407E-A947-70E740481C1C}">
                          <a14:useLocalDpi xmlns:a14="http://schemas.microsoft.com/office/drawing/2010/main" val="0"/>
                        </a:ext>
                      </a:extLst>
                    </a:blip>
                    <a:stretch>
                      <a:fillRect/>
                    </a:stretch>
                  </pic:blipFill>
                  <pic:spPr>
                    <a:xfrm>
                      <a:off x="0" y="0"/>
                      <a:ext cx="141453" cy="145614"/>
                    </a:xfrm>
                    <a:prstGeom prst="rect">
                      <a:avLst/>
                    </a:prstGeom>
                  </pic:spPr>
                </pic:pic>
              </a:graphicData>
            </a:graphic>
          </wp:inline>
        </w:drawing>
      </w:r>
      <w:r w:rsidR="00667DFC" w:rsidRPr="008772B6">
        <w:rPr>
          <w:b/>
        </w:rPr>
        <w:t>WeatherFram </w:t>
      </w:r>
      <w:r w:rsidR="00667DFC">
        <w:t>:</w:t>
      </w:r>
      <w:r w:rsidR="00BE4569">
        <w:t xml:space="preserve"> permettre de télécharger les données via WeatherFram pour Canada.</w:t>
      </w:r>
    </w:p>
    <w:p w:rsidR="00E531B4" w:rsidRDefault="00E531B4" w:rsidP="00680820">
      <w:pPr>
        <w:divId w:val="1275819977"/>
      </w:pPr>
    </w:p>
    <w:p w:rsidR="00151B44" w:rsidRDefault="00125E74" w:rsidP="00151B44">
      <w:pPr>
        <w:divId w:val="1275819977"/>
      </w:pPr>
      <w:r>
        <w:rPr>
          <w:noProof/>
          <w:snapToGrid/>
          <w:lang w:val="en-CA" w:eastAsia="en-CA"/>
        </w:rPr>
        <w:lastRenderedPageBreak/>
        <w:drawing>
          <wp:anchor distT="0" distB="0" distL="114300" distR="114300" simplePos="0" relativeHeight="251678720" behindDoc="1" locked="0" layoutInCell="1" allowOverlap="1" wp14:anchorId="61C26A83" wp14:editId="7A7D2117">
            <wp:simplePos x="0" y="0"/>
            <wp:positionH relativeFrom="column">
              <wp:posOffset>4041775</wp:posOffset>
            </wp:positionH>
            <wp:positionV relativeFrom="paragraph">
              <wp:posOffset>47625</wp:posOffset>
            </wp:positionV>
            <wp:extent cx="2357120" cy="1200150"/>
            <wp:effectExtent l="0" t="0" r="5080" b="0"/>
            <wp:wrapTight wrapText="bothSides">
              <wp:wrapPolygon edited="0">
                <wp:start x="0" y="0"/>
                <wp:lineTo x="0" y="21257"/>
                <wp:lineTo x="21472" y="21257"/>
                <wp:lineTo x="2147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1">
                      <a:extLst>
                        <a:ext uri="{28A0092B-C50C-407E-A947-70E740481C1C}">
                          <a14:useLocalDpi xmlns:a14="http://schemas.microsoft.com/office/drawing/2010/main" val="0"/>
                        </a:ext>
                      </a:extLst>
                    </a:blip>
                    <a:stretch>
                      <a:fillRect/>
                    </a:stretch>
                  </pic:blipFill>
                  <pic:spPr>
                    <a:xfrm>
                      <a:off x="0" y="0"/>
                      <a:ext cx="2357120" cy="1200150"/>
                    </a:xfrm>
                    <a:prstGeom prst="rect">
                      <a:avLst/>
                    </a:prstGeom>
                  </pic:spPr>
                </pic:pic>
              </a:graphicData>
            </a:graphic>
            <wp14:sizeRelH relativeFrom="margin">
              <wp14:pctWidth>0</wp14:pctWidth>
            </wp14:sizeRelH>
            <wp14:sizeRelV relativeFrom="margin">
              <wp14:pctHeight>0</wp14:pctHeight>
            </wp14:sizeRelV>
          </wp:anchor>
        </w:drawing>
      </w:r>
      <w:r w:rsidR="00151B44">
        <w:t>Les champ propriétés :</w:t>
      </w:r>
    </w:p>
    <w:p w:rsidR="00151B44" w:rsidRDefault="00151B44" w:rsidP="00151B44">
      <w:pPr>
        <w:divId w:val="1275819977"/>
      </w:pPr>
    </w:p>
    <w:p w:rsidR="00151B44" w:rsidRDefault="00151B44" w:rsidP="00151B44">
      <w:pPr>
        <w:divId w:val="1275819977"/>
      </w:pPr>
      <w:r>
        <w:t>Province (canada) :</w:t>
      </w:r>
      <w:r w:rsidRPr="008C73AD">
        <w:t xml:space="preserve"> </w:t>
      </w:r>
      <w:r>
        <w:t>permettre de sélectionner une ou plusieurs province ou territoire de canada.</w:t>
      </w:r>
    </w:p>
    <w:p w:rsidR="00151B44" w:rsidRDefault="00151B44" w:rsidP="00151B44">
      <w:pPr>
        <w:divId w:val="1275819977"/>
      </w:pPr>
      <w:r>
        <w:t xml:space="preserve">Type de période : permettre de choisir entre aujourd’hui, hier, les deux jours derniers, ou les trois jours derniers. </w:t>
      </w:r>
    </w:p>
    <w:p w:rsidR="00151B44" w:rsidRDefault="00151B44" w:rsidP="00151B44">
      <w:pPr>
        <w:divId w:val="1275819977"/>
      </w:pPr>
      <w:r>
        <w:t>Forcé la mise à jour la liste des stations : permettre d’active ou désactive la mise-à-jour de la liste des stations.</w:t>
      </w:r>
    </w:p>
    <w:p w:rsidR="008C73AD" w:rsidRDefault="008C73AD" w:rsidP="00680820">
      <w:pPr>
        <w:divId w:val="1275819977"/>
      </w:pPr>
    </w:p>
    <w:p w:rsidR="00667DFC" w:rsidRDefault="00566850" w:rsidP="00BE4569">
      <w:pPr>
        <w:divId w:val="1275819977"/>
      </w:pPr>
      <w:r>
        <w:rPr>
          <w:noProof/>
          <w:snapToGrid/>
          <w:lang w:val="en-CA" w:eastAsia="en-CA"/>
        </w:rPr>
        <w:drawing>
          <wp:inline distT="0" distB="0" distL="0" distR="0" wp14:anchorId="07C77A39" wp14:editId="0AA89402">
            <wp:extent cx="148629" cy="14013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2">
                      <a:extLst>
                        <a:ext uri="{28A0092B-C50C-407E-A947-70E740481C1C}">
                          <a14:useLocalDpi xmlns:a14="http://schemas.microsoft.com/office/drawing/2010/main" val="0"/>
                        </a:ext>
                      </a:extLst>
                    </a:blip>
                    <a:stretch>
                      <a:fillRect/>
                    </a:stretch>
                  </pic:blipFill>
                  <pic:spPr>
                    <a:xfrm>
                      <a:off x="0" y="0"/>
                      <a:ext cx="148629" cy="140136"/>
                    </a:xfrm>
                    <a:prstGeom prst="rect">
                      <a:avLst/>
                    </a:prstGeom>
                  </pic:spPr>
                </pic:pic>
              </a:graphicData>
            </a:graphic>
          </wp:inline>
        </w:drawing>
      </w:r>
      <w:r w:rsidR="00667DFC" w:rsidRPr="008772B6">
        <w:rPr>
          <w:b/>
        </w:rPr>
        <w:t>CIPRA Horaire</w:t>
      </w:r>
      <w:r w:rsidR="00667DFC">
        <w:t> :</w:t>
      </w:r>
      <w:r w:rsidR="00BE4569">
        <w:t xml:space="preserve"> permettre de télécharger les données horaires agro-climatique du Québec via Solutions-Mesonet.</w:t>
      </w:r>
    </w:p>
    <w:p w:rsidR="00E531B4" w:rsidRDefault="00E531B4" w:rsidP="00680820">
      <w:pPr>
        <w:divId w:val="1275819977"/>
      </w:pPr>
    </w:p>
    <w:p w:rsidR="000A21E2" w:rsidRDefault="000A21E2" w:rsidP="000A21E2">
      <w:pPr>
        <w:divId w:val="1275819977"/>
      </w:pPr>
      <w:r>
        <w:t>Les champ propriétés :</w:t>
      </w:r>
    </w:p>
    <w:p w:rsidR="000A21E2" w:rsidRDefault="000A21E2" w:rsidP="000A21E2">
      <w:pPr>
        <w:divId w:val="1275819977"/>
      </w:pPr>
    </w:p>
    <w:p w:rsidR="000A21E2" w:rsidRDefault="00E5232E" w:rsidP="000A21E2">
      <w:pPr>
        <w:divId w:val="1275819977"/>
      </w:pPr>
      <w:r>
        <w:rPr>
          <w:noProof/>
          <w:snapToGrid/>
          <w:lang w:val="en-CA" w:eastAsia="en-CA"/>
        </w:rPr>
        <w:drawing>
          <wp:anchor distT="0" distB="0" distL="114300" distR="114300" simplePos="0" relativeHeight="251680768" behindDoc="1" locked="0" layoutInCell="1" allowOverlap="1" wp14:anchorId="49A15D52" wp14:editId="4E85F372">
            <wp:simplePos x="0" y="0"/>
            <wp:positionH relativeFrom="column">
              <wp:posOffset>3862070</wp:posOffset>
            </wp:positionH>
            <wp:positionV relativeFrom="paragraph">
              <wp:posOffset>112395</wp:posOffset>
            </wp:positionV>
            <wp:extent cx="2536190" cy="1136650"/>
            <wp:effectExtent l="0" t="0" r="0" b="6350"/>
            <wp:wrapTight wrapText="bothSides">
              <wp:wrapPolygon edited="0">
                <wp:start x="0" y="0"/>
                <wp:lineTo x="0" y="21359"/>
                <wp:lineTo x="21416" y="21359"/>
                <wp:lineTo x="21416"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3">
                      <a:extLst>
                        <a:ext uri="{28A0092B-C50C-407E-A947-70E740481C1C}">
                          <a14:useLocalDpi xmlns:a14="http://schemas.microsoft.com/office/drawing/2010/main" val="0"/>
                        </a:ext>
                      </a:extLst>
                    </a:blip>
                    <a:stretch>
                      <a:fillRect/>
                    </a:stretch>
                  </pic:blipFill>
                  <pic:spPr>
                    <a:xfrm>
                      <a:off x="0" y="0"/>
                      <a:ext cx="2536190" cy="1136650"/>
                    </a:xfrm>
                    <a:prstGeom prst="rect">
                      <a:avLst/>
                    </a:prstGeom>
                  </pic:spPr>
                </pic:pic>
              </a:graphicData>
            </a:graphic>
            <wp14:sizeRelH relativeFrom="margin">
              <wp14:pctWidth>0</wp14:pctWidth>
            </wp14:sizeRelH>
            <wp14:sizeRelV relativeFrom="margin">
              <wp14:pctHeight>0</wp14:pctHeight>
            </wp14:sizeRelV>
          </wp:anchor>
        </w:drawing>
      </w:r>
    </w:p>
    <w:p w:rsidR="00E5232E" w:rsidRDefault="00E5232E" w:rsidP="00E5232E">
      <w:pPr>
        <w:divId w:val="1275819977"/>
      </w:pPr>
      <w:r>
        <w:t>Nom d’usager :</w:t>
      </w:r>
    </w:p>
    <w:p w:rsidR="000A21E2" w:rsidRDefault="00E5232E" w:rsidP="000A21E2">
      <w:pPr>
        <w:divId w:val="1275819977"/>
      </w:pPr>
      <w:r>
        <w:t>Mot de passe :</w:t>
      </w:r>
    </w:p>
    <w:p w:rsidR="000A21E2" w:rsidRDefault="00E5232E" w:rsidP="000A21E2">
      <w:pPr>
        <w:divId w:val="1275819977"/>
      </w:pPr>
      <w:r>
        <w:t>Réseau</w:t>
      </w:r>
      <w:r w:rsidR="000A21E2">
        <w:t> :</w:t>
      </w:r>
      <w:r w:rsidR="000A21E2" w:rsidRPr="008C73AD">
        <w:t xml:space="preserve"> </w:t>
      </w:r>
      <w:r w:rsidR="000A21E2">
        <w:t xml:space="preserve">permettre de sélectionner </w:t>
      </w:r>
      <w:r>
        <w:t>entre Atlantic, Ontario, Pommes, et/ou Québec.</w:t>
      </w:r>
      <w:r w:rsidR="000A21E2">
        <w:t xml:space="preserve"> </w:t>
      </w:r>
    </w:p>
    <w:p w:rsidR="00E5232E" w:rsidRDefault="00E5232E" w:rsidP="00E5232E">
      <w:pPr>
        <w:divId w:val="1275819977"/>
      </w:pPr>
      <w:r>
        <w:t>Première année, Dernière année : permettre de choisir l’intervalle d’année a téléchargé.</w:t>
      </w:r>
    </w:p>
    <w:p w:rsidR="00E5232E" w:rsidRDefault="00E5232E" w:rsidP="00E5232E">
      <w:pPr>
        <w:divId w:val="1275819977"/>
      </w:pPr>
      <w:r>
        <w:t>Prévisions : permettre d’activer ou désactiver le téléchargement des prévisions.</w:t>
      </w:r>
    </w:p>
    <w:p w:rsidR="008C73AD" w:rsidRDefault="008C73AD" w:rsidP="00680820">
      <w:pPr>
        <w:divId w:val="1275819977"/>
      </w:pPr>
    </w:p>
    <w:p w:rsidR="00667DFC" w:rsidRDefault="00566850" w:rsidP="00680820">
      <w:pPr>
        <w:divId w:val="1275819977"/>
      </w:pPr>
      <w:r>
        <w:rPr>
          <w:noProof/>
          <w:snapToGrid/>
          <w:lang w:val="en-CA" w:eastAsia="en-CA"/>
        </w:rPr>
        <w:drawing>
          <wp:inline distT="0" distB="0" distL="0" distR="0" wp14:anchorId="07C77A39" wp14:editId="0AA89402">
            <wp:extent cx="142919" cy="1388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2919" cy="138836"/>
                    </a:xfrm>
                    <a:prstGeom prst="rect">
                      <a:avLst/>
                    </a:prstGeom>
                  </pic:spPr>
                </pic:pic>
              </a:graphicData>
            </a:graphic>
          </wp:inline>
        </w:drawing>
      </w:r>
      <w:r w:rsidR="00667DFC" w:rsidRPr="008772B6">
        <w:rPr>
          <w:b/>
        </w:rPr>
        <w:t>Solution Mesonet Quotidien </w:t>
      </w:r>
      <w:r w:rsidR="00667DFC">
        <w:t>:</w:t>
      </w:r>
      <w:r w:rsidR="00BE4569" w:rsidRPr="00BE4569">
        <w:t xml:space="preserve"> </w:t>
      </w:r>
      <w:r w:rsidR="00BE4569">
        <w:t>permettre de télécharger les données quotidiennes du Québec via Solutions-Mesonet</w:t>
      </w:r>
    </w:p>
    <w:p w:rsidR="00667DFC" w:rsidRDefault="00125E74" w:rsidP="00680820">
      <w:pPr>
        <w:divId w:val="1275819977"/>
      </w:pPr>
      <w:r>
        <w:rPr>
          <w:noProof/>
          <w:snapToGrid/>
          <w:lang w:val="en-CA" w:eastAsia="en-CA"/>
        </w:rPr>
        <w:drawing>
          <wp:anchor distT="0" distB="0" distL="114300" distR="114300" simplePos="0" relativeHeight="251682816" behindDoc="1" locked="0" layoutInCell="1" allowOverlap="1" wp14:anchorId="22919DCD" wp14:editId="475F7FD0">
            <wp:simplePos x="0" y="0"/>
            <wp:positionH relativeFrom="column">
              <wp:posOffset>3862070</wp:posOffset>
            </wp:positionH>
            <wp:positionV relativeFrom="paragraph">
              <wp:posOffset>68191</wp:posOffset>
            </wp:positionV>
            <wp:extent cx="2536190" cy="847725"/>
            <wp:effectExtent l="0" t="0" r="0" b="9525"/>
            <wp:wrapTight wrapText="bothSides">
              <wp:wrapPolygon edited="0">
                <wp:start x="0" y="0"/>
                <wp:lineTo x="0" y="21357"/>
                <wp:lineTo x="21416" y="21357"/>
                <wp:lineTo x="2141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5">
                      <a:extLst>
                        <a:ext uri="{28A0092B-C50C-407E-A947-70E740481C1C}">
                          <a14:useLocalDpi xmlns:a14="http://schemas.microsoft.com/office/drawing/2010/main" val="0"/>
                        </a:ext>
                      </a:extLst>
                    </a:blip>
                    <a:stretch>
                      <a:fillRect/>
                    </a:stretch>
                  </pic:blipFill>
                  <pic:spPr>
                    <a:xfrm>
                      <a:off x="0" y="0"/>
                      <a:ext cx="2536190" cy="847725"/>
                    </a:xfrm>
                    <a:prstGeom prst="rect">
                      <a:avLst/>
                    </a:prstGeom>
                  </pic:spPr>
                </pic:pic>
              </a:graphicData>
            </a:graphic>
            <wp14:sizeRelH relativeFrom="margin">
              <wp14:pctWidth>0</wp14:pctWidth>
            </wp14:sizeRelH>
            <wp14:sizeRelV relativeFrom="margin">
              <wp14:pctHeight>0</wp14:pctHeight>
            </wp14:sizeRelV>
          </wp:anchor>
        </w:drawing>
      </w:r>
    </w:p>
    <w:p w:rsidR="00807231" w:rsidRDefault="00807231" w:rsidP="00807231">
      <w:pPr>
        <w:divId w:val="1275819977"/>
      </w:pPr>
      <w:r>
        <w:t>Les champ propriétés :</w:t>
      </w:r>
    </w:p>
    <w:p w:rsidR="00125E74" w:rsidRDefault="00125E74" w:rsidP="00807231">
      <w:pPr>
        <w:divId w:val="1275819977"/>
      </w:pPr>
    </w:p>
    <w:p w:rsidR="00807231" w:rsidRDefault="00807231" w:rsidP="00807231">
      <w:pPr>
        <w:divId w:val="1275819977"/>
      </w:pPr>
      <w:r>
        <w:t>Nom d’usager :</w:t>
      </w:r>
    </w:p>
    <w:p w:rsidR="00807231" w:rsidRDefault="00807231" w:rsidP="00807231">
      <w:pPr>
        <w:divId w:val="1275819977"/>
      </w:pPr>
      <w:r>
        <w:t>Mot de passe :</w:t>
      </w:r>
    </w:p>
    <w:p w:rsidR="00807231" w:rsidRDefault="00807231" w:rsidP="00807231">
      <w:pPr>
        <w:divId w:val="1275819977"/>
      </w:pPr>
      <w:r>
        <w:t>Première année, Dernière année : permettre de choisir l’intervalle d’année a téléchargé.</w:t>
      </w:r>
    </w:p>
    <w:p w:rsidR="008C73AD" w:rsidRDefault="008C73AD" w:rsidP="00680820">
      <w:pPr>
        <w:divId w:val="1275819977"/>
      </w:pPr>
    </w:p>
    <w:p w:rsidR="00667DFC" w:rsidRDefault="008F3619" w:rsidP="00680820">
      <w:pPr>
        <w:divId w:val="1275819977"/>
      </w:pPr>
      <w:r>
        <w:rPr>
          <w:noProof/>
          <w:snapToGrid/>
          <w:lang w:val="en-CA" w:eastAsia="en-CA"/>
        </w:rPr>
        <w:drawing>
          <wp:inline distT="0" distB="0" distL="0" distR="0">
            <wp:extent cx="148281" cy="145855"/>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1.PNG"/>
                    <pic:cNvPicPr/>
                  </pic:nvPicPr>
                  <pic:blipFill>
                    <a:blip r:embed="rId56">
                      <a:extLst>
                        <a:ext uri="{28A0092B-C50C-407E-A947-70E740481C1C}">
                          <a14:useLocalDpi xmlns:a14="http://schemas.microsoft.com/office/drawing/2010/main" val="0"/>
                        </a:ext>
                      </a:extLst>
                    </a:blip>
                    <a:stretch>
                      <a:fillRect/>
                    </a:stretch>
                  </pic:blipFill>
                  <pic:spPr>
                    <a:xfrm>
                      <a:off x="0" y="0"/>
                      <a:ext cx="155560" cy="153015"/>
                    </a:xfrm>
                    <a:prstGeom prst="rect">
                      <a:avLst/>
                    </a:prstGeom>
                  </pic:spPr>
                </pic:pic>
              </a:graphicData>
            </a:graphic>
          </wp:inline>
        </w:drawing>
      </w:r>
      <w:r w:rsidR="00667DFC" w:rsidRPr="008772B6">
        <w:rPr>
          <w:b/>
        </w:rPr>
        <w:t>Météo de la Colombie-Britannique</w:t>
      </w:r>
      <w:r w:rsidR="00667DFC">
        <w:t> :</w:t>
      </w:r>
      <w:r w:rsidR="00F25A70" w:rsidRPr="00F25A70">
        <w:t xml:space="preserve"> </w:t>
      </w:r>
      <w:r w:rsidR="00F25A70">
        <w:t>permettre de télécharger les données de la Colombie-Britannique via Pacific Climate Impacts Consortium.</w:t>
      </w:r>
    </w:p>
    <w:p w:rsidR="00BE4569" w:rsidRDefault="00125E74" w:rsidP="00680820">
      <w:pPr>
        <w:divId w:val="1275819977"/>
      </w:pPr>
      <w:r>
        <w:rPr>
          <w:noProof/>
          <w:snapToGrid/>
          <w:lang w:val="en-CA" w:eastAsia="en-CA"/>
        </w:rPr>
        <w:drawing>
          <wp:anchor distT="0" distB="0" distL="114300" distR="114300" simplePos="0" relativeHeight="251684864" behindDoc="1" locked="0" layoutInCell="1" allowOverlap="1" wp14:anchorId="12FC10DA" wp14:editId="6B1F303E">
            <wp:simplePos x="0" y="0"/>
            <wp:positionH relativeFrom="column">
              <wp:posOffset>3682365</wp:posOffset>
            </wp:positionH>
            <wp:positionV relativeFrom="paragraph">
              <wp:posOffset>61595</wp:posOffset>
            </wp:positionV>
            <wp:extent cx="2799080" cy="986790"/>
            <wp:effectExtent l="0" t="0" r="1270" b="3810"/>
            <wp:wrapTight wrapText="bothSides">
              <wp:wrapPolygon edited="0">
                <wp:start x="0" y="0"/>
                <wp:lineTo x="0" y="21266"/>
                <wp:lineTo x="21463" y="21266"/>
                <wp:lineTo x="2146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99080" cy="986790"/>
                    </a:xfrm>
                    <a:prstGeom prst="rect">
                      <a:avLst/>
                    </a:prstGeom>
                  </pic:spPr>
                </pic:pic>
              </a:graphicData>
            </a:graphic>
            <wp14:sizeRelH relativeFrom="margin">
              <wp14:pctWidth>0</wp14:pctWidth>
            </wp14:sizeRelH>
            <wp14:sizeRelV relativeFrom="margin">
              <wp14:pctHeight>0</wp14:pctHeight>
            </wp14:sizeRelV>
          </wp:anchor>
        </w:drawing>
      </w:r>
    </w:p>
    <w:p w:rsidR="00204150" w:rsidRDefault="00204150" w:rsidP="00204150">
      <w:pPr>
        <w:divId w:val="1275819977"/>
      </w:pPr>
      <w:r>
        <w:t>Les champ propriétés :</w:t>
      </w:r>
    </w:p>
    <w:p w:rsidR="00204150" w:rsidRDefault="00204150" w:rsidP="00204150">
      <w:pPr>
        <w:divId w:val="1275819977"/>
      </w:pPr>
    </w:p>
    <w:p w:rsidR="00204150" w:rsidRDefault="00204150" w:rsidP="00204150">
      <w:pPr>
        <w:divId w:val="1275819977"/>
      </w:pPr>
      <w:r>
        <w:t>Type : permettre de choisir le type de données soit Quotidien, ou Horaire.</w:t>
      </w:r>
    </w:p>
    <w:p w:rsidR="00204150" w:rsidRDefault="00204150" w:rsidP="00204150">
      <w:pPr>
        <w:divId w:val="1275819977"/>
      </w:pPr>
      <w:r>
        <w:t>Première année, Dernière année : permettre de choisir l’intervalle d’année a téléchargé.</w:t>
      </w:r>
    </w:p>
    <w:p w:rsidR="00204150" w:rsidRDefault="00204150" w:rsidP="00204150">
      <w:pPr>
        <w:divId w:val="1275819977"/>
      </w:pPr>
      <w:r>
        <w:t>Mise à jour des coordonnées : permettre d’active ou désactiver la mise à jour des coordonnées.</w:t>
      </w:r>
    </w:p>
    <w:p w:rsidR="00204150" w:rsidRDefault="00204150" w:rsidP="00204150">
      <w:pPr>
        <w:divId w:val="1275819977"/>
      </w:pPr>
      <w:r>
        <w:t xml:space="preserve">Ignoré les stations d’Environnement Canada : permettre </w:t>
      </w:r>
      <w:r w:rsidR="00B30D36">
        <w:t>ignorer</w:t>
      </w:r>
      <w:r w:rsidR="00AF36C9">
        <w:t xml:space="preserve"> le téléchargement des données prévente d</w:t>
      </w:r>
      <w:r>
        <w:t>es stations météo d’environnement canada.</w:t>
      </w:r>
    </w:p>
    <w:p w:rsidR="002813EA" w:rsidRDefault="002813EA" w:rsidP="00680820">
      <w:pPr>
        <w:divId w:val="1275819977"/>
      </w:pPr>
    </w:p>
    <w:p w:rsidR="00F25A70" w:rsidRDefault="008F3619" w:rsidP="00F25A70">
      <w:pPr>
        <w:divId w:val="1275819977"/>
      </w:pPr>
      <w:r>
        <w:rPr>
          <w:noProof/>
          <w:snapToGrid/>
          <w:lang w:val="en-CA" w:eastAsia="en-CA"/>
        </w:rPr>
        <w:lastRenderedPageBreak/>
        <w:drawing>
          <wp:inline distT="0" distB="0" distL="0" distR="0">
            <wp:extent cx="140438" cy="1234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2.PNG"/>
                    <pic:cNvPicPr/>
                  </pic:nvPicPr>
                  <pic:blipFill>
                    <a:blip r:embed="rId58">
                      <a:extLst>
                        <a:ext uri="{28A0092B-C50C-407E-A947-70E740481C1C}">
                          <a14:useLocalDpi xmlns:a14="http://schemas.microsoft.com/office/drawing/2010/main" val="0"/>
                        </a:ext>
                      </a:extLst>
                    </a:blip>
                    <a:stretch>
                      <a:fillRect/>
                    </a:stretch>
                  </pic:blipFill>
                  <pic:spPr>
                    <a:xfrm>
                      <a:off x="0" y="0"/>
                      <a:ext cx="150901" cy="132611"/>
                    </a:xfrm>
                    <a:prstGeom prst="rect">
                      <a:avLst/>
                    </a:prstGeom>
                  </pic:spPr>
                </pic:pic>
              </a:graphicData>
            </a:graphic>
          </wp:inline>
        </w:drawing>
      </w:r>
      <w:r w:rsidR="00667DFC" w:rsidRPr="008772B6">
        <w:rPr>
          <w:b/>
        </w:rPr>
        <w:t>Météo de l’Alberta</w:t>
      </w:r>
      <w:r w:rsidR="00667DFC">
        <w:t> :</w:t>
      </w:r>
      <w:r w:rsidR="00F25A70">
        <w:t xml:space="preserve"> permettre de télécharger les données de l’Alberta via AgroClimatic Information Service.</w:t>
      </w:r>
    </w:p>
    <w:p w:rsidR="00BE4569" w:rsidRDefault="00F25A70" w:rsidP="00680820">
      <w:pPr>
        <w:divId w:val="1275819977"/>
      </w:pPr>
      <w:r>
        <w:t xml:space="preserve"> </w:t>
      </w:r>
    </w:p>
    <w:p w:rsidR="00B30D36" w:rsidRDefault="00B30D36" w:rsidP="00B30D36">
      <w:pPr>
        <w:divId w:val="1275819977"/>
      </w:pPr>
      <w:r>
        <w:t>Les champ propriétés :</w:t>
      </w:r>
    </w:p>
    <w:p w:rsidR="00B30D36" w:rsidRDefault="00B30D36" w:rsidP="00B30D36">
      <w:pPr>
        <w:divId w:val="1275819977"/>
      </w:pPr>
      <w:r>
        <w:rPr>
          <w:noProof/>
          <w:snapToGrid/>
          <w:lang w:val="en-CA" w:eastAsia="en-CA"/>
        </w:rPr>
        <w:drawing>
          <wp:anchor distT="0" distB="0" distL="114300" distR="114300" simplePos="0" relativeHeight="251686912" behindDoc="1" locked="0" layoutInCell="1" allowOverlap="1" wp14:anchorId="3B52400C" wp14:editId="5D6FE034">
            <wp:simplePos x="0" y="0"/>
            <wp:positionH relativeFrom="column">
              <wp:posOffset>3575685</wp:posOffset>
            </wp:positionH>
            <wp:positionV relativeFrom="paragraph">
              <wp:posOffset>83185</wp:posOffset>
            </wp:positionV>
            <wp:extent cx="3070860" cy="1160145"/>
            <wp:effectExtent l="0" t="0" r="0" b="1905"/>
            <wp:wrapTight wrapText="bothSides">
              <wp:wrapPolygon edited="0">
                <wp:start x="0" y="0"/>
                <wp:lineTo x="0" y="21281"/>
                <wp:lineTo x="21439" y="21281"/>
                <wp:lineTo x="21439"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9">
                      <a:extLst>
                        <a:ext uri="{28A0092B-C50C-407E-A947-70E740481C1C}">
                          <a14:useLocalDpi xmlns:a14="http://schemas.microsoft.com/office/drawing/2010/main" val="0"/>
                        </a:ext>
                      </a:extLst>
                    </a:blip>
                    <a:stretch>
                      <a:fillRect/>
                    </a:stretch>
                  </pic:blipFill>
                  <pic:spPr>
                    <a:xfrm>
                      <a:off x="0" y="0"/>
                      <a:ext cx="3070860" cy="1160145"/>
                    </a:xfrm>
                    <a:prstGeom prst="rect">
                      <a:avLst/>
                    </a:prstGeom>
                  </pic:spPr>
                </pic:pic>
              </a:graphicData>
            </a:graphic>
            <wp14:sizeRelH relativeFrom="margin">
              <wp14:pctWidth>0</wp14:pctWidth>
            </wp14:sizeRelH>
            <wp14:sizeRelV relativeFrom="margin">
              <wp14:pctHeight>0</wp14:pctHeight>
            </wp14:sizeRelV>
          </wp:anchor>
        </w:drawing>
      </w:r>
    </w:p>
    <w:p w:rsidR="00B30D36" w:rsidRDefault="00B30D36" w:rsidP="00B30D36">
      <w:pPr>
        <w:divId w:val="1275819977"/>
      </w:pPr>
      <w:r>
        <w:t>Nom d’usager :</w:t>
      </w:r>
    </w:p>
    <w:p w:rsidR="00B30D36" w:rsidRDefault="00B30D36" w:rsidP="00B30D36">
      <w:pPr>
        <w:divId w:val="1275819977"/>
      </w:pPr>
      <w:r>
        <w:t>Mot de passe :</w:t>
      </w:r>
    </w:p>
    <w:p w:rsidR="00B30D36" w:rsidRDefault="00B30D36" w:rsidP="00B30D36">
      <w:pPr>
        <w:divId w:val="1275819977"/>
      </w:pPr>
      <w:r>
        <w:t>Type de données : permettre de choisir le type de données soit Quotidien, ou Horaire.</w:t>
      </w:r>
    </w:p>
    <w:p w:rsidR="00B30D36" w:rsidRDefault="00B30D36" w:rsidP="00B30D36">
      <w:pPr>
        <w:divId w:val="1275819977"/>
      </w:pPr>
      <w:r>
        <w:t>Première année, Dernière année : permettre de choisir l’intervalle d’année a téléchargé.</w:t>
      </w:r>
    </w:p>
    <w:p w:rsidR="00B30D36" w:rsidRDefault="00B30D36" w:rsidP="00B30D36">
      <w:pPr>
        <w:divId w:val="1275819977"/>
      </w:pPr>
      <w:r>
        <w:t>Mise à jour la liste des stations : permettre d’active ou désactiver la mise à jour de la liste des stations.</w:t>
      </w:r>
    </w:p>
    <w:p w:rsidR="00B30D36" w:rsidRDefault="00B30D36" w:rsidP="00B30D36">
      <w:pPr>
        <w:divId w:val="1275819977"/>
      </w:pPr>
      <w:r>
        <w:t>Ignoré les stations disponibles par Environnement Canada : permettre ignorer le téléchargement des données prévente des stations météo d’environnement canada.</w:t>
      </w:r>
    </w:p>
    <w:p w:rsidR="00B30D36" w:rsidRDefault="002B0109" w:rsidP="00B30D36">
      <w:pPr>
        <w:divId w:val="1275819977"/>
      </w:pPr>
      <w:r>
        <w:t>1 mois de délais :</w:t>
      </w:r>
    </w:p>
    <w:p w:rsidR="00B30D36" w:rsidRDefault="00B30D36" w:rsidP="00680820">
      <w:pPr>
        <w:divId w:val="1275819977"/>
      </w:pPr>
    </w:p>
    <w:p w:rsidR="00667DFC" w:rsidRDefault="008F3619" w:rsidP="00F25A70">
      <w:pPr>
        <w:divId w:val="1275819977"/>
      </w:pPr>
      <w:r>
        <w:rPr>
          <w:noProof/>
          <w:snapToGrid/>
          <w:lang w:val="en-CA" w:eastAsia="en-CA"/>
        </w:rPr>
        <w:drawing>
          <wp:inline distT="0" distB="0" distL="0" distR="0">
            <wp:extent cx="133027" cy="13302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3.PNG"/>
                    <pic:cNvPicPr/>
                  </pic:nvPicPr>
                  <pic:blipFill>
                    <a:blip r:embed="rId60">
                      <a:extLst>
                        <a:ext uri="{28A0092B-C50C-407E-A947-70E740481C1C}">
                          <a14:useLocalDpi xmlns:a14="http://schemas.microsoft.com/office/drawing/2010/main" val="0"/>
                        </a:ext>
                      </a:extLst>
                    </a:blip>
                    <a:stretch>
                      <a:fillRect/>
                    </a:stretch>
                  </pic:blipFill>
                  <pic:spPr>
                    <a:xfrm>
                      <a:off x="0" y="0"/>
                      <a:ext cx="144477" cy="144477"/>
                    </a:xfrm>
                    <a:prstGeom prst="rect">
                      <a:avLst/>
                    </a:prstGeom>
                  </pic:spPr>
                </pic:pic>
              </a:graphicData>
            </a:graphic>
          </wp:inline>
        </w:drawing>
      </w:r>
      <w:r w:rsidR="00667DFC" w:rsidRPr="008772B6">
        <w:rPr>
          <w:b/>
        </w:rPr>
        <w:t xml:space="preserve">Météo de </w:t>
      </w:r>
      <w:r w:rsidR="00292671" w:rsidRPr="008772B6">
        <w:rPr>
          <w:b/>
        </w:rPr>
        <w:t>la Saskat</w:t>
      </w:r>
      <w:r w:rsidR="00667DFC" w:rsidRPr="008772B6">
        <w:rPr>
          <w:b/>
        </w:rPr>
        <w:t>ch</w:t>
      </w:r>
      <w:r w:rsidR="00292671" w:rsidRPr="008772B6">
        <w:rPr>
          <w:b/>
        </w:rPr>
        <w:t>e</w:t>
      </w:r>
      <w:r w:rsidR="00667DFC" w:rsidRPr="008772B6">
        <w:rPr>
          <w:b/>
        </w:rPr>
        <w:t>wan</w:t>
      </w:r>
      <w:r w:rsidR="00667DFC">
        <w:t> :</w:t>
      </w:r>
      <w:r w:rsidR="00F25A70">
        <w:t xml:space="preserve"> permettre de télécharger les données de la Saskatchewan.</w:t>
      </w:r>
    </w:p>
    <w:p w:rsidR="00BE4569" w:rsidRDefault="00125E74" w:rsidP="00680820">
      <w:pPr>
        <w:divId w:val="1275819977"/>
      </w:pPr>
      <w:r>
        <w:rPr>
          <w:noProof/>
          <w:snapToGrid/>
          <w:lang w:val="en-CA" w:eastAsia="en-CA"/>
        </w:rPr>
        <w:drawing>
          <wp:anchor distT="0" distB="0" distL="114300" distR="114300" simplePos="0" relativeHeight="251688960" behindDoc="1" locked="0" layoutInCell="1" allowOverlap="1" wp14:anchorId="75EA62FF" wp14:editId="3BE4C5AD">
            <wp:simplePos x="0" y="0"/>
            <wp:positionH relativeFrom="column">
              <wp:posOffset>3536416</wp:posOffset>
            </wp:positionH>
            <wp:positionV relativeFrom="paragraph">
              <wp:posOffset>73824</wp:posOffset>
            </wp:positionV>
            <wp:extent cx="3070860" cy="1046480"/>
            <wp:effectExtent l="0" t="0" r="0" b="1270"/>
            <wp:wrapTight wrapText="bothSides">
              <wp:wrapPolygon edited="0">
                <wp:start x="0" y="0"/>
                <wp:lineTo x="0" y="21233"/>
                <wp:lineTo x="21439" y="21233"/>
                <wp:lineTo x="21439"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1">
                      <a:extLst>
                        <a:ext uri="{28A0092B-C50C-407E-A947-70E740481C1C}">
                          <a14:useLocalDpi xmlns:a14="http://schemas.microsoft.com/office/drawing/2010/main" val="0"/>
                        </a:ext>
                      </a:extLst>
                    </a:blip>
                    <a:stretch>
                      <a:fillRect/>
                    </a:stretch>
                  </pic:blipFill>
                  <pic:spPr>
                    <a:xfrm>
                      <a:off x="0" y="0"/>
                      <a:ext cx="3070860" cy="1046480"/>
                    </a:xfrm>
                    <a:prstGeom prst="rect">
                      <a:avLst/>
                    </a:prstGeom>
                  </pic:spPr>
                </pic:pic>
              </a:graphicData>
            </a:graphic>
            <wp14:sizeRelH relativeFrom="margin">
              <wp14:pctWidth>0</wp14:pctWidth>
            </wp14:sizeRelH>
            <wp14:sizeRelV relativeFrom="margin">
              <wp14:pctHeight>0</wp14:pctHeight>
            </wp14:sizeRelV>
          </wp:anchor>
        </w:drawing>
      </w:r>
    </w:p>
    <w:p w:rsidR="00EA46E2" w:rsidRDefault="00EA46E2" w:rsidP="00EA46E2">
      <w:pPr>
        <w:divId w:val="1275819977"/>
      </w:pPr>
      <w:r>
        <w:t>Les champ propriétés :</w:t>
      </w:r>
    </w:p>
    <w:p w:rsidR="00EA46E2" w:rsidRDefault="00EA46E2" w:rsidP="00EA46E2">
      <w:pPr>
        <w:divId w:val="1275819977"/>
      </w:pPr>
    </w:p>
    <w:p w:rsidR="00EA46E2" w:rsidRDefault="00EA46E2" w:rsidP="00EA46E2">
      <w:pPr>
        <w:divId w:val="1275819977"/>
      </w:pPr>
      <w:r>
        <w:t>Télécharger archive: permettre de télécharger les archives.</w:t>
      </w:r>
    </w:p>
    <w:p w:rsidR="00EA46E2" w:rsidRDefault="00EA46E2" w:rsidP="00680820">
      <w:pPr>
        <w:divId w:val="1275819977"/>
      </w:pPr>
    </w:p>
    <w:p w:rsidR="00292671" w:rsidRDefault="008F3619" w:rsidP="00F25A70">
      <w:pPr>
        <w:divId w:val="1275819977"/>
      </w:pPr>
      <w:r>
        <w:rPr>
          <w:noProof/>
          <w:snapToGrid/>
          <w:lang w:val="en-CA" w:eastAsia="en-CA"/>
        </w:rPr>
        <w:drawing>
          <wp:inline distT="0" distB="0" distL="0" distR="0">
            <wp:extent cx="131911" cy="140421"/>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4.PNG"/>
                    <pic:cNvPicPr/>
                  </pic:nvPicPr>
                  <pic:blipFill>
                    <a:blip r:embed="rId62">
                      <a:extLst>
                        <a:ext uri="{28A0092B-C50C-407E-A947-70E740481C1C}">
                          <a14:useLocalDpi xmlns:a14="http://schemas.microsoft.com/office/drawing/2010/main" val="0"/>
                        </a:ext>
                      </a:extLst>
                    </a:blip>
                    <a:stretch>
                      <a:fillRect/>
                    </a:stretch>
                  </pic:blipFill>
                  <pic:spPr>
                    <a:xfrm>
                      <a:off x="0" y="0"/>
                      <a:ext cx="141425" cy="150548"/>
                    </a:xfrm>
                    <a:prstGeom prst="rect">
                      <a:avLst/>
                    </a:prstGeom>
                  </pic:spPr>
                </pic:pic>
              </a:graphicData>
            </a:graphic>
          </wp:inline>
        </w:drawing>
      </w:r>
      <w:r w:rsidR="00292671" w:rsidRPr="008772B6">
        <w:rPr>
          <w:b/>
        </w:rPr>
        <w:t>Météo du Manitoba</w:t>
      </w:r>
      <w:r w:rsidR="00292671">
        <w:t> :</w:t>
      </w:r>
      <w:r w:rsidR="00F25A70" w:rsidRPr="00F25A70">
        <w:t xml:space="preserve"> </w:t>
      </w:r>
      <w:r w:rsidR="00F25A70">
        <w:t>permettre de télécharger les données du Manitoba.</w:t>
      </w:r>
    </w:p>
    <w:p w:rsidR="00BE4569" w:rsidRDefault="00BE4569" w:rsidP="00680820">
      <w:pPr>
        <w:divId w:val="1275819977"/>
      </w:pPr>
    </w:p>
    <w:p w:rsidR="006D3045" w:rsidRDefault="00125E74" w:rsidP="006D3045">
      <w:pPr>
        <w:divId w:val="1275819977"/>
      </w:pPr>
      <w:r>
        <w:rPr>
          <w:noProof/>
          <w:snapToGrid/>
          <w:lang w:val="en-CA" w:eastAsia="en-CA"/>
        </w:rPr>
        <w:drawing>
          <wp:anchor distT="0" distB="0" distL="114300" distR="114300" simplePos="0" relativeHeight="251691008" behindDoc="1" locked="0" layoutInCell="1" allowOverlap="1" wp14:anchorId="569055B4" wp14:editId="7A34C0AA">
            <wp:simplePos x="0" y="0"/>
            <wp:positionH relativeFrom="column">
              <wp:posOffset>4069715</wp:posOffset>
            </wp:positionH>
            <wp:positionV relativeFrom="paragraph">
              <wp:posOffset>11430</wp:posOffset>
            </wp:positionV>
            <wp:extent cx="2576830" cy="1217295"/>
            <wp:effectExtent l="0" t="0" r="0" b="1905"/>
            <wp:wrapTight wrapText="bothSides">
              <wp:wrapPolygon edited="0">
                <wp:start x="0" y="0"/>
                <wp:lineTo x="0" y="21296"/>
                <wp:lineTo x="21398" y="21296"/>
                <wp:lineTo x="213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3">
                      <a:extLst>
                        <a:ext uri="{28A0092B-C50C-407E-A947-70E740481C1C}">
                          <a14:useLocalDpi xmlns:a14="http://schemas.microsoft.com/office/drawing/2010/main" val="0"/>
                        </a:ext>
                      </a:extLst>
                    </a:blip>
                    <a:stretch>
                      <a:fillRect/>
                    </a:stretch>
                  </pic:blipFill>
                  <pic:spPr>
                    <a:xfrm>
                      <a:off x="0" y="0"/>
                      <a:ext cx="2576830" cy="1217295"/>
                    </a:xfrm>
                    <a:prstGeom prst="rect">
                      <a:avLst/>
                    </a:prstGeom>
                  </pic:spPr>
                </pic:pic>
              </a:graphicData>
            </a:graphic>
            <wp14:sizeRelH relativeFrom="margin">
              <wp14:pctWidth>0</wp14:pctWidth>
            </wp14:sizeRelH>
            <wp14:sizeRelV relativeFrom="margin">
              <wp14:pctHeight>0</wp14:pctHeight>
            </wp14:sizeRelV>
          </wp:anchor>
        </w:drawing>
      </w:r>
      <w:r w:rsidR="006D3045">
        <w:t>Les champ propriétés :</w:t>
      </w:r>
    </w:p>
    <w:p w:rsidR="006D3045" w:rsidRDefault="006D3045" w:rsidP="006D3045">
      <w:pPr>
        <w:divId w:val="1275819977"/>
      </w:pPr>
    </w:p>
    <w:p w:rsidR="006D3045" w:rsidRDefault="006D3045" w:rsidP="006D3045">
      <w:pPr>
        <w:divId w:val="1275819977"/>
      </w:pPr>
      <w:r>
        <w:t>Première année, Dernière année : permettre de choisir l’intervalle d’année a téléchargé.</w:t>
      </w:r>
    </w:p>
    <w:p w:rsidR="006D3045" w:rsidRDefault="006D3045" w:rsidP="006D3045">
      <w:pPr>
        <w:divId w:val="1275819977"/>
      </w:pPr>
      <w:r>
        <w:t>Réseau : permettre de sélectionnée une ou plusieurs sources de données, Manitoba Agriculture, Manitoba Fire, et Manitoba Hydro.</w:t>
      </w:r>
    </w:p>
    <w:p w:rsidR="006D3045" w:rsidRDefault="006D3045" w:rsidP="006D3045">
      <w:pPr>
        <w:divId w:val="1275819977"/>
      </w:pPr>
      <w:r>
        <w:t>Type de données : permettre de choisir le type de données soit Quotidien, ou Horaire.</w:t>
      </w:r>
    </w:p>
    <w:p w:rsidR="00EA46E2" w:rsidRDefault="00EA46E2" w:rsidP="00680820">
      <w:pPr>
        <w:divId w:val="1275819977"/>
      </w:pPr>
    </w:p>
    <w:p w:rsidR="00292671" w:rsidRDefault="008F3619" w:rsidP="00F25A70">
      <w:pPr>
        <w:divId w:val="1275819977"/>
      </w:pPr>
      <w:r>
        <w:rPr>
          <w:noProof/>
          <w:snapToGrid/>
          <w:lang w:val="en-CA" w:eastAsia="en-CA"/>
        </w:rPr>
        <w:drawing>
          <wp:inline distT="0" distB="0" distL="0" distR="0">
            <wp:extent cx="118570" cy="13294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8409" cy="143974"/>
                    </a:xfrm>
                    <a:prstGeom prst="rect">
                      <a:avLst/>
                    </a:prstGeom>
                  </pic:spPr>
                </pic:pic>
              </a:graphicData>
            </a:graphic>
          </wp:inline>
        </w:drawing>
      </w:r>
      <w:r w:rsidR="00292671" w:rsidRPr="008772B6">
        <w:rPr>
          <w:b/>
        </w:rPr>
        <w:t>Météo de l’Ontario</w:t>
      </w:r>
      <w:r w:rsidR="00292671">
        <w:t> :</w:t>
      </w:r>
      <w:r w:rsidR="00F25A70" w:rsidRPr="00F25A70">
        <w:t xml:space="preserve"> </w:t>
      </w:r>
      <w:r w:rsidR="00F25A70">
        <w:t>permettre de télécharger les données de l’Ontario.</w:t>
      </w:r>
    </w:p>
    <w:p w:rsidR="00C12B88" w:rsidRDefault="00125E74" w:rsidP="00C12B88">
      <w:pPr>
        <w:divId w:val="1275819977"/>
      </w:pPr>
      <w:r>
        <w:rPr>
          <w:noProof/>
          <w:snapToGrid/>
          <w:lang w:val="en-CA" w:eastAsia="en-CA"/>
        </w:rPr>
        <w:drawing>
          <wp:anchor distT="0" distB="0" distL="114300" distR="114300" simplePos="0" relativeHeight="251693056" behindDoc="1" locked="0" layoutInCell="1" allowOverlap="1" wp14:anchorId="45A4A5BF" wp14:editId="58776B59">
            <wp:simplePos x="0" y="0"/>
            <wp:positionH relativeFrom="column">
              <wp:posOffset>3962555</wp:posOffset>
            </wp:positionH>
            <wp:positionV relativeFrom="paragraph">
              <wp:posOffset>128227</wp:posOffset>
            </wp:positionV>
            <wp:extent cx="2644775" cy="1054100"/>
            <wp:effectExtent l="0" t="0" r="3175" b="0"/>
            <wp:wrapTight wrapText="bothSides">
              <wp:wrapPolygon edited="0">
                <wp:start x="0" y="0"/>
                <wp:lineTo x="0" y="21080"/>
                <wp:lineTo x="21470" y="21080"/>
                <wp:lineTo x="21470"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5">
                      <a:extLst>
                        <a:ext uri="{28A0092B-C50C-407E-A947-70E740481C1C}">
                          <a14:useLocalDpi xmlns:a14="http://schemas.microsoft.com/office/drawing/2010/main" val="0"/>
                        </a:ext>
                      </a:extLst>
                    </a:blip>
                    <a:stretch>
                      <a:fillRect/>
                    </a:stretch>
                  </pic:blipFill>
                  <pic:spPr>
                    <a:xfrm>
                      <a:off x="0" y="0"/>
                      <a:ext cx="2644775" cy="1054100"/>
                    </a:xfrm>
                    <a:prstGeom prst="rect">
                      <a:avLst/>
                    </a:prstGeom>
                  </pic:spPr>
                </pic:pic>
              </a:graphicData>
            </a:graphic>
            <wp14:sizeRelH relativeFrom="margin">
              <wp14:pctWidth>0</wp14:pctWidth>
            </wp14:sizeRelH>
            <wp14:sizeRelV relativeFrom="margin">
              <wp14:pctHeight>0</wp14:pctHeight>
            </wp14:sizeRelV>
          </wp:anchor>
        </w:drawing>
      </w:r>
    </w:p>
    <w:p w:rsidR="00C12B88" w:rsidRDefault="00C12B88" w:rsidP="00C12B88">
      <w:pPr>
        <w:divId w:val="1275819977"/>
      </w:pPr>
      <w:r>
        <w:t>Les champ propriétés :</w:t>
      </w:r>
    </w:p>
    <w:p w:rsidR="00C12B88" w:rsidRDefault="00C12B88" w:rsidP="00C12B88">
      <w:pPr>
        <w:divId w:val="1275819977"/>
      </w:pPr>
    </w:p>
    <w:p w:rsidR="00C12B88" w:rsidRDefault="00C12B88" w:rsidP="00C12B88">
      <w:pPr>
        <w:divId w:val="1275819977"/>
      </w:pPr>
      <w:r>
        <w:t>Première année, Dernière année : permettre de choisir l’intervalle d’année a téléchargé.</w:t>
      </w:r>
    </w:p>
    <w:p w:rsidR="00C12B88" w:rsidRDefault="00C12B88" w:rsidP="00C12B88">
      <w:pPr>
        <w:divId w:val="1275819977"/>
      </w:pPr>
      <w:r>
        <w:t>Réseau : permettre de sélectionnée une ou plusieurs sources de données, Ontario Fire Weather Program.</w:t>
      </w:r>
    </w:p>
    <w:p w:rsidR="00C12B88" w:rsidRDefault="00C12B88" w:rsidP="00680820">
      <w:pPr>
        <w:divId w:val="1275819977"/>
      </w:pPr>
    </w:p>
    <w:p w:rsidR="00BE4569" w:rsidRDefault="008F3619" w:rsidP="00680820">
      <w:pPr>
        <w:divId w:val="1275819977"/>
      </w:pPr>
      <w:r>
        <w:rPr>
          <w:noProof/>
          <w:snapToGrid/>
          <w:lang w:val="en-CA" w:eastAsia="en-CA"/>
        </w:rPr>
        <w:drawing>
          <wp:inline distT="0" distB="0" distL="0" distR="0">
            <wp:extent cx="134760" cy="13101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8996" cy="144857"/>
                    </a:xfrm>
                    <a:prstGeom prst="rect">
                      <a:avLst/>
                    </a:prstGeom>
                  </pic:spPr>
                </pic:pic>
              </a:graphicData>
            </a:graphic>
          </wp:inline>
        </w:drawing>
      </w:r>
      <w:r w:rsidR="00292671" w:rsidRPr="008772B6">
        <w:rPr>
          <w:b/>
        </w:rPr>
        <w:t>Météo du Québec</w:t>
      </w:r>
      <w:r w:rsidR="00292671">
        <w:t> :</w:t>
      </w:r>
      <w:r w:rsidR="00F25A70" w:rsidRPr="00F25A70">
        <w:t xml:space="preserve"> </w:t>
      </w:r>
      <w:r w:rsidR="00F25A70">
        <w:t>permettre de télécharger les données du Québec.</w:t>
      </w:r>
    </w:p>
    <w:p w:rsidR="00C12B88" w:rsidRDefault="00C12B88" w:rsidP="003E1F4F">
      <w:pPr>
        <w:divId w:val="1275819977"/>
      </w:pPr>
    </w:p>
    <w:p w:rsidR="004B67E0" w:rsidRDefault="00917EFB" w:rsidP="004B67E0">
      <w:pPr>
        <w:divId w:val="1275819977"/>
      </w:pPr>
      <w:r>
        <w:rPr>
          <w:noProof/>
          <w:snapToGrid/>
          <w:lang w:val="en-CA" w:eastAsia="en-CA"/>
        </w:rPr>
        <w:lastRenderedPageBreak/>
        <w:drawing>
          <wp:anchor distT="0" distB="0" distL="114300" distR="114300" simplePos="0" relativeHeight="251695104" behindDoc="1" locked="0" layoutInCell="1" allowOverlap="1" wp14:anchorId="4DE2CFCF" wp14:editId="114B0DD8">
            <wp:simplePos x="0" y="0"/>
            <wp:positionH relativeFrom="column">
              <wp:posOffset>3469531</wp:posOffset>
            </wp:positionH>
            <wp:positionV relativeFrom="paragraph">
              <wp:posOffset>108488</wp:posOffset>
            </wp:positionV>
            <wp:extent cx="3269615" cy="1832610"/>
            <wp:effectExtent l="0" t="0" r="6985" b="0"/>
            <wp:wrapTight wrapText="bothSides">
              <wp:wrapPolygon edited="0">
                <wp:start x="0" y="0"/>
                <wp:lineTo x="0" y="21331"/>
                <wp:lineTo x="21520" y="21331"/>
                <wp:lineTo x="2152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7">
                      <a:extLst>
                        <a:ext uri="{28A0092B-C50C-407E-A947-70E740481C1C}">
                          <a14:useLocalDpi xmlns:a14="http://schemas.microsoft.com/office/drawing/2010/main" val="0"/>
                        </a:ext>
                      </a:extLst>
                    </a:blip>
                    <a:stretch>
                      <a:fillRect/>
                    </a:stretch>
                  </pic:blipFill>
                  <pic:spPr>
                    <a:xfrm>
                      <a:off x="0" y="0"/>
                      <a:ext cx="3269615" cy="1832610"/>
                    </a:xfrm>
                    <a:prstGeom prst="rect">
                      <a:avLst/>
                    </a:prstGeom>
                  </pic:spPr>
                </pic:pic>
              </a:graphicData>
            </a:graphic>
            <wp14:sizeRelH relativeFrom="margin">
              <wp14:pctWidth>0</wp14:pctWidth>
            </wp14:sizeRelH>
            <wp14:sizeRelV relativeFrom="margin">
              <wp14:pctHeight>0</wp14:pctHeight>
            </wp14:sizeRelV>
          </wp:anchor>
        </w:drawing>
      </w:r>
      <w:r w:rsidR="004B67E0">
        <w:t>Les champ propriétés :</w:t>
      </w:r>
    </w:p>
    <w:p w:rsidR="004B67E0" w:rsidRDefault="004B67E0" w:rsidP="004B67E0">
      <w:pPr>
        <w:divId w:val="1275819977"/>
      </w:pPr>
    </w:p>
    <w:p w:rsidR="004B67E0" w:rsidRDefault="004B67E0" w:rsidP="004B67E0">
      <w:pPr>
        <w:divId w:val="1275819977"/>
      </w:pPr>
      <w:r>
        <w:t>Première année, Dernière année : permettre de choisir l’intervalle d’année a téléchargé.</w:t>
      </w:r>
    </w:p>
    <w:p w:rsidR="004B67E0" w:rsidRDefault="004B67E0" w:rsidP="004B67E0">
      <w:pPr>
        <w:divId w:val="1275819977"/>
      </w:pPr>
      <w:r>
        <w:t xml:space="preserve">Réseau : permettre de sélectionnée une ou plusieurs sources de données, </w:t>
      </w:r>
      <w:r w:rsidR="004E70E9">
        <w:t>SOPFEU, MDDELCC (daily), Hydro-Québec, MFFP, ALCAN, Financière Agricole</w:t>
      </w:r>
      <w:r>
        <w:t>.</w:t>
      </w:r>
    </w:p>
    <w:p w:rsidR="004E70E9" w:rsidRDefault="004E70E9" w:rsidP="004B67E0">
      <w:pPr>
        <w:divId w:val="1275819977"/>
      </w:pPr>
      <w:r>
        <w:t xml:space="preserve">Type de données : </w:t>
      </w:r>
      <w:r w:rsidR="00917EFB">
        <w:t>permettre de choisir le type de données soit Quotidien, ou Horaire.</w:t>
      </w:r>
    </w:p>
    <w:p w:rsidR="004E70E9" w:rsidRDefault="004E70E9" w:rsidP="004B67E0">
      <w:pPr>
        <w:divId w:val="1275819977"/>
      </w:pPr>
      <w:r>
        <w:t>Télécharger pendant x jours :</w:t>
      </w:r>
    </w:p>
    <w:p w:rsidR="004E70E9" w:rsidRDefault="004E70E9" w:rsidP="004B67E0">
      <w:pPr>
        <w:divId w:val="1275819977"/>
      </w:pPr>
      <w:r>
        <w:t>Mettre à jour la liste des stations :</w:t>
      </w:r>
      <w:r w:rsidR="00917EFB">
        <w:t xml:space="preserve"> permettre d’active ou désactiver la mise à jour de la liste des stations.</w:t>
      </w:r>
    </w:p>
    <w:p w:rsidR="004E70E9" w:rsidRDefault="004E70E9" w:rsidP="004B67E0">
      <w:pPr>
        <w:divId w:val="1275819977"/>
      </w:pPr>
      <w:r>
        <w:t>Nom d’</w:t>
      </w:r>
      <w:r w:rsidR="00095AA5">
        <w:t xml:space="preserve">usager et </w:t>
      </w:r>
      <w:r>
        <w:t>Mot de passe SOPFEU</w:t>
      </w:r>
      <w:r w:rsidR="00095AA5">
        <w:t> : permettre de se connecter au serveur, de la Société de Protection des Forêts Contre feu, pour télécharge les données météo.</w:t>
      </w:r>
    </w:p>
    <w:p w:rsidR="00C12B88" w:rsidRDefault="004E70E9" w:rsidP="003E1F4F">
      <w:pPr>
        <w:divId w:val="1275819977"/>
      </w:pPr>
      <w:r>
        <w:t xml:space="preserve">Nom d’usager </w:t>
      </w:r>
      <w:r w:rsidR="00095AA5">
        <w:t xml:space="preserve">et </w:t>
      </w:r>
      <w:r>
        <w:t>Mot de passe MFFP :</w:t>
      </w:r>
      <w:r w:rsidR="00095AA5">
        <w:t xml:space="preserve"> permettre de se connecter au serveur, du Ministère des Forêts, de la Faune et des Parcs du Québec.</w:t>
      </w:r>
    </w:p>
    <w:p w:rsidR="00C12B88" w:rsidRDefault="00C12B88" w:rsidP="003E1F4F">
      <w:pPr>
        <w:divId w:val="1275819977"/>
      </w:pPr>
    </w:p>
    <w:p w:rsidR="00292671" w:rsidRDefault="008F3619" w:rsidP="003E1F4F">
      <w:pPr>
        <w:divId w:val="1275819977"/>
      </w:pPr>
      <w:r>
        <w:rPr>
          <w:noProof/>
          <w:snapToGrid/>
          <w:lang w:val="en-CA" w:eastAsia="en-CA"/>
        </w:rPr>
        <w:drawing>
          <wp:inline distT="0" distB="0" distL="0" distR="0">
            <wp:extent cx="130317" cy="137557"/>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4466" cy="141937"/>
                    </a:xfrm>
                    <a:prstGeom prst="rect">
                      <a:avLst/>
                    </a:prstGeom>
                  </pic:spPr>
                </pic:pic>
              </a:graphicData>
            </a:graphic>
          </wp:inline>
        </w:drawing>
      </w:r>
      <w:r w:rsidR="00292671" w:rsidRPr="008772B6">
        <w:rPr>
          <w:b/>
        </w:rPr>
        <w:t>Météo du Nouveau-Brunswick</w:t>
      </w:r>
      <w:r w:rsidR="00292671">
        <w:t> :</w:t>
      </w:r>
      <w:r w:rsidR="003E1F4F" w:rsidRPr="003E1F4F">
        <w:t xml:space="preserve"> </w:t>
      </w:r>
      <w:r w:rsidR="003E1F4F">
        <w:t>permettre de télécharger les données du Nouveau-Brunswick.</w:t>
      </w:r>
    </w:p>
    <w:p w:rsidR="003E1F4F" w:rsidRDefault="003E1F4F" w:rsidP="003E1F4F">
      <w:pPr>
        <w:divId w:val="1275819977"/>
      </w:pPr>
    </w:p>
    <w:p w:rsidR="00DE6B8A" w:rsidRDefault="00DE6B8A" w:rsidP="00DE6B8A">
      <w:pPr>
        <w:divId w:val="1275819977"/>
      </w:pPr>
      <w:r>
        <w:t>Les champ propriétés :</w:t>
      </w:r>
    </w:p>
    <w:p w:rsidR="00DE6B8A" w:rsidRDefault="00DE6B8A" w:rsidP="00DE6B8A">
      <w:pPr>
        <w:divId w:val="1275819977"/>
      </w:pPr>
      <w:r>
        <w:rPr>
          <w:noProof/>
          <w:snapToGrid/>
          <w:lang w:val="en-CA" w:eastAsia="en-CA"/>
        </w:rPr>
        <w:drawing>
          <wp:anchor distT="0" distB="0" distL="114300" distR="114300" simplePos="0" relativeHeight="251697152" behindDoc="1" locked="0" layoutInCell="1" allowOverlap="1" wp14:anchorId="18EEE754" wp14:editId="202D4B52">
            <wp:simplePos x="0" y="0"/>
            <wp:positionH relativeFrom="column">
              <wp:posOffset>3295101</wp:posOffset>
            </wp:positionH>
            <wp:positionV relativeFrom="paragraph">
              <wp:posOffset>92581</wp:posOffset>
            </wp:positionV>
            <wp:extent cx="3269615" cy="1471930"/>
            <wp:effectExtent l="0" t="0" r="6985" b="0"/>
            <wp:wrapTight wrapText="bothSides">
              <wp:wrapPolygon edited="0">
                <wp:start x="0" y="0"/>
                <wp:lineTo x="0" y="21246"/>
                <wp:lineTo x="21520" y="21246"/>
                <wp:lineTo x="2152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9">
                      <a:extLst>
                        <a:ext uri="{28A0092B-C50C-407E-A947-70E740481C1C}">
                          <a14:useLocalDpi xmlns:a14="http://schemas.microsoft.com/office/drawing/2010/main" val="0"/>
                        </a:ext>
                      </a:extLst>
                    </a:blip>
                    <a:stretch>
                      <a:fillRect/>
                    </a:stretch>
                  </pic:blipFill>
                  <pic:spPr>
                    <a:xfrm>
                      <a:off x="0" y="0"/>
                      <a:ext cx="3269615" cy="1471930"/>
                    </a:xfrm>
                    <a:prstGeom prst="rect">
                      <a:avLst/>
                    </a:prstGeom>
                  </pic:spPr>
                </pic:pic>
              </a:graphicData>
            </a:graphic>
            <wp14:sizeRelH relativeFrom="margin">
              <wp14:pctWidth>0</wp14:pctWidth>
            </wp14:sizeRelH>
            <wp14:sizeRelV relativeFrom="margin">
              <wp14:pctHeight>0</wp14:pctHeight>
            </wp14:sizeRelV>
          </wp:anchor>
        </w:drawing>
      </w:r>
    </w:p>
    <w:p w:rsidR="00DE6B8A" w:rsidRDefault="00DE6B8A" w:rsidP="00DE6B8A">
      <w:pPr>
        <w:divId w:val="1275819977"/>
      </w:pPr>
      <w:r>
        <w:t xml:space="preserve">Nom d’usage et Mot de passe : permettre de se connecter au site </w:t>
      </w:r>
      <w:r w:rsidRPr="00DE6B8A">
        <w:t>ftp.gnb.ca</w:t>
      </w:r>
      <w:r>
        <w:t xml:space="preserve"> pour télécharge les données météo.</w:t>
      </w:r>
    </w:p>
    <w:p w:rsidR="00DE6B8A" w:rsidRDefault="00DE6B8A" w:rsidP="00DE6B8A">
      <w:pPr>
        <w:divId w:val="1275819977"/>
      </w:pPr>
      <w:r>
        <w:t>Première année, Dernière année : permettre de choisir l’intervalle d’année a téléchargé.</w:t>
      </w:r>
    </w:p>
    <w:p w:rsidR="00DE6B8A" w:rsidRDefault="00DE6B8A" w:rsidP="00DE6B8A">
      <w:pPr>
        <w:divId w:val="1275819977"/>
      </w:pPr>
      <w:r>
        <w:t xml:space="preserve">Réseau : permettre de sélectionnée une ou plusieurs sources de données, Fire (données Historique ou données </w:t>
      </w:r>
      <w:r w:rsidRPr="00DE6B8A">
        <w:t>actuel</w:t>
      </w:r>
      <w:r>
        <w:t>), et Agriculture.</w:t>
      </w:r>
    </w:p>
    <w:p w:rsidR="00AC3E39" w:rsidRDefault="00AC3E39" w:rsidP="003E1F4F">
      <w:pPr>
        <w:divId w:val="1275819977"/>
      </w:pPr>
    </w:p>
    <w:p w:rsidR="00292671" w:rsidRDefault="008F3619" w:rsidP="00614650">
      <w:pPr>
        <w:divId w:val="1275819977"/>
      </w:pPr>
      <w:r>
        <w:rPr>
          <w:noProof/>
          <w:snapToGrid/>
          <w:lang w:val="en-CA" w:eastAsia="en-CA"/>
        </w:rPr>
        <w:drawing>
          <wp:inline distT="0" distB="0" distL="0" distR="0">
            <wp:extent cx="130175" cy="14166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8.PNG"/>
                    <pic:cNvPicPr/>
                  </pic:nvPicPr>
                  <pic:blipFill>
                    <a:blip r:embed="rId70">
                      <a:extLst>
                        <a:ext uri="{28A0092B-C50C-407E-A947-70E740481C1C}">
                          <a14:useLocalDpi xmlns:a14="http://schemas.microsoft.com/office/drawing/2010/main" val="0"/>
                        </a:ext>
                      </a:extLst>
                    </a:blip>
                    <a:stretch>
                      <a:fillRect/>
                    </a:stretch>
                  </pic:blipFill>
                  <pic:spPr>
                    <a:xfrm>
                      <a:off x="0" y="0"/>
                      <a:ext cx="142134" cy="154675"/>
                    </a:xfrm>
                    <a:prstGeom prst="rect">
                      <a:avLst/>
                    </a:prstGeom>
                  </pic:spPr>
                </pic:pic>
              </a:graphicData>
            </a:graphic>
          </wp:inline>
        </w:drawing>
      </w:r>
      <w:r w:rsidR="00292671" w:rsidRPr="008772B6">
        <w:rPr>
          <w:b/>
        </w:rPr>
        <w:t>Météo de la Nouvelle-Écosse</w:t>
      </w:r>
      <w:r w:rsidR="00292671">
        <w:t> :</w:t>
      </w:r>
      <w:r w:rsidR="00614650">
        <w:t xml:space="preserve"> permettre de télécharger les données de la Nouvelle-Écosse.</w:t>
      </w:r>
    </w:p>
    <w:p w:rsidR="00BE4569" w:rsidRDefault="00BE4569" w:rsidP="00680820">
      <w:pPr>
        <w:divId w:val="1275819977"/>
      </w:pPr>
    </w:p>
    <w:p w:rsidR="00EC2A3F" w:rsidRDefault="00EC2A3F" w:rsidP="00EC2A3F">
      <w:pPr>
        <w:divId w:val="1275819977"/>
      </w:pPr>
      <w:r>
        <w:t>Les champ propriétés :</w:t>
      </w:r>
    </w:p>
    <w:p w:rsidR="00EC2A3F" w:rsidRDefault="00EC2A3F" w:rsidP="00EC2A3F">
      <w:pPr>
        <w:divId w:val="1275819977"/>
      </w:pPr>
      <w:r>
        <w:rPr>
          <w:noProof/>
          <w:snapToGrid/>
          <w:lang w:val="en-CA" w:eastAsia="en-CA"/>
        </w:rPr>
        <w:drawing>
          <wp:anchor distT="0" distB="0" distL="114300" distR="114300" simplePos="0" relativeHeight="251699200" behindDoc="1" locked="0" layoutInCell="1" allowOverlap="1" wp14:anchorId="081C5C36" wp14:editId="430A28DB">
            <wp:simplePos x="0" y="0"/>
            <wp:positionH relativeFrom="column">
              <wp:posOffset>3295650</wp:posOffset>
            </wp:positionH>
            <wp:positionV relativeFrom="paragraph">
              <wp:posOffset>177800</wp:posOffset>
            </wp:positionV>
            <wp:extent cx="3269615" cy="1301750"/>
            <wp:effectExtent l="0" t="0" r="6985" b="0"/>
            <wp:wrapTight wrapText="bothSides">
              <wp:wrapPolygon edited="0">
                <wp:start x="0" y="0"/>
                <wp:lineTo x="0" y="21179"/>
                <wp:lineTo x="21520" y="21179"/>
                <wp:lineTo x="21520"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1">
                      <a:extLst>
                        <a:ext uri="{28A0092B-C50C-407E-A947-70E740481C1C}">
                          <a14:useLocalDpi xmlns:a14="http://schemas.microsoft.com/office/drawing/2010/main" val="0"/>
                        </a:ext>
                      </a:extLst>
                    </a:blip>
                    <a:stretch>
                      <a:fillRect/>
                    </a:stretch>
                  </pic:blipFill>
                  <pic:spPr>
                    <a:xfrm>
                      <a:off x="0" y="0"/>
                      <a:ext cx="3269615" cy="1301750"/>
                    </a:xfrm>
                    <a:prstGeom prst="rect">
                      <a:avLst/>
                    </a:prstGeom>
                  </pic:spPr>
                </pic:pic>
              </a:graphicData>
            </a:graphic>
            <wp14:sizeRelH relativeFrom="margin">
              <wp14:pctWidth>0</wp14:pctWidth>
            </wp14:sizeRelH>
            <wp14:sizeRelV relativeFrom="margin">
              <wp14:pctHeight>0</wp14:pctHeight>
            </wp14:sizeRelV>
          </wp:anchor>
        </w:drawing>
      </w:r>
    </w:p>
    <w:p w:rsidR="00EC2A3F" w:rsidRDefault="00EC2A3F" w:rsidP="00EC2A3F">
      <w:pPr>
        <w:divId w:val="1275819977"/>
      </w:pPr>
      <w:r>
        <w:t xml:space="preserve">Nom d’usage et Mot de passe : permettre de se connecter au site </w:t>
      </w:r>
      <w:r w:rsidRPr="00DE6B8A">
        <w:t>ftp</w:t>
      </w:r>
      <w:r>
        <w:t>que</w:t>
      </w:r>
      <w:r w:rsidRPr="00DE6B8A">
        <w:t>.</w:t>
      </w:r>
      <w:r>
        <w:t>nrcan.gc</w:t>
      </w:r>
      <w:r w:rsidRPr="00DE6B8A">
        <w:t>.ca</w:t>
      </w:r>
      <w:r>
        <w:t>, pour télécharge les données météo.</w:t>
      </w:r>
    </w:p>
    <w:p w:rsidR="00EC2A3F" w:rsidRDefault="00EC2A3F" w:rsidP="00680820">
      <w:pPr>
        <w:divId w:val="1275819977"/>
      </w:pPr>
      <w:r>
        <w:t>Première année, Dernière année : permettre de choisir l’intervalle d’année a téléchargé.</w:t>
      </w:r>
    </w:p>
    <w:p w:rsidR="00EC2A3F" w:rsidRDefault="00EC2A3F" w:rsidP="00680820">
      <w:pPr>
        <w:divId w:val="1275819977"/>
      </w:pPr>
    </w:p>
    <w:p w:rsidR="00125E74" w:rsidRDefault="00125E74" w:rsidP="00680820">
      <w:pPr>
        <w:divId w:val="1275819977"/>
      </w:pPr>
    </w:p>
    <w:p w:rsidR="00125E74" w:rsidRDefault="00125E74" w:rsidP="00680820">
      <w:pPr>
        <w:divId w:val="1275819977"/>
      </w:pPr>
    </w:p>
    <w:p w:rsidR="00BE4569" w:rsidRDefault="00113762" w:rsidP="00680820">
      <w:pPr>
        <w:divId w:val="1275819977"/>
      </w:pPr>
      <w:r>
        <w:pict>
          <v:shape id="Picture 60" o:spid="_x0000_i1062" type="#_x0000_t75" style="width:9.75pt;height:10.5pt;visibility:visible;mso-wrap-style:square">
            <v:imagedata r:id="rId72" o:title=""/>
          </v:shape>
        </w:pict>
      </w:r>
      <w:r w:rsidR="00292671" w:rsidRPr="008772B6">
        <w:rPr>
          <w:b/>
        </w:rPr>
        <w:t>Météo de Terre-Neuve</w:t>
      </w:r>
      <w:r w:rsidR="00292671">
        <w:t> :</w:t>
      </w:r>
      <w:r w:rsidR="00614650">
        <w:t xml:space="preserve"> permettre de télécharger les données de la Terre-Neuve.</w:t>
      </w:r>
    </w:p>
    <w:p w:rsidR="00EC2A3F" w:rsidRDefault="00EC2A3F" w:rsidP="00680820">
      <w:pPr>
        <w:divId w:val="1275819977"/>
      </w:pPr>
    </w:p>
    <w:p w:rsidR="00EC2A3F" w:rsidRDefault="00EC2A3F" w:rsidP="00EC2A3F">
      <w:pPr>
        <w:divId w:val="1275819977"/>
      </w:pPr>
      <w:r>
        <w:t>Les champ propriétés :</w:t>
      </w:r>
    </w:p>
    <w:p w:rsidR="00EC2A3F" w:rsidRDefault="00EC2A3F" w:rsidP="00EC2A3F">
      <w:pPr>
        <w:divId w:val="1275819977"/>
      </w:pPr>
    </w:p>
    <w:p w:rsidR="00EC2A3F" w:rsidRDefault="00EC2A3F" w:rsidP="00EC2A3F">
      <w:pPr>
        <w:divId w:val="1275819977"/>
      </w:pPr>
      <w:r>
        <w:rPr>
          <w:noProof/>
          <w:snapToGrid/>
          <w:lang w:val="en-CA" w:eastAsia="en-CA"/>
        </w:rPr>
        <w:lastRenderedPageBreak/>
        <w:drawing>
          <wp:anchor distT="0" distB="0" distL="114300" distR="114300" simplePos="0" relativeHeight="251701248" behindDoc="1" locked="0" layoutInCell="1" allowOverlap="1" wp14:anchorId="35C59A5B" wp14:editId="78BF5FE9">
            <wp:simplePos x="0" y="0"/>
            <wp:positionH relativeFrom="column">
              <wp:posOffset>3399155</wp:posOffset>
            </wp:positionH>
            <wp:positionV relativeFrom="paragraph">
              <wp:posOffset>4445</wp:posOffset>
            </wp:positionV>
            <wp:extent cx="3061970" cy="1301750"/>
            <wp:effectExtent l="0" t="0" r="5080" b="0"/>
            <wp:wrapTight wrapText="bothSides">
              <wp:wrapPolygon edited="0">
                <wp:start x="0" y="0"/>
                <wp:lineTo x="0" y="21179"/>
                <wp:lineTo x="21501" y="21179"/>
                <wp:lineTo x="21501"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3">
                      <a:extLst>
                        <a:ext uri="{28A0092B-C50C-407E-A947-70E740481C1C}">
                          <a14:useLocalDpi xmlns:a14="http://schemas.microsoft.com/office/drawing/2010/main" val="0"/>
                        </a:ext>
                      </a:extLst>
                    </a:blip>
                    <a:stretch>
                      <a:fillRect/>
                    </a:stretch>
                  </pic:blipFill>
                  <pic:spPr>
                    <a:xfrm>
                      <a:off x="0" y="0"/>
                      <a:ext cx="3061970" cy="1301750"/>
                    </a:xfrm>
                    <a:prstGeom prst="rect">
                      <a:avLst/>
                    </a:prstGeom>
                  </pic:spPr>
                </pic:pic>
              </a:graphicData>
            </a:graphic>
            <wp14:sizeRelH relativeFrom="margin">
              <wp14:pctWidth>0</wp14:pctWidth>
            </wp14:sizeRelH>
            <wp14:sizeRelV relativeFrom="margin">
              <wp14:pctHeight>0</wp14:pctHeight>
            </wp14:sizeRelV>
          </wp:anchor>
        </w:drawing>
      </w:r>
      <w:r>
        <w:t xml:space="preserve">Nom d’usage et Mot de passe : permettre de se connecter au site </w:t>
      </w:r>
      <w:r w:rsidRPr="00DE6B8A">
        <w:t>ftp</w:t>
      </w:r>
      <w:r>
        <w:t>que</w:t>
      </w:r>
      <w:r w:rsidRPr="00DE6B8A">
        <w:t>.</w:t>
      </w:r>
      <w:r>
        <w:t>nrcan.gc</w:t>
      </w:r>
      <w:r w:rsidRPr="00DE6B8A">
        <w:t>.ca</w:t>
      </w:r>
      <w:r>
        <w:t>, pour télécharge les données météo.</w:t>
      </w:r>
    </w:p>
    <w:p w:rsidR="00EC2A3F" w:rsidRDefault="00EC2A3F" w:rsidP="00EC2A3F">
      <w:pPr>
        <w:divId w:val="1275819977"/>
      </w:pPr>
      <w:r>
        <w:t>Première année, Dernière année : permettre de choisir l’intervalle d’année a téléchargé.</w:t>
      </w:r>
    </w:p>
    <w:p w:rsidR="00EC2A3F" w:rsidRDefault="00EC2A3F" w:rsidP="00680820">
      <w:pPr>
        <w:divId w:val="1275819977"/>
      </w:pPr>
    </w:p>
    <w:p w:rsidR="00125E74" w:rsidRDefault="00125E74" w:rsidP="00680820">
      <w:pPr>
        <w:divId w:val="1275819977"/>
      </w:pPr>
    </w:p>
    <w:p w:rsidR="00125E74" w:rsidRDefault="00125E74" w:rsidP="00680820">
      <w:pPr>
        <w:divId w:val="1275819977"/>
      </w:pPr>
    </w:p>
    <w:p w:rsidR="00125E74" w:rsidRDefault="00125E74" w:rsidP="00680820">
      <w:pPr>
        <w:divId w:val="1275819977"/>
      </w:pPr>
    </w:p>
    <w:p w:rsidR="00292671" w:rsidRDefault="008F3619" w:rsidP="00614650">
      <w:pPr>
        <w:divId w:val="1275819977"/>
      </w:pPr>
      <w:r>
        <w:rPr>
          <w:noProof/>
          <w:snapToGrid/>
          <w:lang w:val="en-CA" w:eastAsia="en-CA"/>
        </w:rPr>
        <w:drawing>
          <wp:inline distT="0" distB="0" distL="0" distR="0">
            <wp:extent cx="163479" cy="124760"/>
            <wp:effectExtent l="0" t="0" r="825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0.PNG"/>
                    <pic:cNvPicPr/>
                  </pic:nvPicPr>
                  <pic:blipFill>
                    <a:blip r:embed="rId74">
                      <a:extLst>
                        <a:ext uri="{28A0092B-C50C-407E-A947-70E740481C1C}">
                          <a14:useLocalDpi xmlns:a14="http://schemas.microsoft.com/office/drawing/2010/main" val="0"/>
                        </a:ext>
                      </a:extLst>
                    </a:blip>
                    <a:stretch>
                      <a:fillRect/>
                    </a:stretch>
                  </pic:blipFill>
                  <pic:spPr>
                    <a:xfrm>
                      <a:off x="0" y="0"/>
                      <a:ext cx="174685" cy="133312"/>
                    </a:xfrm>
                    <a:prstGeom prst="rect">
                      <a:avLst/>
                    </a:prstGeom>
                  </pic:spPr>
                </pic:pic>
              </a:graphicData>
            </a:graphic>
          </wp:inline>
        </w:drawing>
      </w:r>
      <w:r w:rsidR="00292671" w:rsidRPr="008772B6">
        <w:rPr>
          <w:b/>
        </w:rPr>
        <w:t>Météo Underground</w:t>
      </w:r>
      <w:r w:rsidR="00292671">
        <w:t> :</w:t>
      </w:r>
      <w:r w:rsidR="00614650" w:rsidRPr="00614650">
        <w:t xml:space="preserve"> </w:t>
      </w:r>
      <w:r w:rsidR="00614650">
        <w:t xml:space="preserve">permettre de télécharger les données Météo </w:t>
      </w:r>
      <w:r w:rsidR="00614650" w:rsidRPr="00292671">
        <w:t>Underground</w:t>
      </w:r>
      <w:r w:rsidR="00614650">
        <w:t>.</w:t>
      </w:r>
    </w:p>
    <w:p w:rsidR="00BE4569" w:rsidRDefault="00BE4569" w:rsidP="00680820">
      <w:pPr>
        <w:divId w:val="1275819977"/>
      </w:pPr>
    </w:p>
    <w:p w:rsidR="00726EAC" w:rsidRDefault="00726EAC" w:rsidP="00726EAC">
      <w:pPr>
        <w:divId w:val="1275819977"/>
      </w:pPr>
      <w:r>
        <w:rPr>
          <w:noProof/>
          <w:snapToGrid/>
          <w:lang w:val="en-CA" w:eastAsia="en-CA"/>
        </w:rPr>
        <w:drawing>
          <wp:anchor distT="0" distB="0" distL="114300" distR="114300" simplePos="0" relativeHeight="251703296" behindDoc="1" locked="0" layoutInCell="1" allowOverlap="1" wp14:anchorId="3A083490" wp14:editId="67D53EE5">
            <wp:simplePos x="0" y="0"/>
            <wp:positionH relativeFrom="column">
              <wp:posOffset>3267075</wp:posOffset>
            </wp:positionH>
            <wp:positionV relativeFrom="paragraph">
              <wp:posOffset>138430</wp:posOffset>
            </wp:positionV>
            <wp:extent cx="3061335" cy="1464310"/>
            <wp:effectExtent l="0" t="0" r="5715" b="2540"/>
            <wp:wrapTight wrapText="bothSides">
              <wp:wrapPolygon edited="0">
                <wp:start x="0" y="0"/>
                <wp:lineTo x="0" y="21356"/>
                <wp:lineTo x="21506" y="21356"/>
                <wp:lineTo x="215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5">
                      <a:extLst>
                        <a:ext uri="{28A0092B-C50C-407E-A947-70E740481C1C}">
                          <a14:useLocalDpi xmlns:a14="http://schemas.microsoft.com/office/drawing/2010/main" val="0"/>
                        </a:ext>
                      </a:extLst>
                    </a:blip>
                    <a:stretch>
                      <a:fillRect/>
                    </a:stretch>
                  </pic:blipFill>
                  <pic:spPr>
                    <a:xfrm>
                      <a:off x="0" y="0"/>
                      <a:ext cx="3061335" cy="1464310"/>
                    </a:xfrm>
                    <a:prstGeom prst="rect">
                      <a:avLst/>
                    </a:prstGeom>
                  </pic:spPr>
                </pic:pic>
              </a:graphicData>
            </a:graphic>
            <wp14:sizeRelH relativeFrom="margin">
              <wp14:pctWidth>0</wp14:pctWidth>
            </wp14:sizeRelH>
            <wp14:sizeRelV relativeFrom="margin">
              <wp14:pctHeight>0</wp14:pctHeight>
            </wp14:sizeRelV>
          </wp:anchor>
        </w:drawing>
      </w:r>
      <w:r>
        <w:t>Les champ propriétés :</w:t>
      </w:r>
    </w:p>
    <w:p w:rsidR="00726EAC" w:rsidRDefault="00726EAC" w:rsidP="00726EAC">
      <w:pPr>
        <w:divId w:val="1275819977"/>
      </w:pPr>
    </w:p>
    <w:p w:rsidR="00726EAC" w:rsidRDefault="00726EAC" w:rsidP="00726EAC">
      <w:pPr>
        <w:divId w:val="1275819977"/>
      </w:pPr>
      <w:r>
        <w:t>Première année, Dernière année : permettre de choisir l’intervalle d’année a téléchargé.</w:t>
      </w:r>
    </w:p>
    <w:p w:rsidR="00726EAC" w:rsidRDefault="00726EAC" w:rsidP="00726EAC">
      <w:pPr>
        <w:divId w:val="1275819977"/>
      </w:pPr>
      <w:r>
        <w:t>Pays :</w:t>
      </w:r>
      <w:r w:rsidR="008851CF">
        <w:t xml:space="preserve"> permettre de sélectionner un ou plusieurs pays, pour télécharger les données météo.</w:t>
      </w:r>
    </w:p>
    <w:p w:rsidR="00726EAC" w:rsidRDefault="00726EAC" w:rsidP="00726EAC">
      <w:pPr>
        <w:divId w:val="1275819977"/>
      </w:pPr>
      <w:r>
        <w:t>États (si États-Unis)</w:t>
      </w:r>
      <w:r w:rsidR="00A15EB7">
        <w:t> : permettre de sélectionner une ou plusieurs états, des États-Unis.</w:t>
      </w:r>
    </w:p>
    <w:p w:rsidR="00726EAC" w:rsidRDefault="008851CF" w:rsidP="00A15EB7">
      <w:pPr>
        <w:divId w:val="1275819977"/>
      </w:pPr>
      <w:r>
        <w:t>Province (si Canada) :</w:t>
      </w:r>
      <w:r w:rsidR="00A15EB7" w:rsidRPr="00A15EB7">
        <w:t xml:space="preserve"> </w:t>
      </w:r>
      <w:r w:rsidR="00A15EB7">
        <w:t>permettre de sélectionner une ou plusieurs provinces canadiennes, si canada est sélectionner dans la liste des pays.</w:t>
      </w:r>
    </w:p>
    <w:p w:rsidR="008851CF" w:rsidRDefault="008851CF" w:rsidP="00726EAC">
      <w:pPr>
        <w:divId w:val="1275819977"/>
      </w:pPr>
      <w:r>
        <w:t>Utiliser seulement les stations GoldStar:</w:t>
      </w:r>
      <w:r w:rsidR="000507A4">
        <w:t xml:space="preserve"> permettre d’utiliser les stations GoldStar, de Weather Underground seulement.</w:t>
      </w:r>
    </w:p>
    <w:p w:rsidR="00726EAC" w:rsidRDefault="00726EAC" w:rsidP="00680820">
      <w:pPr>
        <w:divId w:val="1275819977"/>
      </w:pPr>
    </w:p>
    <w:p w:rsidR="00726EAC" w:rsidRDefault="00726EAC" w:rsidP="00680820">
      <w:pPr>
        <w:divId w:val="1275819977"/>
      </w:pPr>
    </w:p>
    <w:p w:rsidR="00292671" w:rsidRDefault="008F3619" w:rsidP="00614650">
      <w:pPr>
        <w:divId w:val="1275819977"/>
      </w:pPr>
      <w:r>
        <w:rPr>
          <w:noProof/>
          <w:snapToGrid/>
          <w:lang w:val="en-CA" w:eastAsia="en-CA"/>
        </w:rPr>
        <w:drawing>
          <wp:inline distT="0" distB="0" distL="0" distR="0">
            <wp:extent cx="123088" cy="1538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1.PNG"/>
                    <pic:cNvPicPr/>
                  </pic:nvPicPr>
                  <pic:blipFill>
                    <a:blip r:embed="rId76">
                      <a:extLst>
                        <a:ext uri="{28A0092B-C50C-407E-A947-70E740481C1C}">
                          <a14:useLocalDpi xmlns:a14="http://schemas.microsoft.com/office/drawing/2010/main" val="0"/>
                        </a:ext>
                      </a:extLst>
                    </a:blip>
                    <a:stretch>
                      <a:fillRect/>
                    </a:stretch>
                  </pic:blipFill>
                  <pic:spPr>
                    <a:xfrm>
                      <a:off x="0" y="0"/>
                      <a:ext cx="129371" cy="161715"/>
                    </a:xfrm>
                    <a:prstGeom prst="rect">
                      <a:avLst/>
                    </a:prstGeom>
                  </pic:spPr>
                </pic:pic>
              </a:graphicData>
            </a:graphic>
          </wp:inline>
        </w:drawing>
      </w:r>
      <w:r w:rsidR="00292671" w:rsidRPr="008772B6">
        <w:rPr>
          <w:b/>
        </w:rPr>
        <w:t>Météo NEWA</w:t>
      </w:r>
      <w:r w:rsidR="00292671">
        <w:t> :</w:t>
      </w:r>
      <w:r w:rsidR="00614650" w:rsidRPr="00614650">
        <w:t xml:space="preserve"> </w:t>
      </w:r>
      <w:r w:rsidR="00614650">
        <w:t xml:space="preserve">permettre de télécharger les données Météo via Network for Environment and Weather Applications. </w:t>
      </w:r>
    </w:p>
    <w:p w:rsidR="00BE4569" w:rsidRDefault="00BE4569" w:rsidP="00680820">
      <w:pPr>
        <w:divId w:val="1275819977"/>
      </w:pPr>
    </w:p>
    <w:p w:rsidR="00D403B0" w:rsidRDefault="00D403B0" w:rsidP="00D403B0">
      <w:pPr>
        <w:divId w:val="1275819977"/>
      </w:pPr>
      <w:r>
        <w:t>Les champ propriétés :</w:t>
      </w:r>
    </w:p>
    <w:p w:rsidR="00125E74" w:rsidRDefault="00D403B0" w:rsidP="00D403B0">
      <w:pPr>
        <w:divId w:val="1275819977"/>
      </w:pPr>
      <w:r>
        <w:rPr>
          <w:noProof/>
          <w:snapToGrid/>
          <w:lang w:val="en-CA" w:eastAsia="en-CA"/>
        </w:rPr>
        <w:drawing>
          <wp:anchor distT="0" distB="0" distL="114300" distR="114300" simplePos="0" relativeHeight="251705344" behindDoc="1" locked="0" layoutInCell="1" allowOverlap="1" wp14:anchorId="4F76F6FE" wp14:editId="21EE4831">
            <wp:simplePos x="0" y="0"/>
            <wp:positionH relativeFrom="column">
              <wp:posOffset>3323590</wp:posOffset>
            </wp:positionH>
            <wp:positionV relativeFrom="paragraph">
              <wp:posOffset>123825</wp:posOffset>
            </wp:positionV>
            <wp:extent cx="3061335" cy="1175385"/>
            <wp:effectExtent l="0" t="0" r="5715" b="5715"/>
            <wp:wrapTight wrapText="bothSides">
              <wp:wrapPolygon edited="0">
                <wp:start x="0" y="0"/>
                <wp:lineTo x="0" y="21355"/>
                <wp:lineTo x="21506" y="21355"/>
                <wp:lineTo x="21506"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7">
                      <a:extLst>
                        <a:ext uri="{28A0092B-C50C-407E-A947-70E740481C1C}">
                          <a14:useLocalDpi xmlns:a14="http://schemas.microsoft.com/office/drawing/2010/main" val="0"/>
                        </a:ext>
                      </a:extLst>
                    </a:blip>
                    <a:stretch>
                      <a:fillRect/>
                    </a:stretch>
                  </pic:blipFill>
                  <pic:spPr>
                    <a:xfrm>
                      <a:off x="0" y="0"/>
                      <a:ext cx="3061335" cy="1175385"/>
                    </a:xfrm>
                    <a:prstGeom prst="rect">
                      <a:avLst/>
                    </a:prstGeom>
                  </pic:spPr>
                </pic:pic>
              </a:graphicData>
            </a:graphic>
            <wp14:sizeRelH relativeFrom="margin">
              <wp14:pctWidth>0</wp14:pctWidth>
            </wp14:sizeRelH>
            <wp14:sizeRelV relativeFrom="margin">
              <wp14:pctHeight>0</wp14:pctHeight>
            </wp14:sizeRelV>
          </wp:anchor>
        </w:drawing>
      </w:r>
    </w:p>
    <w:p w:rsidR="00D403B0" w:rsidRDefault="00D403B0" w:rsidP="00D403B0">
      <w:pPr>
        <w:divId w:val="1275819977"/>
      </w:pPr>
      <w:r>
        <w:t>Type de données :</w:t>
      </w:r>
      <w:r w:rsidRPr="00D403B0">
        <w:t xml:space="preserve"> </w:t>
      </w:r>
      <w:r>
        <w:t>permettre de choisir le type de données soit Quotidien, ou Horaire.</w:t>
      </w:r>
    </w:p>
    <w:p w:rsidR="00D403B0" w:rsidRDefault="00D403B0" w:rsidP="00D403B0">
      <w:pPr>
        <w:divId w:val="1275819977"/>
      </w:pPr>
      <w:r>
        <w:t>Première année, Dernière année : permettre de choisir l’intervalle d’année a téléchargé.</w:t>
      </w:r>
    </w:p>
    <w:p w:rsidR="00D403B0" w:rsidRDefault="00D403B0" w:rsidP="00D403B0">
      <w:pPr>
        <w:divId w:val="1275819977"/>
      </w:pPr>
      <w:r>
        <w:t>États: permettre de sélectionner une ou plusieurs états, des États-Unis.</w:t>
      </w:r>
    </w:p>
    <w:p w:rsidR="00D403B0" w:rsidRDefault="00D403B0" w:rsidP="00680820">
      <w:pPr>
        <w:divId w:val="1275819977"/>
      </w:pPr>
      <w:r>
        <w:t>Télécharger pendant x jours :</w:t>
      </w:r>
    </w:p>
    <w:p w:rsidR="00D403B0" w:rsidRDefault="00D403B0" w:rsidP="00680820">
      <w:pPr>
        <w:divId w:val="1275819977"/>
      </w:pPr>
      <w:r>
        <w:t>Mettre à jour la liste des stations :</w:t>
      </w:r>
      <w:r w:rsidR="00BB4E0D" w:rsidRPr="00BB4E0D">
        <w:t xml:space="preserve"> </w:t>
      </w:r>
      <w:r w:rsidR="00BB4E0D">
        <w:t>permettre d’active ou désactive la mise-à-jour de la liste des stations.</w:t>
      </w:r>
    </w:p>
    <w:p w:rsidR="00D403B0" w:rsidRDefault="00D403B0" w:rsidP="00680820">
      <w:pPr>
        <w:divId w:val="1275819977"/>
      </w:pPr>
    </w:p>
    <w:p w:rsidR="00667DFC" w:rsidRDefault="008F3619" w:rsidP="00614650">
      <w:pPr>
        <w:divId w:val="1275819977"/>
      </w:pPr>
      <w:r>
        <w:rPr>
          <w:noProof/>
          <w:snapToGrid/>
          <w:lang w:val="en-CA" w:eastAsia="en-CA"/>
        </w:rPr>
        <w:drawing>
          <wp:inline distT="0" distB="0" distL="0" distR="0">
            <wp:extent cx="142486" cy="146557"/>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2.PNG"/>
                    <pic:cNvPicPr/>
                  </pic:nvPicPr>
                  <pic:blipFill>
                    <a:blip r:embed="rId78">
                      <a:extLst>
                        <a:ext uri="{28A0092B-C50C-407E-A947-70E740481C1C}">
                          <a14:useLocalDpi xmlns:a14="http://schemas.microsoft.com/office/drawing/2010/main" val="0"/>
                        </a:ext>
                      </a:extLst>
                    </a:blip>
                    <a:stretch>
                      <a:fillRect/>
                    </a:stretch>
                  </pic:blipFill>
                  <pic:spPr>
                    <a:xfrm>
                      <a:off x="0" y="0"/>
                      <a:ext cx="147241" cy="151448"/>
                    </a:xfrm>
                    <a:prstGeom prst="rect">
                      <a:avLst/>
                    </a:prstGeom>
                  </pic:spPr>
                </pic:pic>
              </a:graphicData>
            </a:graphic>
          </wp:inline>
        </w:drawing>
      </w:r>
      <w:r w:rsidR="00292671" w:rsidRPr="008772B6">
        <w:rPr>
          <w:b/>
        </w:rPr>
        <w:t>Météo Diverse</w:t>
      </w:r>
      <w:r w:rsidR="00292671">
        <w:t> :</w:t>
      </w:r>
      <w:r w:rsidR="00614650" w:rsidRPr="00614650">
        <w:t xml:space="preserve"> </w:t>
      </w:r>
      <w:r w:rsidR="00614650">
        <w:t>permettre de télécharger les données Météo de diverse provenances.</w:t>
      </w:r>
    </w:p>
    <w:p w:rsidR="00614650" w:rsidRDefault="00D403B0" w:rsidP="00680820">
      <w:pPr>
        <w:divId w:val="1275819977"/>
      </w:pPr>
      <w:r>
        <w:t xml:space="preserve"> </w:t>
      </w:r>
    </w:p>
    <w:p w:rsidR="00BB4E0D" w:rsidRDefault="00BB4E0D" w:rsidP="00BB4E0D">
      <w:pPr>
        <w:divId w:val="1275819977"/>
      </w:pPr>
      <w:r>
        <w:t>Les champ propriétés :</w:t>
      </w:r>
    </w:p>
    <w:p w:rsidR="00BB4E0D" w:rsidRDefault="00BB4E0D" w:rsidP="00BB4E0D">
      <w:pPr>
        <w:divId w:val="1275819977"/>
      </w:pPr>
      <w:r>
        <w:rPr>
          <w:noProof/>
          <w:snapToGrid/>
          <w:lang w:val="en-CA" w:eastAsia="en-CA"/>
        </w:rPr>
        <w:lastRenderedPageBreak/>
        <w:drawing>
          <wp:anchor distT="0" distB="0" distL="114300" distR="114300" simplePos="0" relativeHeight="251707392" behindDoc="1" locked="0" layoutInCell="1" allowOverlap="1" wp14:anchorId="5903B8EE" wp14:editId="7EDA697C">
            <wp:simplePos x="0" y="0"/>
            <wp:positionH relativeFrom="column">
              <wp:posOffset>3289300</wp:posOffset>
            </wp:positionH>
            <wp:positionV relativeFrom="paragraph">
              <wp:posOffset>138430</wp:posOffset>
            </wp:positionV>
            <wp:extent cx="3061335" cy="1221740"/>
            <wp:effectExtent l="0" t="0" r="5715" b="0"/>
            <wp:wrapTight wrapText="bothSides">
              <wp:wrapPolygon edited="0">
                <wp:start x="0" y="0"/>
                <wp:lineTo x="0" y="21218"/>
                <wp:lineTo x="21506" y="21218"/>
                <wp:lineTo x="21506"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9">
                      <a:extLst>
                        <a:ext uri="{28A0092B-C50C-407E-A947-70E740481C1C}">
                          <a14:useLocalDpi xmlns:a14="http://schemas.microsoft.com/office/drawing/2010/main" val="0"/>
                        </a:ext>
                      </a:extLst>
                    </a:blip>
                    <a:stretch>
                      <a:fillRect/>
                    </a:stretch>
                  </pic:blipFill>
                  <pic:spPr>
                    <a:xfrm>
                      <a:off x="0" y="0"/>
                      <a:ext cx="3061335" cy="1221740"/>
                    </a:xfrm>
                    <a:prstGeom prst="rect">
                      <a:avLst/>
                    </a:prstGeom>
                  </pic:spPr>
                </pic:pic>
              </a:graphicData>
            </a:graphic>
            <wp14:sizeRelH relativeFrom="margin">
              <wp14:pctWidth>0</wp14:pctWidth>
            </wp14:sizeRelH>
            <wp14:sizeRelV relativeFrom="margin">
              <wp14:pctHeight>0</wp14:pctHeight>
            </wp14:sizeRelV>
          </wp:anchor>
        </w:drawing>
      </w:r>
    </w:p>
    <w:p w:rsidR="00BB4E0D" w:rsidRDefault="00BB4E0D" w:rsidP="00BB4E0D">
      <w:pPr>
        <w:divId w:val="1275819977"/>
      </w:pPr>
      <w:r>
        <w:t>Ensemble de données :</w:t>
      </w:r>
      <w:r w:rsidR="008875AA">
        <w:t xml:space="preserve"> permettre de choisir entre Russie, SOPFEU 2013, ou</w:t>
      </w:r>
      <w:r w:rsidR="00E16063">
        <w:t xml:space="preserve"> Québec Horaire</w:t>
      </w:r>
      <w:r w:rsidR="008875AA">
        <w:t>.</w:t>
      </w:r>
    </w:p>
    <w:p w:rsidR="00BB4E0D" w:rsidRDefault="00BB4E0D" w:rsidP="00BB4E0D">
      <w:pPr>
        <w:divId w:val="1275819977"/>
      </w:pPr>
      <w:r>
        <w:t>Première année, Dernière année : permettre de choisir l’intervalle d’année a téléchargé.</w:t>
      </w:r>
    </w:p>
    <w:p w:rsidR="00D403B0" w:rsidRDefault="00BB4E0D" w:rsidP="00680820">
      <w:pPr>
        <w:divId w:val="1275819977"/>
      </w:pPr>
      <w:r>
        <w:t>Afficher progression :</w:t>
      </w:r>
      <w:r w:rsidR="008875AA" w:rsidRPr="008875AA">
        <w:t xml:space="preserve"> </w:t>
      </w:r>
      <w:r w:rsidR="008875AA">
        <w:t xml:space="preserve">afficher la fenêtre de progression, lors de l’exécution.   </w:t>
      </w:r>
    </w:p>
    <w:p w:rsidR="00D403B0" w:rsidRDefault="00D403B0" w:rsidP="00680820">
      <w:pPr>
        <w:divId w:val="1275819977"/>
      </w:pPr>
    </w:p>
    <w:p w:rsidR="00667DFC" w:rsidRDefault="008F3619" w:rsidP="00496E99">
      <w:pPr>
        <w:divId w:val="1275819977"/>
      </w:pPr>
      <w:r>
        <w:rPr>
          <w:noProof/>
          <w:snapToGrid/>
          <w:lang w:val="en-CA" w:eastAsia="en-CA"/>
        </w:rPr>
        <w:drawing>
          <wp:inline distT="0" distB="0" distL="0" distR="0">
            <wp:extent cx="150107" cy="1460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3.PNG"/>
                    <pic:cNvPicPr/>
                  </pic:nvPicPr>
                  <pic:blipFill>
                    <a:blip r:embed="rId80">
                      <a:extLst>
                        <a:ext uri="{28A0092B-C50C-407E-A947-70E740481C1C}">
                          <a14:useLocalDpi xmlns:a14="http://schemas.microsoft.com/office/drawing/2010/main" val="0"/>
                        </a:ext>
                      </a:extLst>
                    </a:blip>
                    <a:stretch>
                      <a:fillRect/>
                    </a:stretch>
                  </pic:blipFill>
                  <pic:spPr>
                    <a:xfrm>
                      <a:off x="0" y="0"/>
                      <a:ext cx="172162" cy="167509"/>
                    </a:xfrm>
                    <a:prstGeom prst="rect">
                      <a:avLst/>
                    </a:prstGeom>
                  </pic:spPr>
                </pic:pic>
              </a:graphicData>
            </a:graphic>
          </wp:inline>
        </w:drawing>
      </w:r>
      <w:r w:rsidR="00E2009A" w:rsidRPr="008772B6">
        <w:rPr>
          <w:b/>
        </w:rPr>
        <w:t>Image Radar </w:t>
      </w:r>
      <w:r w:rsidR="00E2009A">
        <w:t>:</w:t>
      </w:r>
      <w:r w:rsidR="00496E99" w:rsidRPr="00496E99">
        <w:t xml:space="preserve"> </w:t>
      </w:r>
      <w:r w:rsidR="00496E99">
        <w:t>permettre de télécharger les images radars d’Environnement Canada (format GIF).</w:t>
      </w:r>
    </w:p>
    <w:p w:rsidR="00496E99" w:rsidRDefault="00496E99" w:rsidP="00496E99">
      <w:pPr>
        <w:divId w:val="1275819977"/>
      </w:pPr>
    </w:p>
    <w:p w:rsidR="00E16063" w:rsidRDefault="00E16063" w:rsidP="00E16063">
      <w:pPr>
        <w:divId w:val="1275819977"/>
      </w:pPr>
      <w:r>
        <w:t>Les champ propriétés :</w:t>
      </w:r>
    </w:p>
    <w:p w:rsidR="00E16063" w:rsidRDefault="00E16063" w:rsidP="00E16063">
      <w:pPr>
        <w:divId w:val="1275819977"/>
      </w:pPr>
      <w:r>
        <w:rPr>
          <w:noProof/>
          <w:snapToGrid/>
          <w:lang w:val="en-CA" w:eastAsia="en-CA"/>
        </w:rPr>
        <w:drawing>
          <wp:anchor distT="0" distB="0" distL="114300" distR="114300" simplePos="0" relativeHeight="251709440" behindDoc="1" locked="0" layoutInCell="1" allowOverlap="1" wp14:anchorId="7A3FFB8E" wp14:editId="03A27D76">
            <wp:simplePos x="0" y="0"/>
            <wp:positionH relativeFrom="column">
              <wp:posOffset>3525520</wp:posOffset>
            </wp:positionH>
            <wp:positionV relativeFrom="paragraph">
              <wp:posOffset>158115</wp:posOffset>
            </wp:positionV>
            <wp:extent cx="3061335" cy="1165860"/>
            <wp:effectExtent l="0" t="0" r="5715" b="0"/>
            <wp:wrapTight wrapText="bothSides">
              <wp:wrapPolygon edited="0">
                <wp:start x="0" y="0"/>
                <wp:lineTo x="0" y="21176"/>
                <wp:lineTo x="21506" y="21176"/>
                <wp:lineTo x="21506"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1">
                      <a:extLst>
                        <a:ext uri="{28A0092B-C50C-407E-A947-70E740481C1C}">
                          <a14:useLocalDpi xmlns:a14="http://schemas.microsoft.com/office/drawing/2010/main" val="0"/>
                        </a:ext>
                      </a:extLst>
                    </a:blip>
                    <a:stretch>
                      <a:fillRect/>
                    </a:stretch>
                  </pic:blipFill>
                  <pic:spPr>
                    <a:xfrm>
                      <a:off x="0" y="0"/>
                      <a:ext cx="3061335" cy="1165860"/>
                    </a:xfrm>
                    <a:prstGeom prst="rect">
                      <a:avLst/>
                    </a:prstGeom>
                  </pic:spPr>
                </pic:pic>
              </a:graphicData>
            </a:graphic>
            <wp14:sizeRelH relativeFrom="margin">
              <wp14:pctWidth>0</wp14:pctWidth>
            </wp14:sizeRelH>
            <wp14:sizeRelV relativeFrom="margin">
              <wp14:pctHeight>0</wp14:pctHeight>
            </wp14:sizeRelV>
          </wp:anchor>
        </w:drawing>
      </w:r>
    </w:p>
    <w:p w:rsidR="00E16063" w:rsidRDefault="00E16063" w:rsidP="00E16063">
      <w:pPr>
        <w:divId w:val="1275819977"/>
      </w:pPr>
      <w:r>
        <w:t xml:space="preserve">Type : permettre de choisir entre les image Radar actuel, ou historique. </w:t>
      </w:r>
    </w:p>
    <w:p w:rsidR="00D403B0" w:rsidRDefault="00E16063" w:rsidP="00496E99">
      <w:pPr>
        <w:divId w:val="1275819977"/>
      </w:pPr>
      <w:r>
        <w:t xml:space="preserve">Type Prcp : permettre de choisir le type de </w:t>
      </w:r>
      <w:r w:rsidRPr="00E16063">
        <w:t>précipitation</w:t>
      </w:r>
      <w:r>
        <w:t xml:space="preserve"> entre </w:t>
      </w:r>
      <w:r w:rsidRPr="00E16063">
        <w:t xml:space="preserve">précipitation </w:t>
      </w:r>
      <w:r>
        <w:t xml:space="preserve">de </w:t>
      </w:r>
      <w:r w:rsidRPr="00E16063">
        <w:t>neige</w:t>
      </w:r>
      <w:r>
        <w:t xml:space="preserve">, ou de </w:t>
      </w:r>
      <w:r w:rsidRPr="00E16063">
        <w:t>pluie</w:t>
      </w:r>
      <w:r>
        <w:t>.</w:t>
      </w:r>
    </w:p>
    <w:p w:rsidR="00E16063" w:rsidRDefault="00E16063" w:rsidP="00496E99">
      <w:pPr>
        <w:divId w:val="1275819977"/>
      </w:pPr>
      <w:r>
        <w:t xml:space="preserve">Arrière-plan : </w:t>
      </w:r>
      <w:r w:rsidR="009C71EB">
        <w:t>permettre de choisir entre deux couleur comme arrière-plan soit blanc ou marron.</w:t>
      </w:r>
    </w:p>
    <w:p w:rsidR="00E16063" w:rsidRDefault="00E16063" w:rsidP="00496E99">
      <w:pPr>
        <w:divId w:val="1275819977"/>
      </w:pPr>
      <w:r>
        <w:t>Radar</w:t>
      </w:r>
      <w:r w:rsidR="009C71EB">
        <w:t xml:space="preserve"> : permettre de sélectionner un ou plusieurs radars sur toute la canada.  </w:t>
      </w:r>
    </w:p>
    <w:p w:rsidR="00E16063" w:rsidRDefault="00E16063" w:rsidP="00496E99">
      <w:pPr>
        <w:divId w:val="1275819977"/>
      </w:pPr>
      <w:r>
        <w:t>Début (si historique) :</w:t>
      </w:r>
      <w:r w:rsidR="009C71EB">
        <w:t>si le type est historique permettre de sélectionner la date de début pour le téléchargement d’image radar.</w:t>
      </w:r>
    </w:p>
    <w:p w:rsidR="00E16063" w:rsidRDefault="00E16063" w:rsidP="00496E99">
      <w:pPr>
        <w:divId w:val="1275819977"/>
      </w:pPr>
      <w:r>
        <w:t>Fin (si historique) :</w:t>
      </w:r>
      <w:r w:rsidR="009C71EB" w:rsidRPr="009C71EB">
        <w:t xml:space="preserve"> </w:t>
      </w:r>
      <w:r w:rsidR="009C71EB">
        <w:t>si le type est historique permettre de sélectionner la date de fin des téléchargement d’image radar.</w:t>
      </w:r>
    </w:p>
    <w:p w:rsidR="00D403B0" w:rsidRDefault="00D403B0" w:rsidP="00496E99">
      <w:pPr>
        <w:divId w:val="1275819977"/>
      </w:pPr>
    </w:p>
    <w:p w:rsidR="00E2009A" w:rsidRDefault="008F3619" w:rsidP="00496E99">
      <w:pPr>
        <w:divId w:val="1275819977"/>
      </w:pPr>
      <w:r>
        <w:rPr>
          <w:noProof/>
          <w:snapToGrid/>
          <w:lang w:val="en-CA" w:eastAsia="en-CA"/>
        </w:rPr>
        <w:drawing>
          <wp:inline distT="0" distB="0" distL="0" distR="0">
            <wp:extent cx="163195" cy="14279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4.PNG"/>
                    <pic:cNvPicPr/>
                  </pic:nvPicPr>
                  <pic:blipFill>
                    <a:blip r:embed="rId82">
                      <a:extLst>
                        <a:ext uri="{28A0092B-C50C-407E-A947-70E740481C1C}">
                          <a14:useLocalDpi xmlns:a14="http://schemas.microsoft.com/office/drawing/2010/main" val="0"/>
                        </a:ext>
                      </a:extLst>
                    </a:blip>
                    <a:stretch>
                      <a:fillRect/>
                    </a:stretch>
                  </pic:blipFill>
                  <pic:spPr>
                    <a:xfrm>
                      <a:off x="0" y="0"/>
                      <a:ext cx="201921" cy="176682"/>
                    </a:xfrm>
                    <a:prstGeom prst="rect">
                      <a:avLst/>
                    </a:prstGeom>
                  </pic:spPr>
                </pic:pic>
              </a:graphicData>
            </a:graphic>
          </wp:inline>
        </w:drawing>
      </w:r>
      <w:r w:rsidR="00E2009A" w:rsidRPr="008772B6">
        <w:rPr>
          <w:b/>
        </w:rPr>
        <w:t>Précipitations Radar</w:t>
      </w:r>
      <w:r w:rsidR="00E2009A">
        <w:t> :</w:t>
      </w:r>
      <w:r w:rsidR="00496E99" w:rsidRPr="00496E99">
        <w:t xml:space="preserve"> </w:t>
      </w:r>
      <w:r w:rsidR="00496E99">
        <w:t>permettre de télécharger les précip</w:t>
      </w:r>
      <w:r w:rsidR="00D403B0">
        <w:t xml:space="preserve">itations radars d’Environnement </w:t>
      </w:r>
      <w:r w:rsidR="00496E99">
        <w:t>canada (format grib2).</w:t>
      </w:r>
    </w:p>
    <w:p w:rsidR="00E2009A" w:rsidRDefault="00E2009A" w:rsidP="00680820">
      <w:pPr>
        <w:divId w:val="1275819977"/>
      </w:pPr>
    </w:p>
    <w:p w:rsidR="00462F86" w:rsidRDefault="00462F86" w:rsidP="00462F86">
      <w:pPr>
        <w:divId w:val="1275819977"/>
      </w:pPr>
      <w:r>
        <w:t>Les champ propriétés :</w:t>
      </w:r>
    </w:p>
    <w:p w:rsidR="00462F86" w:rsidRDefault="00462F86" w:rsidP="00462F86">
      <w:pPr>
        <w:divId w:val="1275819977"/>
      </w:pPr>
      <w:r>
        <w:rPr>
          <w:noProof/>
          <w:snapToGrid/>
          <w:lang w:val="en-CA" w:eastAsia="en-CA"/>
        </w:rPr>
        <w:drawing>
          <wp:anchor distT="0" distB="0" distL="114300" distR="114300" simplePos="0" relativeHeight="251711488" behindDoc="1" locked="0" layoutInCell="1" allowOverlap="1" wp14:anchorId="331BA0B0" wp14:editId="45F04180">
            <wp:simplePos x="0" y="0"/>
            <wp:positionH relativeFrom="column">
              <wp:posOffset>3525520</wp:posOffset>
            </wp:positionH>
            <wp:positionV relativeFrom="paragraph">
              <wp:posOffset>22225</wp:posOffset>
            </wp:positionV>
            <wp:extent cx="3061335" cy="1023620"/>
            <wp:effectExtent l="0" t="0" r="5715" b="5080"/>
            <wp:wrapTight wrapText="bothSides">
              <wp:wrapPolygon edited="0">
                <wp:start x="0" y="0"/>
                <wp:lineTo x="0" y="21305"/>
                <wp:lineTo x="21506" y="21305"/>
                <wp:lineTo x="21506"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3">
                      <a:extLst>
                        <a:ext uri="{28A0092B-C50C-407E-A947-70E740481C1C}">
                          <a14:useLocalDpi xmlns:a14="http://schemas.microsoft.com/office/drawing/2010/main" val="0"/>
                        </a:ext>
                      </a:extLst>
                    </a:blip>
                    <a:stretch>
                      <a:fillRect/>
                    </a:stretch>
                  </pic:blipFill>
                  <pic:spPr>
                    <a:xfrm>
                      <a:off x="0" y="0"/>
                      <a:ext cx="3061335" cy="1023620"/>
                    </a:xfrm>
                    <a:prstGeom prst="rect">
                      <a:avLst/>
                    </a:prstGeom>
                  </pic:spPr>
                </pic:pic>
              </a:graphicData>
            </a:graphic>
            <wp14:sizeRelH relativeFrom="margin">
              <wp14:pctWidth>0</wp14:pctWidth>
            </wp14:sizeRelH>
            <wp14:sizeRelV relativeFrom="margin">
              <wp14:pctHeight>0</wp14:pctHeight>
            </wp14:sizeRelV>
          </wp:anchor>
        </w:drawing>
      </w:r>
    </w:p>
    <w:p w:rsidR="00462F86" w:rsidRDefault="00462F86" w:rsidP="00462F86">
      <w:pPr>
        <w:divId w:val="1275819977"/>
      </w:pPr>
      <w:r>
        <w:t xml:space="preserve">Type : permettre de choisir entre deux mode, fichier grib par jour si le type est 24, ou bien un fichier pour chaque 6 heure si le type est 6.  </w:t>
      </w:r>
    </w:p>
    <w:p w:rsidR="00A12926" w:rsidRDefault="00A12926" w:rsidP="00680820">
      <w:pPr>
        <w:divId w:val="1275819977"/>
      </w:pPr>
    </w:p>
    <w:p w:rsidR="00A12926" w:rsidRDefault="00A12926" w:rsidP="00680820">
      <w:pPr>
        <w:divId w:val="1275819977"/>
      </w:pPr>
    </w:p>
    <w:p w:rsidR="005831C8" w:rsidRDefault="008F3619" w:rsidP="00257F97">
      <w:pPr>
        <w:divId w:val="1275819977"/>
      </w:pPr>
      <w:r>
        <w:rPr>
          <w:noProof/>
          <w:snapToGrid/>
          <w:lang w:val="en-CA" w:eastAsia="en-CA"/>
        </w:rPr>
        <w:drawing>
          <wp:inline distT="0" distB="0" distL="0" distR="0">
            <wp:extent cx="154981" cy="12054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05.PNG"/>
                    <pic:cNvPicPr/>
                  </pic:nvPicPr>
                  <pic:blipFill>
                    <a:blip r:embed="rId84">
                      <a:extLst>
                        <a:ext uri="{28A0092B-C50C-407E-A947-70E740481C1C}">
                          <a14:useLocalDpi xmlns:a14="http://schemas.microsoft.com/office/drawing/2010/main" val="0"/>
                        </a:ext>
                      </a:extLst>
                    </a:blip>
                    <a:stretch>
                      <a:fillRect/>
                    </a:stretch>
                  </pic:blipFill>
                  <pic:spPr>
                    <a:xfrm>
                      <a:off x="0" y="0"/>
                      <a:ext cx="193759" cy="150702"/>
                    </a:xfrm>
                    <a:prstGeom prst="rect">
                      <a:avLst/>
                    </a:prstGeom>
                  </pic:spPr>
                </pic:pic>
              </a:graphicData>
            </a:graphic>
          </wp:inline>
        </w:drawing>
      </w:r>
      <w:r w:rsidR="00F70228" w:rsidRPr="008772B6">
        <w:rPr>
          <w:b/>
        </w:rPr>
        <w:t>Grille</w:t>
      </w:r>
      <w:r w:rsidR="00E2009A" w:rsidRPr="008772B6">
        <w:rPr>
          <w:b/>
        </w:rPr>
        <w:t xml:space="preserve"> de surface HIRESW</w:t>
      </w:r>
      <w:r w:rsidR="00E2009A">
        <w:t> :</w:t>
      </w:r>
      <w:r w:rsidR="00257F97" w:rsidRPr="00257F97">
        <w:t xml:space="preserve"> </w:t>
      </w:r>
      <w:r w:rsidR="00257F97">
        <w:t xml:space="preserve">permettre de télécharger les </w:t>
      </w:r>
      <w:r w:rsidR="009A7051">
        <w:t>grilles</w:t>
      </w:r>
      <w:r w:rsidR="008450FD">
        <w:t xml:space="preserve"> de données</w:t>
      </w:r>
      <w:r w:rsidR="009A7051">
        <w:t xml:space="preserve"> ‘High-Resolution Window’ via </w:t>
      </w:r>
      <w:r w:rsidR="009A7051" w:rsidRPr="009A7051">
        <w:t>National Centers for Environmental Prediction (NCEP)</w:t>
      </w:r>
      <w:r w:rsidR="009A7051">
        <w:t>.</w:t>
      </w:r>
    </w:p>
    <w:p w:rsidR="00E2009A" w:rsidRDefault="00125E74" w:rsidP="00680820">
      <w:pPr>
        <w:divId w:val="1275819977"/>
      </w:pPr>
      <w:r>
        <w:rPr>
          <w:noProof/>
          <w:snapToGrid/>
          <w:lang w:val="en-CA" w:eastAsia="en-CA"/>
        </w:rPr>
        <w:drawing>
          <wp:anchor distT="0" distB="0" distL="114300" distR="114300" simplePos="0" relativeHeight="251712512" behindDoc="1" locked="0" layoutInCell="1" allowOverlap="1">
            <wp:simplePos x="0" y="0"/>
            <wp:positionH relativeFrom="column">
              <wp:posOffset>1550464</wp:posOffset>
            </wp:positionH>
            <wp:positionV relativeFrom="paragraph">
              <wp:posOffset>111320</wp:posOffset>
            </wp:positionV>
            <wp:extent cx="3101975" cy="777875"/>
            <wp:effectExtent l="0" t="0" r="3175" b="3175"/>
            <wp:wrapTight wrapText="bothSides">
              <wp:wrapPolygon edited="0">
                <wp:start x="0" y="0"/>
                <wp:lineTo x="0" y="21159"/>
                <wp:lineTo x="21489" y="21159"/>
                <wp:lineTo x="2148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85.JPG"/>
                    <pic:cNvPicPr/>
                  </pic:nvPicPr>
                  <pic:blipFill>
                    <a:blip r:embed="rId85">
                      <a:extLst>
                        <a:ext uri="{28A0092B-C50C-407E-A947-70E740481C1C}">
                          <a14:useLocalDpi xmlns:a14="http://schemas.microsoft.com/office/drawing/2010/main" val="0"/>
                        </a:ext>
                      </a:extLst>
                    </a:blip>
                    <a:stretch>
                      <a:fillRect/>
                    </a:stretch>
                  </pic:blipFill>
                  <pic:spPr>
                    <a:xfrm>
                      <a:off x="0" y="0"/>
                      <a:ext cx="3101975" cy="777875"/>
                    </a:xfrm>
                    <a:prstGeom prst="rect">
                      <a:avLst/>
                    </a:prstGeom>
                  </pic:spPr>
                </pic:pic>
              </a:graphicData>
            </a:graphic>
            <wp14:sizeRelH relativeFrom="margin">
              <wp14:pctWidth>0</wp14:pctWidth>
            </wp14:sizeRelH>
            <wp14:sizeRelV relativeFrom="margin">
              <wp14:pctHeight>0</wp14:pctHeight>
            </wp14:sizeRelV>
          </wp:anchor>
        </w:drawing>
      </w:r>
    </w:p>
    <w:p w:rsidR="00F246C7" w:rsidRDefault="00F246C7" w:rsidP="00680820">
      <w:pPr>
        <w:divId w:val="1275819977"/>
      </w:pPr>
    </w:p>
    <w:p w:rsidR="00125E74" w:rsidRDefault="00125E74" w:rsidP="00680820">
      <w:pPr>
        <w:divId w:val="1275819977"/>
      </w:pPr>
    </w:p>
    <w:p w:rsidR="00125E74" w:rsidRDefault="00125E74" w:rsidP="00680820">
      <w:pPr>
        <w:divId w:val="1275819977"/>
      </w:pPr>
    </w:p>
    <w:p w:rsidR="00125E74" w:rsidRDefault="00125E74" w:rsidP="00680820">
      <w:pPr>
        <w:divId w:val="1275819977"/>
      </w:pPr>
    </w:p>
    <w:p w:rsidR="00F246C7" w:rsidRPr="00667B62" w:rsidRDefault="00F246C7" w:rsidP="00680820">
      <w:pPr>
        <w:divId w:val="1275819977"/>
      </w:pPr>
    </w:p>
    <w:p w:rsidR="005831C8" w:rsidRDefault="008F3619" w:rsidP="00680820">
      <w:pPr>
        <w:divId w:val="1275819977"/>
      </w:pPr>
      <w:r>
        <w:rPr>
          <w:noProof/>
          <w:snapToGrid/>
          <w:lang w:val="en-CA" w:eastAsia="en-CA"/>
        </w:rPr>
        <w:drawing>
          <wp:inline distT="0" distB="0" distL="0" distR="0">
            <wp:extent cx="158127" cy="1533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6.PNG"/>
                    <pic:cNvPicPr/>
                  </pic:nvPicPr>
                  <pic:blipFill>
                    <a:blip r:embed="rId86">
                      <a:extLst>
                        <a:ext uri="{28A0092B-C50C-407E-A947-70E740481C1C}">
                          <a14:useLocalDpi xmlns:a14="http://schemas.microsoft.com/office/drawing/2010/main" val="0"/>
                        </a:ext>
                      </a:extLst>
                    </a:blip>
                    <a:stretch>
                      <a:fillRect/>
                    </a:stretch>
                  </pic:blipFill>
                  <pic:spPr>
                    <a:xfrm>
                      <a:off x="0" y="0"/>
                      <a:ext cx="167046" cy="161984"/>
                    </a:xfrm>
                    <a:prstGeom prst="rect">
                      <a:avLst/>
                    </a:prstGeom>
                  </pic:spPr>
                </pic:pic>
              </a:graphicData>
            </a:graphic>
          </wp:inline>
        </w:drawing>
      </w:r>
      <w:r w:rsidR="00F70228" w:rsidRPr="008772B6">
        <w:rPr>
          <w:b/>
        </w:rPr>
        <w:t>Grille 3D RAP</w:t>
      </w:r>
      <w:r w:rsidR="00F70228">
        <w:t> :</w:t>
      </w:r>
      <w:r w:rsidR="008450FD">
        <w:t xml:space="preserve"> permettre de télécharger les grilles de données ‘Rapid Update Cycle (RAP)’ via </w:t>
      </w:r>
      <w:r w:rsidR="008450FD" w:rsidRPr="008450FD">
        <w:t>NOAA Operational Model Archive and Distribution System</w:t>
      </w:r>
      <w:r w:rsidR="00B22654">
        <w:t xml:space="preserve"> (NOMADS)</w:t>
      </w:r>
      <w:r w:rsidR="008450FD">
        <w:t>.</w:t>
      </w:r>
    </w:p>
    <w:p w:rsidR="008450FD" w:rsidRDefault="008450FD" w:rsidP="00680820">
      <w:pPr>
        <w:divId w:val="1275819977"/>
      </w:pPr>
    </w:p>
    <w:p w:rsidR="00AF7393" w:rsidRDefault="00AF7393" w:rsidP="00AF7393">
      <w:pPr>
        <w:divId w:val="1275819977"/>
      </w:pPr>
      <w:r>
        <w:lastRenderedPageBreak/>
        <w:t>Les champ propriétés :</w:t>
      </w:r>
    </w:p>
    <w:p w:rsidR="00AF7393" w:rsidRDefault="00AF7393" w:rsidP="00AF7393">
      <w:pPr>
        <w:divId w:val="1275819977"/>
      </w:pPr>
    </w:p>
    <w:p w:rsidR="00AF7393" w:rsidRDefault="00AF7393" w:rsidP="00AF7393">
      <w:pPr>
        <w:divId w:val="1275819977"/>
      </w:pPr>
      <w:r>
        <w:rPr>
          <w:noProof/>
          <w:snapToGrid/>
          <w:lang w:val="en-CA" w:eastAsia="en-CA"/>
        </w:rPr>
        <w:drawing>
          <wp:anchor distT="0" distB="0" distL="114300" distR="114300" simplePos="0" relativeHeight="251714560" behindDoc="1" locked="0" layoutInCell="1" allowOverlap="1" wp14:anchorId="4CE29DBF" wp14:editId="2CCA9795">
            <wp:simplePos x="0" y="0"/>
            <wp:positionH relativeFrom="column">
              <wp:posOffset>3525520</wp:posOffset>
            </wp:positionH>
            <wp:positionV relativeFrom="paragraph">
              <wp:posOffset>17145</wp:posOffset>
            </wp:positionV>
            <wp:extent cx="3061335" cy="1096645"/>
            <wp:effectExtent l="0" t="0" r="5715" b="8255"/>
            <wp:wrapTight wrapText="bothSides">
              <wp:wrapPolygon edited="0">
                <wp:start x="0" y="0"/>
                <wp:lineTo x="0" y="21387"/>
                <wp:lineTo x="21506" y="21387"/>
                <wp:lineTo x="21506"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7">
                      <a:extLst>
                        <a:ext uri="{28A0092B-C50C-407E-A947-70E740481C1C}">
                          <a14:useLocalDpi xmlns:a14="http://schemas.microsoft.com/office/drawing/2010/main" val="0"/>
                        </a:ext>
                      </a:extLst>
                    </a:blip>
                    <a:stretch>
                      <a:fillRect/>
                    </a:stretch>
                  </pic:blipFill>
                  <pic:spPr>
                    <a:xfrm>
                      <a:off x="0" y="0"/>
                      <a:ext cx="3061335" cy="1096645"/>
                    </a:xfrm>
                    <a:prstGeom prst="rect">
                      <a:avLst/>
                    </a:prstGeom>
                  </pic:spPr>
                </pic:pic>
              </a:graphicData>
            </a:graphic>
            <wp14:sizeRelH relativeFrom="margin">
              <wp14:pctWidth>0</wp14:pctWidth>
            </wp14:sizeRelH>
            <wp14:sizeRelV relativeFrom="margin">
              <wp14:pctHeight>0</wp14:pctHeight>
            </wp14:sizeRelV>
          </wp:anchor>
        </w:drawing>
      </w:r>
    </w:p>
    <w:p w:rsidR="00AF7393" w:rsidRDefault="00AF7393" w:rsidP="00AF7393">
      <w:pPr>
        <w:divId w:val="1275819977"/>
      </w:pPr>
      <w:r>
        <w:t>Début (YYYY-MM-DD) : la date de début pour le télécharger les données GRIB.</w:t>
      </w:r>
    </w:p>
    <w:p w:rsidR="00AF7393" w:rsidRDefault="008F0BC9" w:rsidP="00AF7393">
      <w:pPr>
        <w:divId w:val="1275819977"/>
      </w:pPr>
      <w:r>
        <w:rPr>
          <w:noProof/>
          <w:lang w:val="en-CA" w:eastAsia="en-CA"/>
        </w:rPr>
        <w:drawing>
          <wp:anchor distT="0" distB="0" distL="114300" distR="114300" simplePos="0" relativeHeight="251717632" behindDoc="1" locked="0" layoutInCell="1" allowOverlap="1">
            <wp:simplePos x="0" y="0"/>
            <wp:positionH relativeFrom="column">
              <wp:posOffset>3620883</wp:posOffset>
            </wp:positionH>
            <wp:positionV relativeFrom="paragraph">
              <wp:posOffset>236318</wp:posOffset>
            </wp:positionV>
            <wp:extent cx="2726055" cy="1097280"/>
            <wp:effectExtent l="0" t="0" r="0" b="7620"/>
            <wp:wrapTight wrapText="bothSides">
              <wp:wrapPolygon edited="0">
                <wp:start x="0" y="0"/>
                <wp:lineTo x="0" y="21375"/>
                <wp:lineTo x="21434" y="21375"/>
                <wp:lineTo x="2143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726055" cy="1097280"/>
                    </a:xfrm>
                    <a:prstGeom prst="rect">
                      <a:avLst/>
                    </a:prstGeom>
                    <a:noFill/>
                  </pic:spPr>
                </pic:pic>
              </a:graphicData>
            </a:graphic>
            <wp14:sizeRelH relativeFrom="margin">
              <wp14:pctWidth>0</wp14:pctWidth>
            </wp14:sizeRelH>
          </wp:anchor>
        </w:drawing>
      </w:r>
      <w:r w:rsidR="00AF7393">
        <w:t>Fin (YYYY-MM-DD) :</w:t>
      </w:r>
      <w:r w:rsidR="00AF7393" w:rsidRPr="009C71EB">
        <w:t xml:space="preserve"> </w:t>
      </w:r>
      <w:r w:rsidR="00AF7393">
        <w:t>la date de fin des télécharger les données GRIB.</w:t>
      </w:r>
    </w:p>
    <w:p w:rsidR="00893B61" w:rsidRDefault="00AF7393" w:rsidP="00AF7393">
      <w:pPr>
        <w:divId w:val="1275819977"/>
        <w:rPr>
          <w:noProof/>
          <w:lang w:eastAsia="fr-CA"/>
        </w:rPr>
      </w:pPr>
      <w:r>
        <w:t>Produit :</w:t>
      </w:r>
      <w:r w:rsidR="00893B61">
        <w:rPr>
          <w:noProof/>
          <w:lang w:eastAsia="fr-CA"/>
        </w:rPr>
        <w:t xml:space="preserve"> permettre de choisir entre deux type de données bgrb, ou pgrb.</w:t>
      </w:r>
    </w:p>
    <w:p w:rsidR="008F0BC9" w:rsidRDefault="00AF7393" w:rsidP="00680820">
      <w:pPr>
        <w:divId w:val="1275819977"/>
      </w:pPr>
      <w:r>
        <w:t>Afficher WinSCP:</w:t>
      </w:r>
      <w:r w:rsidR="008F0BC9">
        <w:t xml:space="preserve"> activer ou désactiver l’affichage du fenêtre WinSCP afficher le progresse de chargement des données.</w:t>
      </w:r>
    </w:p>
    <w:p w:rsidR="00AF7393" w:rsidRDefault="008F0BC9" w:rsidP="00680820">
      <w:pPr>
        <w:divId w:val="1275819977"/>
      </w:pPr>
      <w:r>
        <w:t xml:space="preserve"> </w:t>
      </w:r>
    </w:p>
    <w:p w:rsidR="00AF7393" w:rsidRDefault="00AF7393" w:rsidP="00680820">
      <w:pPr>
        <w:divId w:val="1275819977"/>
      </w:pPr>
    </w:p>
    <w:p w:rsidR="00F70228" w:rsidRDefault="008F3619" w:rsidP="008450FD">
      <w:pPr>
        <w:divId w:val="1275819977"/>
      </w:pPr>
      <w:r>
        <w:rPr>
          <w:noProof/>
          <w:snapToGrid/>
          <w:lang w:val="en-CA" w:eastAsia="en-CA"/>
        </w:rPr>
        <w:drawing>
          <wp:inline distT="0" distB="0" distL="0" distR="0">
            <wp:extent cx="160054" cy="145504"/>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07.PNG"/>
                    <pic:cNvPicPr/>
                  </pic:nvPicPr>
                  <pic:blipFill>
                    <a:blip r:embed="rId89">
                      <a:extLst>
                        <a:ext uri="{28A0092B-C50C-407E-A947-70E740481C1C}">
                          <a14:useLocalDpi xmlns:a14="http://schemas.microsoft.com/office/drawing/2010/main" val="0"/>
                        </a:ext>
                      </a:extLst>
                    </a:blip>
                    <a:stretch>
                      <a:fillRect/>
                    </a:stretch>
                  </pic:blipFill>
                  <pic:spPr>
                    <a:xfrm>
                      <a:off x="0" y="0"/>
                      <a:ext cx="174585" cy="158714"/>
                    </a:xfrm>
                    <a:prstGeom prst="rect">
                      <a:avLst/>
                    </a:prstGeom>
                  </pic:spPr>
                </pic:pic>
              </a:graphicData>
            </a:graphic>
          </wp:inline>
        </w:drawing>
      </w:r>
      <w:r w:rsidR="00F70228" w:rsidRPr="008772B6">
        <w:rPr>
          <w:b/>
        </w:rPr>
        <w:t>Grille 3D NAM</w:t>
      </w:r>
      <w:r w:rsidR="00F70228">
        <w:t> :</w:t>
      </w:r>
      <w:r w:rsidR="008450FD" w:rsidRPr="008450FD">
        <w:t xml:space="preserve"> </w:t>
      </w:r>
      <w:r w:rsidR="008450FD">
        <w:t>permettre de télécharger les grilles de données ‘North American Mesoscale Forecast System</w:t>
      </w:r>
      <w:r w:rsidR="00B22654">
        <w:t xml:space="preserve"> (NAM)’</w:t>
      </w:r>
      <w:r w:rsidR="008450FD">
        <w:t xml:space="preserve"> </w:t>
      </w:r>
      <w:r w:rsidR="00B22654">
        <w:t>via NOMADS.</w:t>
      </w:r>
    </w:p>
    <w:p w:rsidR="008F0BC9" w:rsidRDefault="008F0BC9" w:rsidP="008F0BC9">
      <w:pPr>
        <w:divId w:val="1275819977"/>
      </w:pPr>
    </w:p>
    <w:p w:rsidR="008F0BC9" w:rsidRDefault="008F0BC9" w:rsidP="008F0BC9">
      <w:pPr>
        <w:divId w:val="1275819977"/>
      </w:pPr>
      <w:r>
        <w:t>Les champ propriétés :</w:t>
      </w:r>
    </w:p>
    <w:p w:rsidR="008F0BC9" w:rsidRDefault="008F0BC9" w:rsidP="008F0BC9">
      <w:pPr>
        <w:divId w:val="1275819977"/>
      </w:pPr>
    </w:p>
    <w:p w:rsidR="008F0BC9" w:rsidRDefault="00893B61" w:rsidP="00125E74">
      <w:pPr>
        <w:divId w:val="1275819977"/>
      </w:pPr>
      <w:r>
        <w:rPr>
          <w:noProof/>
          <w:snapToGrid/>
          <w:lang w:val="en-CA" w:eastAsia="en-CA"/>
        </w:rPr>
        <w:drawing>
          <wp:anchor distT="0" distB="0" distL="114300" distR="114300" simplePos="0" relativeHeight="251716608" behindDoc="1" locked="0" layoutInCell="1" allowOverlap="1" wp14:anchorId="6147BD75" wp14:editId="183C233F">
            <wp:simplePos x="0" y="0"/>
            <wp:positionH relativeFrom="column">
              <wp:posOffset>3525520</wp:posOffset>
            </wp:positionH>
            <wp:positionV relativeFrom="paragraph">
              <wp:posOffset>64143</wp:posOffset>
            </wp:positionV>
            <wp:extent cx="3061335" cy="987425"/>
            <wp:effectExtent l="0" t="0" r="5715" b="3175"/>
            <wp:wrapTight wrapText="bothSides">
              <wp:wrapPolygon edited="0">
                <wp:start x="0" y="0"/>
                <wp:lineTo x="0" y="21253"/>
                <wp:lineTo x="21506" y="21253"/>
                <wp:lineTo x="21506"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0">
                      <a:extLst>
                        <a:ext uri="{28A0092B-C50C-407E-A947-70E740481C1C}">
                          <a14:useLocalDpi xmlns:a14="http://schemas.microsoft.com/office/drawing/2010/main" val="0"/>
                        </a:ext>
                      </a:extLst>
                    </a:blip>
                    <a:stretch>
                      <a:fillRect/>
                    </a:stretch>
                  </pic:blipFill>
                  <pic:spPr>
                    <a:xfrm>
                      <a:off x="0" y="0"/>
                      <a:ext cx="3061335" cy="987425"/>
                    </a:xfrm>
                    <a:prstGeom prst="rect">
                      <a:avLst/>
                    </a:prstGeom>
                  </pic:spPr>
                </pic:pic>
              </a:graphicData>
            </a:graphic>
            <wp14:sizeRelH relativeFrom="margin">
              <wp14:pctWidth>0</wp14:pctWidth>
            </wp14:sizeRelH>
            <wp14:sizeRelV relativeFrom="margin">
              <wp14:pctHeight>0</wp14:pctHeight>
            </wp14:sizeRelV>
          </wp:anchor>
        </w:drawing>
      </w:r>
    </w:p>
    <w:p w:rsidR="008F0BC9" w:rsidRDefault="008F0BC9" w:rsidP="008F0BC9">
      <w:pPr>
        <w:divId w:val="1275819977"/>
      </w:pPr>
      <w:r>
        <w:t>Début (YYYY-MM-DD) : la date de début pour le télécharger les données NAM.</w:t>
      </w:r>
    </w:p>
    <w:p w:rsidR="00893B61" w:rsidRDefault="008F0BC9" w:rsidP="008F0BC9">
      <w:pPr>
        <w:divId w:val="1275819977"/>
      </w:pPr>
      <w:r>
        <w:t>Fin (YYYY-MM-DD) :</w:t>
      </w:r>
      <w:r w:rsidRPr="009C71EB">
        <w:t xml:space="preserve"> </w:t>
      </w:r>
      <w:r>
        <w:t>la date de fin des télécharger les données NAM.</w:t>
      </w:r>
    </w:p>
    <w:p w:rsidR="008F0BC9" w:rsidRDefault="008F0BC9" w:rsidP="008F0BC9">
      <w:pPr>
        <w:divId w:val="1275819977"/>
      </w:pPr>
      <w:r>
        <w:t>Afficher WinSCP:</w:t>
      </w:r>
      <w:r w:rsidR="00893B61" w:rsidRPr="00893B61">
        <w:t xml:space="preserve"> </w:t>
      </w:r>
      <w:r w:rsidR="00893B61">
        <w:t>activer ou désactiver l’affichage du fenêtre WinSCP afficher le progresse de chargement des données.</w:t>
      </w:r>
    </w:p>
    <w:p w:rsidR="00B22654" w:rsidRDefault="00B22654" w:rsidP="008450FD">
      <w:pPr>
        <w:divId w:val="1275819977"/>
      </w:pPr>
    </w:p>
    <w:p w:rsidR="00F70228" w:rsidRDefault="008F3619" w:rsidP="008450FD">
      <w:pPr>
        <w:divId w:val="1275819977"/>
      </w:pPr>
      <w:r>
        <w:rPr>
          <w:noProof/>
          <w:snapToGrid/>
          <w:lang w:val="en-CA" w:eastAsia="en-CA"/>
        </w:rPr>
        <w:drawing>
          <wp:inline distT="0" distB="0" distL="0" distR="0">
            <wp:extent cx="167524" cy="177994"/>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8.PNG"/>
                    <pic:cNvPicPr/>
                  </pic:nvPicPr>
                  <pic:blipFill>
                    <a:blip r:embed="rId91">
                      <a:extLst>
                        <a:ext uri="{28A0092B-C50C-407E-A947-70E740481C1C}">
                          <a14:useLocalDpi xmlns:a14="http://schemas.microsoft.com/office/drawing/2010/main" val="0"/>
                        </a:ext>
                      </a:extLst>
                    </a:blip>
                    <a:stretch>
                      <a:fillRect/>
                    </a:stretch>
                  </pic:blipFill>
                  <pic:spPr>
                    <a:xfrm>
                      <a:off x="0" y="0"/>
                      <a:ext cx="175176" cy="186124"/>
                    </a:xfrm>
                    <a:prstGeom prst="rect">
                      <a:avLst/>
                    </a:prstGeom>
                  </pic:spPr>
                </pic:pic>
              </a:graphicData>
            </a:graphic>
          </wp:inline>
        </w:drawing>
      </w:r>
      <w:r w:rsidR="00F70228" w:rsidRPr="008772B6">
        <w:rPr>
          <w:b/>
        </w:rPr>
        <w:t>Grille 3D HRDPS</w:t>
      </w:r>
      <w:r w:rsidR="00F70228">
        <w:t> :</w:t>
      </w:r>
      <w:r w:rsidR="008450FD" w:rsidRPr="008450FD">
        <w:t xml:space="preserve"> </w:t>
      </w:r>
      <w:r w:rsidR="008450FD">
        <w:t>permettre de télécharger les grilles de données</w:t>
      </w:r>
      <w:r w:rsidR="00397855">
        <w:t xml:space="preserve"> Hautes Résolutions HRDPS (Canada).</w:t>
      </w:r>
    </w:p>
    <w:p w:rsidR="00397855" w:rsidRDefault="00397855" w:rsidP="008450FD">
      <w:pPr>
        <w:divId w:val="1275819977"/>
      </w:pPr>
    </w:p>
    <w:p w:rsidR="009A46CD" w:rsidRDefault="009A46CD" w:rsidP="009A46CD">
      <w:pPr>
        <w:divId w:val="1275819977"/>
      </w:pPr>
      <w:r>
        <w:t>Les champ propriétés :</w:t>
      </w:r>
    </w:p>
    <w:p w:rsidR="009A46CD" w:rsidRDefault="009A46CD" w:rsidP="009A46CD">
      <w:pPr>
        <w:divId w:val="1275819977"/>
      </w:pPr>
      <w:r>
        <w:rPr>
          <w:noProof/>
          <w:snapToGrid/>
          <w:lang w:val="en-CA" w:eastAsia="en-CA"/>
        </w:rPr>
        <w:drawing>
          <wp:anchor distT="0" distB="0" distL="114300" distR="114300" simplePos="0" relativeHeight="251719680" behindDoc="1" locked="0" layoutInCell="1" allowOverlap="1" wp14:anchorId="14830133" wp14:editId="00D1C771">
            <wp:simplePos x="0" y="0"/>
            <wp:positionH relativeFrom="column">
              <wp:posOffset>3525520</wp:posOffset>
            </wp:positionH>
            <wp:positionV relativeFrom="paragraph">
              <wp:posOffset>144780</wp:posOffset>
            </wp:positionV>
            <wp:extent cx="3061335" cy="921385"/>
            <wp:effectExtent l="0" t="0" r="5715" b="0"/>
            <wp:wrapTight wrapText="bothSides">
              <wp:wrapPolygon edited="0">
                <wp:start x="0" y="0"/>
                <wp:lineTo x="0" y="20990"/>
                <wp:lineTo x="21506" y="20990"/>
                <wp:lineTo x="21506"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2">
                      <a:extLst>
                        <a:ext uri="{28A0092B-C50C-407E-A947-70E740481C1C}">
                          <a14:useLocalDpi xmlns:a14="http://schemas.microsoft.com/office/drawing/2010/main" val="0"/>
                        </a:ext>
                      </a:extLst>
                    </a:blip>
                    <a:stretch>
                      <a:fillRect/>
                    </a:stretch>
                  </pic:blipFill>
                  <pic:spPr>
                    <a:xfrm>
                      <a:off x="0" y="0"/>
                      <a:ext cx="3061335" cy="921385"/>
                    </a:xfrm>
                    <a:prstGeom prst="rect">
                      <a:avLst/>
                    </a:prstGeom>
                  </pic:spPr>
                </pic:pic>
              </a:graphicData>
            </a:graphic>
            <wp14:sizeRelH relativeFrom="margin">
              <wp14:pctWidth>0</wp14:pctWidth>
            </wp14:sizeRelH>
            <wp14:sizeRelV relativeFrom="margin">
              <wp14:pctHeight>0</wp14:pctHeight>
            </wp14:sizeRelV>
          </wp:anchor>
        </w:drawing>
      </w:r>
    </w:p>
    <w:p w:rsidR="009A46CD" w:rsidRDefault="009A46CD" w:rsidP="009A46CD">
      <w:pPr>
        <w:divId w:val="1275819977"/>
      </w:pPr>
      <w:r>
        <w:t xml:space="preserve">Variables : </w:t>
      </w:r>
      <w:r w:rsidR="00411F40">
        <w:t xml:space="preserve">permettre de choisir les variables à télécharger (température, précipitation, …), pour sélectionner les variables, cliquer sur (…) bouton pour ouvrir une liste des variables. </w:t>
      </w:r>
    </w:p>
    <w:p w:rsidR="00893B61" w:rsidRDefault="00893B61" w:rsidP="008450FD">
      <w:pPr>
        <w:divId w:val="1275819977"/>
      </w:pPr>
    </w:p>
    <w:p w:rsidR="00F70228" w:rsidRDefault="00125E74" w:rsidP="008450FD">
      <w:pPr>
        <w:divId w:val="1275819977"/>
      </w:pPr>
      <w:r>
        <w:rPr>
          <w:noProof/>
          <w:snapToGrid/>
          <w:lang w:val="en-CA" w:eastAsia="en-CA"/>
        </w:rPr>
        <w:drawing>
          <wp:anchor distT="0" distB="0" distL="114300" distR="114300" simplePos="0" relativeHeight="251721728" behindDoc="1" locked="0" layoutInCell="1" allowOverlap="1" wp14:anchorId="101088EC" wp14:editId="65618A71">
            <wp:simplePos x="0" y="0"/>
            <wp:positionH relativeFrom="column">
              <wp:posOffset>1713117</wp:posOffset>
            </wp:positionH>
            <wp:positionV relativeFrom="paragraph">
              <wp:posOffset>311757</wp:posOffset>
            </wp:positionV>
            <wp:extent cx="3061335" cy="822960"/>
            <wp:effectExtent l="0" t="0" r="5715" b="0"/>
            <wp:wrapTight wrapText="bothSides">
              <wp:wrapPolygon edited="0">
                <wp:start x="0" y="0"/>
                <wp:lineTo x="0" y="21000"/>
                <wp:lineTo x="21506" y="21000"/>
                <wp:lineTo x="21506"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3">
                      <a:extLst>
                        <a:ext uri="{28A0092B-C50C-407E-A947-70E740481C1C}">
                          <a14:useLocalDpi xmlns:a14="http://schemas.microsoft.com/office/drawing/2010/main" val="0"/>
                        </a:ext>
                      </a:extLst>
                    </a:blip>
                    <a:stretch>
                      <a:fillRect/>
                    </a:stretch>
                  </pic:blipFill>
                  <pic:spPr>
                    <a:xfrm>
                      <a:off x="0" y="0"/>
                      <a:ext cx="3061335" cy="822960"/>
                    </a:xfrm>
                    <a:prstGeom prst="rect">
                      <a:avLst/>
                    </a:prstGeom>
                  </pic:spPr>
                </pic:pic>
              </a:graphicData>
            </a:graphic>
            <wp14:sizeRelH relativeFrom="margin">
              <wp14:pctWidth>0</wp14:pctWidth>
            </wp14:sizeRelH>
            <wp14:sizeRelV relativeFrom="margin">
              <wp14:pctHeight>0</wp14:pctHeight>
            </wp14:sizeRelV>
          </wp:anchor>
        </w:drawing>
      </w:r>
      <w:r w:rsidR="008F3619">
        <w:rPr>
          <w:noProof/>
          <w:snapToGrid/>
          <w:lang w:val="en-CA" w:eastAsia="en-CA"/>
        </w:rPr>
        <w:drawing>
          <wp:inline distT="0" distB="0" distL="0" distR="0">
            <wp:extent cx="150967" cy="138726"/>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9.PNG"/>
                    <pic:cNvPicPr/>
                  </pic:nvPicPr>
                  <pic:blipFill>
                    <a:blip r:embed="rId94">
                      <a:extLst>
                        <a:ext uri="{28A0092B-C50C-407E-A947-70E740481C1C}">
                          <a14:useLocalDpi xmlns:a14="http://schemas.microsoft.com/office/drawing/2010/main" val="0"/>
                        </a:ext>
                      </a:extLst>
                    </a:blip>
                    <a:stretch>
                      <a:fillRect/>
                    </a:stretch>
                  </pic:blipFill>
                  <pic:spPr>
                    <a:xfrm>
                      <a:off x="0" y="0"/>
                      <a:ext cx="156796" cy="144083"/>
                    </a:xfrm>
                    <a:prstGeom prst="rect">
                      <a:avLst/>
                    </a:prstGeom>
                  </pic:spPr>
                </pic:pic>
              </a:graphicData>
            </a:graphic>
          </wp:inline>
        </w:drawing>
      </w:r>
      <w:r w:rsidR="00F70228" w:rsidRPr="008772B6">
        <w:rPr>
          <w:b/>
        </w:rPr>
        <w:t>Grille 3D HRRR</w:t>
      </w:r>
      <w:r w:rsidR="00F70228">
        <w:t> :</w:t>
      </w:r>
      <w:r w:rsidR="008450FD" w:rsidRPr="008450FD">
        <w:t xml:space="preserve"> </w:t>
      </w:r>
      <w:r w:rsidR="008450FD">
        <w:t xml:space="preserve">permettre de télécharger les </w:t>
      </w:r>
      <w:r w:rsidR="00397855">
        <w:t>grilles de données Hautes Résolutions HRRR (</w:t>
      </w:r>
      <w:r w:rsidR="00757808">
        <w:t>États-Unis</w:t>
      </w:r>
      <w:r w:rsidR="00397855">
        <w:t>).</w:t>
      </w:r>
    </w:p>
    <w:p w:rsidR="00C24495" w:rsidRDefault="00C24495" w:rsidP="008450FD">
      <w:pPr>
        <w:divId w:val="1275819977"/>
      </w:pPr>
    </w:p>
    <w:p w:rsidR="00C24495" w:rsidRDefault="00C24495" w:rsidP="00C24495">
      <w:pPr>
        <w:divId w:val="1275819977"/>
      </w:pPr>
    </w:p>
    <w:p w:rsidR="00125E74" w:rsidRDefault="00125E74" w:rsidP="00C24495">
      <w:pPr>
        <w:divId w:val="1275819977"/>
      </w:pPr>
    </w:p>
    <w:p w:rsidR="00125E74" w:rsidRDefault="00125E74" w:rsidP="00C24495">
      <w:pPr>
        <w:divId w:val="1275819977"/>
      </w:pPr>
    </w:p>
    <w:p w:rsidR="00C24495" w:rsidRDefault="00C24495" w:rsidP="008450FD">
      <w:pPr>
        <w:divId w:val="1275819977"/>
      </w:pPr>
    </w:p>
    <w:p w:rsidR="00F70228" w:rsidRDefault="008F3619" w:rsidP="008450FD">
      <w:pPr>
        <w:divId w:val="1275819977"/>
      </w:pPr>
      <w:r>
        <w:rPr>
          <w:noProof/>
          <w:snapToGrid/>
          <w:lang w:val="en-CA" w:eastAsia="en-CA"/>
        </w:rPr>
        <w:drawing>
          <wp:inline distT="0" distB="0" distL="0" distR="0">
            <wp:extent cx="144336" cy="144336"/>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0.PNG"/>
                    <pic:cNvPicPr/>
                  </pic:nvPicPr>
                  <pic:blipFill>
                    <a:blip r:embed="rId95">
                      <a:extLst>
                        <a:ext uri="{28A0092B-C50C-407E-A947-70E740481C1C}">
                          <a14:useLocalDpi xmlns:a14="http://schemas.microsoft.com/office/drawing/2010/main" val="0"/>
                        </a:ext>
                      </a:extLst>
                    </a:blip>
                    <a:stretch>
                      <a:fillRect/>
                    </a:stretch>
                  </pic:blipFill>
                  <pic:spPr>
                    <a:xfrm>
                      <a:off x="0" y="0"/>
                      <a:ext cx="147328" cy="147328"/>
                    </a:xfrm>
                    <a:prstGeom prst="rect">
                      <a:avLst/>
                    </a:prstGeom>
                  </pic:spPr>
                </pic:pic>
              </a:graphicData>
            </a:graphic>
          </wp:inline>
        </w:drawing>
      </w:r>
      <w:r w:rsidR="00F70228" w:rsidRPr="008772B6">
        <w:rPr>
          <w:b/>
        </w:rPr>
        <w:t>Grilles Prévisionnelles 3D</w:t>
      </w:r>
      <w:r w:rsidR="00F70228">
        <w:t> :</w:t>
      </w:r>
      <w:r w:rsidR="008450FD" w:rsidRPr="008450FD">
        <w:t xml:space="preserve"> </w:t>
      </w:r>
      <w:r w:rsidR="008450FD">
        <w:t xml:space="preserve">permettre de télécharger les grilles </w:t>
      </w:r>
      <w:r w:rsidR="00397855">
        <w:t>prévisionnelles 3D</w:t>
      </w:r>
    </w:p>
    <w:p w:rsidR="00F70228" w:rsidRDefault="00F70228" w:rsidP="00680820">
      <w:pPr>
        <w:divId w:val="1275819977"/>
      </w:pPr>
    </w:p>
    <w:p w:rsidR="00C24495" w:rsidRDefault="00C24495" w:rsidP="00C24495">
      <w:pPr>
        <w:divId w:val="1275819977"/>
      </w:pPr>
      <w:r>
        <w:lastRenderedPageBreak/>
        <w:t>Les champ propriétés :</w:t>
      </w:r>
    </w:p>
    <w:p w:rsidR="00C24495" w:rsidRDefault="00C24495" w:rsidP="00C24495">
      <w:pPr>
        <w:divId w:val="1275819977"/>
      </w:pPr>
    </w:p>
    <w:p w:rsidR="00C24495" w:rsidRDefault="00C24495" w:rsidP="00125E74">
      <w:pPr>
        <w:divId w:val="1275819977"/>
      </w:pPr>
      <w:r>
        <w:rPr>
          <w:noProof/>
          <w:snapToGrid/>
          <w:lang w:val="en-CA" w:eastAsia="en-CA"/>
        </w:rPr>
        <w:drawing>
          <wp:anchor distT="0" distB="0" distL="114300" distR="114300" simplePos="0" relativeHeight="251723776" behindDoc="1" locked="0" layoutInCell="1" allowOverlap="1" wp14:anchorId="21715BCC" wp14:editId="14DB6C0A">
            <wp:simplePos x="0" y="0"/>
            <wp:positionH relativeFrom="column">
              <wp:posOffset>3525520</wp:posOffset>
            </wp:positionH>
            <wp:positionV relativeFrom="paragraph">
              <wp:posOffset>64143</wp:posOffset>
            </wp:positionV>
            <wp:extent cx="3061335" cy="987425"/>
            <wp:effectExtent l="0" t="0" r="5715" b="3175"/>
            <wp:wrapTight wrapText="bothSides">
              <wp:wrapPolygon edited="0">
                <wp:start x="0" y="0"/>
                <wp:lineTo x="0" y="21253"/>
                <wp:lineTo x="21506" y="21253"/>
                <wp:lineTo x="21506"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0">
                      <a:extLst>
                        <a:ext uri="{28A0092B-C50C-407E-A947-70E740481C1C}">
                          <a14:useLocalDpi xmlns:a14="http://schemas.microsoft.com/office/drawing/2010/main" val="0"/>
                        </a:ext>
                      </a:extLst>
                    </a:blip>
                    <a:stretch>
                      <a:fillRect/>
                    </a:stretch>
                  </pic:blipFill>
                  <pic:spPr>
                    <a:xfrm>
                      <a:off x="0" y="0"/>
                      <a:ext cx="3061335" cy="987425"/>
                    </a:xfrm>
                    <a:prstGeom prst="rect">
                      <a:avLst/>
                    </a:prstGeom>
                  </pic:spPr>
                </pic:pic>
              </a:graphicData>
            </a:graphic>
            <wp14:sizeRelH relativeFrom="margin">
              <wp14:pctWidth>0</wp14:pctWidth>
            </wp14:sizeRelH>
            <wp14:sizeRelV relativeFrom="margin">
              <wp14:pctHeight>0</wp14:pctHeight>
            </wp14:sizeRelV>
          </wp:anchor>
        </w:drawing>
      </w:r>
    </w:p>
    <w:p w:rsidR="00C24495" w:rsidRDefault="00C24495" w:rsidP="00C24495">
      <w:pPr>
        <w:divId w:val="1275819977"/>
      </w:pPr>
      <w:r>
        <w:t>Type : permettre de choisir un type de données GRIB entre HRDPS (canada), HRRR (USA), RAP P (Canada/USA), RAP B (Canada/USA), ou NAM (Canada/USA).</w:t>
      </w:r>
    </w:p>
    <w:p w:rsidR="00C24495" w:rsidRDefault="00C24495" w:rsidP="00C24495">
      <w:pPr>
        <w:divId w:val="1275819977"/>
      </w:pPr>
      <w:r>
        <w:t>Afficher WinSCP:</w:t>
      </w:r>
      <w:r w:rsidRPr="00893B61">
        <w:t xml:space="preserve"> </w:t>
      </w:r>
      <w:r>
        <w:t>activer ou désactiver l’affichage du fenêtre WinSCP afficher le progresse de chargement des données.</w:t>
      </w:r>
    </w:p>
    <w:p w:rsidR="00C24495" w:rsidRDefault="00C24495" w:rsidP="00C24495">
      <w:pPr>
        <w:divId w:val="1275819977"/>
      </w:pPr>
      <w:r>
        <w:t>Variables HRDPS :</w:t>
      </w:r>
      <w:r w:rsidR="008261FC">
        <w:t xml:space="preserve"> </w:t>
      </w:r>
      <w:r>
        <w:t xml:space="preserve">permettre de choisir </w:t>
      </w:r>
      <w:r w:rsidR="008261FC">
        <w:t>les variables</w:t>
      </w:r>
      <w:r>
        <w:t xml:space="preserve"> si le type est HRDPS</w:t>
      </w:r>
      <w:r w:rsidR="008261FC">
        <w:t>.</w:t>
      </w:r>
    </w:p>
    <w:p w:rsidR="00C24495" w:rsidRDefault="00C24495" w:rsidP="00680820">
      <w:pPr>
        <w:divId w:val="1275819977"/>
      </w:pPr>
    </w:p>
    <w:p w:rsidR="00F70228" w:rsidRDefault="008F3619" w:rsidP="00757808">
      <w:pPr>
        <w:divId w:val="1275819977"/>
      </w:pPr>
      <w:r>
        <w:rPr>
          <w:noProof/>
          <w:snapToGrid/>
          <w:lang w:val="en-CA" w:eastAsia="en-CA"/>
        </w:rPr>
        <w:drawing>
          <wp:inline distT="0" distB="0" distL="0" distR="0">
            <wp:extent cx="160363" cy="16508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11.PNG"/>
                    <pic:cNvPicPr/>
                  </pic:nvPicPr>
                  <pic:blipFill>
                    <a:blip r:embed="rId96">
                      <a:extLst>
                        <a:ext uri="{28A0092B-C50C-407E-A947-70E740481C1C}">
                          <a14:useLocalDpi xmlns:a14="http://schemas.microsoft.com/office/drawing/2010/main" val="0"/>
                        </a:ext>
                      </a:extLst>
                    </a:blip>
                    <a:stretch>
                      <a:fillRect/>
                    </a:stretch>
                  </pic:blipFill>
                  <pic:spPr>
                    <a:xfrm>
                      <a:off x="0" y="0"/>
                      <a:ext cx="165733" cy="170608"/>
                    </a:xfrm>
                    <a:prstGeom prst="rect">
                      <a:avLst/>
                    </a:prstGeom>
                  </pic:spPr>
                </pic:pic>
              </a:graphicData>
            </a:graphic>
          </wp:inline>
        </w:drawing>
      </w:r>
      <w:r w:rsidR="00091F86" w:rsidRPr="008772B6">
        <w:rPr>
          <w:b/>
        </w:rPr>
        <w:t>CMIP</w:t>
      </w:r>
      <w:r w:rsidR="00F70228" w:rsidRPr="008772B6">
        <w:rPr>
          <w:b/>
        </w:rPr>
        <w:t>5</w:t>
      </w:r>
      <w:r w:rsidR="00F70228">
        <w:t> :</w:t>
      </w:r>
      <w:r w:rsidR="00091F86">
        <w:t xml:space="preserve"> Coupled Model Intercomparison Project phase 5, </w:t>
      </w:r>
      <w:r w:rsidR="00757808">
        <w:t xml:space="preserve">permettre de télécharger les données quotidiennes </w:t>
      </w:r>
      <w:r w:rsidR="00091F86">
        <w:t>via Program for Climate Model Diagnosis &amp; Intercomparison (PCMDI).</w:t>
      </w:r>
    </w:p>
    <w:p w:rsidR="00091F86" w:rsidRDefault="00091F86" w:rsidP="00757808">
      <w:pPr>
        <w:divId w:val="1275819977"/>
      </w:pPr>
    </w:p>
    <w:p w:rsidR="00540B05" w:rsidRDefault="00540B05" w:rsidP="00540B05">
      <w:pPr>
        <w:divId w:val="1275819977"/>
      </w:pPr>
      <w:r>
        <w:t>Les champ propriétés :</w:t>
      </w:r>
    </w:p>
    <w:p w:rsidR="00540B05" w:rsidRDefault="00540B05" w:rsidP="00540B05">
      <w:pPr>
        <w:divId w:val="1275819977"/>
      </w:pPr>
    </w:p>
    <w:p w:rsidR="00540B05" w:rsidRDefault="00540B05" w:rsidP="00540B05">
      <w:pPr>
        <w:divId w:val="1275819977"/>
      </w:pPr>
      <w:r>
        <w:rPr>
          <w:noProof/>
          <w:snapToGrid/>
          <w:lang w:val="en-CA" w:eastAsia="en-CA"/>
        </w:rPr>
        <w:drawing>
          <wp:anchor distT="0" distB="0" distL="114300" distR="114300" simplePos="0" relativeHeight="251725824" behindDoc="1" locked="0" layoutInCell="1" allowOverlap="1" wp14:anchorId="53FA24F4" wp14:editId="3E68811A">
            <wp:simplePos x="0" y="0"/>
            <wp:positionH relativeFrom="column">
              <wp:posOffset>3525520</wp:posOffset>
            </wp:positionH>
            <wp:positionV relativeFrom="paragraph">
              <wp:posOffset>68580</wp:posOffset>
            </wp:positionV>
            <wp:extent cx="3061335" cy="982345"/>
            <wp:effectExtent l="0" t="0" r="5715" b="8255"/>
            <wp:wrapTight wrapText="bothSides">
              <wp:wrapPolygon edited="0">
                <wp:start x="0" y="0"/>
                <wp:lineTo x="0" y="21363"/>
                <wp:lineTo x="21506" y="21363"/>
                <wp:lineTo x="21506"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7">
                      <a:extLst>
                        <a:ext uri="{28A0092B-C50C-407E-A947-70E740481C1C}">
                          <a14:useLocalDpi xmlns:a14="http://schemas.microsoft.com/office/drawing/2010/main" val="0"/>
                        </a:ext>
                      </a:extLst>
                    </a:blip>
                    <a:stretch>
                      <a:fillRect/>
                    </a:stretch>
                  </pic:blipFill>
                  <pic:spPr>
                    <a:xfrm>
                      <a:off x="0" y="0"/>
                      <a:ext cx="3061335" cy="982345"/>
                    </a:xfrm>
                    <a:prstGeom prst="rect">
                      <a:avLst/>
                    </a:prstGeom>
                  </pic:spPr>
                </pic:pic>
              </a:graphicData>
            </a:graphic>
            <wp14:sizeRelH relativeFrom="margin">
              <wp14:pctWidth>0</wp14:pctWidth>
            </wp14:sizeRelH>
            <wp14:sizeRelV relativeFrom="margin">
              <wp14:pctHeight>0</wp14:pctHeight>
            </wp14:sizeRelV>
          </wp:anchor>
        </w:drawing>
      </w:r>
      <w:r>
        <w:t xml:space="preserve">Nom d’usagé : permettre de se connecter pour télécharge les données </w:t>
      </w:r>
    </w:p>
    <w:p w:rsidR="00540B05" w:rsidRDefault="00540B05" w:rsidP="00540B05">
      <w:pPr>
        <w:divId w:val="1275819977"/>
      </w:pPr>
      <w:r>
        <w:t>Mot de passe :</w:t>
      </w:r>
      <w:r w:rsidRPr="00540B05">
        <w:t xml:space="preserve"> </w:t>
      </w:r>
      <w:r>
        <w:t>permettre de se connecter pour télécharge les données</w:t>
      </w:r>
    </w:p>
    <w:p w:rsidR="00540B05" w:rsidRDefault="00540B05" w:rsidP="00540B05">
      <w:pPr>
        <w:divId w:val="1275819977"/>
      </w:pPr>
      <w:r>
        <w:t>Modèle :  permettre de choisir un modèle le seule disponible est HadGEM2-ES.</w:t>
      </w:r>
    </w:p>
    <w:p w:rsidR="00540B05" w:rsidRDefault="00540B05" w:rsidP="00757808">
      <w:pPr>
        <w:divId w:val="1275819977"/>
      </w:pPr>
    </w:p>
    <w:p w:rsidR="00F70228" w:rsidRDefault="008F3619" w:rsidP="00680820">
      <w:pPr>
        <w:divId w:val="1275819977"/>
      </w:pPr>
      <w:r>
        <w:rPr>
          <w:noProof/>
          <w:snapToGrid/>
          <w:lang w:val="en-CA" w:eastAsia="en-CA"/>
        </w:rPr>
        <w:drawing>
          <wp:inline distT="0" distB="0" distL="0" distR="0">
            <wp:extent cx="160936" cy="17069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2.PNG"/>
                    <pic:cNvPicPr/>
                  </pic:nvPicPr>
                  <pic:blipFill>
                    <a:blip r:embed="rId98">
                      <a:extLst>
                        <a:ext uri="{28A0092B-C50C-407E-A947-70E740481C1C}">
                          <a14:useLocalDpi xmlns:a14="http://schemas.microsoft.com/office/drawing/2010/main" val="0"/>
                        </a:ext>
                      </a:extLst>
                    </a:blip>
                    <a:stretch>
                      <a:fillRect/>
                    </a:stretch>
                  </pic:blipFill>
                  <pic:spPr>
                    <a:xfrm>
                      <a:off x="0" y="0"/>
                      <a:ext cx="165661" cy="175701"/>
                    </a:xfrm>
                    <a:prstGeom prst="rect">
                      <a:avLst/>
                    </a:prstGeom>
                  </pic:spPr>
                </pic:pic>
              </a:graphicData>
            </a:graphic>
          </wp:inline>
        </w:drawing>
      </w:r>
      <w:r w:rsidR="00F70228" w:rsidRPr="008772B6">
        <w:rPr>
          <w:b/>
        </w:rPr>
        <w:t>GPCP</w:t>
      </w:r>
      <w:r w:rsidR="00F70228">
        <w:t> :</w:t>
      </w:r>
      <w:r w:rsidR="00C033E2">
        <w:t xml:space="preserve"> permettre de télécharger </w:t>
      </w:r>
      <w:r w:rsidR="00F80697">
        <w:t>les données quotidiennes ‘Global Precipitation Climatology Project via NASA.</w:t>
      </w:r>
    </w:p>
    <w:p w:rsidR="00397855" w:rsidRDefault="00397855" w:rsidP="00680820">
      <w:pPr>
        <w:divId w:val="1275819977"/>
      </w:pPr>
    </w:p>
    <w:p w:rsidR="002E0AF0" w:rsidRDefault="00125E74" w:rsidP="002E0AF0">
      <w:pPr>
        <w:divId w:val="1275819977"/>
      </w:pPr>
      <w:r>
        <w:rPr>
          <w:noProof/>
          <w:snapToGrid/>
          <w:lang w:val="en-CA" w:eastAsia="en-CA"/>
        </w:rPr>
        <w:drawing>
          <wp:anchor distT="0" distB="0" distL="114300" distR="114300" simplePos="0" relativeHeight="251727872" behindDoc="1" locked="0" layoutInCell="1" allowOverlap="1" wp14:anchorId="10FA35CA" wp14:editId="69EE458C">
            <wp:simplePos x="0" y="0"/>
            <wp:positionH relativeFrom="column">
              <wp:posOffset>3377456</wp:posOffset>
            </wp:positionH>
            <wp:positionV relativeFrom="paragraph">
              <wp:posOffset>105586</wp:posOffset>
            </wp:positionV>
            <wp:extent cx="3378200" cy="1144270"/>
            <wp:effectExtent l="0" t="0" r="0" b="0"/>
            <wp:wrapTight wrapText="bothSides">
              <wp:wrapPolygon edited="0">
                <wp:start x="0" y="0"/>
                <wp:lineTo x="0" y="21216"/>
                <wp:lineTo x="21438" y="21216"/>
                <wp:lineTo x="21438"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9">
                      <a:extLst>
                        <a:ext uri="{28A0092B-C50C-407E-A947-70E740481C1C}">
                          <a14:useLocalDpi xmlns:a14="http://schemas.microsoft.com/office/drawing/2010/main" val="0"/>
                        </a:ext>
                      </a:extLst>
                    </a:blip>
                    <a:stretch>
                      <a:fillRect/>
                    </a:stretch>
                  </pic:blipFill>
                  <pic:spPr>
                    <a:xfrm>
                      <a:off x="0" y="0"/>
                      <a:ext cx="3378200" cy="1144270"/>
                    </a:xfrm>
                    <a:prstGeom prst="rect">
                      <a:avLst/>
                    </a:prstGeom>
                  </pic:spPr>
                </pic:pic>
              </a:graphicData>
            </a:graphic>
            <wp14:sizeRelH relativeFrom="margin">
              <wp14:pctWidth>0</wp14:pctWidth>
            </wp14:sizeRelH>
            <wp14:sizeRelV relativeFrom="margin">
              <wp14:pctHeight>0</wp14:pctHeight>
            </wp14:sizeRelV>
          </wp:anchor>
        </w:drawing>
      </w:r>
      <w:r w:rsidR="002E0AF0">
        <w:t>Les champ propriétés :</w:t>
      </w:r>
    </w:p>
    <w:p w:rsidR="002E0AF0" w:rsidRDefault="002E0AF0" w:rsidP="00125E74">
      <w:pPr>
        <w:divId w:val="1275819977"/>
      </w:pPr>
    </w:p>
    <w:p w:rsidR="002E0AF0" w:rsidRDefault="002E0AF0" w:rsidP="002E0AF0">
      <w:pPr>
        <w:divId w:val="1275819977"/>
      </w:pPr>
      <w:r>
        <w:t xml:space="preserve">Type : permettre de choisir le type de données, soit quotidien, ou mensuel. </w:t>
      </w:r>
    </w:p>
    <w:p w:rsidR="002E0AF0" w:rsidRDefault="002E0AF0" w:rsidP="002E0AF0">
      <w:pPr>
        <w:divId w:val="1275819977"/>
      </w:pPr>
      <w:r>
        <w:t>Première année : permettre de définir l’année de début des données.</w:t>
      </w:r>
    </w:p>
    <w:p w:rsidR="00540B05" w:rsidRDefault="002E0AF0" w:rsidP="00680820">
      <w:pPr>
        <w:divId w:val="1275819977"/>
      </w:pPr>
      <w:r>
        <w:t>Dernière année : permettre de définir l’année de fin des données.</w:t>
      </w:r>
    </w:p>
    <w:p w:rsidR="00540B05" w:rsidRDefault="00540B05" w:rsidP="00680820">
      <w:pPr>
        <w:divId w:val="1275819977"/>
      </w:pPr>
    </w:p>
    <w:p w:rsidR="00F70228" w:rsidRDefault="002D52FC" w:rsidP="00680820">
      <w:pPr>
        <w:divId w:val="1275819977"/>
      </w:pPr>
      <w:r>
        <w:pict>
          <v:shape id="Picture 21" o:spid="_x0000_i1063" type="#_x0000_t75" style="width:11.25pt;height:11.25pt;visibility:visible;mso-wrap-style:square">
            <v:imagedata r:id="rId100" o:title=""/>
          </v:shape>
        </w:pict>
      </w:r>
      <w:r w:rsidR="00F70228">
        <w:t xml:space="preserve"> </w:t>
      </w:r>
      <w:r w:rsidR="00F70228" w:rsidRPr="008772B6">
        <w:rPr>
          <w:b/>
        </w:rPr>
        <w:t>Enlever </w:t>
      </w:r>
      <w:r w:rsidR="00F70228">
        <w:t xml:space="preserve">: </w:t>
      </w:r>
      <w:r w:rsidR="00540B05">
        <w:t xml:space="preserve">permettre de </w:t>
      </w:r>
      <w:r w:rsidR="00F80697">
        <w:t>supprime</w:t>
      </w:r>
      <w:r w:rsidR="00685ED2">
        <w:t>r</w:t>
      </w:r>
      <w:r w:rsidR="00F80697">
        <w:t xml:space="preserve"> une tâche de téléchargement.</w:t>
      </w: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F70228" w:rsidRPr="005831C8" w:rsidRDefault="00F70228" w:rsidP="00680820">
      <w:pPr>
        <w:divId w:val="1275819977"/>
      </w:pPr>
    </w:p>
    <w:p w:rsidR="002C359E" w:rsidRDefault="00680820" w:rsidP="009E6DAB">
      <w:pPr>
        <w:pStyle w:val="Titre3"/>
        <w:divId w:val="1275819977"/>
      </w:pPr>
      <w:bookmarkStart w:id="8" w:name="_Toc505261498"/>
      <w:r>
        <w:lastRenderedPageBreak/>
        <w:t xml:space="preserve">Les </w:t>
      </w:r>
      <w:r w:rsidRPr="00680820">
        <w:rPr>
          <w:lang w:val="fr-CA"/>
        </w:rPr>
        <w:t>outils</w:t>
      </w:r>
      <w:bookmarkEnd w:id="8"/>
      <w:r>
        <w:t xml:space="preserve"> </w:t>
      </w:r>
    </w:p>
    <w:p w:rsidR="006432B2" w:rsidRDefault="006432B2" w:rsidP="006432B2">
      <w:pPr>
        <w:divId w:val="1275819977"/>
        <w:rPr>
          <w:lang w:val="en-CA"/>
        </w:rPr>
      </w:pPr>
    </w:p>
    <w:p w:rsidR="006432B2" w:rsidRPr="006432B2" w:rsidRDefault="006432B2" w:rsidP="006432B2">
      <w:pPr>
        <w:divId w:val="1275819977"/>
      </w:pPr>
      <w:r w:rsidRPr="006432B2">
        <w:t>La sectionné outils permettre de créer des bases de données horaires, Quotidiennes, normales ou gribs pour l'utilisé dans BioSIM 11 ou 10</w:t>
      </w:r>
      <w:r>
        <w:t>.</w:t>
      </w:r>
    </w:p>
    <w:p w:rsidR="003A0A6B" w:rsidRDefault="003A0A6B" w:rsidP="00B6033A">
      <w:pPr>
        <w:jc w:val="both"/>
        <w:divId w:val="1275819977"/>
      </w:pPr>
    </w:p>
    <w:p w:rsidR="001A7D0D" w:rsidRDefault="001440C8" w:rsidP="00B6033A">
      <w:pPr>
        <w:jc w:val="both"/>
        <w:divId w:val="1275819977"/>
      </w:pPr>
      <w:r>
        <w:rPr>
          <w:noProof/>
          <w:snapToGrid/>
          <w:lang w:val="en-CA" w:eastAsia="en-CA"/>
        </w:rPr>
        <w:drawing>
          <wp:anchor distT="0" distB="0" distL="114300" distR="114300" simplePos="0" relativeHeight="251729920" behindDoc="1" locked="0" layoutInCell="1" allowOverlap="1" wp14:anchorId="3C487F71" wp14:editId="444DE0BA">
            <wp:simplePos x="0" y="0"/>
            <wp:positionH relativeFrom="column">
              <wp:posOffset>3407410</wp:posOffset>
            </wp:positionH>
            <wp:positionV relativeFrom="paragraph">
              <wp:posOffset>127000</wp:posOffset>
            </wp:positionV>
            <wp:extent cx="3376930" cy="1402080"/>
            <wp:effectExtent l="0" t="0" r="0" b="7620"/>
            <wp:wrapTight wrapText="bothSides">
              <wp:wrapPolygon edited="0">
                <wp:start x="0" y="0"/>
                <wp:lineTo x="0" y="21424"/>
                <wp:lineTo x="21446" y="21424"/>
                <wp:lineTo x="2144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1">
                      <a:extLst>
                        <a:ext uri="{28A0092B-C50C-407E-A947-70E740481C1C}">
                          <a14:useLocalDpi xmlns:a14="http://schemas.microsoft.com/office/drawing/2010/main" val="0"/>
                        </a:ext>
                      </a:extLst>
                    </a:blip>
                    <a:stretch>
                      <a:fillRect/>
                    </a:stretch>
                  </pic:blipFill>
                  <pic:spPr>
                    <a:xfrm>
                      <a:off x="0" y="0"/>
                      <a:ext cx="3376930" cy="1402080"/>
                    </a:xfrm>
                    <a:prstGeom prst="rect">
                      <a:avLst/>
                    </a:prstGeom>
                  </pic:spPr>
                </pic:pic>
              </a:graphicData>
            </a:graphic>
            <wp14:sizeRelH relativeFrom="margin">
              <wp14:pctWidth>0</wp14:pctWidth>
            </wp14:sizeRelH>
            <wp14:sizeRelV relativeFrom="margin">
              <wp14:pctHeight>0</wp14:pctHeight>
            </wp14:sizeRelV>
          </wp:anchor>
        </w:drawing>
      </w:r>
      <w:r w:rsidR="00BE415E">
        <w:rPr>
          <w:noProof/>
          <w:snapToGrid/>
          <w:lang w:val="en-CA" w:eastAsia="en-CA"/>
        </w:rPr>
        <w:drawing>
          <wp:inline distT="0" distB="0" distL="0" distR="0" wp14:anchorId="520FE784" wp14:editId="473192B6">
            <wp:extent cx="133708" cy="13802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3708" cy="138022"/>
                    </a:xfrm>
                    <a:prstGeom prst="rect">
                      <a:avLst/>
                    </a:prstGeom>
                  </pic:spPr>
                </pic:pic>
              </a:graphicData>
            </a:graphic>
          </wp:inline>
        </w:drawing>
      </w:r>
      <w:r w:rsidR="00847655" w:rsidRPr="008772B6">
        <w:rPr>
          <w:b/>
        </w:rPr>
        <w:t>BD Horaire</w:t>
      </w:r>
      <w:r w:rsidR="00847655">
        <w:t> : Créer une base de données horaires.</w:t>
      </w:r>
    </w:p>
    <w:p w:rsidR="00BE415E" w:rsidRDefault="00BE415E" w:rsidP="00B6033A">
      <w:pPr>
        <w:jc w:val="both"/>
        <w:divId w:val="1275819977"/>
      </w:pPr>
    </w:p>
    <w:p w:rsidR="00C51BC0" w:rsidRDefault="00C51BC0" w:rsidP="00C51BC0">
      <w:pPr>
        <w:divId w:val="1275819977"/>
      </w:pPr>
      <w:r>
        <w:t>Les champ propriétés :</w:t>
      </w:r>
    </w:p>
    <w:p w:rsidR="00C51BC0" w:rsidRDefault="00C51BC0" w:rsidP="00B6033A">
      <w:pPr>
        <w:jc w:val="both"/>
        <w:divId w:val="1275819977"/>
      </w:pPr>
    </w:p>
    <w:p w:rsidR="001440C8" w:rsidRDefault="00167B8D" w:rsidP="00B6033A">
      <w:pPr>
        <w:jc w:val="both"/>
        <w:divId w:val="1275819977"/>
      </w:pPr>
      <w:r>
        <w:t>Description :</w:t>
      </w:r>
      <w:r w:rsidR="001440C8">
        <w:t xml:space="preserve"> bref description sur l’outil.</w:t>
      </w:r>
      <w:r w:rsidR="001440C8" w:rsidRPr="001440C8">
        <w:rPr>
          <w:noProof/>
          <w:snapToGrid/>
          <w:lang w:eastAsia="fr-CA"/>
        </w:rPr>
        <w:t xml:space="preserve"> </w:t>
      </w:r>
    </w:p>
    <w:p w:rsidR="00167B8D" w:rsidRDefault="00167B8D" w:rsidP="00B6033A">
      <w:pPr>
        <w:jc w:val="both"/>
        <w:divId w:val="1275819977"/>
      </w:pPr>
      <w:r>
        <w:t>Tâche de données :</w:t>
      </w:r>
      <w:r w:rsidR="001440C8">
        <w:t xml:space="preserve"> permettre de choisir un téléchargeur météo du la liste tâche téléchargement. </w:t>
      </w:r>
    </w:p>
    <w:p w:rsidR="001440C8" w:rsidRDefault="00167B8D" w:rsidP="001440C8">
      <w:pPr>
        <w:jc w:val="both"/>
        <w:divId w:val="1275819977"/>
      </w:pPr>
      <w:r>
        <w:t>Tâche prévisions :</w:t>
      </w:r>
      <w:r w:rsidR="001440C8" w:rsidRPr="001440C8">
        <w:t xml:space="preserve"> </w:t>
      </w:r>
      <w:r w:rsidR="001440C8">
        <w:t xml:space="preserve">permettre de choisir un téléchargeur de prévisions météo du la liste tâche téléchargement. </w:t>
      </w:r>
    </w:p>
    <w:p w:rsidR="00167B8D" w:rsidRDefault="00167B8D" w:rsidP="00B6033A">
      <w:pPr>
        <w:jc w:val="both"/>
        <w:divId w:val="1275819977"/>
      </w:pPr>
    </w:p>
    <w:p w:rsidR="00167B8D" w:rsidRDefault="00167B8D" w:rsidP="00B6033A">
      <w:pPr>
        <w:jc w:val="both"/>
        <w:divId w:val="1275819977"/>
      </w:pPr>
      <w:r>
        <w:t>Fichier de sortie</w:t>
      </w:r>
      <w:r w:rsidR="001440C8">
        <w:t xml:space="preserve"> : permettre de choisir le répertoire du fichier de sortie. </w:t>
      </w:r>
    </w:p>
    <w:p w:rsidR="00167B8D" w:rsidRDefault="00167B8D" w:rsidP="00B6033A">
      <w:pPr>
        <w:jc w:val="both"/>
        <w:divId w:val="1275819977"/>
      </w:pPr>
      <w:r>
        <w:t>Première année :</w:t>
      </w:r>
      <w:r w:rsidR="00635AB8">
        <w:t xml:space="preserve"> </w:t>
      </w:r>
      <w:r w:rsidR="00B32BD0">
        <w:t>permettre de choisir l’année de début.</w:t>
      </w:r>
    </w:p>
    <w:p w:rsidR="00167B8D" w:rsidRDefault="00167B8D" w:rsidP="00B6033A">
      <w:pPr>
        <w:jc w:val="both"/>
        <w:divId w:val="1275819977"/>
      </w:pPr>
      <w:r>
        <w:t>Dernière année :</w:t>
      </w:r>
      <w:r w:rsidR="00B32BD0">
        <w:t xml:space="preserve"> permettre de choisir l’année de fin.</w:t>
      </w:r>
    </w:p>
    <w:p w:rsidR="00167B8D" w:rsidRDefault="00167B8D" w:rsidP="00B6033A">
      <w:pPr>
        <w:jc w:val="both"/>
        <w:divId w:val="1275819977"/>
      </w:pPr>
      <w:r>
        <w:t>Rectangle :</w:t>
      </w:r>
    </w:p>
    <w:p w:rsidR="00167B8D" w:rsidRDefault="00167B8D" w:rsidP="00B6033A">
      <w:pPr>
        <w:jc w:val="both"/>
        <w:divId w:val="1275819977"/>
      </w:pPr>
      <w:r>
        <w:t>Exhaustivité quotidienne minimum (%) :</w:t>
      </w:r>
    </w:p>
    <w:p w:rsidR="00167B8D" w:rsidRDefault="00167B8D" w:rsidP="00167B8D">
      <w:pPr>
        <w:jc w:val="both"/>
        <w:divId w:val="1275819977"/>
      </w:pPr>
      <w:r>
        <w:t>Exhaustivité mensuel minimum (%) :</w:t>
      </w:r>
    </w:p>
    <w:p w:rsidR="00167B8D" w:rsidRDefault="00167B8D" w:rsidP="00167B8D">
      <w:pPr>
        <w:jc w:val="both"/>
        <w:divId w:val="1275819977"/>
      </w:pPr>
      <w:r>
        <w:t>Exhaustivité annuelle minimum (%) :</w:t>
      </w:r>
    </w:p>
    <w:p w:rsidR="008531BE" w:rsidRDefault="008531BE" w:rsidP="00B6033A">
      <w:pPr>
        <w:jc w:val="both"/>
        <w:divId w:val="1275819977"/>
      </w:pPr>
    </w:p>
    <w:p w:rsidR="00847655" w:rsidRDefault="00BE415E" w:rsidP="00B6033A">
      <w:pPr>
        <w:jc w:val="both"/>
        <w:divId w:val="1275819977"/>
      </w:pPr>
      <w:r>
        <w:rPr>
          <w:noProof/>
          <w:snapToGrid/>
          <w:lang w:val="en-CA" w:eastAsia="en-CA"/>
        </w:rPr>
        <w:drawing>
          <wp:inline distT="0" distB="0" distL="0" distR="0" wp14:anchorId="520FE784" wp14:editId="473192B6">
            <wp:extent cx="138022" cy="13802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38022" cy="138022"/>
                    </a:xfrm>
                    <a:prstGeom prst="rect">
                      <a:avLst/>
                    </a:prstGeom>
                  </pic:spPr>
                </pic:pic>
              </a:graphicData>
            </a:graphic>
          </wp:inline>
        </w:drawing>
      </w:r>
      <w:r w:rsidR="00847655" w:rsidRPr="008772B6">
        <w:rPr>
          <w:b/>
        </w:rPr>
        <w:t>BD Quotidiennes</w:t>
      </w:r>
      <w:r w:rsidR="00847655">
        <w:t xml:space="preserve"> : </w:t>
      </w:r>
      <w:r w:rsidR="008531BE">
        <w:t>Crée une base de données quotidiennes.</w:t>
      </w:r>
    </w:p>
    <w:p w:rsidR="008531BE" w:rsidRDefault="008531BE" w:rsidP="00B6033A">
      <w:pPr>
        <w:jc w:val="both"/>
        <w:divId w:val="1275819977"/>
      </w:pPr>
    </w:p>
    <w:p w:rsidR="00714D16" w:rsidRDefault="00714D16" w:rsidP="00714D16">
      <w:pPr>
        <w:divId w:val="1275819977"/>
      </w:pPr>
      <w:r>
        <w:t>Les champ propriétés :</w:t>
      </w:r>
    </w:p>
    <w:p w:rsidR="00714D16" w:rsidRDefault="00714D16" w:rsidP="00B6033A">
      <w:pPr>
        <w:jc w:val="both"/>
        <w:divId w:val="1275819977"/>
      </w:pPr>
    </w:p>
    <w:p w:rsidR="00167B8D" w:rsidRDefault="00167B8D" w:rsidP="003F617A">
      <w:pPr>
        <w:jc w:val="both"/>
        <w:divId w:val="1275819977"/>
      </w:pPr>
      <w:r>
        <w:t>Description :</w:t>
      </w:r>
      <w:r w:rsidR="003F617A">
        <w:t xml:space="preserve"> bref description sur l’outil.</w:t>
      </w:r>
      <w:r w:rsidR="003F617A" w:rsidRPr="003F617A">
        <w:rPr>
          <w:noProof/>
          <w:snapToGrid/>
          <w:lang w:eastAsia="fr-CA"/>
        </w:rPr>
        <w:t xml:space="preserve"> </w:t>
      </w:r>
    </w:p>
    <w:p w:rsidR="00167B8D" w:rsidRDefault="00167B8D" w:rsidP="00167B8D">
      <w:pPr>
        <w:jc w:val="both"/>
        <w:divId w:val="1275819977"/>
      </w:pPr>
      <w:r>
        <w:t>Tâche de données :</w:t>
      </w:r>
      <w:r w:rsidR="003F617A" w:rsidRPr="003F617A">
        <w:t xml:space="preserve"> </w:t>
      </w:r>
      <w:r w:rsidR="003F617A">
        <w:t>permettre de choisir un téléchargeur météo du la liste tâche téléchargement.</w:t>
      </w:r>
    </w:p>
    <w:p w:rsidR="00167B8D" w:rsidRDefault="003F617A" w:rsidP="00167B8D">
      <w:pPr>
        <w:jc w:val="both"/>
        <w:divId w:val="1275819977"/>
      </w:pPr>
      <w:r>
        <w:rPr>
          <w:noProof/>
          <w:snapToGrid/>
          <w:lang w:val="en-CA" w:eastAsia="en-CA"/>
        </w:rPr>
        <w:drawing>
          <wp:anchor distT="0" distB="0" distL="114300" distR="114300" simplePos="0" relativeHeight="251731968" behindDoc="1" locked="0" layoutInCell="1" allowOverlap="1" wp14:anchorId="757CA2F5" wp14:editId="4984909B">
            <wp:simplePos x="0" y="0"/>
            <wp:positionH relativeFrom="column">
              <wp:posOffset>3385185</wp:posOffset>
            </wp:positionH>
            <wp:positionV relativeFrom="paragraph">
              <wp:posOffset>254000</wp:posOffset>
            </wp:positionV>
            <wp:extent cx="3376930" cy="1323340"/>
            <wp:effectExtent l="0" t="0" r="0" b="0"/>
            <wp:wrapTight wrapText="bothSides">
              <wp:wrapPolygon edited="0">
                <wp:start x="0" y="0"/>
                <wp:lineTo x="0" y="21144"/>
                <wp:lineTo x="21446" y="21144"/>
                <wp:lineTo x="21446"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4">
                      <a:extLst>
                        <a:ext uri="{28A0092B-C50C-407E-A947-70E740481C1C}">
                          <a14:useLocalDpi xmlns:a14="http://schemas.microsoft.com/office/drawing/2010/main" val="0"/>
                        </a:ext>
                      </a:extLst>
                    </a:blip>
                    <a:stretch>
                      <a:fillRect/>
                    </a:stretch>
                  </pic:blipFill>
                  <pic:spPr>
                    <a:xfrm>
                      <a:off x="0" y="0"/>
                      <a:ext cx="3376930" cy="1323340"/>
                    </a:xfrm>
                    <a:prstGeom prst="rect">
                      <a:avLst/>
                    </a:prstGeom>
                  </pic:spPr>
                </pic:pic>
              </a:graphicData>
            </a:graphic>
            <wp14:sizeRelH relativeFrom="margin">
              <wp14:pctWidth>0</wp14:pctWidth>
            </wp14:sizeRelH>
            <wp14:sizeRelV relativeFrom="margin">
              <wp14:pctHeight>0</wp14:pctHeight>
            </wp14:sizeRelV>
          </wp:anchor>
        </w:drawing>
      </w:r>
      <w:r w:rsidR="00167B8D">
        <w:t>Tâche prévisions :</w:t>
      </w:r>
      <w:r>
        <w:t xml:space="preserve"> permettre de choisir un téléchargeur de prévisions météo du la liste tâche téléchargement.</w:t>
      </w:r>
    </w:p>
    <w:p w:rsidR="00167B8D" w:rsidRDefault="00167B8D" w:rsidP="003F617A">
      <w:pPr>
        <w:jc w:val="both"/>
        <w:divId w:val="1275819977"/>
      </w:pPr>
      <w:r>
        <w:t>Fichier de sortie :</w:t>
      </w:r>
      <w:r w:rsidR="003F617A" w:rsidRPr="003F617A">
        <w:t xml:space="preserve"> </w:t>
      </w:r>
      <w:r w:rsidR="003F617A">
        <w:t>permettre de choisir le répertoire du fichier de sortie.</w:t>
      </w:r>
    </w:p>
    <w:p w:rsidR="00167B8D" w:rsidRDefault="00167B8D" w:rsidP="00167B8D">
      <w:pPr>
        <w:jc w:val="both"/>
        <w:divId w:val="1275819977"/>
      </w:pPr>
      <w:r>
        <w:t>Première année :</w:t>
      </w:r>
      <w:r w:rsidR="003F617A" w:rsidRPr="003F617A">
        <w:t xml:space="preserve"> </w:t>
      </w:r>
      <w:r w:rsidR="003F617A">
        <w:t>permettre de choisir l’année de début.</w:t>
      </w:r>
    </w:p>
    <w:p w:rsidR="00167B8D" w:rsidRDefault="00167B8D" w:rsidP="00167B8D">
      <w:pPr>
        <w:jc w:val="both"/>
        <w:divId w:val="1275819977"/>
      </w:pPr>
      <w:r>
        <w:t>Dernière année :</w:t>
      </w:r>
      <w:r w:rsidR="003F617A" w:rsidRPr="003F617A">
        <w:t xml:space="preserve"> </w:t>
      </w:r>
      <w:r w:rsidR="003F617A">
        <w:t>permettre de choisir l’année de fin.</w:t>
      </w:r>
    </w:p>
    <w:p w:rsidR="00167B8D" w:rsidRDefault="00167B8D" w:rsidP="00167B8D">
      <w:pPr>
        <w:jc w:val="both"/>
        <w:divId w:val="1275819977"/>
      </w:pPr>
      <w:r>
        <w:t>Rectangle :</w:t>
      </w:r>
    </w:p>
    <w:p w:rsidR="00167B8D" w:rsidRDefault="00167B8D" w:rsidP="00167B8D">
      <w:pPr>
        <w:jc w:val="both"/>
        <w:divId w:val="1275819977"/>
      </w:pPr>
      <w:r>
        <w:t>Exhaustivité mensuel minimum (%) :</w:t>
      </w:r>
    </w:p>
    <w:p w:rsidR="00167B8D" w:rsidRDefault="00167B8D" w:rsidP="00167B8D">
      <w:pPr>
        <w:jc w:val="both"/>
        <w:divId w:val="1275819977"/>
      </w:pPr>
      <w:r>
        <w:t>Exhaustivité annuelle minimum (%) :</w:t>
      </w:r>
    </w:p>
    <w:p w:rsidR="008531BE" w:rsidRDefault="008531BE" w:rsidP="00B6033A">
      <w:pPr>
        <w:jc w:val="both"/>
        <w:divId w:val="1275819977"/>
      </w:pPr>
    </w:p>
    <w:p w:rsidR="008531BE" w:rsidRDefault="00BE415E" w:rsidP="00B6033A">
      <w:pPr>
        <w:jc w:val="both"/>
        <w:divId w:val="1275819977"/>
      </w:pPr>
      <w:r>
        <w:rPr>
          <w:noProof/>
          <w:snapToGrid/>
          <w:lang w:val="en-CA" w:eastAsia="en-CA"/>
        </w:rPr>
        <w:drawing>
          <wp:inline distT="0" distB="0" distL="0" distR="0" wp14:anchorId="520FE784" wp14:editId="473192B6">
            <wp:extent cx="141966" cy="13449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1966" cy="134493"/>
                    </a:xfrm>
                    <a:prstGeom prst="rect">
                      <a:avLst/>
                    </a:prstGeom>
                  </pic:spPr>
                </pic:pic>
              </a:graphicData>
            </a:graphic>
          </wp:inline>
        </w:drawing>
      </w:r>
      <w:r w:rsidR="008531BE" w:rsidRPr="008772B6">
        <w:rPr>
          <w:b/>
        </w:rPr>
        <w:t>BD Normales</w:t>
      </w:r>
      <w:r w:rsidR="008531BE">
        <w:t> : Créer une base de données normales.</w:t>
      </w:r>
    </w:p>
    <w:p w:rsidR="00714D16" w:rsidRDefault="00714D16" w:rsidP="00714D16">
      <w:pPr>
        <w:divId w:val="1275819977"/>
      </w:pPr>
    </w:p>
    <w:p w:rsidR="00714D16" w:rsidRDefault="00714D16" w:rsidP="00714D16">
      <w:pPr>
        <w:divId w:val="1275819977"/>
      </w:pPr>
      <w:r>
        <w:t>Les champ propriétés :</w:t>
      </w:r>
    </w:p>
    <w:p w:rsidR="008531BE" w:rsidRDefault="00E03BE2" w:rsidP="008531BE">
      <w:pPr>
        <w:jc w:val="both"/>
        <w:divId w:val="1275819977"/>
      </w:pPr>
      <w:r>
        <w:rPr>
          <w:noProof/>
          <w:snapToGrid/>
          <w:lang w:val="en-CA" w:eastAsia="en-CA"/>
        </w:rPr>
        <w:lastRenderedPageBreak/>
        <w:drawing>
          <wp:anchor distT="0" distB="0" distL="114300" distR="114300" simplePos="0" relativeHeight="251734016" behindDoc="1" locked="0" layoutInCell="1" allowOverlap="1" wp14:anchorId="16B6C97A" wp14:editId="7D5C0271">
            <wp:simplePos x="0" y="0"/>
            <wp:positionH relativeFrom="column">
              <wp:posOffset>3542030</wp:posOffset>
            </wp:positionH>
            <wp:positionV relativeFrom="paragraph">
              <wp:posOffset>129540</wp:posOffset>
            </wp:positionV>
            <wp:extent cx="3219450" cy="1513840"/>
            <wp:effectExtent l="0" t="0" r="0" b="0"/>
            <wp:wrapTight wrapText="bothSides">
              <wp:wrapPolygon edited="0">
                <wp:start x="0" y="0"/>
                <wp:lineTo x="0" y="21201"/>
                <wp:lineTo x="21472" y="21201"/>
                <wp:lineTo x="21472"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6">
                      <a:extLst>
                        <a:ext uri="{28A0092B-C50C-407E-A947-70E740481C1C}">
                          <a14:useLocalDpi xmlns:a14="http://schemas.microsoft.com/office/drawing/2010/main" val="0"/>
                        </a:ext>
                      </a:extLst>
                    </a:blip>
                    <a:stretch>
                      <a:fillRect/>
                    </a:stretch>
                  </pic:blipFill>
                  <pic:spPr>
                    <a:xfrm>
                      <a:off x="0" y="0"/>
                      <a:ext cx="3219450" cy="1513840"/>
                    </a:xfrm>
                    <a:prstGeom prst="rect">
                      <a:avLst/>
                    </a:prstGeom>
                  </pic:spPr>
                </pic:pic>
              </a:graphicData>
            </a:graphic>
            <wp14:sizeRelH relativeFrom="margin">
              <wp14:pctWidth>0</wp14:pctWidth>
            </wp14:sizeRelH>
            <wp14:sizeRelV relativeFrom="margin">
              <wp14:pctHeight>0</wp14:pctHeight>
            </wp14:sizeRelV>
          </wp:anchor>
        </w:drawing>
      </w:r>
    </w:p>
    <w:p w:rsidR="00BF3BB4" w:rsidRDefault="00BF3BB4" w:rsidP="00A51C9E">
      <w:pPr>
        <w:jc w:val="both"/>
        <w:divId w:val="1275819977"/>
      </w:pPr>
      <w:r>
        <w:t>Description :</w:t>
      </w:r>
      <w:r w:rsidR="00A51C9E">
        <w:t xml:space="preserve"> bref description sur l’outil.</w:t>
      </w:r>
    </w:p>
    <w:p w:rsidR="00A51C9E" w:rsidRDefault="00BF3BB4" w:rsidP="008531BE">
      <w:pPr>
        <w:jc w:val="both"/>
        <w:divId w:val="1275819977"/>
      </w:pPr>
      <w:r>
        <w:t>Fichier d’entrée :</w:t>
      </w:r>
      <w:r w:rsidR="00A51C9E">
        <w:t xml:space="preserve"> permettre de choisir le répertoire du fichier d’entrée.</w:t>
      </w:r>
      <w:r w:rsidR="00E03BE2" w:rsidRPr="00E03BE2">
        <w:rPr>
          <w:noProof/>
          <w:snapToGrid/>
          <w:lang w:eastAsia="fr-CA"/>
        </w:rPr>
        <w:t xml:space="preserve"> </w:t>
      </w:r>
    </w:p>
    <w:p w:rsidR="00BF3BB4" w:rsidRDefault="00BF3BB4" w:rsidP="008531BE">
      <w:pPr>
        <w:jc w:val="both"/>
        <w:divId w:val="1275819977"/>
      </w:pPr>
      <w:r>
        <w:t>Fichier de sortie :</w:t>
      </w:r>
      <w:r w:rsidR="00A51C9E">
        <w:t xml:space="preserve"> permettre de choisir le répertoire du fichier de sortie.</w:t>
      </w:r>
    </w:p>
    <w:p w:rsidR="00BF3BB4" w:rsidRDefault="00BF3BB4" w:rsidP="008531BE">
      <w:pPr>
        <w:jc w:val="both"/>
        <w:divId w:val="1275819977"/>
      </w:pPr>
      <w:r>
        <w:t>Première année :</w:t>
      </w:r>
      <w:r w:rsidR="00A51C9E">
        <w:t xml:space="preserve"> permettre de choisir l’année de début.</w:t>
      </w:r>
    </w:p>
    <w:p w:rsidR="00BF3BB4" w:rsidRDefault="00BF3BB4" w:rsidP="008531BE">
      <w:pPr>
        <w:jc w:val="both"/>
        <w:divId w:val="1275819977"/>
      </w:pPr>
      <w:r>
        <w:t>Dernière année :</w:t>
      </w:r>
      <w:r w:rsidR="00A51C9E">
        <w:t xml:space="preserve"> permettre de choisir l’année de fin</w:t>
      </w:r>
      <w:r w:rsidR="000B19C2">
        <w:t xml:space="preserve"> de la base de données normale</w:t>
      </w:r>
      <w:r w:rsidR="00A51C9E">
        <w:t>.</w:t>
      </w:r>
    </w:p>
    <w:p w:rsidR="00BF3BB4" w:rsidRDefault="00BF3BB4" w:rsidP="008531BE">
      <w:pPr>
        <w:jc w:val="both"/>
        <w:divId w:val="1275819977"/>
      </w:pPr>
      <w:r>
        <w:t>Nombre d’années minimum :</w:t>
      </w:r>
      <w:r w:rsidR="000B19C2">
        <w:t xml:space="preserve"> permettre de choisir le nombre d’années minimum figuré dans la base de données normale.</w:t>
      </w:r>
    </w:p>
    <w:p w:rsidR="00BF3BB4" w:rsidRDefault="00BF3BB4" w:rsidP="008531BE">
      <w:pPr>
        <w:jc w:val="both"/>
        <w:divId w:val="1275819977"/>
      </w:pPr>
      <w:r>
        <w:t xml:space="preserve">Appliquer </w:t>
      </w:r>
      <w:proofErr w:type="gramStart"/>
      <w:r>
        <w:t>des cc</w:t>
      </w:r>
      <w:proofErr w:type="gramEnd"/>
      <w:r>
        <w:t> :</w:t>
      </w:r>
    </w:p>
    <w:p w:rsidR="00BF3BB4" w:rsidRDefault="00BF3BB4" w:rsidP="008531BE">
      <w:pPr>
        <w:jc w:val="both"/>
        <w:divId w:val="1275819977"/>
      </w:pPr>
      <w:r>
        <w:t>Fichier MMG :</w:t>
      </w:r>
    </w:p>
    <w:p w:rsidR="00BF3BB4" w:rsidRDefault="00BF3BB4" w:rsidP="008531BE">
      <w:pPr>
        <w:jc w:val="both"/>
        <w:divId w:val="1275819977"/>
      </w:pPr>
      <w:r>
        <w:t>Période de référence :</w:t>
      </w:r>
      <w:r w:rsidR="000B19C2">
        <w:t xml:space="preserve"> permettre de choisir une pério</w:t>
      </w:r>
      <w:r w:rsidR="00E34DB5">
        <w:t xml:space="preserve">de de référence selon </w:t>
      </w:r>
      <w:r w:rsidR="000B19C2">
        <w:t>liste</w:t>
      </w:r>
      <w:r w:rsidR="00E34DB5">
        <w:t xml:space="preserve">. </w:t>
      </w:r>
      <w:r w:rsidR="000B19C2">
        <w:t xml:space="preserve"> </w:t>
      </w:r>
    </w:p>
    <w:p w:rsidR="00BF3BB4" w:rsidRDefault="00BF3BB4" w:rsidP="008531BE">
      <w:pPr>
        <w:jc w:val="both"/>
        <w:divId w:val="1275819977"/>
      </w:pPr>
      <w:r>
        <w:t>Période future :</w:t>
      </w:r>
      <w:r w:rsidR="00AA75D3">
        <w:t xml:space="preserve"> permettre de sélectionner les périodes futures selon une liste. </w:t>
      </w:r>
    </w:p>
    <w:p w:rsidR="00BF3BB4" w:rsidRDefault="00BF3BB4" w:rsidP="008531BE">
      <w:pPr>
        <w:jc w:val="both"/>
        <w:divId w:val="1275819977"/>
      </w:pPr>
      <w:r>
        <w:t>Nb voisins :</w:t>
      </w:r>
      <w:r w:rsidR="00E03BE2">
        <w:t xml:space="preserve"> permettre de définir le nombre de voisins. </w:t>
      </w:r>
    </w:p>
    <w:p w:rsidR="00BF3BB4" w:rsidRDefault="00BF3BB4" w:rsidP="008531BE">
      <w:pPr>
        <w:jc w:val="both"/>
        <w:divId w:val="1275819977"/>
      </w:pPr>
      <w:r>
        <w:t>Distance maximale :</w:t>
      </w:r>
      <w:r w:rsidR="00E03BE2">
        <w:t xml:space="preserve"> permettre de définir la distance maximale.</w:t>
      </w:r>
    </w:p>
    <w:p w:rsidR="00BF3BB4" w:rsidRDefault="00BF3BB4" w:rsidP="008531BE">
      <w:pPr>
        <w:jc w:val="both"/>
        <w:divId w:val="1275819977"/>
      </w:pPr>
      <w:r>
        <w:t>Puissance :</w:t>
      </w:r>
    </w:p>
    <w:p w:rsidR="008531BE" w:rsidRDefault="008531BE" w:rsidP="008531BE">
      <w:pPr>
        <w:jc w:val="both"/>
        <w:divId w:val="1275819977"/>
      </w:pPr>
    </w:p>
    <w:p w:rsidR="00EB3212" w:rsidRDefault="00BE415E" w:rsidP="008531BE">
      <w:pPr>
        <w:jc w:val="both"/>
        <w:divId w:val="1275819977"/>
      </w:pPr>
      <w:r>
        <w:rPr>
          <w:noProof/>
          <w:snapToGrid/>
          <w:lang w:val="en-CA" w:eastAsia="en-CA"/>
        </w:rPr>
        <w:drawing>
          <wp:inline distT="0" distB="0" distL="0" distR="0" wp14:anchorId="520FE784" wp14:editId="473192B6">
            <wp:extent cx="138022" cy="1380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38022" cy="138022"/>
                    </a:xfrm>
                    <a:prstGeom prst="rect">
                      <a:avLst/>
                    </a:prstGeom>
                  </pic:spPr>
                </pic:pic>
              </a:graphicData>
            </a:graphic>
          </wp:inline>
        </w:drawing>
      </w:r>
      <w:r w:rsidR="008531BE" w:rsidRPr="008772B6">
        <w:rPr>
          <w:b/>
        </w:rPr>
        <w:t>DB Gribs</w:t>
      </w:r>
      <w:r w:rsidR="008531BE">
        <w:t> : Créer une base de données Gribs.</w:t>
      </w:r>
    </w:p>
    <w:p w:rsidR="008531BE" w:rsidRDefault="008531BE" w:rsidP="008531BE">
      <w:pPr>
        <w:jc w:val="both"/>
        <w:divId w:val="1275819977"/>
      </w:pPr>
    </w:p>
    <w:p w:rsidR="00714D16" w:rsidRDefault="00714D16" w:rsidP="00714D16">
      <w:pPr>
        <w:divId w:val="1275819977"/>
      </w:pPr>
      <w:r>
        <w:t>Les champ propriétés :</w:t>
      </w:r>
    </w:p>
    <w:p w:rsidR="00BE415E" w:rsidRDefault="00BE415E" w:rsidP="008531BE">
      <w:pPr>
        <w:jc w:val="both"/>
        <w:divId w:val="1275819977"/>
      </w:pPr>
    </w:p>
    <w:p w:rsidR="00714D16" w:rsidRDefault="00714D16" w:rsidP="008531BE">
      <w:pPr>
        <w:jc w:val="both"/>
        <w:divId w:val="1275819977"/>
      </w:pPr>
      <w:r>
        <w:t>Description :</w:t>
      </w:r>
      <w:r w:rsidR="006829C4">
        <w:t xml:space="preserve"> bref description sur l’outil.</w:t>
      </w:r>
      <w:r w:rsidR="006829C4" w:rsidRPr="006829C4">
        <w:rPr>
          <w:noProof/>
          <w:snapToGrid/>
          <w:lang w:eastAsia="fr-CA"/>
        </w:rPr>
        <w:t xml:space="preserve"> </w:t>
      </w:r>
    </w:p>
    <w:p w:rsidR="00714D16" w:rsidRDefault="006829C4" w:rsidP="008531BE">
      <w:pPr>
        <w:jc w:val="both"/>
        <w:divId w:val="1275819977"/>
      </w:pPr>
      <w:r>
        <w:rPr>
          <w:noProof/>
          <w:snapToGrid/>
          <w:lang w:val="en-CA" w:eastAsia="en-CA"/>
        </w:rPr>
        <w:drawing>
          <wp:anchor distT="0" distB="0" distL="114300" distR="114300" simplePos="0" relativeHeight="251736064" behindDoc="1" locked="0" layoutInCell="1" allowOverlap="1" wp14:anchorId="7958165D" wp14:editId="435EF1A9">
            <wp:simplePos x="0" y="0"/>
            <wp:positionH relativeFrom="column">
              <wp:posOffset>3446780</wp:posOffset>
            </wp:positionH>
            <wp:positionV relativeFrom="paragraph">
              <wp:posOffset>26035</wp:posOffset>
            </wp:positionV>
            <wp:extent cx="3318510" cy="1299845"/>
            <wp:effectExtent l="0" t="0" r="0" b="0"/>
            <wp:wrapTight wrapText="bothSides">
              <wp:wrapPolygon edited="0">
                <wp:start x="0" y="0"/>
                <wp:lineTo x="0" y="21210"/>
                <wp:lineTo x="21451" y="21210"/>
                <wp:lineTo x="21451"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8">
                      <a:extLst>
                        <a:ext uri="{28A0092B-C50C-407E-A947-70E740481C1C}">
                          <a14:useLocalDpi xmlns:a14="http://schemas.microsoft.com/office/drawing/2010/main" val="0"/>
                        </a:ext>
                      </a:extLst>
                    </a:blip>
                    <a:stretch>
                      <a:fillRect/>
                    </a:stretch>
                  </pic:blipFill>
                  <pic:spPr>
                    <a:xfrm>
                      <a:off x="0" y="0"/>
                      <a:ext cx="3318510" cy="1299845"/>
                    </a:xfrm>
                    <a:prstGeom prst="rect">
                      <a:avLst/>
                    </a:prstGeom>
                  </pic:spPr>
                </pic:pic>
              </a:graphicData>
            </a:graphic>
            <wp14:sizeRelH relativeFrom="margin">
              <wp14:pctWidth>0</wp14:pctWidth>
            </wp14:sizeRelH>
            <wp14:sizeRelV relativeFrom="margin">
              <wp14:pctHeight>0</wp14:pctHeight>
            </wp14:sizeRelV>
          </wp:anchor>
        </w:drawing>
      </w:r>
      <w:r w:rsidR="00714D16">
        <w:t>Tâche de données 1</w:t>
      </w:r>
      <w:r>
        <w:t>, 2, 3</w:t>
      </w:r>
      <w:r w:rsidR="00714D16">
        <w:t> :</w:t>
      </w:r>
      <w:r w:rsidRPr="006829C4">
        <w:t xml:space="preserve"> </w:t>
      </w:r>
      <w:r>
        <w:t>permettre de choisir un téléchargeur météo du la liste tâche téléchargement.</w:t>
      </w:r>
    </w:p>
    <w:p w:rsidR="00714D16" w:rsidRDefault="00714D16" w:rsidP="008531BE">
      <w:pPr>
        <w:jc w:val="both"/>
        <w:divId w:val="1275819977"/>
      </w:pPr>
      <w:r>
        <w:t>Tâche de prévision 1</w:t>
      </w:r>
      <w:r w:rsidR="006829C4">
        <w:t>, 2, 3</w:t>
      </w:r>
      <w:r>
        <w:t> :</w:t>
      </w:r>
      <w:r w:rsidR="006829C4">
        <w:t xml:space="preserve"> permettre de choisir un téléchargeur de prévisions météo du la liste tâche téléchargement.</w:t>
      </w:r>
    </w:p>
    <w:p w:rsidR="00714D16" w:rsidRDefault="00714D16" w:rsidP="008531BE">
      <w:pPr>
        <w:jc w:val="both"/>
        <w:divId w:val="1275819977"/>
      </w:pPr>
      <w:r>
        <w:t>Fichier de sortie :</w:t>
      </w:r>
      <w:r w:rsidR="00994564" w:rsidRPr="00994564">
        <w:t xml:space="preserve"> </w:t>
      </w:r>
      <w:r w:rsidR="00994564">
        <w:t>permettre de choisir le répertoire du fichier de sortie.</w:t>
      </w:r>
    </w:p>
    <w:p w:rsidR="00714D16" w:rsidRDefault="00714D16" w:rsidP="008531BE">
      <w:pPr>
        <w:jc w:val="both"/>
        <w:divId w:val="1275819977"/>
      </w:pPr>
      <w:r>
        <w:t>Première date :</w:t>
      </w:r>
      <w:r w:rsidR="00994564" w:rsidRPr="00994564">
        <w:t xml:space="preserve"> </w:t>
      </w:r>
      <w:r w:rsidR="00994564">
        <w:t>permettre de choisir l’année de début.</w:t>
      </w:r>
    </w:p>
    <w:p w:rsidR="00714D16" w:rsidRDefault="00714D16" w:rsidP="008531BE">
      <w:pPr>
        <w:jc w:val="both"/>
        <w:divId w:val="1275819977"/>
      </w:pPr>
      <w:r>
        <w:t>Dernière date :</w:t>
      </w:r>
      <w:r w:rsidR="00994564" w:rsidRPr="00994564">
        <w:t xml:space="preserve"> </w:t>
      </w:r>
      <w:r w:rsidR="00994564">
        <w:t>permettre de choisir l’année de fin de la base de données Gribs.</w:t>
      </w:r>
    </w:p>
    <w:p w:rsidR="00714D16" w:rsidRDefault="00714D16" w:rsidP="008531BE">
      <w:pPr>
        <w:jc w:val="both"/>
        <w:divId w:val="1275819977"/>
      </w:pPr>
    </w:p>
    <w:p w:rsidR="008531BE" w:rsidRDefault="002D52FC" w:rsidP="008531BE">
      <w:pPr>
        <w:jc w:val="both"/>
        <w:divId w:val="1275819977"/>
      </w:pPr>
      <w:r>
        <w:pict>
          <v:shape id="Picture 122" o:spid="_x0000_i1064" type="#_x0000_t75" style="width:9.75pt;height:10.5pt;visibility:visible;mso-wrap-style:square">
            <v:imagedata r:id="rId109" o:title=""/>
          </v:shape>
        </w:pict>
      </w:r>
      <w:r w:rsidR="008531BE" w:rsidRPr="008772B6">
        <w:rPr>
          <w:b/>
        </w:rPr>
        <w:t>MMG</w:t>
      </w:r>
      <w:r w:rsidR="008531BE">
        <w:t> : Créer une grille moyenne mensuelle.</w:t>
      </w:r>
    </w:p>
    <w:p w:rsidR="00714D16" w:rsidRDefault="00714D16" w:rsidP="008531BE">
      <w:pPr>
        <w:jc w:val="both"/>
        <w:divId w:val="1275819977"/>
      </w:pPr>
    </w:p>
    <w:p w:rsidR="00714D16" w:rsidRDefault="00074A58" w:rsidP="00714D16">
      <w:pPr>
        <w:divId w:val="1275819977"/>
      </w:pPr>
      <w:r>
        <w:rPr>
          <w:noProof/>
          <w:snapToGrid/>
          <w:lang w:val="en-CA" w:eastAsia="en-CA"/>
        </w:rPr>
        <w:drawing>
          <wp:anchor distT="0" distB="0" distL="114300" distR="114300" simplePos="0" relativeHeight="251738112" behindDoc="1" locked="0" layoutInCell="1" allowOverlap="1" wp14:anchorId="2F32036E" wp14:editId="2CBA5666">
            <wp:simplePos x="0" y="0"/>
            <wp:positionH relativeFrom="column">
              <wp:posOffset>3385166</wp:posOffset>
            </wp:positionH>
            <wp:positionV relativeFrom="paragraph">
              <wp:posOffset>23472</wp:posOffset>
            </wp:positionV>
            <wp:extent cx="3318510" cy="800100"/>
            <wp:effectExtent l="0" t="0" r="0" b="0"/>
            <wp:wrapTight wrapText="bothSides">
              <wp:wrapPolygon edited="0">
                <wp:start x="0" y="0"/>
                <wp:lineTo x="0" y="21086"/>
                <wp:lineTo x="21451" y="21086"/>
                <wp:lineTo x="21451"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10">
                      <a:extLst>
                        <a:ext uri="{28A0092B-C50C-407E-A947-70E740481C1C}">
                          <a14:useLocalDpi xmlns:a14="http://schemas.microsoft.com/office/drawing/2010/main" val="0"/>
                        </a:ext>
                      </a:extLst>
                    </a:blip>
                    <a:stretch>
                      <a:fillRect/>
                    </a:stretch>
                  </pic:blipFill>
                  <pic:spPr>
                    <a:xfrm>
                      <a:off x="0" y="0"/>
                      <a:ext cx="3318510" cy="800100"/>
                    </a:xfrm>
                    <a:prstGeom prst="rect">
                      <a:avLst/>
                    </a:prstGeom>
                  </pic:spPr>
                </pic:pic>
              </a:graphicData>
            </a:graphic>
            <wp14:sizeRelH relativeFrom="margin">
              <wp14:pctWidth>0</wp14:pctWidth>
            </wp14:sizeRelH>
            <wp14:sizeRelV relativeFrom="margin">
              <wp14:pctHeight>0</wp14:pctHeight>
            </wp14:sizeRelV>
          </wp:anchor>
        </w:drawing>
      </w:r>
      <w:r w:rsidR="00714D16">
        <w:t>Les champ propriétés :</w:t>
      </w:r>
    </w:p>
    <w:p w:rsidR="00714D16" w:rsidRDefault="00714D16" w:rsidP="00714D16">
      <w:pPr>
        <w:jc w:val="both"/>
        <w:divId w:val="1275819977"/>
      </w:pPr>
    </w:p>
    <w:p w:rsidR="00714D16" w:rsidRDefault="00714D16" w:rsidP="00714D16">
      <w:pPr>
        <w:jc w:val="both"/>
        <w:divId w:val="1275819977"/>
      </w:pPr>
      <w:r>
        <w:t>Description :</w:t>
      </w:r>
      <w:r w:rsidR="00241C9B">
        <w:t xml:space="preserve"> bref description sur l’outil.</w:t>
      </w:r>
      <w:r w:rsidR="00074A58" w:rsidRPr="00074A58">
        <w:rPr>
          <w:noProof/>
          <w:snapToGrid/>
          <w:lang w:eastAsia="fr-CA"/>
        </w:rPr>
        <w:t xml:space="preserve"> </w:t>
      </w:r>
    </w:p>
    <w:p w:rsidR="00714D16" w:rsidRDefault="00714D16" w:rsidP="00714D16">
      <w:pPr>
        <w:jc w:val="both"/>
        <w:divId w:val="1275819977"/>
      </w:pPr>
      <w:r>
        <w:t>Tâche de données:</w:t>
      </w:r>
      <w:r w:rsidR="002A1891">
        <w:t xml:space="preserve"> </w:t>
      </w:r>
      <w:r w:rsidR="006E2866">
        <w:t>permettre de choisir un téléchargeur météo du la liste tâche téléchargement.</w:t>
      </w:r>
    </w:p>
    <w:p w:rsidR="008531BE" w:rsidRDefault="00714D16" w:rsidP="008531BE">
      <w:pPr>
        <w:jc w:val="both"/>
        <w:divId w:val="1275819977"/>
      </w:pPr>
      <w:r>
        <w:t>Fichier de sortie :</w:t>
      </w:r>
      <w:r w:rsidR="006E2866">
        <w:t xml:space="preserve"> permettre de choisir le répertoire, et le nom du fichier de sorite </w:t>
      </w:r>
      <w:proofErr w:type="gramStart"/>
      <w:r w:rsidR="006E2866">
        <w:t>(.mmg</w:t>
      </w:r>
      <w:proofErr w:type="gramEnd"/>
      <w:r w:rsidR="006E2866">
        <w:t>).</w:t>
      </w:r>
    </w:p>
    <w:p w:rsidR="00714D16" w:rsidRDefault="00714D16" w:rsidP="008531BE">
      <w:pPr>
        <w:jc w:val="both"/>
        <w:divId w:val="1275819977"/>
      </w:pPr>
    </w:p>
    <w:p w:rsidR="00714D16" w:rsidRPr="002C359E" w:rsidRDefault="00790473" w:rsidP="008531BE">
      <w:pPr>
        <w:jc w:val="both"/>
        <w:divId w:val="1275819977"/>
      </w:pPr>
      <w:r>
        <w:rPr>
          <w:noProof/>
          <w:snapToGrid/>
          <w:lang w:val="en-CA" w:eastAsia="en-CA"/>
        </w:rPr>
        <w:drawing>
          <wp:inline distT="0" distB="0" distL="0" distR="0" wp14:anchorId="19A3E9A2" wp14:editId="4046ABFE">
            <wp:extent cx="138022" cy="1337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38022" cy="133708"/>
                    </a:xfrm>
                    <a:prstGeom prst="rect">
                      <a:avLst/>
                    </a:prstGeom>
                  </pic:spPr>
                </pic:pic>
              </a:graphicData>
            </a:graphic>
          </wp:inline>
        </w:drawing>
      </w:r>
      <w:r w:rsidR="00714D16" w:rsidRPr="008772B6">
        <w:rPr>
          <w:b/>
        </w:rPr>
        <w:t>DB virtuelle</w:t>
      </w:r>
      <w:r w:rsidR="00714D16">
        <w:t xml:space="preserve"> : Créer une base de données virtuelle </w:t>
      </w:r>
      <w:r w:rsidR="004978C3">
        <w:t>à</w:t>
      </w:r>
      <w:r w:rsidR="00714D16">
        <w:t xml:space="preserve"> partir d’</w:t>
      </w:r>
      <w:r w:rsidR="004978C3">
        <w:t>u</w:t>
      </w:r>
      <w:r w:rsidR="00714D16">
        <w:t>n fichier Gribs.</w:t>
      </w:r>
    </w:p>
    <w:p w:rsidR="00EB3212" w:rsidRDefault="00EB3212" w:rsidP="00EB3212">
      <w:pPr>
        <w:jc w:val="both"/>
        <w:divId w:val="1275819977"/>
      </w:pPr>
    </w:p>
    <w:p w:rsidR="00CE5B43" w:rsidRDefault="00EB3B01" w:rsidP="00CE5B43">
      <w:pPr>
        <w:divId w:val="1275819977"/>
      </w:pPr>
      <w:r>
        <w:rPr>
          <w:noProof/>
          <w:snapToGrid/>
          <w:lang w:val="en-CA" w:eastAsia="en-CA"/>
        </w:rPr>
        <w:lastRenderedPageBreak/>
        <w:drawing>
          <wp:anchor distT="0" distB="0" distL="114300" distR="114300" simplePos="0" relativeHeight="251739136" behindDoc="1" locked="0" layoutInCell="1" allowOverlap="1">
            <wp:simplePos x="0" y="0"/>
            <wp:positionH relativeFrom="column">
              <wp:posOffset>3256852</wp:posOffset>
            </wp:positionH>
            <wp:positionV relativeFrom="paragraph">
              <wp:posOffset>19794</wp:posOffset>
            </wp:positionV>
            <wp:extent cx="3508375" cy="1491615"/>
            <wp:effectExtent l="0" t="0" r="0" b="0"/>
            <wp:wrapTight wrapText="bothSides">
              <wp:wrapPolygon edited="0">
                <wp:start x="0" y="0"/>
                <wp:lineTo x="0" y="21241"/>
                <wp:lineTo x="21463" y="21241"/>
                <wp:lineTo x="21463"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508375" cy="1491615"/>
                    </a:xfrm>
                    <a:prstGeom prst="rect">
                      <a:avLst/>
                    </a:prstGeom>
                  </pic:spPr>
                </pic:pic>
              </a:graphicData>
            </a:graphic>
            <wp14:sizeRelH relativeFrom="margin">
              <wp14:pctWidth>0</wp14:pctWidth>
            </wp14:sizeRelH>
            <wp14:sizeRelV relativeFrom="margin">
              <wp14:pctHeight>0</wp14:pctHeight>
            </wp14:sizeRelV>
          </wp:anchor>
        </w:drawing>
      </w:r>
      <w:r w:rsidR="00CE5B43">
        <w:t>Les champ propriétés :</w:t>
      </w:r>
    </w:p>
    <w:p w:rsidR="00CE5B43" w:rsidRDefault="00CE5B43" w:rsidP="00CE5B43">
      <w:pPr>
        <w:jc w:val="both"/>
        <w:divId w:val="1275819977"/>
      </w:pPr>
    </w:p>
    <w:p w:rsidR="00CE5B43" w:rsidRDefault="00CE5B43" w:rsidP="00CE5B43">
      <w:pPr>
        <w:jc w:val="both"/>
        <w:divId w:val="1275819977"/>
      </w:pPr>
      <w:r>
        <w:t>Description :</w:t>
      </w:r>
      <w:r w:rsidR="00AE0C3A">
        <w:t xml:space="preserve"> bref description sur l’outil.</w:t>
      </w:r>
    </w:p>
    <w:p w:rsidR="00CE5B43" w:rsidRDefault="00CE5B43" w:rsidP="00EB3212">
      <w:pPr>
        <w:jc w:val="both"/>
        <w:divId w:val="1275819977"/>
      </w:pPr>
      <w:r>
        <w:t>Fichier Gribs :</w:t>
      </w:r>
      <w:r w:rsidR="00EB3B01" w:rsidRPr="00EB3B01">
        <w:rPr>
          <w:noProof/>
          <w:snapToGrid/>
          <w:lang w:eastAsia="fr-CA"/>
        </w:rPr>
        <w:t xml:space="preserve"> </w:t>
      </w:r>
      <w:r w:rsidR="00AE0C3A">
        <w:rPr>
          <w:noProof/>
          <w:snapToGrid/>
          <w:lang w:eastAsia="fr-CA"/>
        </w:rPr>
        <w:t>permettre de choisir la base de données Grib, en fichier d’entre</w:t>
      </w:r>
    </w:p>
    <w:p w:rsidR="00CE5B43" w:rsidRDefault="00CE5B43" w:rsidP="00AE0C3A">
      <w:pPr>
        <w:jc w:val="both"/>
        <w:divId w:val="1275819977"/>
      </w:pPr>
      <w:r>
        <w:t>Fichier de sortie :</w:t>
      </w:r>
      <w:r w:rsidR="00AE0C3A" w:rsidRPr="00AE0C3A">
        <w:t xml:space="preserve"> </w:t>
      </w:r>
      <w:r w:rsidR="00AE0C3A">
        <w:t>permettre de choisir le répertoire, et le nom de la base de données de sorite horaire ou quotidien.</w:t>
      </w:r>
    </w:p>
    <w:p w:rsidR="00CE5B43" w:rsidRDefault="00CE5B43" w:rsidP="00EB3212">
      <w:pPr>
        <w:jc w:val="both"/>
        <w:divId w:val="1275819977"/>
      </w:pPr>
      <w:r>
        <w:t>Fichier de localisations :</w:t>
      </w:r>
      <w:r w:rsidR="00AE0C3A">
        <w:t xml:space="preserve"> permettre de choisir le fichier de localisation (.csv).</w:t>
      </w:r>
    </w:p>
    <w:p w:rsidR="00CE5B43" w:rsidRDefault="00CE5B43" w:rsidP="00EB3212">
      <w:pPr>
        <w:jc w:val="both"/>
        <w:divId w:val="1275819977"/>
      </w:pPr>
      <w:r>
        <w:t>Type de sortie :</w:t>
      </w:r>
      <w:r w:rsidR="00AE0C3A">
        <w:t xml:space="preserve"> permettre de choisir le type de base de données de sortie, soit horaire </w:t>
      </w:r>
      <w:proofErr w:type="gramStart"/>
      <w:r w:rsidR="00AE0C3A">
        <w:t>(.HourlyBD</w:t>
      </w:r>
      <w:proofErr w:type="gramEnd"/>
      <w:r w:rsidR="00AE0C3A">
        <w:t xml:space="preserve">), ou quotidienne (.DailyBD). </w:t>
      </w:r>
    </w:p>
    <w:p w:rsidR="00CE5B43" w:rsidRDefault="00CE5B43" w:rsidP="00EB3212">
      <w:pPr>
        <w:jc w:val="both"/>
        <w:divId w:val="1275819977"/>
      </w:pPr>
      <w:r>
        <w:t>Première année :</w:t>
      </w:r>
      <w:r w:rsidR="00866133">
        <w:t xml:space="preserve"> permettre de choisir l’année de début, de la base de données de sortie.</w:t>
      </w:r>
    </w:p>
    <w:p w:rsidR="00CE5B43" w:rsidRDefault="00CE5B43" w:rsidP="00EB3212">
      <w:pPr>
        <w:jc w:val="both"/>
        <w:divId w:val="1275819977"/>
      </w:pPr>
      <w:r>
        <w:t>Dernière année :</w:t>
      </w:r>
      <w:r w:rsidR="00866133" w:rsidRPr="00866133">
        <w:t xml:space="preserve"> </w:t>
      </w:r>
      <w:r w:rsidR="00866133">
        <w:t>permettre de choisir l’année de fin, de la base de données de sortie.</w:t>
      </w:r>
    </w:p>
    <w:p w:rsidR="00CE5B43" w:rsidRDefault="00CE5B43" w:rsidP="00EB3212">
      <w:pPr>
        <w:jc w:val="both"/>
        <w:divId w:val="1275819977"/>
      </w:pPr>
      <w:r>
        <w:t>Incrémental :</w:t>
      </w:r>
    </w:p>
    <w:p w:rsidR="004978C3" w:rsidRPr="001D0B22" w:rsidRDefault="004978C3" w:rsidP="00EB3212">
      <w:pPr>
        <w:jc w:val="both"/>
        <w:divId w:val="1275819977"/>
      </w:pPr>
    </w:p>
    <w:p w:rsidR="008D761B" w:rsidRPr="001D0B22" w:rsidRDefault="00790473" w:rsidP="008D761B">
      <w:pPr>
        <w:divId w:val="1483933091"/>
      </w:pPr>
      <w:bookmarkStart w:id="9" w:name="_5-day_Forecast_Database"/>
      <w:bookmarkStart w:id="10" w:name="_Consulting_and_modifying_2"/>
      <w:bookmarkStart w:id="11" w:name="_Forecast_editor_dialog"/>
      <w:bookmarkEnd w:id="3"/>
      <w:bookmarkEnd w:id="9"/>
      <w:bookmarkEnd w:id="10"/>
      <w:bookmarkEnd w:id="11"/>
      <w:r>
        <w:rPr>
          <w:noProof/>
          <w:snapToGrid/>
          <w:lang w:val="en-CA" w:eastAsia="en-CA"/>
        </w:rPr>
        <w:drawing>
          <wp:inline distT="0" distB="0" distL="0" distR="0" wp14:anchorId="19A3E9A2" wp14:editId="4046ABFE">
            <wp:extent cx="138022" cy="1340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38022" cy="134078"/>
                    </a:xfrm>
                    <a:prstGeom prst="rect">
                      <a:avLst/>
                    </a:prstGeom>
                  </pic:spPr>
                </pic:pic>
              </a:graphicData>
            </a:graphic>
          </wp:inline>
        </w:drawing>
      </w:r>
      <w:r w:rsidR="004978C3" w:rsidRPr="008772B6">
        <w:rPr>
          <w:b/>
        </w:rPr>
        <w:t>Fusionner</w:t>
      </w:r>
      <w:r w:rsidR="004978C3">
        <w:t> : permettre de fusionner deux bases de données météorologique</w:t>
      </w:r>
      <w:r w:rsidR="00145D08">
        <w:t>s.</w:t>
      </w:r>
    </w:p>
    <w:p w:rsidR="00CE5B43" w:rsidRDefault="00CE5B43" w:rsidP="00CE5B43"/>
    <w:p w:rsidR="00CE5B43" w:rsidRDefault="00CE5B43" w:rsidP="00CE5B43">
      <w:r>
        <w:t>Les champ propriétés :</w:t>
      </w:r>
    </w:p>
    <w:p w:rsidR="00CE5B43" w:rsidRDefault="00CE5B43" w:rsidP="00CE5B43">
      <w:pPr>
        <w:jc w:val="both"/>
      </w:pPr>
    </w:p>
    <w:p w:rsidR="00CE5B43" w:rsidRPr="00BF1E27" w:rsidRDefault="005968D2" w:rsidP="00BF1E27">
      <w:pPr>
        <w:jc w:val="both"/>
        <w:rPr>
          <w:vertAlign w:val="superscript"/>
        </w:rPr>
      </w:pPr>
      <w:r>
        <w:t>Fichier d’entrée 1</w:t>
      </w:r>
      <w:r w:rsidR="00BF1E27">
        <w:t> : permettre de choisir la 1</w:t>
      </w:r>
      <w:r w:rsidR="00BF1E27" w:rsidRPr="00BF1E27">
        <w:rPr>
          <w:vertAlign w:val="superscript"/>
        </w:rPr>
        <w:t xml:space="preserve">ère </w:t>
      </w:r>
      <w:r w:rsidR="00BF1E27" w:rsidRPr="00BF1E27">
        <w:t>base</w:t>
      </w:r>
      <w:r w:rsidR="00BF1E27">
        <w:t xml:space="preserve"> de données du fusionner, soit horaire </w:t>
      </w:r>
      <w:proofErr w:type="gramStart"/>
      <w:r w:rsidR="00BF1E27">
        <w:t>(.HourlyDB</w:t>
      </w:r>
      <w:proofErr w:type="gramEnd"/>
      <w:r w:rsidR="00BF1E27">
        <w:t>), quotidienne BioSIM 11 ou 10 (.DailyBD ou .DailyStations), Normals (.NormalsDB, .Normals), ou GRIB (.gribs).</w:t>
      </w:r>
      <w:r w:rsidR="000B4521" w:rsidRPr="000B4521">
        <w:rPr>
          <w:noProof/>
          <w:snapToGrid/>
          <w:lang w:eastAsia="fr-CA"/>
        </w:rPr>
        <w:t xml:space="preserve"> </w:t>
      </w:r>
    </w:p>
    <w:p w:rsidR="005968D2" w:rsidRDefault="005968D2" w:rsidP="00CE5B43">
      <w:pPr>
        <w:jc w:val="both"/>
      </w:pPr>
      <w:r>
        <w:t>Fichier d’entrée 2 :</w:t>
      </w:r>
      <w:r w:rsidR="00D10BAD">
        <w:t xml:space="preserve"> permettre de choisir la 2eme base de données la même chose que la première.  </w:t>
      </w:r>
    </w:p>
    <w:p w:rsidR="005968D2" w:rsidRDefault="00121706" w:rsidP="00CE5B43">
      <w:pPr>
        <w:jc w:val="both"/>
      </w:pPr>
      <w:r>
        <w:rPr>
          <w:noProof/>
          <w:snapToGrid/>
          <w:lang w:val="en-CA" w:eastAsia="en-CA"/>
        </w:rPr>
        <w:drawing>
          <wp:anchor distT="0" distB="0" distL="114300" distR="114300" simplePos="0" relativeHeight="251741184" behindDoc="1" locked="0" layoutInCell="1" allowOverlap="1" wp14:anchorId="5112C38D" wp14:editId="57E4EAA3">
            <wp:simplePos x="0" y="0"/>
            <wp:positionH relativeFrom="column">
              <wp:posOffset>3205480</wp:posOffset>
            </wp:positionH>
            <wp:positionV relativeFrom="paragraph">
              <wp:posOffset>84252</wp:posOffset>
            </wp:positionV>
            <wp:extent cx="3575685" cy="1288415"/>
            <wp:effectExtent l="0" t="0" r="5715" b="6985"/>
            <wp:wrapTight wrapText="bothSides">
              <wp:wrapPolygon edited="0">
                <wp:start x="0" y="0"/>
                <wp:lineTo x="0" y="21398"/>
                <wp:lineTo x="21519" y="21398"/>
                <wp:lineTo x="21519"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75685" cy="1288415"/>
                    </a:xfrm>
                    <a:prstGeom prst="rect">
                      <a:avLst/>
                    </a:prstGeom>
                  </pic:spPr>
                </pic:pic>
              </a:graphicData>
            </a:graphic>
            <wp14:sizeRelH relativeFrom="margin">
              <wp14:pctWidth>0</wp14:pctWidth>
            </wp14:sizeRelH>
            <wp14:sizeRelV relativeFrom="margin">
              <wp14:pctHeight>0</wp14:pctHeight>
            </wp14:sizeRelV>
          </wp:anchor>
        </w:drawing>
      </w:r>
      <w:r w:rsidR="005968D2">
        <w:t>Fichier de sortie</w:t>
      </w:r>
      <w:r w:rsidR="00872865">
        <w:t xml:space="preserve"> : permettre de choisir le répertoire de sorite, le nom, et le type </w:t>
      </w:r>
      <w:proofErr w:type="gramStart"/>
      <w:r w:rsidR="00872865">
        <w:t>(.HourlyDB</w:t>
      </w:r>
      <w:proofErr w:type="gramEnd"/>
      <w:r w:rsidR="00872865">
        <w:t>,</w:t>
      </w:r>
      <w:r w:rsidR="00872865" w:rsidRPr="00872865">
        <w:t xml:space="preserve"> </w:t>
      </w:r>
      <w:r w:rsidR="00872865">
        <w:t>DailyBD, .DailyStations,. NormalsDB</w:t>
      </w:r>
      <w:proofErr w:type="gramStart"/>
      <w:r w:rsidR="00872865">
        <w:t>, .Normals</w:t>
      </w:r>
      <w:proofErr w:type="gramEnd"/>
      <w:r w:rsidR="00872865">
        <w:t>, .gribs) de la base de données de sortie.</w:t>
      </w:r>
    </w:p>
    <w:p w:rsidR="005968D2" w:rsidRDefault="005968D2" w:rsidP="00CE5B43">
      <w:pPr>
        <w:jc w:val="both"/>
      </w:pPr>
      <w:r>
        <w:t>Distance max(m) :</w:t>
      </w:r>
      <w:r w:rsidR="00872865">
        <w:t xml:space="preserve"> permettre de </w:t>
      </w:r>
      <w:r w:rsidR="00E641F2">
        <w:t>fixer</w:t>
      </w:r>
      <w:r w:rsidR="00872865">
        <w:t xml:space="preserve"> la distance maximale en mètre. </w:t>
      </w:r>
    </w:p>
    <w:p w:rsidR="005968D2" w:rsidRDefault="005968D2" w:rsidP="00CE5B43">
      <w:pPr>
        <w:jc w:val="both"/>
      </w:pPr>
      <w:r>
        <w:t>Différence d’élévation Max(m) :</w:t>
      </w:r>
      <w:r w:rsidR="00E641F2">
        <w:t xml:space="preserve"> permettre de fixer la différence d’élévation en mètre.</w:t>
      </w:r>
    </w:p>
    <w:p w:rsidR="005968D2" w:rsidRDefault="005968D2" w:rsidP="00CE5B43">
      <w:pPr>
        <w:jc w:val="both"/>
      </w:pPr>
      <w:r>
        <w:t>Type :</w:t>
      </w:r>
      <w:r w:rsidR="00325E61">
        <w:t xml:space="preserve"> permettre de choisir entre trois action à faire, soit de prendre la valeur du BD1, Moyenne entre BD1 et BD2, ou bien prendre la valeur du BD2.</w:t>
      </w:r>
    </w:p>
    <w:p w:rsidR="005968D2" w:rsidRDefault="005968D2" w:rsidP="00CE5B43">
      <w:pPr>
        <w:jc w:val="both"/>
      </w:pPr>
      <w:r>
        <w:t>Priorité a :</w:t>
      </w:r>
      <w:r w:rsidR="00325E61">
        <w:t xml:space="preserve"> permettre de choisir la priorité à faire entre, ‘Plus grande quantité de données’, ‘Le plus grand nombre d’années’, </w:t>
      </w:r>
      <w:r w:rsidR="000B4521">
        <w:t>‘les plus vieilles données’, ou ‘les plus récentes données’.</w:t>
      </w:r>
    </w:p>
    <w:p w:rsidR="004978C3" w:rsidRDefault="004978C3"/>
    <w:p w:rsidR="004978C3" w:rsidRDefault="00790473">
      <w:r>
        <w:rPr>
          <w:noProof/>
          <w:snapToGrid/>
          <w:lang w:val="en-CA" w:eastAsia="en-CA"/>
        </w:rPr>
        <w:drawing>
          <wp:inline distT="0" distB="0" distL="0" distR="0" wp14:anchorId="19A3E9A2" wp14:editId="4046ABFE">
            <wp:extent cx="132910" cy="138022"/>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32910" cy="138022"/>
                    </a:xfrm>
                    <a:prstGeom prst="rect">
                      <a:avLst/>
                    </a:prstGeom>
                  </pic:spPr>
                </pic:pic>
              </a:graphicData>
            </a:graphic>
          </wp:inline>
        </w:drawing>
      </w:r>
      <w:r w:rsidR="004978C3" w:rsidRPr="008772B6">
        <w:rPr>
          <w:b/>
        </w:rPr>
        <w:t>Réunir </w:t>
      </w:r>
      <w:r w:rsidR="004978C3">
        <w:t xml:space="preserve">: permettre de réunir deux bases de données dans une seule base de données </w:t>
      </w:r>
      <w:r w:rsidR="00145D08">
        <w:t>météorologiques</w:t>
      </w:r>
      <w:r w:rsidR="004978C3">
        <w:t>.</w:t>
      </w:r>
    </w:p>
    <w:p w:rsidR="00145D08" w:rsidRDefault="00145D08"/>
    <w:p w:rsidR="00CE5B43" w:rsidRDefault="00CE5B43" w:rsidP="00CE5B43">
      <w:r>
        <w:t>Les champ propriétés :</w:t>
      </w:r>
    </w:p>
    <w:p w:rsidR="00CE5B43" w:rsidRDefault="00CE5B43" w:rsidP="00CE5B43">
      <w:pPr>
        <w:jc w:val="both"/>
      </w:pPr>
    </w:p>
    <w:p w:rsidR="00CE5B43" w:rsidRDefault="00847AB2" w:rsidP="00847AB2">
      <w:r>
        <w:rPr>
          <w:noProof/>
          <w:snapToGrid/>
          <w:lang w:val="en-CA" w:eastAsia="en-CA"/>
        </w:rPr>
        <w:lastRenderedPageBreak/>
        <w:drawing>
          <wp:anchor distT="0" distB="0" distL="114300" distR="114300" simplePos="0" relativeHeight="251743232" behindDoc="1" locked="0" layoutInCell="1" allowOverlap="1" wp14:anchorId="3BBD68C0" wp14:editId="6C6867F7">
            <wp:simplePos x="0" y="0"/>
            <wp:positionH relativeFrom="column">
              <wp:posOffset>3104515</wp:posOffset>
            </wp:positionH>
            <wp:positionV relativeFrom="paragraph">
              <wp:posOffset>514985</wp:posOffset>
            </wp:positionV>
            <wp:extent cx="3575685" cy="1052195"/>
            <wp:effectExtent l="0" t="0" r="5715" b="0"/>
            <wp:wrapTight wrapText="bothSides">
              <wp:wrapPolygon edited="0">
                <wp:start x="0" y="0"/>
                <wp:lineTo x="0" y="21118"/>
                <wp:lineTo x="21519" y="21118"/>
                <wp:lineTo x="21519"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75685" cy="1052195"/>
                    </a:xfrm>
                    <a:prstGeom prst="rect">
                      <a:avLst/>
                    </a:prstGeom>
                  </pic:spPr>
                </pic:pic>
              </a:graphicData>
            </a:graphic>
            <wp14:sizeRelH relativeFrom="margin">
              <wp14:pctWidth>0</wp14:pctWidth>
            </wp14:sizeRelH>
            <wp14:sizeRelV relativeFrom="margin">
              <wp14:pctHeight>0</wp14:pctHeight>
            </wp14:sizeRelV>
          </wp:anchor>
        </w:drawing>
      </w:r>
      <w:r w:rsidR="005968D2">
        <w:t>Fichier d’entrée 1 :</w:t>
      </w:r>
      <w:r>
        <w:t xml:space="preserve"> permettre de choisir la 1</w:t>
      </w:r>
      <w:r w:rsidRPr="00BF1E27">
        <w:rPr>
          <w:vertAlign w:val="superscript"/>
        </w:rPr>
        <w:t xml:space="preserve">ère </w:t>
      </w:r>
      <w:r w:rsidRPr="00BF1E27">
        <w:t>base</w:t>
      </w:r>
      <w:r>
        <w:t xml:space="preserve"> de données du fusionner, soit horaire </w:t>
      </w:r>
      <w:proofErr w:type="gramStart"/>
      <w:r>
        <w:t>(.HourlyDB</w:t>
      </w:r>
      <w:proofErr w:type="gramEnd"/>
      <w:r>
        <w:t>), quotidienne BioSIM 11 ou 10 (.DailyBD ou .DailyStations), Normals (.NormalsDB, .Normals), ou GRIB (.gribs).</w:t>
      </w:r>
    </w:p>
    <w:p w:rsidR="005968D2" w:rsidRDefault="005968D2">
      <w:r>
        <w:t>Fichier d’entrée 2 :</w:t>
      </w:r>
      <w:r w:rsidR="00847AB2">
        <w:t xml:space="preserve"> permettre de choisir la 2eme base de données la même chose que la première.  </w:t>
      </w:r>
    </w:p>
    <w:p w:rsidR="00847AB2" w:rsidRDefault="00847AB2" w:rsidP="00847AB2">
      <w:pPr>
        <w:jc w:val="both"/>
      </w:pPr>
      <w:r>
        <w:t xml:space="preserve">Fichier de sortie : permettre de choisir le répertoire de sorite, le nom, et le type </w:t>
      </w:r>
      <w:proofErr w:type="gramStart"/>
      <w:r>
        <w:t>(.HourlyDB</w:t>
      </w:r>
      <w:proofErr w:type="gramEnd"/>
      <w:r>
        <w:t>,</w:t>
      </w:r>
      <w:r w:rsidRPr="00872865">
        <w:t xml:space="preserve"> </w:t>
      </w:r>
      <w:r>
        <w:t>DailyBD, .DailyStations,. NormalsDB</w:t>
      </w:r>
      <w:proofErr w:type="gramStart"/>
      <w:r>
        <w:t>, .Normals</w:t>
      </w:r>
      <w:proofErr w:type="gramEnd"/>
      <w:r>
        <w:t>, .gribs) de la base de données de sortie.</w:t>
      </w:r>
    </w:p>
    <w:p w:rsidR="005968D2" w:rsidRDefault="005968D2">
      <w:r>
        <w:t>Type :</w:t>
      </w:r>
      <w:r w:rsidR="00847AB2">
        <w:t xml:space="preserve"> permettre de choisir entre deux action, soit de copie, ou de déplacer.  </w:t>
      </w:r>
    </w:p>
    <w:p w:rsidR="00CE5B43" w:rsidRDefault="00CE5B43"/>
    <w:p w:rsidR="00145D08" w:rsidRDefault="00790473">
      <w:r>
        <w:rPr>
          <w:noProof/>
          <w:snapToGrid/>
          <w:lang w:val="en-CA" w:eastAsia="en-CA"/>
        </w:rPr>
        <w:drawing>
          <wp:inline distT="0" distB="0" distL="0" distR="0" wp14:anchorId="19A3E9A2" wp14:editId="4046ABFE">
            <wp:extent cx="138022" cy="12939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38022" cy="129395"/>
                    </a:xfrm>
                    <a:prstGeom prst="rect">
                      <a:avLst/>
                    </a:prstGeom>
                  </pic:spPr>
                </pic:pic>
              </a:graphicData>
            </a:graphic>
          </wp:inline>
        </w:drawing>
      </w:r>
      <w:r w:rsidR="00145D08" w:rsidRPr="008772B6">
        <w:rPr>
          <w:b/>
        </w:rPr>
        <w:t>Rogner</w:t>
      </w:r>
      <w:r w:rsidR="00145D08">
        <w:t> : permettre de rogner une base de données météorologiques.</w:t>
      </w:r>
    </w:p>
    <w:p w:rsidR="00145D08" w:rsidRDefault="00145D08"/>
    <w:p w:rsidR="00CE5B43" w:rsidRDefault="00911774" w:rsidP="00CE5B43">
      <w:r>
        <w:rPr>
          <w:noProof/>
          <w:snapToGrid/>
          <w:lang w:val="en-CA" w:eastAsia="en-CA"/>
        </w:rPr>
        <w:drawing>
          <wp:anchor distT="0" distB="0" distL="114300" distR="114300" simplePos="0" relativeHeight="251745280" behindDoc="1" locked="0" layoutInCell="1" allowOverlap="1" wp14:anchorId="3F14A54B" wp14:editId="1615F954">
            <wp:simplePos x="0" y="0"/>
            <wp:positionH relativeFrom="column">
              <wp:posOffset>3536315</wp:posOffset>
            </wp:positionH>
            <wp:positionV relativeFrom="paragraph">
              <wp:posOffset>69215</wp:posOffset>
            </wp:positionV>
            <wp:extent cx="3113405" cy="1508760"/>
            <wp:effectExtent l="0" t="0" r="0" b="0"/>
            <wp:wrapTight wrapText="bothSides">
              <wp:wrapPolygon edited="0">
                <wp:start x="0" y="0"/>
                <wp:lineTo x="0" y="21273"/>
                <wp:lineTo x="21411" y="21273"/>
                <wp:lineTo x="21411"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13405" cy="1508760"/>
                    </a:xfrm>
                    <a:prstGeom prst="rect">
                      <a:avLst/>
                    </a:prstGeom>
                  </pic:spPr>
                </pic:pic>
              </a:graphicData>
            </a:graphic>
            <wp14:sizeRelH relativeFrom="margin">
              <wp14:pctWidth>0</wp14:pctWidth>
            </wp14:sizeRelH>
            <wp14:sizeRelV relativeFrom="margin">
              <wp14:pctHeight>0</wp14:pctHeight>
            </wp14:sizeRelV>
          </wp:anchor>
        </w:drawing>
      </w:r>
      <w:r w:rsidR="00CE5B43">
        <w:t>Les champ propriétés :</w:t>
      </w:r>
    </w:p>
    <w:p w:rsidR="00CE5B43" w:rsidRDefault="00CE5B43" w:rsidP="00CE5B43">
      <w:pPr>
        <w:jc w:val="both"/>
      </w:pPr>
    </w:p>
    <w:p w:rsidR="00CE5B43" w:rsidRDefault="005968D2">
      <w:r>
        <w:t>Fichier d’entrée :</w:t>
      </w:r>
      <w:r w:rsidR="00911774">
        <w:t xml:space="preserve"> permettre de choisir la </w:t>
      </w:r>
      <w:r w:rsidR="00911774" w:rsidRPr="00911774">
        <w:t>base</w:t>
      </w:r>
      <w:r w:rsidR="00911774">
        <w:t xml:space="preserve"> de données à ronger, soit horaire </w:t>
      </w:r>
      <w:proofErr w:type="gramStart"/>
      <w:r w:rsidR="00911774">
        <w:t>(.HourlyDB</w:t>
      </w:r>
      <w:proofErr w:type="gramEnd"/>
      <w:r w:rsidR="00911774">
        <w:t>), quotidienne BioSIM 11 ou 10 (.DailyBD ou .DailyStations), Normals (.NormalsDB, .Normals), ou GRIB (.gribs).</w:t>
      </w:r>
    </w:p>
    <w:p w:rsidR="005968D2" w:rsidRDefault="005968D2">
      <w:r>
        <w:t>Fichier de sortie :</w:t>
      </w:r>
      <w:r w:rsidR="00911774">
        <w:t xml:space="preserve"> permettre de choisir le répertoire de sorite, le nom, et le type </w:t>
      </w:r>
      <w:proofErr w:type="gramStart"/>
      <w:r w:rsidR="00911774">
        <w:t>(.HourlyDB</w:t>
      </w:r>
      <w:proofErr w:type="gramEnd"/>
      <w:r w:rsidR="00911774">
        <w:t>,</w:t>
      </w:r>
      <w:r w:rsidR="00911774" w:rsidRPr="00872865">
        <w:t xml:space="preserve"> </w:t>
      </w:r>
      <w:r w:rsidR="00911774">
        <w:t>DailyBD, .DailyStations,. NormalsDB</w:t>
      </w:r>
      <w:proofErr w:type="gramStart"/>
      <w:r w:rsidR="00911774">
        <w:t>, .Normals</w:t>
      </w:r>
      <w:proofErr w:type="gramEnd"/>
      <w:r w:rsidR="00911774">
        <w:t>, .gribs) de la base de données de sortie.</w:t>
      </w:r>
    </w:p>
    <w:p w:rsidR="005968D2" w:rsidRDefault="005968D2">
      <w:r>
        <w:t>Première année :</w:t>
      </w:r>
      <w:r w:rsidR="00BB1885">
        <w:t xml:space="preserve"> permettre de choisir la date de début des données.</w:t>
      </w:r>
    </w:p>
    <w:p w:rsidR="005968D2" w:rsidRDefault="005968D2">
      <w:r>
        <w:t>Dernière année :</w:t>
      </w:r>
      <w:r w:rsidR="00BB1885">
        <w:t xml:space="preserve"> permettre de choisir la date de fin des données.</w:t>
      </w:r>
    </w:p>
    <w:p w:rsidR="005968D2" w:rsidRPr="005968D2" w:rsidRDefault="005968D2">
      <w:r w:rsidRPr="005968D2">
        <w:t>Inclure ID :</w:t>
      </w:r>
    </w:p>
    <w:p w:rsidR="005968D2" w:rsidRPr="005968D2" w:rsidRDefault="005968D2">
      <w:r w:rsidRPr="005968D2">
        <w:t>Exclure ID :</w:t>
      </w:r>
    </w:p>
    <w:p w:rsidR="005968D2" w:rsidRPr="005968D2" w:rsidRDefault="005968D2">
      <w:r w:rsidRPr="005968D2">
        <w:t>Limites :</w:t>
      </w:r>
    </w:p>
    <w:p w:rsidR="005968D2" w:rsidRPr="005968D2" w:rsidRDefault="005968D2">
      <w:r w:rsidRPr="005968D2">
        <w:t>Shapefile:</w:t>
      </w:r>
      <w:r w:rsidR="00BB1885">
        <w:t xml:space="preserve"> permettre de sélectionner le fichier Shape. </w:t>
      </w:r>
    </w:p>
    <w:p w:rsidR="005968D2" w:rsidRPr="005968D2" w:rsidRDefault="005968D2">
      <w:r w:rsidRPr="005968D2">
        <w:t>Fichier de localisations:</w:t>
      </w:r>
      <w:r w:rsidR="00BB1885">
        <w:t xml:space="preserve"> permettre de sélectionner le fichier de localisations .csv</w:t>
      </w:r>
    </w:p>
    <w:p w:rsidR="005968D2" w:rsidRPr="005968D2" w:rsidRDefault="005968D2">
      <w:r w:rsidRPr="005968D2">
        <w:t>Variables:</w:t>
      </w:r>
      <w:r w:rsidR="00BB1885">
        <w:t xml:space="preserve"> permettre de sélectionner les variables météorologiques.</w:t>
      </w:r>
    </w:p>
    <w:p w:rsidR="005968D2" w:rsidRPr="005968D2" w:rsidRDefault="005968D2"/>
    <w:p w:rsidR="00145D08" w:rsidRDefault="00790473">
      <w:r>
        <w:rPr>
          <w:noProof/>
          <w:snapToGrid/>
          <w:lang w:val="en-CA" w:eastAsia="en-CA"/>
        </w:rPr>
        <w:drawing>
          <wp:inline distT="0" distB="0" distL="0" distR="0" wp14:anchorId="19A3E9A2" wp14:editId="4046ABFE">
            <wp:extent cx="129903" cy="138022"/>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29903" cy="138022"/>
                    </a:xfrm>
                    <a:prstGeom prst="rect">
                      <a:avLst/>
                    </a:prstGeom>
                  </pic:spPr>
                </pic:pic>
              </a:graphicData>
            </a:graphic>
          </wp:inline>
        </w:drawing>
      </w:r>
      <w:r w:rsidR="00145D08" w:rsidRPr="008772B6">
        <w:rPr>
          <w:b/>
        </w:rPr>
        <w:t>Compresser/Décompresser</w:t>
      </w:r>
      <w:r w:rsidR="00145D08">
        <w:t> : permettre de compresser ou décompresser des fichiers.</w:t>
      </w:r>
    </w:p>
    <w:p w:rsidR="005968D2" w:rsidRDefault="005968D2" w:rsidP="005968D2"/>
    <w:p w:rsidR="005968D2" w:rsidRDefault="005968D2" w:rsidP="005968D2">
      <w:r>
        <w:t>Les champ propriétés :</w:t>
      </w:r>
      <w:r w:rsidR="007B0E2A" w:rsidRPr="007B0E2A">
        <w:rPr>
          <w:noProof/>
          <w:snapToGrid/>
          <w:lang w:eastAsia="fr-CA"/>
        </w:rPr>
        <w:t xml:space="preserve"> </w:t>
      </w:r>
    </w:p>
    <w:p w:rsidR="005968D2" w:rsidRDefault="005968D2" w:rsidP="005968D2">
      <w:pPr>
        <w:jc w:val="both"/>
      </w:pPr>
    </w:p>
    <w:p w:rsidR="00145D08" w:rsidRDefault="007B0E2A">
      <w:r>
        <w:rPr>
          <w:noProof/>
          <w:snapToGrid/>
          <w:lang w:val="en-CA" w:eastAsia="en-CA"/>
        </w:rPr>
        <w:drawing>
          <wp:anchor distT="0" distB="0" distL="114300" distR="114300" simplePos="0" relativeHeight="251747328" behindDoc="1" locked="0" layoutInCell="1" allowOverlap="1" wp14:anchorId="77C89C65" wp14:editId="6624CA52">
            <wp:simplePos x="0" y="0"/>
            <wp:positionH relativeFrom="column">
              <wp:posOffset>3373755</wp:posOffset>
            </wp:positionH>
            <wp:positionV relativeFrom="paragraph">
              <wp:posOffset>5080</wp:posOffset>
            </wp:positionV>
            <wp:extent cx="3387090" cy="1080135"/>
            <wp:effectExtent l="0" t="0" r="3810" b="5715"/>
            <wp:wrapTight wrapText="bothSides">
              <wp:wrapPolygon edited="0">
                <wp:start x="0" y="0"/>
                <wp:lineTo x="0" y="21333"/>
                <wp:lineTo x="21503" y="21333"/>
                <wp:lineTo x="21503"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387090" cy="1080135"/>
                    </a:xfrm>
                    <a:prstGeom prst="rect">
                      <a:avLst/>
                    </a:prstGeom>
                  </pic:spPr>
                </pic:pic>
              </a:graphicData>
            </a:graphic>
            <wp14:sizeRelH relativeFrom="margin">
              <wp14:pctWidth>0</wp14:pctWidth>
            </wp14:sizeRelH>
            <wp14:sizeRelV relativeFrom="margin">
              <wp14:pctHeight>0</wp14:pctHeight>
            </wp14:sizeRelV>
          </wp:anchor>
        </w:drawing>
      </w:r>
      <w:r w:rsidR="005968D2">
        <w:t>Commande :</w:t>
      </w:r>
      <w:r w:rsidR="00E72657">
        <w:t xml:space="preserve"> permettre de choisir la commande à faire soit de compresser ou de décompresser.</w:t>
      </w:r>
    </w:p>
    <w:p w:rsidR="005968D2" w:rsidRDefault="005968D2">
      <w:r>
        <w:t>Fichiers Zip :</w:t>
      </w:r>
      <w:r w:rsidR="00E72657">
        <w:t xml:space="preserve"> permettre de le fichier a zip à décompresser au mode décompresser, ou permettre de choisir le répertoire de sorite et le nom de fichier au mode compresser.</w:t>
      </w:r>
    </w:p>
    <w:p w:rsidR="005968D2" w:rsidRDefault="005968D2">
      <w:r>
        <w:t>Répertoire</w:t>
      </w:r>
      <w:r w:rsidR="00E72657">
        <w:t> : permettre de choisir le répertoire de sortie au mode décompresser, ou permettre de répertoire d’entre au mode compresser.</w:t>
      </w:r>
    </w:p>
    <w:p w:rsidR="005968D2" w:rsidRDefault="005968D2">
      <w:r>
        <w:t>Filtre (si compresser) :</w:t>
      </w:r>
      <w:r w:rsidR="00E72657">
        <w:t xml:space="preserve"> permettre de choisir de filtre les fichiers avant la com</w:t>
      </w:r>
      <w:r w:rsidR="007B0E2A">
        <w:t>pression au mode co</w:t>
      </w:r>
      <w:r w:rsidR="00E72657">
        <w:t>mpresser.</w:t>
      </w:r>
    </w:p>
    <w:p w:rsidR="005968D2" w:rsidRDefault="005968D2">
      <w:r>
        <w:lastRenderedPageBreak/>
        <w:t>Include sous-répertoires (si compresser) :</w:t>
      </w:r>
      <w:r w:rsidR="007B0E2A">
        <w:t xml:space="preserve"> permettre de choisir soit d’inclure les sous-répertoires ou non. </w:t>
      </w:r>
    </w:p>
    <w:p w:rsidR="005968D2" w:rsidRDefault="005968D2"/>
    <w:p w:rsidR="00145D08" w:rsidRDefault="00790473">
      <w:r w:rsidRPr="008772B6">
        <w:rPr>
          <w:b/>
          <w:noProof/>
          <w:snapToGrid/>
          <w:lang w:val="en-CA" w:eastAsia="en-CA"/>
        </w:rPr>
        <w:drawing>
          <wp:inline distT="0" distB="0" distL="0" distR="0" wp14:anchorId="19A3E9A2" wp14:editId="4046ABFE">
            <wp:extent cx="130561" cy="138022"/>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30561" cy="138022"/>
                    </a:xfrm>
                    <a:prstGeom prst="rect">
                      <a:avLst/>
                    </a:prstGeom>
                  </pic:spPr>
                </pic:pic>
              </a:graphicData>
            </a:graphic>
          </wp:inline>
        </w:drawing>
      </w:r>
      <w:r w:rsidR="00145D08" w:rsidRPr="008772B6">
        <w:rPr>
          <w:b/>
        </w:rPr>
        <w:t>FTP</w:t>
      </w:r>
      <w:r w:rsidR="00145D08">
        <w:t> : permettre de télécharger ou téléverser un fichier de ou vers un site FTP.</w:t>
      </w:r>
    </w:p>
    <w:p w:rsidR="005968D2" w:rsidRDefault="005968D2" w:rsidP="005968D2"/>
    <w:p w:rsidR="005968D2" w:rsidRDefault="005968D2" w:rsidP="005968D2">
      <w:r>
        <w:t>Les champ propriétés :</w:t>
      </w:r>
    </w:p>
    <w:p w:rsidR="005968D2" w:rsidRDefault="005968D2" w:rsidP="005968D2">
      <w:pPr>
        <w:jc w:val="both"/>
      </w:pPr>
    </w:p>
    <w:p w:rsidR="00513671" w:rsidRDefault="00EF502F" w:rsidP="005968D2">
      <w:pPr>
        <w:jc w:val="both"/>
      </w:pPr>
      <w:r>
        <w:rPr>
          <w:noProof/>
          <w:snapToGrid/>
          <w:lang w:val="en-CA" w:eastAsia="en-CA"/>
        </w:rPr>
        <w:drawing>
          <wp:anchor distT="0" distB="0" distL="114300" distR="114300" simplePos="0" relativeHeight="251749376" behindDoc="1" locked="0" layoutInCell="1" allowOverlap="1" wp14:anchorId="09FEB27D" wp14:editId="0B121B10">
            <wp:simplePos x="0" y="0"/>
            <wp:positionH relativeFrom="column">
              <wp:posOffset>3424555</wp:posOffset>
            </wp:positionH>
            <wp:positionV relativeFrom="paragraph">
              <wp:posOffset>285115</wp:posOffset>
            </wp:positionV>
            <wp:extent cx="3336290" cy="1660525"/>
            <wp:effectExtent l="0" t="0" r="0" b="0"/>
            <wp:wrapTight wrapText="bothSides">
              <wp:wrapPolygon edited="0">
                <wp:start x="0" y="0"/>
                <wp:lineTo x="0" y="21311"/>
                <wp:lineTo x="21460" y="21311"/>
                <wp:lineTo x="21460"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6290" cy="1660525"/>
                    </a:xfrm>
                    <a:prstGeom prst="rect">
                      <a:avLst/>
                    </a:prstGeom>
                  </pic:spPr>
                </pic:pic>
              </a:graphicData>
            </a:graphic>
            <wp14:sizeRelH relativeFrom="margin">
              <wp14:pctWidth>0</wp14:pctWidth>
            </wp14:sizeRelH>
            <wp14:sizeRelV relativeFrom="margin">
              <wp14:pctHeight>0</wp14:pctHeight>
            </wp14:sizeRelV>
          </wp:anchor>
        </w:drawing>
      </w:r>
      <w:r w:rsidR="00513671">
        <w:t>Direction :</w:t>
      </w:r>
      <w:r w:rsidR="00A866FA">
        <w:t xml:space="preserve"> permettre de choisir entre télécharger ou téléverser. </w:t>
      </w:r>
    </w:p>
    <w:p w:rsidR="00513671" w:rsidRDefault="00513671" w:rsidP="005968D2">
      <w:pPr>
        <w:jc w:val="both"/>
      </w:pPr>
      <w:r>
        <w:t>Hôte :</w:t>
      </w:r>
      <w:r w:rsidR="002951C0">
        <w:t xml:space="preserve"> permettre de saisir le nom du serveur.  </w:t>
      </w:r>
    </w:p>
    <w:p w:rsidR="00513671" w:rsidRDefault="00513671" w:rsidP="005968D2">
      <w:pPr>
        <w:jc w:val="both"/>
      </w:pPr>
      <w:r>
        <w:t>Fichier distant</w:t>
      </w:r>
      <w:r w:rsidR="002951C0">
        <w:t xml:space="preserve"> : permettre de saisir le chemin complet du fichier. </w:t>
      </w:r>
    </w:p>
    <w:p w:rsidR="00513671" w:rsidRDefault="00513671" w:rsidP="005968D2">
      <w:pPr>
        <w:jc w:val="both"/>
      </w:pPr>
      <w:r>
        <w:t>Fichier local</w:t>
      </w:r>
      <w:r w:rsidR="00305973">
        <w:t xml:space="preserve"> : permettre de choisir le répertoire local pour la sauvegarde du fichier dans le cas du téléchargement ou bien le fichier source dans le cas de téléversement.  </w:t>
      </w:r>
    </w:p>
    <w:p w:rsidR="00513671" w:rsidRDefault="00513671" w:rsidP="005968D2">
      <w:pPr>
        <w:jc w:val="both"/>
      </w:pPr>
      <w:r>
        <w:t>Nom d’usager </w:t>
      </w:r>
      <w:r w:rsidR="00305973">
        <w:t>et Mot de passe : permettre de se connecte avec un nom d’usage et mot de passe dans le cas où le site FTP et protège par mot de passe.</w:t>
      </w:r>
    </w:p>
    <w:p w:rsidR="00513671" w:rsidRDefault="00513671" w:rsidP="005968D2">
      <w:pPr>
        <w:jc w:val="both"/>
      </w:pPr>
      <w:r>
        <w:t>Type de connexion :</w:t>
      </w:r>
      <w:r w:rsidR="00305973">
        <w:t xml:space="preserve"> permettre de choisir entre trois type de connexion, utiliser les paramètres pré configurés d’Internet Explorer</w:t>
      </w:r>
      <w:r w:rsidR="009E61E2">
        <w:t>, Utilisez une connexion directe, ou utilisez une connexion par le serveur proxy.</w:t>
      </w:r>
    </w:p>
    <w:p w:rsidR="00513671" w:rsidRDefault="00513671" w:rsidP="005968D2">
      <w:pPr>
        <w:jc w:val="both"/>
      </w:pPr>
      <w:r>
        <w:t>Délais de connexion :</w:t>
      </w:r>
      <w:r w:rsidR="009E61E2">
        <w:t xml:space="preserve"> permettre de fixer le délai de connexion en </w:t>
      </w:r>
      <w:r w:rsidR="009E61E2" w:rsidRPr="009E61E2">
        <w:t>millisecondes</w:t>
      </w:r>
      <w:r w:rsidR="009E61E2">
        <w:t>.</w:t>
      </w:r>
    </w:p>
    <w:p w:rsidR="00513671" w:rsidRDefault="00513671" w:rsidP="005968D2">
      <w:pPr>
        <w:jc w:val="both"/>
      </w:pPr>
      <w:r>
        <w:t>Proxy :</w:t>
      </w:r>
      <w:r w:rsidR="009E61E2">
        <w:t xml:space="preserve"> permettre de saisir un proxy.</w:t>
      </w:r>
    </w:p>
    <w:p w:rsidR="00513671" w:rsidRDefault="00513671" w:rsidP="005968D2">
      <w:pPr>
        <w:jc w:val="both"/>
      </w:pPr>
      <w:r>
        <w:t>Vitesse limite :</w:t>
      </w:r>
      <w:r w:rsidR="009E61E2">
        <w:t xml:space="preserve"> permettre de limiter la vitesse de téléchargement ou </w:t>
      </w:r>
      <w:r w:rsidR="00F61DEE">
        <w:t>téléversement</w:t>
      </w:r>
      <w:r w:rsidR="009E61E2">
        <w:t>.</w:t>
      </w:r>
    </w:p>
    <w:p w:rsidR="00513671" w:rsidRDefault="00513671" w:rsidP="005968D2">
      <w:pPr>
        <w:jc w:val="both"/>
      </w:pPr>
      <w:r>
        <w:t>Ascii :</w:t>
      </w:r>
    </w:p>
    <w:p w:rsidR="00513671" w:rsidRDefault="00513671" w:rsidP="005968D2">
      <w:pPr>
        <w:jc w:val="both"/>
      </w:pPr>
      <w:r>
        <w:t>Mode passif :</w:t>
      </w:r>
    </w:p>
    <w:p w:rsidR="00513671" w:rsidRDefault="00513671" w:rsidP="005968D2">
      <w:pPr>
        <w:jc w:val="both"/>
      </w:pPr>
      <w:r>
        <w:t xml:space="preserve">Afficher progression : </w:t>
      </w:r>
      <w:r w:rsidR="00EF502F">
        <w:t>permettre d’afficher une fenêtre avec la barre de progresse.</w:t>
      </w:r>
    </w:p>
    <w:p w:rsidR="00145D08" w:rsidRDefault="00145D08"/>
    <w:p w:rsidR="00145D08" w:rsidRDefault="00790473">
      <w:r>
        <w:rPr>
          <w:noProof/>
          <w:snapToGrid/>
          <w:lang w:val="en-CA" w:eastAsia="en-CA"/>
        </w:rPr>
        <w:drawing>
          <wp:inline distT="0" distB="0" distL="0" distR="0" wp14:anchorId="19A3E9A2" wp14:editId="4046ABFE">
            <wp:extent cx="130134" cy="138022"/>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0134" cy="138022"/>
                    </a:xfrm>
                    <a:prstGeom prst="rect">
                      <a:avLst/>
                    </a:prstGeom>
                  </pic:spPr>
                </pic:pic>
              </a:graphicData>
            </a:graphic>
          </wp:inline>
        </w:drawing>
      </w:r>
      <w:r w:rsidR="00145D08" w:rsidRPr="008772B6">
        <w:rPr>
          <w:b/>
        </w:rPr>
        <w:t>Convertir </w:t>
      </w:r>
      <w:r w:rsidR="00145D08">
        <w:t xml:space="preserve">: permettre de convertir une base de données météorologiques de format BioSIM 11 vers BioSIM 10 et </w:t>
      </w:r>
      <w:r w:rsidR="00AD2832" w:rsidRPr="00AD2832">
        <w:t>vice-versa</w:t>
      </w:r>
      <w:r w:rsidR="00AD2832">
        <w:t>.</w:t>
      </w:r>
    </w:p>
    <w:p w:rsidR="005968D2" w:rsidRDefault="005968D2" w:rsidP="005968D2"/>
    <w:p w:rsidR="005968D2" w:rsidRDefault="005968D2" w:rsidP="005968D2">
      <w:r>
        <w:t>Les champ propriétés :</w:t>
      </w:r>
    </w:p>
    <w:p w:rsidR="005968D2" w:rsidRDefault="005968D2" w:rsidP="005968D2">
      <w:pPr>
        <w:jc w:val="both"/>
      </w:pPr>
    </w:p>
    <w:p w:rsidR="00513671" w:rsidRDefault="00A574B2" w:rsidP="005968D2">
      <w:pPr>
        <w:jc w:val="both"/>
      </w:pPr>
      <w:r>
        <w:rPr>
          <w:noProof/>
          <w:snapToGrid/>
          <w:lang w:val="en-CA" w:eastAsia="en-CA"/>
        </w:rPr>
        <w:drawing>
          <wp:anchor distT="0" distB="0" distL="114300" distR="114300" simplePos="0" relativeHeight="251750400" behindDoc="1" locked="0" layoutInCell="1" allowOverlap="1">
            <wp:simplePos x="0" y="0"/>
            <wp:positionH relativeFrom="column">
              <wp:posOffset>3429413</wp:posOffset>
            </wp:positionH>
            <wp:positionV relativeFrom="paragraph">
              <wp:posOffset>161193</wp:posOffset>
            </wp:positionV>
            <wp:extent cx="3348990" cy="942340"/>
            <wp:effectExtent l="0" t="0" r="3810" b="0"/>
            <wp:wrapTight wrapText="bothSides">
              <wp:wrapPolygon edited="0">
                <wp:start x="0" y="0"/>
                <wp:lineTo x="0" y="20960"/>
                <wp:lineTo x="21502" y="20960"/>
                <wp:lineTo x="21502"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348990" cy="942340"/>
                    </a:xfrm>
                    <a:prstGeom prst="rect">
                      <a:avLst/>
                    </a:prstGeom>
                  </pic:spPr>
                </pic:pic>
              </a:graphicData>
            </a:graphic>
            <wp14:sizeRelH relativeFrom="margin">
              <wp14:pctWidth>0</wp14:pctWidth>
            </wp14:sizeRelH>
            <wp14:sizeRelV relativeFrom="margin">
              <wp14:pctHeight>0</wp14:pctHeight>
            </wp14:sizeRelV>
          </wp:anchor>
        </w:drawing>
      </w:r>
      <w:r w:rsidR="00513671">
        <w:t>Direction :</w:t>
      </w:r>
      <w:r>
        <w:t xml:space="preserve"> permettre de choisir entre deux direction, soit du BioSIM10 vers BioSIM11 ou bien du BioSIM 11 vers BioSIM10.</w:t>
      </w:r>
    </w:p>
    <w:p w:rsidR="00513671" w:rsidRDefault="00513671" w:rsidP="005968D2">
      <w:pPr>
        <w:jc w:val="both"/>
      </w:pPr>
      <w:r>
        <w:t>Fichier d’entrée :</w:t>
      </w:r>
      <w:r w:rsidR="00A574B2">
        <w:t xml:space="preserve"> permettre de choisir la base de données à convertir.</w:t>
      </w:r>
    </w:p>
    <w:p w:rsidR="00513671" w:rsidRDefault="00513671" w:rsidP="005968D2">
      <w:pPr>
        <w:jc w:val="both"/>
      </w:pPr>
      <w:r>
        <w:t>Fichier de sortie :</w:t>
      </w:r>
      <w:r w:rsidR="00A574B2">
        <w:t xml:space="preserve"> permettre de choisir le répertoire et le nom de la base de données de sortie. </w:t>
      </w:r>
    </w:p>
    <w:p w:rsidR="005968D2" w:rsidRDefault="005968D2"/>
    <w:p w:rsidR="00145D08" w:rsidRPr="001D0B22" w:rsidRDefault="00790473">
      <w:r>
        <w:rPr>
          <w:noProof/>
          <w:snapToGrid/>
          <w:lang w:val="en-CA" w:eastAsia="en-CA"/>
        </w:rPr>
        <w:drawing>
          <wp:inline distT="0" distB="0" distL="0" distR="0" wp14:anchorId="19A3E9A2" wp14:editId="4046ABFE">
            <wp:extent cx="130353" cy="138022"/>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30353" cy="138022"/>
                    </a:xfrm>
                    <a:prstGeom prst="rect">
                      <a:avLst/>
                    </a:prstGeom>
                  </pic:spPr>
                </pic:pic>
              </a:graphicData>
            </a:graphic>
          </wp:inline>
        </w:drawing>
      </w:r>
      <w:r w:rsidR="00145D08" w:rsidRPr="008772B6">
        <w:rPr>
          <w:b/>
        </w:rPr>
        <w:t>Enlever</w:t>
      </w:r>
      <w:r w:rsidR="00145D08">
        <w:t> :</w:t>
      </w:r>
      <w:r w:rsidRPr="00790473">
        <w:t xml:space="preserve"> </w:t>
      </w:r>
      <w:r>
        <w:t>permettre de supprime une tâche de</w:t>
      </w:r>
      <w:r w:rsidR="00145D08">
        <w:t xml:space="preserve"> </w:t>
      </w:r>
      <w:r>
        <w:t>Outils.</w:t>
      </w:r>
    </w:p>
    <w:sectPr w:rsidR="00145D08" w:rsidRPr="001D0B22" w:rsidSect="007B49D9">
      <w:headerReference w:type="default" r:id="rId125"/>
      <w:type w:val="oddPage"/>
      <w:pgSz w:w="12240" w:h="15840"/>
      <w:pgMar w:top="1418" w:right="1418" w:bottom="1418" w:left="1418" w:header="720"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762" w:rsidRDefault="00113762">
      <w:r>
        <w:separator/>
      </w:r>
    </w:p>
  </w:endnote>
  <w:endnote w:type="continuationSeparator" w:id="0">
    <w:p w:rsidR="00113762" w:rsidRDefault="00113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Pieddepage"/>
    </w:pPr>
    <w:r>
      <w:fldChar w:fldCharType="begin"/>
    </w:r>
    <w:r>
      <w:instrText xml:space="preserve"> PAGE  \* MERGEFORMAT </w:instrText>
    </w:r>
    <w:r>
      <w:fldChar w:fldCharType="separate"/>
    </w:r>
    <w:r w:rsidR="002D52FC">
      <w:rPr>
        <w:noProof/>
      </w:rPr>
      <w:t>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Pieddepage"/>
      <w:jc w:val="right"/>
    </w:pPr>
    <w:r>
      <w:fldChar w:fldCharType="begin"/>
    </w:r>
    <w:r>
      <w:instrText xml:space="preserve"> PAGE  \* MERGEFORMAT </w:instrText>
    </w:r>
    <w:r>
      <w:fldChar w:fldCharType="separate"/>
    </w:r>
    <w:r w:rsidR="002D52FC">
      <w:rPr>
        <w:noProof/>
      </w:rPr>
      <w:t>17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Pieddepage"/>
      <w:jc w:val="right"/>
    </w:pPr>
    <w:r>
      <w:fldChar w:fldCharType="begin"/>
    </w:r>
    <w:r>
      <w:instrText xml:space="preserve"> PAGE  \* MERGEFORMAT </w:instrText>
    </w:r>
    <w:r>
      <w:fldChar w:fldCharType="separate"/>
    </w:r>
    <w:r w:rsidR="002D52FC">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762" w:rsidRDefault="00113762">
      <w:r>
        <w:separator/>
      </w:r>
    </w:p>
  </w:footnote>
  <w:footnote w:type="continuationSeparator" w:id="0">
    <w:p w:rsidR="00113762" w:rsidRDefault="00113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C50811" w:rsidRDefault="00373811" w:rsidP="00C5081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pPr>
      <w:pStyle w:val="En-tte"/>
      <w:jc w:val="right"/>
    </w:pPr>
    <w:r>
      <w:t>Table des matières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C50811" w:rsidRDefault="00373811" w:rsidP="00C5081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9.5pt;height:17.25pt" o:bullet="t">
        <v:imagedata r:id="rId1" o:title=""/>
      </v:shape>
    </w:pict>
  </w:numPicBullet>
  <w:numPicBullet w:numPicBulletId="1">
    <w:pict>
      <v:shape id="_x0000_i1057" type="#_x0000_t75" style="width:47.25pt;height:15.75pt" o:bullet="t">
        <v:imagedata r:id="rId2" o:title=""/>
      </v:shape>
    </w:pict>
  </w:numPicBullet>
  <w:numPicBullet w:numPicBulletId="2">
    <w:pict>
      <v:shape id="_x0000_i1058" type="#_x0000_t75" style="width:47.25pt;height:15.75pt" o:bullet="t">
        <v:imagedata r:id="rId3" o:title=""/>
      </v:shape>
    </w:pict>
  </w:numPicBullet>
  <w:numPicBullet w:numPicBulletId="3">
    <w:pict>
      <v:shape id="_x0000_i1059" type="#_x0000_t75" style="width:15pt;height:15pt" o:bullet="t">
        <v:imagedata r:id="rId4" o:title=""/>
      </v:shape>
    </w:pict>
  </w:numPicBullet>
  <w:numPicBullet w:numPicBulletId="4">
    <w:pict>
      <v:shape id="_x0000_i1060" type="#_x0000_t75" style="width:18pt;height:17.25pt" o:bullet="t">
        <v:imagedata r:id="rId5" o:title=""/>
      </v:shape>
    </w:pict>
  </w:numPicBullet>
  <w:numPicBullet w:numPicBulletId="5">
    <w:pict>
      <v:shape id="_x0000_i1061" type="#_x0000_t75" style="width:18.75pt;height:16.5pt" o:bullet="t">
        <v:imagedata r:id="rId6" o:title=""/>
      </v:shape>
    </w:pict>
  </w:numPicBullet>
  <w:numPicBullet w:numPicBulletId="6">
    <w:pict>
      <v:shape id="_x0000_i1062" type="#_x0000_t75" style="width:18pt;height:16.5pt" o:bullet="t">
        <v:imagedata r:id="rId7" o:title="Éditer"/>
      </v:shape>
    </w:pict>
  </w:numPicBullet>
  <w:numPicBullet w:numPicBulletId="7">
    <w:pict>
      <v:shape id="_x0000_i1063" type="#_x0000_t75" style="width:18pt;height:16.5pt" o:bullet="t">
        <v:imagedata r:id="rId8" o:title="Envoyer_vers_ShowMap"/>
      </v:shape>
    </w:pict>
  </w:numPicBullet>
  <w:numPicBullet w:numPicBulletId="8">
    <w:pict>
      <v:shape id="_x0000_i1064" type="#_x0000_t75" style="width:18pt;height:16.5pt" o:bullet="t">
        <v:imagedata r:id="rId9" o:title="Vers_chiffrier"/>
      </v:shape>
    </w:pict>
  </w:numPicBullet>
  <w:numPicBullet w:numPicBulletId="9">
    <w:pict>
      <v:shape id="_x0000_i1065" type="#_x0000_t75" style="width:19.5pt;height:17.25pt;visibility:visible;mso-wrap-style:square" o:bullet="t">
        <v:imagedata r:id="rId10" o:title=""/>
      </v:shape>
    </w:pict>
  </w:numPicBullet>
  <w:numPicBullet w:numPicBulletId="10">
    <w:pict>
      <v:shape id="_x0000_i1066" type="#_x0000_t75" style="width:23.25pt;height:24.75pt;visibility:visible;mso-wrap-style:square" o:bullet="t">
        <v:imagedata r:id="rId11" o:title=""/>
      </v:shape>
    </w:pict>
  </w:numPicBullet>
  <w:numPicBullet w:numPicBulletId="11">
    <w:pict>
      <v:shape id="_x0000_i1067" type="#_x0000_t75" style="width:27pt;height:27pt;visibility:visible;mso-wrap-style:square" o:bullet="t">
        <v:imagedata r:id="rId12" o:title=""/>
      </v:shape>
    </w:pict>
  </w:numPicBullet>
  <w:numPicBullet w:numPicBulletId="12">
    <w:pict>
      <v:shape id="_x0000_i1068" type="#_x0000_t75" style="width:20.25pt;height:21.75pt;visibility:visible;mso-wrap-style:square" o:bullet="t">
        <v:imagedata r:id="rId13" o:title=""/>
      </v:shape>
    </w:pict>
  </w:numPicBullet>
  <w:numPicBullet w:numPicBulletId="13">
    <w:pict>
      <v:shape id="_x0000_i1069" type="#_x0000_t75" style="width:20.25pt;height:17.25pt;visibility:visible;mso-wrap-style:square" o:bullet="t">
        <v:imagedata r:id="rId14" o:title=""/>
      </v:shape>
    </w:pict>
  </w:numPicBullet>
  <w:numPicBullet w:numPicBulletId="14">
    <w:pict>
      <v:shape id="_x0000_i1070" type="#_x0000_t75" style="width:22.5pt;height:21.75pt;visibility:visible;mso-wrap-style:square" o:bullet="t">
        <v:imagedata r:id="rId15" o:title=""/>
      </v:shape>
    </w:pict>
  </w:numPicBullet>
  <w:numPicBullet w:numPicBulletId="15">
    <w:pict>
      <v:shape id="_x0000_i1071" type="#_x0000_t75" style="width:22.5pt;height:21pt;visibility:visible;mso-wrap-style:square" o:bullet="t">
        <v:imagedata r:id="rId16" o:title=""/>
      </v:shape>
    </w:pict>
  </w:numPicBullet>
  <w:numPicBullet w:numPicBulletId="16">
    <w:pict>
      <v:shape id="_x0000_i1072" type="#_x0000_t75" style="width:25.5pt;height:27pt;visibility:visible;mso-wrap-style:square" o:bullet="t">
        <v:imagedata r:id="rId17" o:title=""/>
      </v:shape>
    </w:pict>
  </w:numPicBullet>
  <w:numPicBullet w:numPicBulletId="17">
    <w:pict>
      <v:shape id="_x0000_i1073" type="#_x0000_t75" style="width:30.75pt;height:30pt;visibility:visible;mso-wrap-style:square" o:bullet="t">
        <v:imagedata r:id="rId18" o:title=""/>
      </v:shape>
    </w:pict>
  </w:numPicBullet>
  <w:numPicBullet w:numPicBulletId="18">
    <w:pict>
      <v:shape id="_x0000_i1074" type="#_x0000_t75" style="width:28.5pt;height:30pt;visibility:visible;mso-wrap-style:square" o:bullet="t">
        <v:imagedata r:id="rId19" o:title=""/>
      </v:shape>
    </w:pict>
  </w:numPicBullet>
  <w:numPicBullet w:numPicBulletId="19">
    <w:pict>
      <v:shape id="_x0000_i1075" type="#_x0000_t75" style="width:27.75pt;height:30.75pt;visibility:visible;mso-wrap-style:square" o:bullet="t">
        <v:imagedata r:id="rId20" o:title=""/>
      </v:shape>
    </w:pict>
  </w:numPicBullet>
  <w:numPicBullet w:numPicBulletId="20">
    <w:pict>
      <v:shape id="_x0000_i1076" type="#_x0000_t75" style="width:24.75pt;height:26.25pt;flip:x;visibility:visible;mso-wrap-style:square" o:bullet="t">
        <v:imagedata r:id="rId21" o:title=""/>
      </v:shape>
    </w:pict>
  </w:numPicBullet>
  <w:numPicBullet w:numPicBulletId="21">
    <w:pict>
      <v:shape id="_x0000_i1077" type="#_x0000_t75" style="width:28.5pt;height:24.75pt;flip:x;visibility:visible;mso-wrap-style:square" o:bullet="t">
        <v:imagedata r:id="rId22" o:title=""/>
      </v:shape>
    </w:pict>
  </w:numPicBullet>
  <w:numPicBullet w:numPicBulletId="22">
    <w:pict>
      <v:shape id="_x0000_i1078" type="#_x0000_t75" style="width:33.75pt;height:27pt;flip:x;visibility:visible;mso-wrap-style:square" o:bullet="t">
        <v:imagedata r:id="rId23" o:title=""/>
      </v:shape>
    </w:pict>
  </w:numPicBullet>
  <w:numPicBullet w:numPicBulletId="23">
    <w:pict>
      <v:shape id="_x0000_i1079" type="#_x0000_t75" style="width:26.25pt;height:27pt;visibility:visible;mso-wrap-style:square" o:bullet="t">
        <v:imagedata r:id="rId24" o:title=""/>
      </v:shape>
    </w:pict>
  </w:numPicBullet>
  <w:numPicBullet w:numPicBulletId="24">
    <w:pict>
      <v:shape id="_x0000_i1080" type="#_x0000_t75" style="width:27pt;height:26.25pt;visibility:visible;mso-wrap-style:square" o:bullet="t">
        <v:imagedata r:id="rId25" o:title=""/>
      </v:shape>
    </w:pict>
  </w:numPicBullet>
  <w:numPicBullet w:numPicBulletId="25">
    <w:pict>
      <v:shape id="_x0000_i1081" type="#_x0000_t75" style="width:9.75pt;height:11.25pt;visibility:visible;mso-wrap-style:square" o:bullet="t">
        <v:imagedata r:id="rId26" o:title=""/>
      </v:shape>
    </w:pict>
  </w:numPicBullet>
  <w:numPicBullet w:numPicBulletId="26">
    <w:pict>
      <v:shape id="_x0000_i1082" type="#_x0000_t75" style="width:26.25pt;height:27.75pt;visibility:visible;mso-wrap-style:square" o:bullet="t">
        <v:imagedata r:id="rId27" o:title=""/>
      </v:shape>
    </w:pict>
  </w:numPicBullet>
  <w:numPicBullet w:numPicBulletId="27">
    <w:pict>
      <v:shape id="_x0000_i1083" type="#_x0000_t75" style="width:26.25pt;height:27.75pt;visibility:visible;mso-wrap-style:square" o:bullet="t">
        <v:imagedata r:id="rId28" o:title=""/>
      </v:shape>
    </w:pict>
  </w:numPicBullet>
  <w:numPicBullet w:numPicBulletId="28">
    <w:pict>
      <v:shape id="_x0000_i1084" type="#_x0000_t75" style="width:25.5pt;height:25.5pt;visibility:visible;mso-wrap-style:square" o:bullet="t">
        <v:imagedata r:id="rId29" o:title=""/>
      </v:shape>
    </w:pict>
  </w:numPicBullet>
  <w:numPicBullet w:numPicBulletId="29">
    <w:pict>
      <v:shape id="_x0000_i1085" type="#_x0000_t75" style="width:25.5pt;height:27.75pt;visibility:visible;mso-wrap-style:square" o:bullet="t">
        <v:imagedata r:id="rId30" o:title=""/>
      </v:shape>
    </w:pict>
  </w:numPicBullet>
  <w:abstractNum w:abstractNumId="0" w15:restartNumberingAfterBreak="0">
    <w:nsid w:val="0593191A"/>
    <w:multiLevelType w:val="multilevel"/>
    <w:tmpl w:val="CF50A63E"/>
    <w:lvl w:ilvl="0">
      <w:start w:val="1"/>
      <w:numFmt w:val="decimal"/>
      <w:lvlText w:val="%1."/>
      <w:lvlJc w:val="left"/>
      <w:pPr>
        <w:tabs>
          <w:tab w:val="num" w:pos="360"/>
        </w:tabs>
        <w:ind w:left="360" w:hanging="360"/>
      </w:pPr>
      <w:rPr>
        <w:rFonts w:hint="default"/>
      </w:rPr>
    </w:lvl>
    <w:lvl w:ilvl="1">
      <w:start w:val="1"/>
      <w:numFmt w:val="none"/>
      <w:pStyle w:val="Style3"/>
      <w:lvlText w:val="2.1."/>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7E878C0"/>
    <w:multiLevelType w:val="hybridMultilevel"/>
    <w:tmpl w:val="6C6850E2"/>
    <w:lvl w:ilvl="0" w:tplc="44D4E32C">
      <w:start w:val="1"/>
      <w:numFmt w:val="bullet"/>
      <w:lvlText w:val=""/>
      <w:lvlPicBulletId w:val="6"/>
      <w:lvlJc w:val="left"/>
      <w:pPr>
        <w:tabs>
          <w:tab w:val="num" w:pos="720"/>
        </w:tabs>
        <w:ind w:left="720" w:hanging="360"/>
      </w:pPr>
      <w:rPr>
        <w:rFonts w:ascii="Symbol" w:hAnsi="Symbol" w:hint="default"/>
      </w:rPr>
    </w:lvl>
    <w:lvl w:ilvl="1" w:tplc="CFF6B452" w:tentative="1">
      <w:start w:val="1"/>
      <w:numFmt w:val="bullet"/>
      <w:lvlText w:val=""/>
      <w:lvlJc w:val="left"/>
      <w:pPr>
        <w:tabs>
          <w:tab w:val="num" w:pos="1440"/>
        </w:tabs>
        <w:ind w:left="1440" w:hanging="360"/>
      </w:pPr>
      <w:rPr>
        <w:rFonts w:ascii="Symbol" w:hAnsi="Symbol" w:hint="default"/>
      </w:rPr>
    </w:lvl>
    <w:lvl w:ilvl="2" w:tplc="1B6E8C0E" w:tentative="1">
      <w:start w:val="1"/>
      <w:numFmt w:val="bullet"/>
      <w:lvlText w:val=""/>
      <w:lvlJc w:val="left"/>
      <w:pPr>
        <w:tabs>
          <w:tab w:val="num" w:pos="2160"/>
        </w:tabs>
        <w:ind w:left="2160" w:hanging="360"/>
      </w:pPr>
      <w:rPr>
        <w:rFonts w:ascii="Symbol" w:hAnsi="Symbol" w:hint="default"/>
      </w:rPr>
    </w:lvl>
    <w:lvl w:ilvl="3" w:tplc="6F72063A" w:tentative="1">
      <w:start w:val="1"/>
      <w:numFmt w:val="bullet"/>
      <w:lvlText w:val=""/>
      <w:lvlJc w:val="left"/>
      <w:pPr>
        <w:tabs>
          <w:tab w:val="num" w:pos="2880"/>
        </w:tabs>
        <w:ind w:left="2880" w:hanging="360"/>
      </w:pPr>
      <w:rPr>
        <w:rFonts w:ascii="Symbol" w:hAnsi="Symbol" w:hint="default"/>
      </w:rPr>
    </w:lvl>
    <w:lvl w:ilvl="4" w:tplc="45CAAD92" w:tentative="1">
      <w:start w:val="1"/>
      <w:numFmt w:val="bullet"/>
      <w:lvlText w:val=""/>
      <w:lvlJc w:val="left"/>
      <w:pPr>
        <w:tabs>
          <w:tab w:val="num" w:pos="3600"/>
        </w:tabs>
        <w:ind w:left="3600" w:hanging="360"/>
      </w:pPr>
      <w:rPr>
        <w:rFonts w:ascii="Symbol" w:hAnsi="Symbol" w:hint="default"/>
      </w:rPr>
    </w:lvl>
    <w:lvl w:ilvl="5" w:tplc="466CF3AC" w:tentative="1">
      <w:start w:val="1"/>
      <w:numFmt w:val="bullet"/>
      <w:lvlText w:val=""/>
      <w:lvlJc w:val="left"/>
      <w:pPr>
        <w:tabs>
          <w:tab w:val="num" w:pos="4320"/>
        </w:tabs>
        <w:ind w:left="4320" w:hanging="360"/>
      </w:pPr>
      <w:rPr>
        <w:rFonts w:ascii="Symbol" w:hAnsi="Symbol" w:hint="default"/>
      </w:rPr>
    </w:lvl>
    <w:lvl w:ilvl="6" w:tplc="B62080E4" w:tentative="1">
      <w:start w:val="1"/>
      <w:numFmt w:val="bullet"/>
      <w:lvlText w:val=""/>
      <w:lvlJc w:val="left"/>
      <w:pPr>
        <w:tabs>
          <w:tab w:val="num" w:pos="5040"/>
        </w:tabs>
        <w:ind w:left="5040" w:hanging="360"/>
      </w:pPr>
      <w:rPr>
        <w:rFonts w:ascii="Symbol" w:hAnsi="Symbol" w:hint="default"/>
      </w:rPr>
    </w:lvl>
    <w:lvl w:ilvl="7" w:tplc="22E88828" w:tentative="1">
      <w:start w:val="1"/>
      <w:numFmt w:val="bullet"/>
      <w:lvlText w:val=""/>
      <w:lvlJc w:val="left"/>
      <w:pPr>
        <w:tabs>
          <w:tab w:val="num" w:pos="5760"/>
        </w:tabs>
        <w:ind w:left="5760" w:hanging="360"/>
      </w:pPr>
      <w:rPr>
        <w:rFonts w:ascii="Symbol" w:hAnsi="Symbol" w:hint="default"/>
      </w:rPr>
    </w:lvl>
    <w:lvl w:ilvl="8" w:tplc="D9704C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3B94766"/>
    <w:multiLevelType w:val="singleLevel"/>
    <w:tmpl w:val="6306671E"/>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15632A5F"/>
    <w:multiLevelType w:val="hybridMultilevel"/>
    <w:tmpl w:val="46802BA2"/>
    <w:lvl w:ilvl="0" w:tplc="04090001">
      <w:start w:val="1"/>
      <w:numFmt w:val="bullet"/>
      <w:lvlText w:val=""/>
      <w:lvlJc w:val="left"/>
      <w:pPr>
        <w:tabs>
          <w:tab w:val="num" w:pos="1440"/>
        </w:tabs>
        <w:ind w:left="1440" w:hanging="360"/>
      </w:pPr>
      <w:rPr>
        <w:rFonts w:ascii="Symbol" w:hAnsi="Symbol" w:hint="default"/>
      </w:rPr>
    </w:lvl>
    <w:lvl w:ilvl="1" w:tplc="10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5CF4E4F"/>
    <w:multiLevelType w:val="multilevel"/>
    <w:tmpl w:val="35682FA8"/>
    <w:lvl w:ilvl="0">
      <w:start w:val="1"/>
      <w:numFmt w:val="decimal"/>
      <w:pStyle w:val="Titre1"/>
      <w:lvlText w:val="%1."/>
      <w:lvlJc w:val="left"/>
      <w:pPr>
        <w:tabs>
          <w:tab w:val="num" w:pos="6025"/>
        </w:tabs>
        <w:ind w:left="6025" w:hanging="360"/>
      </w:pPr>
      <w:rPr>
        <w:rFonts w:hint="default"/>
      </w:rPr>
    </w:lvl>
    <w:lvl w:ilvl="1">
      <w:start w:val="1"/>
      <w:numFmt w:val="none"/>
      <w:lvlText w:val="2.1."/>
      <w:lvlJc w:val="left"/>
      <w:pPr>
        <w:tabs>
          <w:tab w:val="num" w:pos="6457"/>
        </w:tabs>
        <w:ind w:left="6457" w:hanging="432"/>
      </w:pPr>
      <w:rPr>
        <w:rFonts w:hint="default"/>
      </w:rPr>
    </w:lvl>
    <w:lvl w:ilvl="2">
      <w:start w:val="1"/>
      <w:numFmt w:val="decimal"/>
      <w:lvlText w:val="%1.%2.%3."/>
      <w:lvlJc w:val="left"/>
      <w:pPr>
        <w:tabs>
          <w:tab w:val="num" w:pos="7105"/>
        </w:tabs>
        <w:ind w:left="6889" w:hanging="504"/>
      </w:pPr>
      <w:rPr>
        <w:rFonts w:hint="default"/>
      </w:rPr>
    </w:lvl>
    <w:lvl w:ilvl="3">
      <w:start w:val="1"/>
      <w:numFmt w:val="decimal"/>
      <w:lvlText w:val="%1.%2.%3.%4."/>
      <w:lvlJc w:val="left"/>
      <w:pPr>
        <w:tabs>
          <w:tab w:val="num" w:pos="7465"/>
        </w:tabs>
        <w:ind w:left="7393" w:hanging="648"/>
      </w:pPr>
      <w:rPr>
        <w:rFonts w:hint="default"/>
      </w:rPr>
    </w:lvl>
    <w:lvl w:ilvl="4">
      <w:start w:val="1"/>
      <w:numFmt w:val="decimal"/>
      <w:lvlText w:val="%1.%2.%3.%4.%5."/>
      <w:lvlJc w:val="left"/>
      <w:pPr>
        <w:tabs>
          <w:tab w:val="num" w:pos="8185"/>
        </w:tabs>
        <w:ind w:left="7897" w:hanging="792"/>
      </w:pPr>
      <w:rPr>
        <w:rFonts w:hint="default"/>
      </w:rPr>
    </w:lvl>
    <w:lvl w:ilvl="5">
      <w:start w:val="1"/>
      <w:numFmt w:val="decimal"/>
      <w:lvlText w:val="%1.%2.%3.%4.%5.%6."/>
      <w:lvlJc w:val="left"/>
      <w:pPr>
        <w:tabs>
          <w:tab w:val="num" w:pos="8545"/>
        </w:tabs>
        <w:ind w:left="8401" w:hanging="936"/>
      </w:pPr>
      <w:rPr>
        <w:rFonts w:hint="default"/>
      </w:rPr>
    </w:lvl>
    <w:lvl w:ilvl="6">
      <w:start w:val="1"/>
      <w:numFmt w:val="decimal"/>
      <w:lvlText w:val="%1.%2.%3.%4.%5.%6.%7."/>
      <w:lvlJc w:val="left"/>
      <w:pPr>
        <w:tabs>
          <w:tab w:val="num" w:pos="9265"/>
        </w:tabs>
        <w:ind w:left="8905" w:hanging="1080"/>
      </w:pPr>
      <w:rPr>
        <w:rFonts w:hint="default"/>
      </w:rPr>
    </w:lvl>
    <w:lvl w:ilvl="7">
      <w:start w:val="1"/>
      <w:numFmt w:val="decimal"/>
      <w:lvlText w:val="%1.%2.%3.%4.%5.%6.%7.%8."/>
      <w:lvlJc w:val="left"/>
      <w:pPr>
        <w:tabs>
          <w:tab w:val="num" w:pos="9625"/>
        </w:tabs>
        <w:ind w:left="9409" w:hanging="1224"/>
      </w:pPr>
      <w:rPr>
        <w:rFonts w:hint="default"/>
      </w:rPr>
    </w:lvl>
    <w:lvl w:ilvl="8">
      <w:start w:val="1"/>
      <w:numFmt w:val="decimal"/>
      <w:lvlText w:val="%1.%2.%3.%4.%5.%6.%7.%8.%9."/>
      <w:lvlJc w:val="left"/>
      <w:pPr>
        <w:tabs>
          <w:tab w:val="num" w:pos="10345"/>
        </w:tabs>
        <w:ind w:left="9985" w:hanging="1440"/>
      </w:pPr>
      <w:rPr>
        <w:rFonts w:hint="default"/>
      </w:rPr>
    </w:lvl>
  </w:abstractNum>
  <w:abstractNum w:abstractNumId="5" w15:restartNumberingAfterBreak="0">
    <w:nsid w:val="1E490AAA"/>
    <w:multiLevelType w:val="multilevel"/>
    <w:tmpl w:val="AEF45226"/>
    <w:lvl w:ilvl="0">
      <w:start w:val="1"/>
      <w:numFmt w:val="decimal"/>
      <w:lvlText w:val="%1"/>
      <w:lvlJc w:val="left"/>
      <w:pPr>
        <w:ind w:left="360" w:hanging="360"/>
      </w:pPr>
      <w:rPr>
        <w:rFonts w:hint="default"/>
      </w:rPr>
    </w:lvl>
    <w:lvl w:ilvl="1">
      <w:start w:val="1"/>
      <w:numFmt w:val="decimal"/>
      <w:pStyle w:val="Titre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F27D06"/>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D42630"/>
    <w:multiLevelType w:val="multilevel"/>
    <w:tmpl w:val="82989A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DA6DCA"/>
    <w:multiLevelType w:val="hybridMultilevel"/>
    <w:tmpl w:val="4C7EE056"/>
    <w:lvl w:ilvl="0" w:tplc="08C01D32">
      <w:start w:val="1"/>
      <w:numFmt w:val="bullet"/>
      <w:lvlText w:val=""/>
      <w:lvlPicBulletId w:val="7"/>
      <w:lvlJc w:val="left"/>
      <w:pPr>
        <w:tabs>
          <w:tab w:val="num" w:pos="720"/>
        </w:tabs>
        <w:ind w:left="720" w:hanging="360"/>
      </w:pPr>
      <w:rPr>
        <w:rFonts w:ascii="Symbol" w:hAnsi="Symbol" w:hint="default"/>
      </w:rPr>
    </w:lvl>
    <w:lvl w:ilvl="1" w:tplc="69A20662" w:tentative="1">
      <w:start w:val="1"/>
      <w:numFmt w:val="bullet"/>
      <w:lvlText w:val=""/>
      <w:lvlJc w:val="left"/>
      <w:pPr>
        <w:tabs>
          <w:tab w:val="num" w:pos="1440"/>
        </w:tabs>
        <w:ind w:left="1440" w:hanging="360"/>
      </w:pPr>
      <w:rPr>
        <w:rFonts w:ascii="Symbol" w:hAnsi="Symbol" w:hint="default"/>
      </w:rPr>
    </w:lvl>
    <w:lvl w:ilvl="2" w:tplc="3DFC81EA" w:tentative="1">
      <w:start w:val="1"/>
      <w:numFmt w:val="bullet"/>
      <w:lvlText w:val=""/>
      <w:lvlJc w:val="left"/>
      <w:pPr>
        <w:tabs>
          <w:tab w:val="num" w:pos="2160"/>
        </w:tabs>
        <w:ind w:left="2160" w:hanging="360"/>
      </w:pPr>
      <w:rPr>
        <w:rFonts w:ascii="Symbol" w:hAnsi="Symbol" w:hint="default"/>
      </w:rPr>
    </w:lvl>
    <w:lvl w:ilvl="3" w:tplc="84A05D5A" w:tentative="1">
      <w:start w:val="1"/>
      <w:numFmt w:val="bullet"/>
      <w:lvlText w:val=""/>
      <w:lvlJc w:val="left"/>
      <w:pPr>
        <w:tabs>
          <w:tab w:val="num" w:pos="2880"/>
        </w:tabs>
        <w:ind w:left="2880" w:hanging="360"/>
      </w:pPr>
      <w:rPr>
        <w:rFonts w:ascii="Symbol" w:hAnsi="Symbol" w:hint="default"/>
      </w:rPr>
    </w:lvl>
    <w:lvl w:ilvl="4" w:tplc="AC408FEE" w:tentative="1">
      <w:start w:val="1"/>
      <w:numFmt w:val="bullet"/>
      <w:lvlText w:val=""/>
      <w:lvlJc w:val="left"/>
      <w:pPr>
        <w:tabs>
          <w:tab w:val="num" w:pos="3600"/>
        </w:tabs>
        <w:ind w:left="3600" w:hanging="360"/>
      </w:pPr>
      <w:rPr>
        <w:rFonts w:ascii="Symbol" w:hAnsi="Symbol" w:hint="default"/>
      </w:rPr>
    </w:lvl>
    <w:lvl w:ilvl="5" w:tplc="3F203EFA" w:tentative="1">
      <w:start w:val="1"/>
      <w:numFmt w:val="bullet"/>
      <w:lvlText w:val=""/>
      <w:lvlJc w:val="left"/>
      <w:pPr>
        <w:tabs>
          <w:tab w:val="num" w:pos="4320"/>
        </w:tabs>
        <w:ind w:left="4320" w:hanging="360"/>
      </w:pPr>
      <w:rPr>
        <w:rFonts w:ascii="Symbol" w:hAnsi="Symbol" w:hint="default"/>
      </w:rPr>
    </w:lvl>
    <w:lvl w:ilvl="6" w:tplc="7286F6B0" w:tentative="1">
      <w:start w:val="1"/>
      <w:numFmt w:val="bullet"/>
      <w:lvlText w:val=""/>
      <w:lvlJc w:val="left"/>
      <w:pPr>
        <w:tabs>
          <w:tab w:val="num" w:pos="5040"/>
        </w:tabs>
        <w:ind w:left="5040" w:hanging="360"/>
      </w:pPr>
      <w:rPr>
        <w:rFonts w:ascii="Symbol" w:hAnsi="Symbol" w:hint="default"/>
      </w:rPr>
    </w:lvl>
    <w:lvl w:ilvl="7" w:tplc="57F26142" w:tentative="1">
      <w:start w:val="1"/>
      <w:numFmt w:val="bullet"/>
      <w:lvlText w:val=""/>
      <w:lvlJc w:val="left"/>
      <w:pPr>
        <w:tabs>
          <w:tab w:val="num" w:pos="5760"/>
        </w:tabs>
        <w:ind w:left="5760" w:hanging="360"/>
      </w:pPr>
      <w:rPr>
        <w:rFonts w:ascii="Symbol" w:hAnsi="Symbol" w:hint="default"/>
      </w:rPr>
    </w:lvl>
    <w:lvl w:ilvl="8" w:tplc="ACFCE44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67157A0"/>
    <w:multiLevelType w:val="hybridMultilevel"/>
    <w:tmpl w:val="D4BCB5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99D74EB"/>
    <w:multiLevelType w:val="singleLevel"/>
    <w:tmpl w:val="BCFEF096"/>
    <w:lvl w:ilvl="0">
      <w:start w:val="1"/>
      <w:numFmt w:val="bullet"/>
      <w:pStyle w:val="a"/>
      <w:lvlText w:val=""/>
      <w:lvlJc w:val="left"/>
      <w:pPr>
        <w:tabs>
          <w:tab w:val="num" w:pos="360"/>
        </w:tabs>
        <w:ind w:left="360" w:hanging="360"/>
      </w:pPr>
      <w:rPr>
        <w:rFonts w:ascii="Symbol" w:hAnsi="Symbol" w:hint="default"/>
      </w:rPr>
    </w:lvl>
  </w:abstractNum>
  <w:abstractNum w:abstractNumId="11" w15:restartNumberingAfterBreak="0">
    <w:nsid w:val="3B1D1920"/>
    <w:multiLevelType w:val="multilevel"/>
    <w:tmpl w:val="07CC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300136"/>
    <w:multiLevelType w:val="hybridMultilevel"/>
    <w:tmpl w:val="4822AB64"/>
    <w:lvl w:ilvl="0" w:tplc="A004362E">
      <w:start w:val="1"/>
      <w:numFmt w:val="bullet"/>
      <w:lvlText w:val=""/>
      <w:lvlPicBulletId w:val="3"/>
      <w:lvlJc w:val="left"/>
      <w:pPr>
        <w:tabs>
          <w:tab w:val="num" w:pos="720"/>
        </w:tabs>
        <w:ind w:left="720" w:hanging="360"/>
      </w:pPr>
      <w:rPr>
        <w:rFonts w:ascii="Symbol" w:hAnsi="Symbol" w:hint="default"/>
      </w:rPr>
    </w:lvl>
    <w:lvl w:ilvl="1" w:tplc="095A18AA" w:tentative="1">
      <w:start w:val="1"/>
      <w:numFmt w:val="bullet"/>
      <w:lvlText w:val=""/>
      <w:lvlJc w:val="left"/>
      <w:pPr>
        <w:tabs>
          <w:tab w:val="num" w:pos="1440"/>
        </w:tabs>
        <w:ind w:left="1440" w:hanging="360"/>
      </w:pPr>
      <w:rPr>
        <w:rFonts w:ascii="Symbol" w:hAnsi="Symbol" w:hint="default"/>
      </w:rPr>
    </w:lvl>
    <w:lvl w:ilvl="2" w:tplc="81C4C9F6" w:tentative="1">
      <w:start w:val="1"/>
      <w:numFmt w:val="bullet"/>
      <w:lvlText w:val=""/>
      <w:lvlJc w:val="left"/>
      <w:pPr>
        <w:tabs>
          <w:tab w:val="num" w:pos="2160"/>
        </w:tabs>
        <w:ind w:left="2160" w:hanging="360"/>
      </w:pPr>
      <w:rPr>
        <w:rFonts w:ascii="Symbol" w:hAnsi="Symbol" w:hint="default"/>
      </w:rPr>
    </w:lvl>
    <w:lvl w:ilvl="3" w:tplc="9DFC547E" w:tentative="1">
      <w:start w:val="1"/>
      <w:numFmt w:val="bullet"/>
      <w:lvlText w:val=""/>
      <w:lvlJc w:val="left"/>
      <w:pPr>
        <w:tabs>
          <w:tab w:val="num" w:pos="2880"/>
        </w:tabs>
        <w:ind w:left="2880" w:hanging="360"/>
      </w:pPr>
      <w:rPr>
        <w:rFonts w:ascii="Symbol" w:hAnsi="Symbol" w:hint="default"/>
      </w:rPr>
    </w:lvl>
    <w:lvl w:ilvl="4" w:tplc="D64E22BE" w:tentative="1">
      <w:start w:val="1"/>
      <w:numFmt w:val="bullet"/>
      <w:lvlText w:val=""/>
      <w:lvlJc w:val="left"/>
      <w:pPr>
        <w:tabs>
          <w:tab w:val="num" w:pos="3600"/>
        </w:tabs>
        <w:ind w:left="3600" w:hanging="360"/>
      </w:pPr>
      <w:rPr>
        <w:rFonts w:ascii="Symbol" w:hAnsi="Symbol" w:hint="default"/>
      </w:rPr>
    </w:lvl>
    <w:lvl w:ilvl="5" w:tplc="59DE3016" w:tentative="1">
      <w:start w:val="1"/>
      <w:numFmt w:val="bullet"/>
      <w:lvlText w:val=""/>
      <w:lvlJc w:val="left"/>
      <w:pPr>
        <w:tabs>
          <w:tab w:val="num" w:pos="4320"/>
        </w:tabs>
        <w:ind w:left="4320" w:hanging="360"/>
      </w:pPr>
      <w:rPr>
        <w:rFonts w:ascii="Symbol" w:hAnsi="Symbol" w:hint="default"/>
      </w:rPr>
    </w:lvl>
    <w:lvl w:ilvl="6" w:tplc="2E3E8DCE" w:tentative="1">
      <w:start w:val="1"/>
      <w:numFmt w:val="bullet"/>
      <w:lvlText w:val=""/>
      <w:lvlJc w:val="left"/>
      <w:pPr>
        <w:tabs>
          <w:tab w:val="num" w:pos="5040"/>
        </w:tabs>
        <w:ind w:left="5040" w:hanging="360"/>
      </w:pPr>
      <w:rPr>
        <w:rFonts w:ascii="Symbol" w:hAnsi="Symbol" w:hint="default"/>
      </w:rPr>
    </w:lvl>
    <w:lvl w:ilvl="7" w:tplc="BE3819AC" w:tentative="1">
      <w:start w:val="1"/>
      <w:numFmt w:val="bullet"/>
      <w:lvlText w:val=""/>
      <w:lvlJc w:val="left"/>
      <w:pPr>
        <w:tabs>
          <w:tab w:val="num" w:pos="5760"/>
        </w:tabs>
        <w:ind w:left="5760" w:hanging="360"/>
      </w:pPr>
      <w:rPr>
        <w:rFonts w:ascii="Symbol" w:hAnsi="Symbol" w:hint="default"/>
      </w:rPr>
    </w:lvl>
    <w:lvl w:ilvl="8" w:tplc="552E1E2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2E17F7F"/>
    <w:multiLevelType w:val="multilevel"/>
    <w:tmpl w:val="279A98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8D639E"/>
    <w:multiLevelType w:val="hybridMultilevel"/>
    <w:tmpl w:val="E8687750"/>
    <w:lvl w:ilvl="0" w:tplc="C9043A5A">
      <w:start w:val="1"/>
      <w:numFmt w:val="bullet"/>
      <w:lvlText w:val=""/>
      <w:lvlPicBulletId w:val="4"/>
      <w:lvlJc w:val="left"/>
      <w:pPr>
        <w:tabs>
          <w:tab w:val="num" w:pos="720"/>
        </w:tabs>
        <w:ind w:left="720" w:hanging="360"/>
      </w:pPr>
      <w:rPr>
        <w:rFonts w:ascii="Symbol" w:hAnsi="Symbol" w:hint="default"/>
      </w:rPr>
    </w:lvl>
    <w:lvl w:ilvl="1" w:tplc="FC48EDBC" w:tentative="1">
      <w:start w:val="1"/>
      <w:numFmt w:val="bullet"/>
      <w:lvlText w:val=""/>
      <w:lvlJc w:val="left"/>
      <w:pPr>
        <w:tabs>
          <w:tab w:val="num" w:pos="1440"/>
        </w:tabs>
        <w:ind w:left="1440" w:hanging="360"/>
      </w:pPr>
      <w:rPr>
        <w:rFonts w:ascii="Symbol" w:hAnsi="Symbol" w:hint="default"/>
      </w:rPr>
    </w:lvl>
    <w:lvl w:ilvl="2" w:tplc="D3B6AA0C" w:tentative="1">
      <w:start w:val="1"/>
      <w:numFmt w:val="bullet"/>
      <w:lvlText w:val=""/>
      <w:lvlJc w:val="left"/>
      <w:pPr>
        <w:tabs>
          <w:tab w:val="num" w:pos="2160"/>
        </w:tabs>
        <w:ind w:left="2160" w:hanging="360"/>
      </w:pPr>
      <w:rPr>
        <w:rFonts w:ascii="Symbol" w:hAnsi="Symbol" w:hint="default"/>
      </w:rPr>
    </w:lvl>
    <w:lvl w:ilvl="3" w:tplc="3216F2A2" w:tentative="1">
      <w:start w:val="1"/>
      <w:numFmt w:val="bullet"/>
      <w:lvlText w:val=""/>
      <w:lvlJc w:val="left"/>
      <w:pPr>
        <w:tabs>
          <w:tab w:val="num" w:pos="2880"/>
        </w:tabs>
        <w:ind w:left="2880" w:hanging="360"/>
      </w:pPr>
      <w:rPr>
        <w:rFonts w:ascii="Symbol" w:hAnsi="Symbol" w:hint="default"/>
      </w:rPr>
    </w:lvl>
    <w:lvl w:ilvl="4" w:tplc="D8D895D0" w:tentative="1">
      <w:start w:val="1"/>
      <w:numFmt w:val="bullet"/>
      <w:lvlText w:val=""/>
      <w:lvlJc w:val="left"/>
      <w:pPr>
        <w:tabs>
          <w:tab w:val="num" w:pos="3600"/>
        </w:tabs>
        <w:ind w:left="3600" w:hanging="360"/>
      </w:pPr>
      <w:rPr>
        <w:rFonts w:ascii="Symbol" w:hAnsi="Symbol" w:hint="default"/>
      </w:rPr>
    </w:lvl>
    <w:lvl w:ilvl="5" w:tplc="E9840228" w:tentative="1">
      <w:start w:val="1"/>
      <w:numFmt w:val="bullet"/>
      <w:lvlText w:val=""/>
      <w:lvlJc w:val="left"/>
      <w:pPr>
        <w:tabs>
          <w:tab w:val="num" w:pos="4320"/>
        </w:tabs>
        <w:ind w:left="4320" w:hanging="360"/>
      </w:pPr>
      <w:rPr>
        <w:rFonts w:ascii="Symbol" w:hAnsi="Symbol" w:hint="default"/>
      </w:rPr>
    </w:lvl>
    <w:lvl w:ilvl="6" w:tplc="27CC12C8" w:tentative="1">
      <w:start w:val="1"/>
      <w:numFmt w:val="bullet"/>
      <w:lvlText w:val=""/>
      <w:lvlJc w:val="left"/>
      <w:pPr>
        <w:tabs>
          <w:tab w:val="num" w:pos="5040"/>
        </w:tabs>
        <w:ind w:left="5040" w:hanging="360"/>
      </w:pPr>
      <w:rPr>
        <w:rFonts w:ascii="Symbol" w:hAnsi="Symbol" w:hint="default"/>
      </w:rPr>
    </w:lvl>
    <w:lvl w:ilvl="7" w:tplc="CF60411C" w:tentative="1">
      <w:start w:val="1"/>
      <w:numFmt w:val="bullet"/>
      <w:lvlText w:val=""/>
      <w:lvlJc w:val="left"/>
      <w:pPr>
        <w:tabs>
          <w:tab w:val="num" w:pos="5760"/>
        </w:tabs>
        <w:ind w:left="5760" w:hanging="360"/>
      </w:pPr>
      <w:rPr>
        <w:rFonts w:ascii="Symbol" w:hAnsi="Symbol" w:hint="default"/>
      </w:rPr>
    </w:lvl>
    <w:lvl w:ilvl="8" w:tplc="416AD06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FC477F1"/>
    <w:multiLevelType w:val="hybridMultilevel"/>
    <w:tmpl w:val="447CBF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6FD87402"/>
    <w:multiLevelType w:val="multilevel"/>
    <w:tmpl w:val="6C6850E2"/>
    <w:lvl w:ilvl="0">
      <w:start w:val="1"/>
      <w:numFmt w:val="bullet"/>
      <w:lvlText w:val=""/>
      <w:lvlPicBulletId w:val="6"/>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5C138F0"/>
    <w:multiLevelType w:val="multilevel"/>
    <w:tmpl w:val="09C8B2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F813A6"/>
    <w:multiLevelType w:val="hybridMultilevel"/>
    <w:tmpl w:val="E40C640A"/>
    <w:lvl w:ilvl="0" w:tplc="40429576">
      <w:start w:val="1"/>
      <w:numFmt w:val="bullet"/>
      <w:lvlText w:val=""/>
      <w:lvlPicBulletId w:val="5"/>
      <w:lvlJc w:val="left"/>
      <w:pPr>
        <w:tabs>
          <w:tab w:val="num" w:pos="720"/>
        </w:tabs>
        <w:ind w:left="720" w:hanging="360"/>
      </w:pPr>
      <w:rPr>
        <w:rFonts w:ascii="Symbol" w:hAnsi="Symbol" w:hint="default"/>
      </w:rPr>
    </w:lvl>
    <w:lvl w:ilvl="1" w:tplc="7D4EB050" w:tentative="1">
      <w:start w:val="1"/>
      <w:numFmt w:val="bullet"/>
      <w:lvlText w:val=""/>
      <w:lvlJc w:val="left"/>
      <w:pPr>
        <w:tabs>
          <w:tab w:val="num" w:pos="1440"/>
        </w:tabs>
        <w:ind w:left="1440" w:hanging="360"/>
      </w:pPr>
      <w:rPr>
        <w:rFonts w:ascii="Symbol" w:hAnsi="Symbol" w:hint="default"/>
      </w:rPr>
    </w:lvl>
    <w:lvl w:ilvl="2" w:tplc="9E4C42E8" w:tentative="1">
      <w:start w:val="1"/>
      <w:numFmt w:val="bullet"/>
      <w:lvlText w:val=""/>
      <w:lvlJc w:val="left"/>
      <w:pPr>
        <w:tabs>
          <w:tab w:val="num" w:pos="2160"/>
        </w:tabs>
        <w:ind w:left="2160" w:hanging="360"/>
      </w:pPr>
      <w:rPr>
        <w:rFonts w:ascii="Symbol" w:hAnsi="Symbol" w:hint="default"/>
      </w:rPr>
    </w:lvl>
    <w:lvl w:ilvl="3" w:tplc="4F9A1BBE" w:tentative="1">
      <w:start w:val="1"/>
      <w:numFmt w:val="bullet"/>
      <w:lvlText w:val=""/>
      <w:lvlJc w:val="left"/>
      <w:pPr>
        <w:tabs>
          <w:tab w:val="num" w:pos="2880"/>
        </w:tabs>
        <w:ind w:left="2880" w:hanging="360"/>
      </w:pPr>
      <w:rPr>
        <w:rFonts w:ascii="Symbol" w:hAnsi="Symbol" w:hint="default"/>
      </w:rPr>
    </w:lvl>
    <w:lvl w:ilvl="4" w:tplc="A0B84AAE" w:tentative="1">
      <w:start w:val="1"/>
      <w:numFmt w:val="bullet"/>
      <w:lvlText w:val=""/>
      <w:lvlJc w:val="left"/>
      <w:pPr>
        <w:tabs>
          <w:tab w:val="num" w:pos="3600"/>
        </w:tabs>
        <w:ind w:left="3600" w:hanging="360"/>
      </w:pPr>
      <w:rPr>
        <w:rFonts w:ascii="Symbol" w:hAnsi="Symbol" w:hint="default"/>
      </w:rPr>
    </w:lvl>
    <w:lvl w:ilvl="5" w:tplc="618CAC96" w:tentative="1">
      <w:start w:val="1"/>
      <w:numFmt w:val="bullet"/>
      <w:lvlText w:val=""/>
      <w:lvlJc w:val="left"/>
      <w:pPr>
        <w:tabs>
          <w:tab w:val="num" w:pos="4320"/>
        </w:tabs>
        <w:ind w:left="4320" w:hanging="360"/>
      </w:pPr>
      <w:rPr>
        <w:rFonts w:ascii="Symbol" w:hAnsi="Symbol" w:hint="default"/>
      </w:rPr>
    </w:lvl>
    <w:lvl w:ilvl="6" w:tplc="80907256" w:tentative="1">
      <w:start w:val="1"/>
      <w:numFmt w:val="bullet"/>
      <w:lvlText w:val=""/>
      <w:lvlJc w:val="left"/>
      <w:pPr>
        <w:tabs>
          <w:tab w:val="num" w:pos="5040"/>
        </w:tabs>
        <w:ind w:left="5040" w:hanging="360"/>
      </w:pPr>
      <w:rPr>
        <w:rFonts w:ascii="Symbol" w:hAnsi="Symbol" w:hint="default"/>
      </w:rPr>
    </w:lvl>
    <w:lvl w:ilvl="7" w:tplc="E0B419B4" w:tentative="1">
      <w:start w:val="1"/>
      <w:numFmt w:val="bullet"/>
      <w:lvlText w:val=""/>
      <w:lvlJc w:val="left"/>
      <w:pPr>
        <w:tabs>
          <w:tab w:val="num" w:pos="5760"/>
        </w:tabs>
        <w:ind w:left="5760" w:hanging="360"/>
      </w:pPr>
      <w:rPr>
        <w:rFonts w:ascii="Symbol" w:hAnsi="Symbol" w:hint="default"/>
      </w:rPr>
    </w:lvl>
    <w:lvl w:ilvl="8" w:tplc="4CE8CD4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E554502"/>
    <w:multiLevelType w:val="multilevel"/>
    <w:tmpl w:val="7A522AA2"/>
    <w:lvl w:ilvl="0">
      <w:start w:val="1"/>
      <w:numFmt w:val="decimal"/>
      <w:pStyle w:val="Style4"/>
      <w:lvlText w:val="%1."/>
      <w:lvlJc w:val="left"/>
      <w:pPr>
        <w:tabs>
          <w:tab w:val="num" w:pos="360"/>
        </w:tabs>
        <w:ind w:left="360" w:hanging="360"/>
      </w:pPr>
      <w:rPr>
        <w:rFonts w:hint="default"/>
      </w:rPr>
    </w:lvl>
    <w:lvl w:ilvl="1">
      <w:start w:val="1"/>
      <w:numFmt w:val="none"/>
      <w:lvlText w:val="2.1."/>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1"/>
  </w:num>
  <w:num w:numId="2">
    <w:abstractNumId w:val="2"/>
  </w:num>
  <w:num w:numId="3">
    <w:abstractNumId w:val="10"/>
  </w:num>
  <w:num w:numId="4">
    <w:abstractNumId w:val="9"/>
  </w:num>
  <w:num w:numId="5">
    <w:abstractNumId w:val="15"/>
  </w:num>
  <w:num w:numId="6">
    <w:abstractNumId w:val="3"/>
  </w:num>
  <w:num w:numId="7">
    <w:abstractNumId w:val="0"/>
  </w:num>
  <w:num w:numId="8">
    <w:abstractNumId w:val="12"/>
  </w:num>
  <w:num w:numId="9">
    <w:abstractNumId w:val="14"/>
  </w:num>
  <w:num w:numId="10">
    <w:abstractNumId w:val="18"/>
  </w:num>
  <w:num w:numId="11">
    <w:abstractNumId w:val="13"/>
  </w:num>
  <w:num w:numId="12">
    <w:abstractNumId w:val="19"/>
  </w:num>
  <w:num w:numId="13">
    <w:abstractNumId w:val="4"/>
  </w:num>
  <w:num w:numId="14">
    <w:abstractNumId w:val="1"/>
  </w:num>
  <w:num w:numId="15">
    <w:abstractNumId w:val="8"/>
  </w:num>
  <w:num w:numId="16">
    <w:abstractNumId w:val="16"/>
  </w:num>
  <w:num w:numId="17">
    <w:abstractNumId w:val="7"/>
  </w:num>
  <w:num w:numId="18">
    <w:abstractNumId w:val="5"/>
  </w:num>
  <w:num w:numId="19">
    <w:abstractNumId w:val="13"/>
  </w:num>
  <w:num w:numId="20">
    <w:abstractNumId w:val="6"/>
  </w:num>
  <w:num w:numId="21">
    <w:abstractNumId w:val="17"/>
  </w:num>
  <w:num w:numId="22">
    <w:abstractNumId w:val="17"/>
  </w:num>
  <w:num w:numId="23">
    <w:abstractNumId w:val="17"/>
  </w:num>
  <w:num w:numId="24">
    <w:abstractNumId w:val="17"/>
  </w:num>
  <w:num w:numId="25">
    <w:abstractNumId w:val="4"/>
  </w:num>
  <w:num w:numId="2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A8F"/>
    <w:rsid w:val="00001081"/>
    <w:rsid w:val="000012A8"/>
    <w:rsid w:val="00002B7D"/>
    <w:rsid w:val="000034FB"/>
    <w:rsid w:val="000037F5"/>
    <w:rsid w:val="0000471A"/>
    <w:rsid w:val="00005795"/>
    <w:rsid w:val="00006686"/>
    <w:rsid w:val="00006D93"/>
    <w:rsid w:val="00007C89"/>
    <w:rsid w:val="000114B2"/>
    <w:rsid w:val="000114F1"/>
    <w:rsid w:val="00011F49"/>
    <w:rsid w:val="0001306B"/>
    <w:rsid w:val="00013667"/>
    <w:rsid w:val="00014112"/>
    <w:rsid w:val="00014280"/>
    <w:rsid w:val="00017599"/>
    <w:rsid w:val="00017839"/>
    <w:rsid w:val="000211C4"/>
    <w:rsid w:val="000217A4"/>
    <w:rsid w:val="00022D31"/>
    <w:rsid w:val="000230A6"/>
    <w:rsid w:val="00023202"/>
    <w:rsid w:val="00024EE7"/>
    <w:rsid w:val="0002558F"/>
    <w:rsid w:val="000265BE"/>
    <w:rsid w:val="00026938"/>
    <w:rsid w:val="000270B3"/>
    <w:rsid w:val="00030EC2"/>
    <w:rsid w:val="00030FDD"/>
    <w:rsid w:val="000323A7"/>
    <w:rsid w:val="00036088"/>
    <w:rsid w:val="0003669B"/>
    <w:rsid w:val="0004055D"/>
    <w:rsid w:val="0004090D"/>
    <w:rsid w:val="00041F67"/>
    <w:rsid w:val="00044204"/>
    <w:rsid w:val="00047E1A"/>
    <w:rsid w:val="000502B5"/>
    <w:rsid w:val="000507A4"/>
    <w:rsid w:val="000518A1"/>
    <w:rsid w:val="00055D3D"/>
    <w:rsid w:val="000569CA"/>
    <w:rsid w:val="000571F9"/>
    <w:rsid w:val="00057549"/>
    <w:rsid w:val="00063427"/>
    <w:rsid w:val="00064EDE"/>
    <w:rsid w:val="0006568A"/>
    <w:rsid w:val="00066314"/>
    <w:rsid w:val="00067094"/>
    <w:rsid w:val="00070239"/>
    <w:rsid w:val="000702BF"/>
    <w:rsid w:val="0007188A"/>
    <w:rsid w:val="00072E49"/>
    <w:rsid w:val="0007331B"/>
    <w:rsid w:val="00074A22"/>
    <w:rsid w:val="00074A58"/>
    <w:rsid w:val="000754B9"/>
    <w:rsid w:val="0007581F"/>
    <w:rsid w:val="00075C62"/>
    <w:rsid w:val="000764AD"/>
    <w:rsid w:val="000826DC"/>
    <w:rsid w:val="0008318B"/>
    <w:rsid w:val="00085184"/>
    <w:rsid w:val="00086147"/>
    <w:rsid w:val="000875DE"/>
    <w:rsid w:val="00090301"/>
    <w:rsid w:val="000914DD"/>
    <w:rsid w:val="00091A37"/>
    <w:rsid w:val="00091F86"/>
    <w:rsid w:val="00092A12"/>
    <w:rsid w:val="00095AA5"/>
    <w:rsid w:val="0009611A"/>
    <w:rsid w:val="0009758B"/>
    <w:rsid w:val="000A21E2"/>
    <w:rsid w:val="000A2491"/>
    <w:rsid w:val="000A26DA"/>
    <w:rsid w:val="000A284F"/>
    <w:rsid w:val="000A5AB9"/>
    <w:rsid w:val="000B19C2"/>
    <w:rsid w:val="000B22BF"/>
    <w:rsid w:val="000B3066"/>
    <w:rsid w:val="000B391D"/>
    <w:rsid w:val="000B4521"/>
    <w:rsid w:val="000B4D7D"/>
    <w:rsid w:val="000B5C71"/>
    <w:rsid w:val="000B60B0"/>
    <w:rsid w:val="000B6791"/>
    <w:rsid w:val="000B7582"/>
    <w:rsid w:val="000C092C"/>
    <w:rsid w:val="000C1CEB"/>
    <w:rsid w:val="000C2677"/>
    <w:rsid w:val="000C2EB6"/>
    <w:rsid w:val="000C2FD7"/>
    <w:rsid w:val="000C30FE"/>
    <w:rsid w:val="000C3678"/>
    <w:rsid w:val="000D18A6"/>
    <w:rsid w:val="000D246B"/>
    <w:rsid w:val="000D284A"/>
    <w:rsid w:val="000D500F"/>
    <w:rsid w:val="000D68F9"/>
    <w:rsid w:val="000D780B"/>
    <w:rsid w:val="000D7A49"/>
    <w:rsid w:val="000E10CB"/>
    <w:rsid w:val="000E2E4D"/>
    <w:rsid w:val="000E31F7"/>
    <w:rsid w:val="000E35A4"/>
    <w:rsid w:val="000E403C"/>
    <w:rsid w:val="000E67B1"/>
    <w:rsid w:val="000E78BA"/>
    <w:rsid w:val="000F1419"/>
    <w:rsid w:val="000F45BC"/>
    <w:rsid w:val="000F49FC"/>
    <w:rsid w:val="000F57DC"/>
    <w:rsid w:val="000F7570"/>
    <w:rsid w:val="001001D3"/>
    <w:rsid w:val="001002D0"/>
    <w:rsid w:val="00100698"/>
    <w:rsid w:val="001008CC"/>
    <w:rsid w:val="001022B9"/>
    <w:rsid w:val="00102A3A"/>
    <w:rsid w:val="001044D0"/>
    <w:rsid w:val="001062CF"/>
    <w:rsid w:val="00106975"/>
    <w:rsid w:val="0011026A"/>
    <w:rsid w:val="001104D9"/>
    <w:rsid w:val="001118DC"/>
    <w:rsid w:val="0011364E"/>
    <w:rsid w:val="00113762"/>
    <w:rsid w:val="0011404F"/>
    <w:rsid w:val="001208A8"/>
    <w:rsid w:val="00121706"/>
    <w:rsid w:val="00123C13"/>
    <w:rsid w:val="00123C29"/>
    <w:rsid w:val="00125E74"/>
    <w:rsid w:val="00126331"/>
    <w:rsid w:val="00126703"/>
    <w:rsid w:val="001304D7"/>
    <w:rsid w:val="00130B3B"/>
    <w:rsid w:val="001330F2"/>
    <w:rsid w:val="00133D17"/>
    <w:rsid w:val="00135D72"/>
    <w:rsid w:val="001364C2"/>
    <w:rsid w:val="00137F42"/>
    <w:rsid w:val="001440C8"/>
    <w:rsid w:val="00145D08"/>
    <w:rsid w:val="001511D0"/>
    <w:rsid w:val="00151B44"/>
    <w:rsid w:val="00152AB7"/>
    <w:rsid w:val="001537FA"/>
    <w:rsid w:val="001551DB"/>
    <w:rsid w:val="00157401"/>
    <w:rsid w:val="00157413"/>
    <w:rsid w:val="00157FAE"/>
    <w:rsid w:val="00160087"/>
    <w:rsid w:val="001600C7"/>
    <w:rsid w:val="00161606"/>
    <w:rsid w:val="00161747"/>
    <w:rsid w:val="00162BB2"/>
    <w:rsid w:val="0016348D"/>
    <w:rsid w:val="00163B8F"/>
    <w:rsid w:val="001645F3"/>
    <w:rsid w:val="001657C8"/>
    <w:rsid w:val="0016614C"/>
    <w:rsid w:val="001663B9"/>
    <w:rsid w:val="001666A5"/>
    <w:rsid w:val="00167B8D"/>
    <w:rsid w:val="00167BDE"/>
    <w:rsid w:val="00170B83"/>
    <w:rsid w:val="0017252D"/>
    <w:rsid w:val="00172F85"/>
    <w:rsid w:val="00174DD8"/>
    <w:rsid w:val="00176A11"/>
    <w:rsid w:val="001772C0"/>
    <w:rsid w:val="0018188A"/>
    <w:rsid w:val="00181E3A"/>
    <w:rsid w:val="0018279B"/>
    <w:rsid w:val="00184659"/>
    <w:rsid w:val="00186099"/>
    <w:rsid w:val="001870D4"/>
    <w:rsid w:val="00190583"/>
    <w:rsid w:val="00190E29"/>
    <w:rsid w:val="00192CF5"/>
    <w:rsid w:val="001932A2"/>
    <w:rsid w:val="001935A4"/>
    <w:rsid w:val="001967BD"/>
    <w:rsid w:val="001968A7"/>
    <w:rsid w:val="001969DD"/>
    <w:rsid w:val="00196BFD"/>
    <w:rsid w:val="00197644"/>
    <w:rsid w:val="001A024A"/>
    <w:rsid w:val="001A133B"/>
    <w:rsid w:val="001A295A"/>
    <w:rsid w:val="001A29DA"/>
    <w:rsid w:val="001A2E1C"/>
    <w:rsid w:val="001A6025"/>
    <w:rsid w:val="001A7D0D"/>
    <w:rsid w:val="001B0480"/>
    <w:rsid w:val="001B051B"/>
    <w:rsid w:val="001B09F7"/>
    <w:rsid w:val="001B39D4"/>
    <w:rsid w:val="001B4D37"/>
    <w:rsid w:val="001B61CA"/>
    <w:rsid w:val="001B63D5"/>
    <w:rsid w:val="001B76E4"/>
    <w:rsid w:val="001C0359"/>
    <w:rsid w:val="001C0393"/>
    <w:rsid w:val="001C1387"/>
    <w:rsid w:val="001C1A79"/>
    <w:rsid w:val="001C1E73"/>
    <w:rsid w:val="001C2271"/>
    <w:rsid w:val="001C5E63"/>
    <w:rsid w:val="001C5FC5"/>
    <w:rsid w:val="001C6484"/>
    <w:rsid w:val="001C6F16"/>
    <w:rsid w:val="001D08A8"/>
    <w:rsid w:val="001D0B22"/>
    <w:rsid w:val="001D1251"/>
    <w:rsid w:val="001D2B85"/>
    <w:rsid w:val="001D3A42"/>
    <w:rsid w:val="001D7198"/>
    <w:rsid w:val="001E1A7F"/>
    <w:rsid w:val="001E1CE9"/>
    <w:rsid w:val="001E7BB4"/>
    <w:rsid w:val="001F13F6"/>
    <w:rsid w:val="001F1EBB"/>
    <w:rsid w:val="001F2244"/>
    <w:rsid w:val="001F24A1"/>
    <w:rsid w:val="001F26B5"/>
    <w:rsid w:val="001F2A79"/>
    <w:rsid w:val="001F319D"/>
    <w:rsid w:val="001F33AD"/>
    <w:rsid w:val="001F5C72"/>
    <w:rsid w:val="001F62F5"/>
    <w:rsid w:val="001F6643"/>
    <w:rsid w:val="001F7BF9"/>
    <w:rsid w:val="001F7C2F"/>
    <w:rsid w:val="001F7EDF"/>
    <w:rsid w:val="00202A00"/>
    <w:rsid w:val="00204150"/>
    <w:rsid w:val="00204217"/>
    <w:rsid w:val="0020596B"/>
    <w:rsid w:val="00210ABB"/>
    <w:rsid w:val="00212120"/>
    <w:rsid w:val="00212AB1"/>
    <w:rsid w:val="002130AB"/>
    <w:rsid w:val="00213548"/>
    <w:rsid w:val="00213826"/>
    <w:rsid w:val="00214F5B"/>
    <w:rsid w:val="00215BB0"/>
    <w:rsid w:val="00217A35"/>
    <w:rsid w:val="0022079A"/>
    <w:rsid w:val="00222376"/>
    <w:rsid w:val="002270F6"/>
    <w:rsid w:val="00231820"/>
    <w:rsid w:val="00231901"/>
    <w:rsid w:val="00231970"/>
    <w:rsid w:val="00231A1C"/>
    <w:rsid w:val="002325D7"/>
    <w:rsid w:val="00232B02"/>
    <w:rsid w:val="00232E2B"/>
    <w:rsid w:val="0023324A"/>
    <w:rsid w:val="0023337F"/>
    <w:rsid w:val="0023642C"/>
    <w:rsid w:val="00237706"/>
    <w:rsid w:val="00237872"/>
    <w:rsid w:val="00240849"/>
    <w:rsid w:val="00241C9B"/>
    <w:rsid w:val="0024289D"/>
    <w:rsid w:val="00243C73"/>
    <w:rsid w:val="00244BF6"/>
    <w:rsid w:val="002454C5"/>
    <w:rsid w:val="00245E5D"/>
    <w:rsid w:val="00245FB2"/>
    <w:rsid w:val="00246DA7"/>
    <w:rsid w:val="002477F4"/>
    <w:rsid w:val="00250447"/>
    <w:rsid w:val="00251785"/>
    <w:rsid w:val="00253B97"/>
    <w:rsid w:val="002551CE"/>
    <w:rsid w:val="00255683"/>
    <w:rsid w:val="00255B9B"/>
    <w:rsid w:val="00257F97"/>
    <w:rsid w:val="00263016"/>
    <w:rsid w:val="0026526C"/>
    <w:rsid w:val="00265EDB"/>
    <w:rsid w:val="00270B9E"/>
    <w:rsid w:val="002719F8"/>
    <w:rsid w:val="00271CEB"/>
    <w:rsid w:val="00271F69"/>
    <w:rsid w:val="00272AD9"/>
    <w:rsid w:val="00272F82"/>
    <w:rsid w:val="002731C7"/>
    <w:rsid w:val="00275128"/>
    <w:rsid w:val="0027538A"/>
    <w:rsid w:val="00276B81"/>
    <w:rsid w:val="00276F2A"/>
    <w:rsid w:val="00280E28"/>
    <w:rsid w:val="002813EA"/>
    <w:rsid w:val="0028171E"/>
    <w:rsid w:val="0028224B"/>
    <w:rsid w:val="00282E3A"/>
    <w:rsid w:val="00284413"/>
    <w:rsid w:val="00287647"/>
    <w:rsid w:val="0028775F"/>
    <w:rsid w:val="00287C09"/>
    <w:rsid w:val="00292671"/>
    <w:rsid w:val="002926CF"/>
    <w:rsid w:val="002936E5"/>
    <w:rsid w:val="00293783"/>
    <w:rsid w:val="00293B08"/>
    <w:rsid w:val="002945AB"/>
    <w:rsid w:val="002951C0"/>
    <w:rsid w:val="0029606F"/>
    <w:rsid w:val="002969F2"/>
    <w:rsid w:val="0029741C"/>
    <w:rsid w:val="00297C23"/>
    <w:rsid w:val="002A0C85"/>
    <w:rsid w:val="002A143C"/>
    <w:rsid w:val="002A1891"/>
    <w:rsid w:val="002A1E9C"/>
    <w:rsid w:val="002A3225"/>
    <w:rsid w:val="002A3C13"/>
    <w:rsid w:val="002B0109"/>
    <w:rsid w:val="002B1AC9"/>
    <w:rsid w:val="002B1BF1"/>
    <w:rsid w:val="002B1DD8"/>
    <w:rsid w:val="002B3AC6"/>
    <w:rsid w:val="002B4314"/>
    <w:rsid w:val="002B43FB"/>
    <w:rsid w:val="002B4C29"/>
    <w:rsid w:val="002B5B0F"/>
    <w:rsid w:val="002B6EFC"/>
    <w:rsid w:val="002C165D"/>
    <w:rsid w:val="002C18C9"/>
    <w:rsid w:val="002C2714"/>
    <w:rsid w:val="002C3139"/>
    <w:rsid w:val="002C31F3"/>
    <w:rsid w:val="002C32E5"/>
    <w:rsid w:val="002C359E"/>
    <w:rsid w:val="002C3E7D"/>
    <w:rsid w:val="002C463C"/>
    <w:rsid w:val="002C4AF6"/>
    <w:rsid w:val="002C5050"/>
    <w:rsid w:val="002C6998"/>
    <w:rsid w:val="002C6BDB"/>
    <w:rsid w:val="002D4F08"/>
    <w:rsid w:val="002D52FC"/>
    <w:rsid w:val="002D5D60"/>
    <w:rsid w:val="002D643F"/>
    <w:rsid w:val="002D6CAD"/>
    <w:rsid w:val="002D737C"/>
    <w:rsid w:val="002D7C13"/>
    <w:rsid w:val="002E0AF0"/>
    <w:rsid w:val="002E0C75"/>
    <w:rsid w:val="002E0F87"/>
    <w:rsid w:val="002E35FF"/>
    <w:rsid w:val="002E369D"/>
    <w:rsid w:val="002E3921"/>
    <w:rsid w:val="002E5010"/>
    <w:rsid w:val="002E5045"/>
    <w:rsid w:val="002E5553"/>
    <w:rsid w:val="002E5DEE"/>
    <w:rsid w:val="002E63A8"/>
    <w:rsid w:val="002E72C6"/>
    <w:rsid w:val="002E7B3F"/>
    <w:rsid w:val="002F000E"/>
    <w:rsid w:val="002F0384"/>
    <w:rsid w:val="002F0871"/>
    <w:rsid w:val="002F11AD"/>
    <w:rsid w:val="002F1D00"/>
    <w:rsid w:val="002F2AC6"/>
    <w:rsid w:val="002F5095"/>
    <w:rsid w:val="002F65A5"/>
    <w:rsid w:val="002F6820"/>
    <w:rsid w:val="002F7593"/>
    <w:rsid w:val="00300F68"/>
    <w:rsid w:val="0030111D"/>
    <w:rsid w:val="00302AF6"/>
    <w:rsid w:val="00305973"/>
    <w:rsid w:val="00313CAE"/>
    <w:rsid w:val="0031489F"/>
    <w:rsid w:val="00314CF3"/>
    <w:rsid w:val="00316539"/>
    <w:rsid w:val="00317554"/>
    <w:rsid w:val="00317CD8"/>
    <w:rsid w:val="003207F1"/>
    <w:rsid w:val="0032142B"/>
    <w:rsid w:val="003224D7"/>
    <w:rsid w:val="00322CFF"/>
    <w:rsid w:val="00323359"/>
    <w:rsid w:val="003246AC"/>
    <w:rsid w:val="00325E61"/>
    <w:rsid w:val="00326EFC"/>
    <w:rsid w:val="00327A63"/>
    <w:rsid w:val="00330123"/>
    <w:rsid w:val="003303F7"/>
    <w:rsid w:val="00330400"/>
    <w:rsid w:val="00331076"/>
    <w:rsid w:val="0033149C"/>
    <w:rsid w:val="00331CB7"/>
    <w:rsid w:val="003323BD"/>
    <w:rsid w:val="00335EFC"/>
    <w:rsid w:val="00336575"/>
    <w:rsid w:val="00336789"/>
    <w:rsid w:val="0034090C"/>
    <w:rsid w:val="00345E61"/>
    <w:rsid w:val="0035056A"/>
    <w:rsid w:val="00351AC3"/>
    <w:rsid w:val="00352C38"/>
    <w:rsid w:val="00352EFD"/>
    <w:rsid w:val="003543E5"/>
    <w:rsid w:val="00355127"/>
    <w:rsid w:val="00356B95"/>
    <w:rsid w:val="003631E7"/>
    <w:rsid w:val="00363D09"/>
    <w:rsid w:val="003646E2"/>
    <w:rsid w:val="003649D7"/>
    <w:rsid w:val="00364D37"/>
    <w:rsid w:val="003653D4"/>
    <w:rsid w:val="00365474"/>
    <w:rsid w:val="00366531"/>
    <w:rsid w:val="00367426"/>
    <w:rsid w:val="003674ED"/>
    <w:rsid w:val="00367C4A"/>
    <w:rsid w:val="003716A6"/>
    <w:rsid w:val="00371D6D"/>
    <w:rsid w:val="00373811"/>
    <w:rsid w:val="00373E24"/>
    <w:rsid w:val="00374759"/>
    <w:rsid w:val="00375906"/>
    <w:rsid w:val="00376145"/>
    <w:rsid w:val="00376A26"/>
    <w:rsid w:val="00382063"/>
    <w:rsid w:val="003837A4"/>
    <w:rsid w:val="0038409E"/>
    <w:rsid w:val="003846E3"/>
    <w:rsid w:val="00386532"/>
    <w:rsid w:val="0038740E"/>
    <w:rsid w:val="0039094A"/>
    <w:rsid w:val="00391847"/>
    <w:rsid w:val="00392E09"/>
    <w:rsid w:val="00392F2C"/>
    <w:rsid w:val="00395A64"/>
    <w:rsid w:val="00395A6F"/>
    <w:rsid w:val="0039629D"/>
    <w:rsid w:val="003973D2"/>
    <w:rsid w:val="00397855"/>
    <w:rsid w:val="00397C58"/>
    <w:rsid w:val="003A0A6B"/>
    <w:rsid w:val="003A1616"/>
    <w:rsid w:val="003A2715"/>
    <w:rsid w:val="003A3946"/>
    <w:rsid w:val="003B07E6"/>
    <w:rsid w:val="003B0A46"/>
    <w:rsid w:val="003B1332"/>
    <w:rsid w:val="003B1E0A"/>
    <w:rsid w:val="003B3216"/>
    <w:rsid w:val="003B3391"/>
    <w:rsid w:val="003B4EE8"/>
    <w:rsid w:val="003B5351"/>
    <w:rsid w:val="003B655C"/>
    <w:rsid w:val="003B6AB2"/>
    <w:rsid w:val="003B6B17"/>
    <w:rsid w:val="003C0645"/>
    <w:rsid w:val="003C1021"/>
    <w:rsid w:val="003C121C"/>
    <w:rsid w:val="003C1E00"/>
    <w:rsid w:val="003C2103"/>
    <w:rsid w:val="003C2799"/>
    <w:rsid w:val="003C35AD"/>
    <w:rsid w:val="003C42F6"/>
    <w:rsid w:val="003C65B8"/>
    <w:rsid w:val="003C7D9E"/>
    <w:rsid w:val="003D1A35"/>
    <w:rsid w:val="003D4274"/>
    <w:rsid w:val="003D45EB"/>
    <w:rsid w:val="003D5EE5"/>
    <w:rsid w:val="003E1F4F"/>
    <w:rsid w:val="003E268D"/>
    <w:rsid w:val="003E3AC5"/>
    <w:rsid w:val="003E4733"/>
    <w:rsid w:val="003E4F36"/>
    <w:rsid w:val="003F14AD"/>
    <w:rsid w:val="003F1F99"/>
    <w:rsid w:val="003F20F2"/>
    <w:rsid w:val="003F2CEB"/>
    <w:rsid w:val="003F5D98"/>
    <w:rsid w:val="003F617A"/>
    <w:rsid w:val="003F787C"/>
    <w:rsid w:val="003F7C1B"/>
    <w:rsid w:val="004007CE"/>
    <w:rsid w:val="00400A0B"/>
    <w:rsid w:val="0040161B"/>
    <w:rsid w:val="00402958"/>
    <w:rsid w:val="00403727"/>
    <w:rsid w:val="00403DE8"/>
    <w:rsid w:val="00405A83"/>
    <w:rsid w:val="00410CE3"/>
    <w:rsid w:val="00411F40"/>
    <w:rsid w:val="004144F7"/>
    <w:rsid w:val="004151D0"/>
    <w:rsid w:val="00415E98"/>
    <w:rsid w:val="0041760E"/>
    <w:rsid w:val="0041763A"/>
    <w:rsid w:val="004217E0"/>
    <w:rsid w:val="004223BD"/>
    <w:rsid w:val="00422541"/>
    <w:rsid w:val="00423311"/>
    <w:rsid w:val="00425C9A"/>
    <w:rsid w:val="004269EA"/>
    <w:rsid w:val="00427827"/>
    <w:rsid w:val="00430558"/>
    <w:rsid w:val="00431351"/>
    <w:rsid w:val="00436A7D"/>
    <w:rsid w:val="0044018B"/>
    <w:rsid w:val="004413E3"/>
    <w:rsid w:val="004419E2"/>
    <w:rsid w:val="00441E12"/>
    <w:rsid w:val="00443B09"/>
    <w:rsid w:val="00444B67"/>
    <w:rsid w:val="00445B9B"/>
    <w:rsid w:val="00446F32"/>
    <w:rsid w:val="004477A8"/>
    <w:rsid w:val="00450302"/>
    <w:rsid w:val="00455559"/>
    <w:rsid w:val="004559D7"/>
    <w:rsid w:val="00456AA5"/>
    <w:rsid w:val="004629E1"/>
    <w:rsid w:val="00462F86"/>
    <w:rsid w:val="004644B3"/>
    <w:rsid w:val="00465B86"/>
    <w:rsid w:val="0046675E"/>
    <w:rsid w:val="00466DFA"/>
    <w:rsid w:val="004701BC"/>
    <w:rsid w:val="00470B4E"/>
    <w:rsid w:val="00471D4E"/>
    <w:rsid w:val="0047206E"/>
    <w:rsid w:val="00473ED2"/>
    <w:rsid w:val="00473FD6"/>
    <w:rsid w:val="00474151"/>
    <w:rsid w:val="00476213"/>
    <w:rsid w:val="00477F63"/>
    <w:rsid w:val="00482BA0"/>
    <w:rsid w:val="0048334C"/>
    <w:rsid w:val="00483AFC"/>
    <w:rsid w:val="00485A43"/>
    <w:rsid w:val="00486A60"/>
    <w:rsid w:val="00487FE2"/>
    <w:rsid w:val="004900F4"/>
    <w:rsid w:val="004904BF"/>
    <w:rsid w:val="00490B80"/>
    <w:rsid w:val="00490EA3"/>
    <w:rsid w:val="0049259C"/>
    <w:rsid w:val="0049443C"/>
    <w:rsid w:val="00496233"/>
    <w:rsid w:val="00496E99"/>
    <w:rsid w:val="004978C3"/>
    <w:rsid w:val="004A4A92"/>
    <w:rsid w:val="004A5155"/>
    <w:rsid w:val="004A5EA8"/>
    <w:rsid w:val="004B648A"/>
    <w:rsid w:val="004B67C6"/>
    <w:rsid w:val="004B67E0"/>
    <w:rsid w:val="004B7FAB"/>
    <w:rsid w:val="004C1E6D"/>
    <w:rsid w:val="004C1FD2"/>
    <w:rsid w:val="004C2469"/>
    <w:rsid w:val="004C3458"/>
    <w:rsid w:val="004C3C79"/>
    <w:rsid w:val="004C3F6A"/>
    <w:rsid w:val="004C4EEE"/>
    <w:rsid w:val="004C7611"/>
    <w:rsid w:val="004D0CE0"/>
    <w:rsid w:val="004D2345"/>
    <w:rsid w:val="004D27B1"/>
    <w:rsid w:val="004D384F"/>
    <w:rsid w:val="004D5282"/>
    <w:rsid w:val="004D5CB5"/>
    <w:rsid w:val="004E2A67"/>
    <w:rsid w:val="004E2CE9"/>
    <w:rsid w:val="004E5804"/>
    <w:rsid w:val="004E5D0A"/>
    <w:rsid w:val="004E6251"/>
    <w:rsid w:val="004E70E9"/>
    <w:rsid w:val="004E7330"/>
    <w:rsid w:val="004F0800"/>
    <w:rsid w:val="004F0CED"/>
    <w:rsid w:val="004F3BCF"/>
    <w:rsid w:val="004F5955"/>
    <w:rsid w:val="004F7446"/>
    <w:rsid w:val="0050125D"/>
    <w:rsid w:val="00504823"/>
    <w:rsid w:val="005049B2"/>
    <w:rsid w:val="00507076"/>
    <w:rsid w:val="005072C1"/>
    <w:rsid w:val="005077CD"/>
    <w:rsid w:val="00511258"/>
    <w:rsid w:val="0051308D"/>
    <w:rsid w:val="00513671"/>
    <w:rsid w:val="00514691"/>
    <w:rsid w:val="00514E75"/>
    <w:rsid w:val="00521AD3"/>
    <w:rsid w:val="00524803"/>
    <w:rsid w:val="00525F08"/>
    <w:rsid w:val="005304BB"/>
    <w:rsid w:val="00531CA8"/>
    <w:rsid w:val="005371F2"/>
    <w:rsid w:val="00540B05"/>
    <w:rsid w:val="00546B94"/>
    <w:rsid w:val="005505ED"/>
    <w:rsid w:val="005547B3"/>
    <w:rsid w:val="005559BD"/>
    <w:rsid w:val="00555AA2"/>
    <w:rsid w:val="00555F51"/>
    <w:rsid w:val="00557520"/>
    <w:rsid w:val="00560A7F"/>
    <w:rsid w:val="005616D5"/>
    <w:rsid w:val="0056314C"/>
    <w:rsid w:val="005635F3"/>
    <w:rsid w:val="005636C8"/>
    <w:rsid w:val="00566850"/>
    <w:rsid w:val="00566C21"/>
    <w:rsid w:val="00567174"/>
    <w:rsid w:val="00567A01"/>
    <w:rsid w:val="0057306C"/>
    <w:rsid w:val="00575630"/>
    <w:rsid w:val="00575F13"/>
    <w:rsid w:val="00576644"/>
    <w:rsid w:val="005803E7"/>
    <w:rsid w:val="00580587"/>
    <w:rsid w:val="0058161B"/>
    <w:rsid w:val="00581697"/>
    <w:rsid w:val="005822C1"/>
    <w:rsid w:val="005831C8"/>
    <w:rsid w:val="00583E6A"/>
    <w:rsid w:val="005876B8"/>
    <w:rsid w:val="00587B7F"/>
    <w:rsid w:val="0059010C"/>
    <w:rsid w:val="00591140"/>
    <w:rsid w:val="005914BA"/>
    <w:rsid w:val="005922B9"/>
    <w:rsid w:val="00593A40"/>
    <w:rsid w:val="00594A2B"/>
    <w:rsid w:val="00595074"/>
    <w:rsid w:val="00595733"/>
    <w:rsid w:val="00595C2E"/>
    <w:rsid w:val="005968D2"/>
    <w:rsid w:val="005975F6"/>
    <w:rsid w:val="00597F64"/>
    <w:rsid w:val="005A00F8"/>
    <w:rsid w:val="005A0D43"/>
    <w:rsid w:val="005A1F5E"/>
    <w:rsid w:val="005A477E"/>
    <w:rsid w:val="005A4CD5"/>
    <w:rsid w:val="005A7630"/>
    <w:rsid w:val="005B0D04"/>
    <w:rsid w:val="005B10F5"/>
    <w:rsid w:val="005B1FED"/>
    <w:rsid w:val="005B2872"/>
    <w:rsid w:val="005B429C"/>
    <w:rsid w:val="005B54AF"/>
    <w:rsid w:val="005C0E82"/>
    <w:rsid w:val="005C11C4"/>
    <w:rsid w:val="005C4AA6"/>
    <w:rsid w:val="005C634A"/>
    <w:rsid w:val="005D067D"/>
    <w:rsid w:val="005D0DDA"/>
    <w:rsid w:val="005D1ED3"/>
    <w:rsid w:val="005D224C"/>
    <w:rsid w:val="005D2872"/>
    <w:rsid w:val="005D559F"/>
    <w:rsid w:val="005D6D93"/>
    <w:rsid w:val="005E04C6"/>
    <w:rsid w:val="005E10C5"/>
    <w:rsid w:val="005E264A"/>
    <w:rsid w:val="005E4011"/>
    <w:rsid w:val="005E449B"/>
    <w:rsid w:val="005E459B"/>
    <w:rsid w:val="005E47E6"/>
    <w:rsid w:val="005E501F"/>
    <w:rsid w:val="005E562A"/>
    <w:rsid w:val="005E5D67"/>
    <w:rsid w:val="005F0793"/>
    <w:rsid w:val="005F09CE"/>
    <w:rsid w:val="005F1B68"/>
    <w:rsid w:val="005F2AB5"/>
    <w:rsid w:val="005F400F"/>
    <w:rsid w:val="005F5371"/>
    <w:rsid w:val="0060118C"/>
    <w:rsid w:val="00613651"/>
    <w:rsid w:val="00613C15"/>
    <w:rsid w:val="00614650"/>
    <w:rsid w:val="00616795"/>
    <w:rsid w:val="00617442"/>
    <w:rsid w:val="006208AA"/>
    <w:rsid w:val="00620C78"/>
    <w:rsid w:val="00622B84"/>
    <w:rsid w:val="00623436"/>
    <w:rsid w:val="00623E48"/>
    <w:rsid w:val="00624446"/>
    <w:rsid w:val="00624EFD"/>
    <w:rsid w:val="006252C4"/>
    <w:rsid w:val="00625F31"/>
    <w:rsid w:val="006308BF"/>
    <w:rsid w:val="00631753"/>
    <w:rsid w:val="00632F31"/>
    <w:rsid w:val="00633A86"/>
    <w:rsid w:val="00633B85"/>
    <w:rsid w:val="00633EFE"/>
    <w:rsid w:val="00635842"/>
    <w:rsid w:val="00635AB8"/>
    <w:rsid w:val="00636FD4"/>
    <w:rsid w:val="00637D2F"/>
    <w:rsid w:val="006432B2"/>
    <w:rsid w:val="00643742"/>
    <w:rsid w:val="00644A1D"/>
    <w:rsid w:val="00645810"/>
    <w:rsid w:val="00645DA5"/>
    <w:rsid w:val="00646D95"/>
    <w:rsid w:val="0064733B"/>
    <w:rsid w:val="00655176"/>
    <w:rsid w:val="00655423"/>
    <w:rsid w:val="00655AF3"/>
    <w:rsid w:val="0065604C"/>
    <w:rsid w:val="0066006D"/>
    <w:rsid w:val="00662888"/>
    <w:rsid w:val="00662ADE"/>
    <w:rsid w:val="006633C8"/>
    <w:rsid w:val="00665330"/>
    <w:rsid w:val="006668FB"/>
    <w:rsid w:val="00667B62"/>
    <w:rsid w:val="00667DFC"/>
    <w:rsid w:val="00672EB3"/>
    <w:rsid w:val="0067372F"/>
    <w:rsid w:val="006744D9"/>
    <w:rsid w:val="00674E64"/>
    <w:rsid w:val="006804DC"/>
    <w:rsid w:val="00680820"/>
    <w:rsid w:val="0068087D"/>
    <w:rsid w:val="006819F6"/>
    <w:rsid w:val="00682669"/>
    <w:rsid w:val="006829C4"/>
    <w:rsid w:val="006851C5"/>
    <w:rsid w:val="00685DC6"/>
    <w:rsid w:val="00685ED2"/>
    <w:rsid w:val="006918CF"/>
    <w:rsid w:val="00691B33"/>
    <w:rsid w:val="00691F6E"/>
    <w:rsid w:val="006927E9"/>
    <w:rsid w:val="0069419C"/>
    <w:rsid w:val="00695090"/>
    <w:rsid w:val="006A2ACF"/>
    <w:rsid w:val="006A30AE"/>
    <w:rsid w:val="006A3679"/>
    <w:rsid w:val="006A4F92"/>
    <w:rsid w:val="006A6335"/>
    <w:rsid w:val="006A65C8"/>
    <w:rsid w:val="006A6A24"/>
    <w:rsid w:val="006A6F2B"/>
    <w:rsid w:val="006B0B65"/>
    <w:rsid w:val="006B290E"/>
    <w:rsid w:val="006B3AEB"/>
    <w:rsid w:val="006B4018"/>
    <w:rsid w:val="006B56CE"/>
    <w:rsid w:val="006B6426"/>
    <w:rsid w:val="006C0D69"/>
    <w:rsid w:val="006C148B"/>
    <w:rsid w:val="006C1972"/>
    <w:rsid w:val="006C2ABD"/>
    <w:rsid w:val="006C4D91"/>
    <w:rsid w:val="006C4E9A"/>
    <w:rsid w:val="006C76AB"/>
    <w:rsid w:val="006C7C2C"/>
    <w:rsid w:val="006D0005"/>
    <w:rsid w:val="006D0095"/>
    <w:rsid w:val="006D067B"/>
    <w:rsid w:val="006D3045"/>
    <w:rsid w:val="006D3E8B"/>
    <w:rsid w:val="006D62AC"/>
    <w:rsid w:val="006D6552"/>
    <w:rsid w:val="006E05F4"/>
    <w:rsid w:val="006E1EC0"/>
    <w:rsid w:val="006E1F89"/>
    <w:rsid w:val="006E2866"/>
    <w:rsid w:val="006E30B4"/>
    <w:rsid w:val="006E33A9"/>
    <w:rsid w:val="006F1EAF"/>
    <w:rsid w:val="006F3B9E"/>
    <w:rsid w:val="006F4625"/>
    <w:rsid w:val="00700CD3"/>
    <w:rsid w:val="00700E78"/>
    <w:rsid w:val="00701833"/>
    <w:rsid w:val="00703030"/>
    <w:rsid w:val="0070338D"/>
    <w:rsid w:val="00705EE2"/>
    <w:rsid w:val="0070628A"/>
    <w:rsid w:val="00706EAB"/>
    <w:rsid w:val="0071274E"/>
    <w:rsid w:val="007128A5"/>
    <w:rsid w:val="00713B8F"/>
    <w:rsid w:val="00713F7B"/>
    <w:rsid w:val="00714D16"/>
    <w:rsid w:val="00716038"/>
    <w:rsid w:val="00716E12"/>
    <w:rsid w:val="00716F8B"/>
    <w:rsid w:val="00717332"/>
    <w:rsid w:val="0071754A"/>
    <w:rsid w:val="007175B1"/>
    <w:rsid w:val="00721EF2"/>
    <w:rsid w:val="00724BE4"/>
    <w:rsid w:val="00726EAC"/>
    <w:rsid w:val="007278EA"/>
    <w:rsid w:val="007278F9"/>
    <w:rsid w:val="00732621"/>
    <w:rsid w:val="00735762"/>
    <w:rsid w:val="00736564"/>
    <w:rsid w:val="00737876"/>
    <w:rsid w:val="00737DE0"/>
    <w:rsid w:val="0074182E"/>
    <w:rsid w:val="00741E6E"/>
    <w:rsid w:val="007425F8"/>
    <w:rsid w:val="007453CA"/>
    <w:rsid w:val="00745E9F"/>
    <w:rsid w:val="00746B6E"/>
    <w:rsid w:val="00747C8A"/>
    <w:rsid w:val="007512AA"/>
    <w:rsid w:val="0075432D"/>
    <w:rsid w:val="007567AE"/>
    <w:rsid w:val="007567CA"/>
    <w:rsid w:val="0075730F"/>
    <w:rsid w:val="00757808"/>
    <w:rsid w:val="007601BF"/>
    <w:rsid w:val="00765051"/>
    <w:rsid w:val="0076571A"/>
    <w:rsid w:val="0076586E"/>
    <w:rsid w:val="00767CB1"/>
    <w:rsid w:val="0077142F"/>
    <w:rsid w:val="00771F13"/>
    <w:rsid w:val="00771FD8"/>
    <w:rsid w:val="0077324E"/>
    <w:rsid w:val="00774279"/>
    <w:rsid w:val="007746EE"/>
    <w:rsid w:val="007772C5"/>
    <w:rsid w:val="00780367"/>
    <w:rsid w:val="0078095B"/>
    <w:rsid w:val="00782245"/>
    <w:rsid w:val="007843AC"/>
    <w:rsid w:val="00785C0D"/>
    <w:rsid w:val="00785C5B"/>
    <w:rsid w:val="0078651D"/>
    <w:rsid w:val="0078768B"/>
    <w:rsid w:val="00790473"/>
    <w:rsid w:val="00790FFA"/>
    <w:rsid w:val="00791958"/>
    <w:rsid w:val="00793873"/>
    <w:rsid w:val="00794C88"/>
    <w:rsid w:val="00795CFB"/>
    <w:rsid w:val="00795D34"/>
    <w:rsid w:val="007A0AB6"/>
    <w:rsid w:val="007A1728"/>
    <w:rsid w:val="007A1A13"/>
    <w:rsid w:val="007A2767"/>
    <w:rsid w:val="007A4091"/>
    <w:rsid w:val="007A559E"/>
    <w:rsid w:val="007A7647"/>
    <w:rsid w:val="007B0E2A"/>
    <w:rsid w:val="007B1B09"/>
    <w:rsid w:val="007B1EA0"/>
    <w:rsid w:val="007B22D2"/>
    <w:rsid w:val="007B2EF2"/>
    <w:rsid w:val="007B405D"/>
    <w:rsid w:val="007B49D9"/>
    <w:rsid w:val="007B4CD6"/>
    <w:rsid w:val="007B5069"/>
    <w:rsid w:val="007B6634"/>
    <w:rsid w:val="007C0219"/>
    <w:rsid w:val="007C024D"/>
    <w:rsid w:val="007C0741"/>
    <w:rsid w:val="007C2C9B"/>
    <w:rsid w:val="007C2FA1"/>
    <w:rsid w:val="007C356F"/>
    <w:rsid w:val="007C3F43"/>
    <w:rsid w:val="007C414F"/>
    <w:rsid w:val="007C4CA4"/>
    <w:rsid w:val="007C5CD8"/>
    <w:rsid w:val="007C6E1E"/>
    <w:rsid w:val="007C7158"/>
    <w:rsid w:val="007D0791"/>
    <w:rsid w:val="007D1226"/>
    <w:rsid w:val="007D3713"/>
    <w:rsid w:val="007D4DC8"/>
    <w:rsid w:val="007E0BFD"/>
    <w:rsid w:val="007E21B9"/>
    <w:rsid w:val="007E2554"/>
    <w:rsid w:val="007E338C"/>
    <w:rsid w:val="007E441F"/>
    <w:rsid w:val="007E580F"/>
    <w:rsid w:val="007E59A1"/>
    <w:rsid w:val="007E74A5"/>
    <w:rsid w:val="007F1EE9"/>
    <w:rsid w:val="007F21E7"/>
    <w:rsid w:val="007F2D7D"/>
    <w:rsid w:val="007F3CC6"/>
    <w:rsid w:val="007F5F61"/>
    <w:rsid w:val="007F6C95"/>
    <w:rsid w:val="00800973"/>
    <w:rsid w:val="008024ED"/>
    <w:rsid w:val="00802FBF"/>
    <w:rsid w:val="0080434D"/>
    <w:rsid w:val="00804A39"/>
    <w:rsid w:val="00805A40"/>
    <w:rsid w:val="00807231"/>
    <w:rsid w:val="00811F17"/>
    <w:rsid w:val="008152C6"/>
    <w:rsid w:val="008158E5"/>
    <w:rsid w:val="00816FD3"/>
    <w:rsid w:val="00817411"/>
    <w:rsid w:val="00817C06"/>
    <w:rsid w:val="00820200"/>
    <w:rsid w:val="00822BDF"/>
    <w:rsid w:val="008261FC"/>
    <w:rsid w:val="00826E39"/>
    <w:rsid w:val="00827869"/>
    <w:rsid w:val="00834A0F"/>
    <w:rsid w:val="00835AC0"/>
    <w:rsid w:val="00836E8B"/>
    <w:rsid w:val="008379A8"/>
    <w:rsid w:val="008400DA"/>
    <w:rsid w:val="0084242D"/>
    <w:rsid w:val="008435FD"/>
    <w:rsid w:val="00843AB1"/>
    <w:rsid w:val="0084452A"/>
    <w:rsid w:val="0084505D"/>
    <w:rsid w:val="008450FD"/>
    <w:rsid w:val="0084510A"/>
    <w:rsid w:val="00847655"/>
    <w:rsid w:val="00847AB2"/>
    <w:rsid w:val="008518E8"/>
    <w:rsid w:val="0085262D"/>
    <w:rsid w:val="008531BE"/>
    <w:rsid w:val="00853B8F"/>
    <w:rsid w:val="0085405B"/>
    <w:rsid w:val="00855CE8"/>
    <w:rsid w:val="00857B20"/>
    <w:rsid w:val="00857FB3"/>
    <w:rsid w:val="00861919"/>
    <w:rsid w:val="00863D96"/>
    <w:rsid w:val="008640B6"/>
    <w:rsid w:val="00866133"/>
    <w:rsid w:val="00866CDC"/>
    <w:rsid w:val="0086709C"/>
    <w:rsid w:val="00870EF9"/>
    <w:rsid w:val="008727CC"/>
    <w:rsid w:val="00872865"/>
    <w:rsid w:val="008759A3"/>
    <w:rsid w:val="008772B6"/>
    <w:rsid w:val="00880360"/>
    <w:rsid w:val="00880CB8"/>
    <w:rsid w:val="00882F49"/>
    <w:rsid w:val="008851CF"/>
    <w:rsid w:val="00885D07"/>
    <w:rsid w:val="008870A4"/>
    <w:rsid w:val="008875AA"/>
    <w:rsid w:val="00892DD4"/>
    <w:rsid w:val="00893B61"/>
    <w:rsid w:val="00896019"/>
    <w:rsid w:val="008A06E4"/>
    <w:rsid w:val="008A0A05"/>
    <w:rsid w:val="008A181E"/>
    <w:rsid w:val="008A22B0"/>
    <w:rsid w:val="008A46BC"/>
    <w:rsid w:val="008A6CFD"/>
    <w:rsid w:val="008A75E6"/>
    <w:rsid w:val="008B00E9"/>
    <w:rsid w:val="008B0C8D"/>
    <w:rsid w:val="008B1C1B"/>
    <w:rsid w:val="008B2E57"/>
    <w:rsid w:val="008B3393"/>
    <w:rsid w:val="008B3F47"/>
    <w:rsid w:val="008B60B6"/>
    <w:rsid w:val="008B6B2A"/>
    <w:rsid w:val="008C16FC"/>
    <w:rsid w:val="008C35F9"/>
    <w:rsid w:val="008C3B71"/>
    <w:rsid w:val="008C41C6"/>
    <w:rsid w:val="008C6430"/>
    <w:rsid w:val="008C73AD"/>
    <w:rsid w:val="008D0821"/>
    <w:rsid w:val="008D4F7F"/>
    <w:rsid w:val="008D510F"/>
    <w:rsid w:val="008D5227"/>
    <w:rsid w:val="008D69EB"/>
    <w:rsid w:val="008D761B"/>
    <w:rsid w:val="008E07E9"/>
    <w:rsid w:val="008E31E1"/>
    <w:rsid w:val="008E4070"/>
    <w:rsid w:val="008E5027"/>
    <w:rsid w:val="008E564D"/>
    <w:rsid w:val="008E5BD3"/>
    <w:rsid w:val="008E6379"/>
    <w:rsid w:val="008E7053"/>
    <w:rsid w:val="008E7890"/>
    <w:rsid w:val="008F0915"/>
    <w:rsid w:val="008F0BAF"/>
    <w:rsid w:val="008F0BC9"/>
    <w:rsid w:val="008F0E34"/>
    <w:rsid w:val="008F0F7C"/>
    <w:rsid w:val="008F12F3"/>
    <w:rsid w:val="008F21CB"/>
    <w:rsid w:val="008F3619"/>
    <w:rsid w:val="008F3CB1"/>
    <w:rsid w:val="008F3E32"/>
    <w:rsid w:val="008F4B54"/>
    <w:rsid w:val="009033CA"/>
    <w:rsid w:val="009054E6"/>
    <w:rsid w:val="00907572"/>
    <w:rsid w:val="00907BEA"/>
    <w:rsid w:val="009103B4"/>
    <w:rsid w:val="00911774"/>
    <w:rsid w:val="0091289B"/>
    <w:rsid w:val="00913D0C"/>
    <w:rsid w:val="00913EB2"/>
    <w:rsid w:val="00915B98"/>
    <w:rsid w:val="009170B2"/>
    <w:rsid w:val="00917626"/>
    <w:rsid w:val="00917EFB"/>
    <w:rsid w:val="00921740"/>
    <w:rsid w:val="00924707"/>
    <w:rsid w:val="00925AE0"/>
    <w:rsid w:val="00925FCF"/>
    <w:rsid w:val="00930018"/>
    <w:rsid w:val="00930B5F"/>
    <w:rsid w:val="00930F2D"/>
    <w:rsid w:val="009310AD"/>
    <w:rsid w:val="00931DD9"/>
    <w:rsid w:val="00933533"/>
    <w:rsid w:val="0093416B"/>
    <w:rsid w:val="0093454A"/>
    <w:rsid w:val="0093495F"/>
    <w:rsid w:val="00934AFA"/>
    <w:rsid w:val="00934E67"/>
    <w:rsid w:val="009406DA"/>
    <w:rsid w:val="009420B2"/>
    <w:rsid w:val="009433F5"/>
    <w:rsid w:val="00943993"/>
    <w:rsid w:val="009479DF"/>
    <w:rsid w:val="00950BBF"/>
    <w:rsid w:val="00952A35"/>
    <w:rsid w:val="00953A6B"/>
    <w:rsid w:val="00953D1D"/>
    <w:rsid w:val="00953F98"/>
    <w:rsid w:val="009545F5"/>
    <w:rsid w:val="00956048"/>
    <w:rsid w:val="00956655"/>
    <w:rsid w:val="00957421"/>
    <w:rsid w:val="00962214"/>
    <w:rsid w:val="009659A1"/>
    <w:rsid w:val="00970AB0"/>
    <w:rsid w:val="0097175E"/>
    <w:rsid w:val="00973ACE"/>
    <w:rsid w:val="009747B0"/>
    <w:rsid w:val="00975CF0"/>
    <w:rsid w:val="00975D18"/>
    <w:rsid w:val="009819D1"/>
    <w:rsid w:val="009823F6"/>
    <w:rsid w:val="00984296"/>
    <w:rsid w:val="00985457"/>
    <w:rsid w:val="00985C3D"/>
    <w:rsid w:val="009864DB"/>
    <w:rsid w:val="00986575"/>
    <w:rsid w:val="00986EB0"/>
    <w:rsid w:val="00987DAE"/>
    <w:rsid w:val="00990576"/>
    <w:rsid w:val="009938D1"/>
    <w:rsid w:val="009941AF"/>
    <w:rsid w:val="00994564"/>
    <w:rsid w:val="0099653D"/>
    <w:rsid w:val="009971FB"/>
    <w:rsid w:val="009A1CF7"/>
    <w:rsid w:val="009A46CD"/>
    <w:rsid w:val="009A4873"/>
    <w:rsid w:val="009A54D4"/>
    <w:rsid w:val="009A5E26"/>
    <w:rsid w:val="009A7051"/>
    <w:rsid w:val="009B0CA3"/>
    <w:rsid w:val="009B13CB"/>
    <w:rsid w:val="009B23BF"/>
    <w:rsid w:val="009B40E4"/>
    <w:rsid w:val="009B67EF"/>
    <w:rsid w:val="009B74E2"/>
    <w:rsid w:val="009C1E83"/>
    <w:rsid w:val="009C2221"/>
    <w:rsid w:val="009C4B28"/>
    <w:rsid w:val="009C71EB"/>
    <w:rsid w:val="009C77C1"/>
    <w:rsid w:val="009D079F"/>
    <w:rsid w:val="009D2721"/>
    <w:rsid w:val="009D3534"/>
    <w:rsid w:val="009D3705"/>
    <w:rsid w:val="009D395F"/>
    <w:rsid w:val="009D4910"/>
    <w:rsid w:val="009D538E"/>
    <w:rsid w:val="009D547E"/>
    <w:rsid w:val="009D5740"/>
    <w:rsid w:val="009E07CA"/>
    <w:rsid w:val="009E0872"/>
    <w:rsid w:val="009E1263"/>
    <w:rsid w:val="009E16B4"/>
    <w:rsid w:val="009E3A21"/>
    <w:rsid w:val="009E41FC"/>
    <w:rsid w:val="009E5A4B"/>
    <w:rsid w:val="009E61E2"/>
    <w:rsid w:val="009E6DAB"/>
    <w:rsid w:val="009E7825"/>
    <w:rsid w:val="009F0BD5"/>
    <w:rsid w:val="009F3487"/>
    <w:rsid w:val="009F57D7"/>
    <w:rsid w:val="009F5978"/>
    <w:rsid w:val="009F7ACF"/>
    <w:rsid w:val="00A02A4C"/>
    <w:rsid w:val="00A0351C"/>
    <w:rsid w:val="00A04D32"/>
    <w:rsid w:val="00A04D9A"/>
    <w:rsid w:val="00A07358"/>
    <w:rsid w:val="00A07A3D"/>
    <w:rsid w:val="00A105D2"/>
    <w:rsid w:val="00A112A6"/>
    <w:rsid w:val="00A1287B"/>
    <w:rsid w:val="00A12926"/>
    <w:rsid w:val="00A12C7D"/>
    <w:rsid w:val="00A14355"/>
    <w:rsid w:val="00A15EB7"/>
    <w:rsid w:val="00A17884"/>
    <w:rsid w:val="00A20BF8"/>
    <w:rsid w:val="00A21584"/>
    <w:rsid w:val="00A21D35"/>
    <w:rsid w:val="00A25583"/>
    <w:rsid w:val="00A27101"/>
    <w:rsid w:val="00A272AE"/>
    <w:rsid w:val="00A27A7B"/>
    <w:rsid w:val="00A31495"/>
    <w:rsid w:val="00A317B6"/>
    <w:rsid w:val="00A31907"/>
    <w:rsid w:val="00A31A46"/>
    <w:rsid w:val="00A32B68"/>
    <w:rsid w:val="00A353A2"/>
    <w:rsid w:val="00A356DA"/>
    <w:rsid w:val="00A3688C"/>
    <w:rsid w:val="00A36CF5"/>
    <w:rsid w:val="00A40B3F"/>
    <w:rsid w:val="00A4110C"/>
    <w:rsid w:val="00A41802"/>
    <w:rsid w:val="00A44A9F"/>
    <w:rsid w:val="00A45F59"/>
    <w:rsid w:val="00A46BD5"/>
    <w:rsid w:val="00A47A40"/>
    <w:rsid w:val="00A47C1E"/>
    <w:rsid w:val="00A51405"/>
    <w:rsid w:val="00A51ABC"/>
    <w:rsid w:val="00A51C9E"/>
    <w:rsid w:val="00A54F51"/>
    <w:rsid w:val="00A574B2"/>
    <w:rsid w:val="00A57FF0"/>
    <w:rsid w:val="00A609D0"/>
    <w:rsid w:val="00A62B14"/>
    <w:rsid w:val="00A630D0"/>
    <w:rsid w:val="00A63CF7"/>
    <w:rsid w:val="00A64575"/>
    <w:rsid w:val="00A65AF0"/>
    <w:rsid w:val="00A670BB"/>
    <w:rsid w:val="00A7116C"/>
    <w:rsid w:val="00A746FA"/>
    <w:rsid w:val="00A77175"/>
    <w:rsid w:val="00A77ED3"/>
    <w:rsid w:val="00A81544"/>
    <w:rsid w:val="00A81D31"/>
    <w:rsid w:val="00A81F8D"/>
    <w:rsid w:val="00A833B1"/>
    <w:rsid w:val="00A8631E"/>
    <w:rsid w:val="00A866FA"/>
    <w:rsid w:val="00A87871"/>
    <w:rsid w:val="00A92028"/>
    <w:rsid w:val="00A92071"/>
    <w:rsid w:val="00A9276E"/>
    <w:rsid w:val="00A94B92"/>
    <w:rsid w:val="00A96A25"/>
    <w:rsid w:val="00A9740A"/>
    <w:rsid w:val="00A977B8"/>
    <w:rsid w:val="00AA5B97"/>
    <w:rsid w:val="00AA7247"/>
    <w:rsid w:val="00AA75D3"/>
    <w:rsid w:val="00AA769C"/>
    <w:rsid w:val="00AA77CA"/>
    <w:rsid w:val="00AB0ECE"/>
    <w:rsid w:val="00AB16B9"/>
    <w:rsid w:val="00AB26B4"/>
    <w:rsid w:val="00AB3CFB"/>
    <w:rsid w:val="00AB470B"/>
    <w:rsid w:val="00AC036C"/>
    <w:rsid w:val="00AC138B"/>
    <w:rsid w:val="00AC1429"/>
    <w:rsid w:val="00AC164D"/>
    <w:rsid w:val="00AC19C7"/>
    <w:rsid w:val="00AC206B"/>
    <w:rsid w:val="00AC2398"/>
    <w:rsid w:val="00AC29FC"/>
    <w:rsid w:val="00AC2BEE"/>
    <w:rsid w:val="00AC344F"/>
    <w:rsid w:val="00AC3E39"/>
    <w:rsid w:val="00AC7289"/>
    <w:rsid w:val="00AC7978"/>
    <w:rsid w:val="00AC7F09"/>
    <w:rsid w:val="00AD2832"/>
    <w:rsid w:val="00AD3CBC"/>
    <w:rsid w:val="00AD4732"/>
    <w:rsid w:val="00AD58E1"/>
    <w:rsid w:val="00AD6C30"/>
    <w:rsid w:val="00AD6C3C"/>
    <w:rsid w:val="00AD6E84"/>
    <w:rsid w:val="00AD7519"/>
    <w:rsid w:val="00AE02F5"/>
    <w:rsid w:val="00AE04F9"/>
    <w:rsid w:val="00AE0C3A"/>
    <w:rsid w:val="00AE164F"/>
    <w:rsid w:val="00AE39B3"/>
    <w:rsid w:val="00AE4BCF"/>
    <w:rsid w:val="00AE524A"/>
    <w:rsid w:val="00AE73F5"/>
    <w:rsid w:val="00AE764B"/>
    <w:rsid w:val="00AF0411"/>
    <w:rsid w:val="00AF24C9"/>
    <w:rsid w:val="00AF2C9D"/>
    <w:rsid w:val="00AF36C9"/>
    <w:rsid w:val="00AF3D54"/>
    <w:rsid w:val="00AF3DC3"/>
    <w:rsid w:val="00AF412A"/>
    <w:rsid w:val="00AF413B"/>
    <w:rsid w:val="00AF6E27"/>
    <w:rsid w:val="00AF7393"/>
    <w:rsid w:val="00B009D5"/>
    <w:rsid w:val="00B01075"/>
    <w:rsid w:val="00B010FA"/>
    <w:rsid w:val="00B01970"/>
    <w:rsid w:val="00B0301E"/>
    <w:rsid w:val="00B03B7D"/>
    <w:rsid w:val="00B03C2D"/>
    <w:rsid w:val="00B0585C"/>
    <w:rsid w:val="00B068E8"/>
    <w:rsid w:val="00B07923"/>
    <w:rsid w:val="00B11F5D"/>
    <w:rsid w:val="00B20B2D"/>
    <w:rsid w:val="00B22400"/>
    <w:rsid w:val="00B22654"/>
    <w:rsid w:val="00B22E23"/>
    <w:rsid w:val="00B23CAE"/>
    <w:rsid w:val="00B24A21"/>
    <w:rsid w:val="00B25878"/>
    <w:rsid w:val="00B2678B"/>
    <w:rsid w:val="00B30D36"/>
    <w:rsid w:val="00B32042"/>
    <w:rsid w:val="00B32BD0"/>
    <w:rsid w:val="00B342CA"/>
    <w:rsid w:val="00B36220"/>
    <w:rsid w:val="00B363B9"/>
    <w:rsid w:val="00B40221"/>
    <w:rsid w:val="00B40E3A"/>
    <w:rsid w:val="00B41235"/>
    <w:rsid w:val="00B431BA"/>
    <w:rsid w:val="00B43219"/>
    <w:rsid w:val="00B443B8"/>
    <w:rsid w:val="00B454B3"/>
    <w:rsid w:val="00B4593C"/>
    <w:rsid w:val="00B45C00"/>
    <w:rsid w:val="00B5239A"/>
    <w:rsid w:val="00B53085"/>
    <w:rsid w:val="00B532FE"/>
    <w:rsid w:val="00B57D07"/>
    <w:rsid w:val="00B6033A"/>
    <w:rsid w:val="00B62802"/>
    <w:rsid w:val="00B6395D"/>
    <w:rsid w:val="00B63E0D"/>
    <w:rsid w:val="00B6536C"/>
    <w:rsid w:val="00B65966"/>
    <w:rsid w:val="00B66221"/>
    <w:rsid w:val="00B67932"/>
    <w:rsid w:val="00B67AE9"/>
    <w:rsid w:val="00B72323"/>
    <w:rsid w:val="00B73D3B"/>
    <w:rsid w:val="00B754F2"/>
    <w:rsid w:val="00B77508"/>
    <w:rsid w:val="00B822A7"/>
    <w:rsid w:val="00B825FC"/>
    <w:rsid w:val="00B82B92"/>
    <w:rsid w:val="00B84C0C"/>
    <w:rsid w:val="00B86BB0"/>
    <w:rsid w:val="00B86CF6"/>
    <w:rsid w:val="00B900DD"/>
    <w:rsid w:val="00B91E6E"/>
    <w:rsid w:val="00B9249E"/>
    <w:rsid w:val="00B93A08"/>
    <w:rsid w:val="00B93E1D"/>
    <w:rsid w:val="00B9435F"/>
    <w:rsid w:val="00B96A35"/>
    <w:rsid w:val="00BA0004"/>
    <w:rsid w:val="00BA0880"/>
    <w:rsid w:val="00BA08FE"/>
    <w:rsid w:val="00BA2EA3"/>
    <w:rsid w:val="00BA354B"/>
    <w:rsid w:val="00BA6544"/>
    <w:rsid w:val="00BA6D01"/>
    <w:rsid w:val="00BB0E40"/>
    <w:rsid w:val="00BB1885"/>
    <w:rsid w:val="00BB2151"/>
    <w:rsid w:val="00BB4240"/>
    <w:rsid w:val="00BB4E0D"/>
    <w:rsid w:val="00BB692D"/>
    <w:rsid w:val="00BB6B17"/>
    <w:rsid w:val="00BB6BDD"/>
    <w:rsid w:val="00BB7041"/>
    <w:rsid w:val="00BC2FEA"/>
    <w:rsid w:val="00BC3EA7"/>
    <w:rsid w:val="00BC6204"/>
    <w:rsid w:val="00BC745D"/>
    <w:rsid w:val="00BD2076"/>
    <w:rsid w:val="00BD7968"/>
    <w:rsid w:val="00BE0725"/>
    <w:rsid w:val="00BE223C"/>
    <w:rsid w:val="00BE317C"/>
    <w:rsid w:val="00BE38CF"/>
    <w:rsid w:val="00BE415E"/>
    <w:rsid w:val="00BE41A1"/>
    <w:rsid w:val="00BE4569"/>
    <w:rsid w:val="00BE4712"/>
    <w:rsid w:val="00BE56FE"/>
    <w:rsid w:val="00BE7D8C"/>
    <w:rsid w:val="00BF132B"/>
    <w:rsid w:val="00BF137F"/>
    <w:rsid w:val="00BF1E27"/>
    <w:rsid w:val="00BF24AB"/>
    <w:rsid w:val="00BF2C5D"/>
    <w:rsid w:val="00BF3BB4"/>
    <w:rsid w:val="00BF4AA7"/>
    <w:rsid w:val="00BF5850"/>
    <w:rsid w:val="00BF60C8"/>
    <w:rsid w:val="00BF7753"/>
    <w:rsid w:val="00BF7879"/>
    <w:rsid w:val="00C009C4"/>
    <w:rsid w:val="00C033E2"/>
    <w:rsid w:val="00C034E7"/>
    <w:rsid w:val="00C034EC"/>
    <w:rsid w:val="00C034F2"/>
    <w:rsid w:val="00C04297"/>
    <w:rsid w:val="00C0432B"/>
    <w:rsid w:val="00C05F08"/>
    <w:rsid w:val="00C1025F"/>
    <w:rsid w:val="00C105D0"/>
    <w:rsid w:val="00C12B88"/>
    <w:rsid w:val="00C15A39"/>
    <w:rsid w:val="00C160F3"/>
    <w:rsid w:val="00C1617B"/>
    <w:rsid w:val="00C163E5"/>
    <w:rsid w:val="00C16B5B"/>
    <w:rsid w:val="00C17898"/>
    <w:rsid w:val="00C17AB4"/>
    <w:rsid w:val="00C2044F"/>
    <w:rsid w:val="00C205AE"/>
    <w:rsid w:val="00C21640"/>
    <w:rsid w:val="00C2278C"/>
    <w:rsid w:val="00C2381C"/>
    <w:rsid w:val="00C24495"/>
    <w:rsid w:val="00C27191"/>
    <w:rsid w:val="00C30082"/>
    <w:rsid w:val="00C32318"/>
    <w:rsid w:val="00C33EBC"/>
    <w:rsid w:val="00C3528B"/>
    <w:rsid w:val="00C4040C"/>
    <w:rsid w:val="00C4233E"/>
    <w:rsid w:val="00C42A4E"/>
    <w:rsid w:val="00C438D3"/>
    <w:rsid w:val="00C45136"/>
    <w:rsid w:val="00C4570C"/>
    <w:rsid w:val="00C46769"/>
    <w:rsid w:val="00C50811"/>
    <w:rsid w:val="00C5114E"/>
    <w:rsid w:val="00C51BC0"/>
    <w:rsid w:val="00C53502"/>
    <w:rsid w:val="00C54374"/>
    <w:rsid w:val="00C547C6"/>
    <w:rsid w:val="00C60192"/>
    <w:rsid w:val="00C63551"/>
    <w:rsid w:val="00C66418"/>
    <w:rsid w:val="00C700E8"/>
    <w:rsid w:val="00C7056C"/>
    <w:rsid w:val="00C72D16"/>
    <w:rsid w:val="00C746D4"/>
    <w:rsid w:val="00C74FE4"/>
    <w:rsid w:val="00C7525C"/>
    <w:rsid w:val="00C755D8"/>
    <w:rsid w:val="00C803C3"/>
    <w:rsid w:val="00C80802"/>
    <w:rsid w:val="00C80C47"/>
    <w:rsid w:val="00C825E3"/>
    <w:rsid w:val="00C83C89"/>
    <w:rsid w:val="00C854AC"/>
    <w:rsid w:val="00C87687"/>
    <w:rsid w:val="00C87EA0"/>
    <w:rsid w:val="00C911C7"/>
    <w:rsid w:val="00C92EBA"/>
    <w:rsid w:val="00C93A74"/>
    <w:rsid w:val="00C96A2E"/>
    <w:rsid w:val="00C97597"/>
    <w:rsid w:val="00CA1E1E"/>
    <w:rsid w:val="00CA2638"/>
    <w:rsid w:val="00CA2B0C"/>
    <w:rsid w:val="00CA3935"/>
    <w:rsid w:val="00CA3CD5"/>
    <w:rsid w:val="00CA3E4C"/>
    <w:rsid w:val="00CA3E56"/>
    <w:rsid w:val="00CA5A30"/>
    <w:rsid w:val="00CA5AEF"/>
    <w:rsid w:val="00CA5E08"/>
    <w:rsid w:val="00CA6A9B"/>
    <w:rsid w:val="00CB11CD"/>
    <w:rsid w:val="00CB1426"/>
    <w:rsid w:val="00CB24A9"/>
    <w:rsid w:val="00CB2ED6"/>
    <w:rsid w:val="00CB5103"/>
    <w:rsid w:val="00CB65CF"/>
    <w:rsid w:val="00CB6989"/>
    <w:rsid w:val="00CB6CEF"/>
    <w:rsid w:val="00CB78BB"/>
    <w:rsid w:val="00CC20E1"/>
    <w:rsid w:val="00CC224B"/>
    <w:rsid w:val="00CD04F0"/>
    <w:rsid w:val="00CD0AF3"/>
    <w:rsid w:val="00CD1701"/>
    <w:rsid w:val="00CD1F34"/>
    <w:rsid w:val="00CD333C"/>
    <w:rsid w:val="00CD6139"/>
    <w:rsid w:val="00CD64DA"/>
    <w:rsid w:val="00CD6A47"/>
    <w:rsid w:val="00CD7819"/>
    <w:rsid w:val="00CE0559"/>
    <w:rsid w:val="00CE1085"/>
    <w:rsid w:val="00CE45EB"/>
    <w:rsid w:val="00CE5B43"/>
    <w:rsid w:val="00CE721E"/>
    <w:rsid w:val="00CE75EA"/>
    <w:rsid w:val="00CE7A18"/>
    <w:rsid w:val="00CE7BE7"/>
    <w:rsid w:val="00CE7EEF"/>
    <w:rsid w:val="00CF063A"/>
    <w:rsid w:val="00CF38C6"/>
    <w:rsid w:val="00CF4680"/>
    <w:rsid w:val="00CF5183"/>
    <w:rsid w:val="00CF58F6"/>
    <w:rsid w:val="00CF685D"/>
    <w:rsid w:val="00CF766F"/>
    <w:rsid w:val="00CF79B5"/>
    <w:rsid w:val="00D01062"/>
    <w:rsid w:val="00D02092"/>
    <w:rsid w:val="00D02F15"/>
    <w:rsid w:val="00D0467B"/>
    <w:rsid w:val="00D06FA3"/>
    <w:rsid w:val="00D07791"/>
    <w:rsid w:val="00D109B0"/>
    <w:rsid w:val="00D10BAD"/>
    <w:rsid w:val="00D12B44"/>
    <w:rsid w:val="00D1472A"/>
    <w:rsid w:val="00D152F5"/>
    <w:rsid w:val="00D16187"/>
    <w:rsid w:val="00D165B3"/>
    <w:rsid w:val="00D2073F"/>
    <w:rsid w:val="00D2239B"/>
    <w:rsid w:val="00D2288E"/>
    <w:rsid w:val="00D235F4"/>
    <w:rsid w:val="00D26208"/>
    <w:rsid w:val="00D2673B"/>
    <w:rsid w:val="00D2683C"/>
    <w:rsid w:val="00D30277"/>
    <w:rsid w:val="00D30BE7"/>
    <w:rsid w:val="00D30CAA"/>
    <w:rsid w:val="00D31F43"/>
    <w:rsid w:val="00D34CD6"/>
    <w:rsid w:val="00D364BD"/>
    <w:rsid w:val="00D3692A"/>
    <w:rsid w:val="00D37E2F"/>
    <w:rsid w:val="00D403B0"/>
    <w:rsid w:val="00D42161"/>
    <w:rsid w:val="00D42176"/>
    <w:rsid w:val="00D4249D"/>
    <w:rsid w:val="00D42F91"/>
    <w:rsid w:val="00D45FE8"/>
    <w:rsid w:val="00D460CE"/>
    <w:rsid w:val="00D47902"/>
    <w:rsid w:val="00D50C23"/>
    <w:rsid w:val="00D51375"/>
    <w:rsid w:val="00D5144C"/>
    <w:rsid w:val="00D531FD"/>
    <w:rsid w:val="00D53BF3"/>
    <w:rsid w:val="00D54302"/>
    <w:rsid w:val="00D54A1B"/>
    <w:rsid w:val="00D55BCF"/>
    <w:rsid w:val="00D60564"/>
    <w:rsid w:val="00D706BA"/>
    <w:rsid w:val="00D745EE"/>
    <w:rsid w:val="00D75A29"/>
    <w:rsid w:val="00D8018A"/>
    <w:rsid w:val="00D85492"/>
    <w:rsid w:val="00D86C9B"/>
    <w:rsid w:val="00D91EB9"/>
    <w:rsid w:val="00D93660"/>
    <w:rsid w:val="00D944BF"/>
    <w:rsid w:val="00D9713C"/>
    <w:rsid w:val="00D97D3F"/>
    <w:rsid w:val="00D97E8D"/>
    <w:rsid w:val="00D97F66"/>
    <w:rsid w:val="00DA0552"/>
    <w:rsid w:val="00DA3DF9"/>
    <w:rsid w:val="00DA5165"/>
    <w:rsid w:val="00DA617F"/>
    <w:rsid w:val="00DA7D3E"/>
    <w:rsid w:val="00DB0493"/>
    <w:rsid w:val="00DB0503"/>
    <w:rsid w:val="00DB2DDD"/>
    <w:rsid w:val="00DB531A"/>
    <w:rsid w:val="00DB6336"/>
    <w:rsid w:val="00DB7CC9"/>
    <w:rsid w:val="00DB7DD9"/>
    <w:rsid w:val="00DC0C6B"/>
    <w:rsid w:val="00DC0DF4"/>
    <w:rsid w:val="00DC3F83"/>
    <w:rsid w:val="00DC413A"/>
    <w:rsid w:val="00DC517F"/>
    <w:rsid w:val="00DC719E"/>
    <w:rsid w:val="00DC7EC7"/>
    <w:rsid w:val="00DD15BF"/>
    <w:rsid w:val="00DD1AC0"/>
    <w:rsid w:val="00DD2C9C"/>
    <w:rsid w:val="00DD7F3E"/>
    <w:rsid w:val="00DD7FF1"/>
    <w:rsid w:val="00DE1409"/>
    <w:rsid w:val="00DE160B"/>
    <w:rsid w:val="00DE26C8"/>
    <w:rsid w:val="00DE4B03"/>
    <w:rsid w:val="00DE68A2"/>
    <w:rsid w:val="00DE6B8A"/>
    <w:rsid w:val="00DE6D30"/>
    <w:rsid w:val="00DE7137"/>
    <w:rsid w:val="00DE7EA2"/>
    <w:rsid w:val="00DF141E"/>
    <w:rsid w:val="00DF1E8F"/>
    <w:rsid w:val="00E001C6"/>
    <w:rsid w:val="00E02259"/>
    <w:rsid w:val="00E03904"/>
    <w:rsid w:val="00E03A08"/>
    <w:rsid w:val="00E03BE2"/>
    <w:rsid w:val="00E04C0E"/>
    <w:rsid w:val="00E05859"/>
    <w:rsid w:val="00E068B1"/>
    <w:rsid w:val="00E07133"/>
    <w:rsid w:val="00E12BD7"/>
    <w:rsid w:val="00E13C29"/>
    <w:rsid w:val="00E153C2"/>
    <w:rsid w:val="00E16063"/>
    <w:rsid w:val="00E16976"/>
    <w:rsid w:val="00E2009A"/>
    <w:rsid w:val="00E2022E"/>
    <w:rsid w:val="00E20633"/>
    <w:rsid w:val="00E24AD7"/>
    <w:rsid w:val="00E254FD"/>
    <w:rsid w:val="00E256B5"/>
    <w:rsid w:val="00E2571C"/>
    <w:rsid w:val="00E26F52"/>
    <w:rsid w:val="00E2735D"/>
    <w:rsid w:val="00E30408"/>
    <w:rsid w:val="00E32D69"/>
    <w:rsid w:val="00E33573"/>
    <w:rsid w:val="00E34DB5"/>
    <w:rsid w:val="00E35655"/>
    <w:rsid w:val="00E35798"/>
    <w:rsid w:val="00E407CA"/>
    <w:rsid w:val="00E40904"/>
    <w:rsid w:val="00E436CB"/>
    <w:rsid w:val="00E43DE5"/>
    <w:rsid w:val="00E4444B"/>
    <w:rsid w:val="00E45F6D"/>
    <w:rsid w:val="00E4605D"/>
    <w:rsid w:val="00E46098"/>
    <w:rsid w:val="00E50FF1"/>
    <w:rsid w:val="00E5232E"/>
    <w:rsid w:val="00E531B4"/>
    <w:rsid w:val="00E546F6"/>
    <w:rsid w:val="00E55497"/>
    <w:rsid w:val="00E557AB"/>
    <w:rsid w:val="00E5711C"/>
    <w:rsid w:val="00E6070F"/>
    <w:rsid w:val="00E60E86"/>
    <w:rsid w:val="00E60FAA"/>
    <w:rsid w:val="00E6142C"/>
    <w:rsid w:val="00E616FA"/>
    <w:rsid w:val="00E6376D"/>
    <w:rsid w:val="00E641F2"/>
    <w:rsid w:val="00E65164"/>
    <w:rsid w:val="00E662C3"/>
    <w:rsid w:val="00E71E09"/>
    <w:rsid w:val="00E72657"/>
    <w:rsid w:val="00E73196"/>
    <w:rsid w:val="00E7460A"/>
    <w:rsid w:val="00E75120"/>
    <w:rsid w:val="00E7541B"/>
    <w:rsid w:val="00E75455"/>
    <w:rsid w:val="00E76DF7"/>
    <w:rsid w:val="00E773F7"/>
    <w:rsid w:val="00E8042E"/>
    <w:rsid w:val="00E8329A"/>
    <w:rsid w:val="00E83634"/>
    <w:rsid w:val="00E8410C"/>
    <w:rsid w:val="00E863BA"/>
    <w:rsid w:val="00E868AF"/>
    <w:rsid w:val="00E86CD6"/>
    <w:rsid w:val="00E90888"/>
    <w:rsid w:val="00E945BE"/>
    <w:rsid w:val="00E954CB"/>
    <w:rsid w:val="00E955E4"/>
    <w:rsid w:val="00E9698E"/>
    <w:rsid w:val="00E970CB"/>
    <w:rsid w:val="00EA421B"/>
    <w:rsid w:val="00EA46E2"/>
    <w:rsid w:val="00EA532B"/>
    <w:rsid w:val="00EA6F3C"/>
    <w:rsid w:val="00EB0445"/>
    <w:rsid w:val="00EB14AD"/>
    <w:rsid w:val="00EB2068"/>
    <w:rsid w:val="00EB3212"/>
    <w:rsid w:val="00EB3735"/>
    <w:rsid w:val="00EB3B01"/>
    <w:rsid w:val="00EB3FFD"/>
    <w:rsid w:val="00EB6023"/>
    <w:rsid w:val="00EB704F"/>
    <w:rsid w:val="00EC04E7"/>
    <w:rsid w:val="00EC2A3F"/>
    <w:rsid w:val="00EC480A"/>
    <w:rsid w:val="00EC6B0D"/>
    <w:rsid w:val="00EC6B1A"/>
    <w:rsid w:val="00ED12E3"/>
    <w:rsid w:val="00ED302C"/>
    <w:rsid w:val="00ED4046"/>
    <w:rsid w:val="00ED54D8"/>
    <w:rsid w:val="00ED5725"/>
    <w:rsid w:val="00ED683C"/>
    <w:rsid w:val="00EE159B"/>
    <w:rsid w:val="00EE1F03"/>
    <w:rsid w:val="00EE2571"/>
    <w:rsid w:val="00EE2DEE"/>
    <w:rsid w:val="00EE47AC"/>
    <w:rsid w:val="00EE6DC7"/>
    <w:rsid w:val="00EF1A8F"/>
    <w:rsid w:val="00EF260A"/>
    <w:rsid w:val="00EF3C99"/>
    <w:rsid w:val="00EF4E4E"/>
    <w:rsid w:val="00EF4FBD"/>
    <w:rsid w:val="00EF502F"/>
    <w:rsid w:val="00EF77C0"/>
    <w:rsid w:val="00EF7C2A"/>
    <w:rsid w:val="00F044E4"/>
    <w:rsid w:val="00F07823"/>
    <w:rsid w:val="00F12F14"/>
    <w:rsid w:val="00F134E3"/>
    <w:rsid w:val="00F15BB8"/>
    <w:rsid w:val="00F1634B"/>
    <w:rsid w:val="00F16D34"/>
    <w:rsid w:val="00F2141B"/>
    <w:rsid w:val="00F216FC"/>
    <w:rsid w:val="00F246C7"/>
    <w:rsid w:val="00F25A70"/>
    <w:rsid w:val="00F26AF3"/>
    <w:rsid w:val="00F27682"/>
    <w:rsid w:val="00F2793B"/>
    <w:rsid w:val="00F27EDB"/>
    <w:rsid w:val="00F311D5"/>
    <w:rsid w:val="00F32378"/>
    <w:rsid w:val="00F329F8"/>
    <w:rsid w:val="00F350A6"/>
    <w:rsid w:val="00F3575C"/>
    <w:rsid w:val="00F41F3D"/>
    <w:rsid w:val="00F42478"/>
    <w:rsid w:val="00F462C0"/>
    <w:rsid w:val="00F46E68"/>
    <w:rsid w:val="00F506BF"/>
    <w:rsid w:val="00F51176"/>
    <w:rsid w:val="00F52AE3"/>
    <w:rsid w:val="00F56B27"/>
    <w:rsid w:val="00F56D5D"/>
    <w:rsid w:val="00F60A9B"/>
    <w:rsid w:val="00F60E0F"/>
    <w:rsid w:val="00F61DEE"/>
    <w:rsid w:val="00F62C36"/>
    <w:rsid w:val="00F641F7"/>
    <w:rsid w:val="00F64C1C"/>
    <w:rsid w:val="00F70228"/>
    <w:rsid w:val="00F738B6"/>
    <w:rsid w:val="00F73BBA"/>
    <w:rsid w:val="00F75194"/>
    <w:rsid w:val="00F75889"/>
    <w:rsid w:val="00F760BF"/>
    <w:rsid w:val="00F76615"/>
    <w:rsid w:val="00F76A54"/>
    <w:rsid w:val="00F80697"/>
    <w:rsid w:val="00F80832"/>
    <w:rsid w:val="00F80E76"/>
    <w:rsid w:val="00F81ED8"/>
    <w:rsid w:val="00F82780"/>
    <w:rsid w:val="00F863DF"/>
    <w:rsid w:val="00F86DC8"/>
    <w:rsid w:val="00F870B5"/>
    <w:rsid w:val="00F87695"/>
    <w:rsid w:val="00F90AC3"/>
    <w:rsid w:val="00F937AE"/>
    <w:rsid w:val="00F94B20"/>
    <w:rsid w:val="00F94C8B"/>
    <w:rsid w:val="00F96426"/>
    <w:rsid w:val="00F968F9"/>
    <w:rsid w:val="00FA1741"/>
    <w:rsid w:val="00FA235D"/>
    <w:rsid w:val="00FA2AE6"/>
    <w:rsid w:val="00FA2D59"/>
    <w:rsid w:val="00FA4612"/>
    <w:rsid w:val="00FA4963"/>
    <w:rsid w:val="00FA6A25"/>
    <w:rsid w:val="00FA6AF8"/>
    <w:rsid w:val="00FB23BF"/>
    <w:rsid w:val="00FB2952"/>
    <w:rsid w:val="00FB415C"/>
    <w:rsid w:val="00FB435D"/>
    <w:rsid w:val="00FB6F19"/>
    <w:rsid w:val="00FB7DE3"/>
    <w:rsid w:val="00FC036A"/>
    <w:rsid w:val="00FC08EC"/>
    <w:rsid w:val="00FC0ED5"/>
    <w:rsid w:val="00FC30BE"/>
    <w:rsid w:val="00FC3BF5"/>
    <w:rsid w:val="00FC5D6B"/>
    <w:rsid w:val="00FC5E8A"/>
    <w:rsid w:val="00FD38BA"/>
    <w:rsid w:val="00FD701B"/>
    <w:rsid w:val="00FE0052"/>
    <w:rsid w:val="00FE1B5B"/>
    <w:rsid w:val="00FE1C4E"/>
    <w:rsid w:val="00FE2473"/>
    <w:rsid w:val="00FE3BF2"/>
    <w:rsid w:val="00FE58EA"/>
    <w:rsid w:val="00FE5C33"/>
    <w:rsid w:val="00FE6025"/>
    <w:rsid w:val="00FE6630"/>
    <w:rsid w:val="00FE6ECF"/>
    <w:rsid w:val="00FE70F7"/>
    <w:rsid w:val="00FE7E4D"/>
    <w:rsid w:val="00FF03D7"/>
    <w:rsid w:val="00FF0618"/>
    <w:rsid w:val="00FF0CC1"/>
    <w:rsid w:val="00FF1B21"/>
    <w:rsid w:val="00FF21ED"/>
    <w:rsid w:val="00FF26C2"/>
    <w:rsid w:val="00FF411B"/>
    <w:rsid w:val="00FF52C2"/>
    <w:rsid w:val="00FF737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19F11"/>
  <w15:chartTrackingRefBased/>
  <w15:docId w15:val="{7632E0F2-6EFD-49F9-B54A-345D54AF3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33B"/>
    <w:rPr>
      <w:snapToGrid w:val="0"/>
      <w:sz w:val="24"/>
      <w:lang w:eastAsia="fr-FR"/>
    </w:rPr>
  </w:style>
  <w:style w:type="paragraph" w:styleId="Titre1">
    <w:name w:val="heading 1"/>
    <w:basedOn w:val="Normal"/>
    <w:next w:val="Normal"/>
    <w:autoRedefine/>
    <w:qFormat/>
    <w:rsid w:val="006A4F92"/>
    <w:pPr>
      <w:widowControl w:val="0"/>
      <w:numPr>
        <w:numId w:val="13"/>
      </w:numPr>
      <w:tabs>
        <w:tab w:val="clear" w:pos="6025"/>
      </w:tabs>
      <w:spacing w:after="480" w:line="240" w:lineRule="atLeast"/>
      <w:ind w:left="284"/>
      <w:outlineLvl w:val="0"/>
    </w:pPr>
    <w:rPr>
      <w:b/>
      <w:sz w:val="32"/>
      <w:szCs w:val="32"/>
    </w:rPr>
  </w:style>
  <w:style w:type="paragraph" w:styleId="Titre2">
    <w:name w:val="heading 2"/>
    <w:basedOn w:val="Normal"/>
    <w:next w:val="Normal"/>
    <w:autoRedefine/>
    <w:qFormat/>
    <w:rsid w:val="0085405B"/>
    <w:pPr>
      <w:keepNext/>
      <w:widowControl w:val="0"/>
      <w:numPr>
        <w:ilvl w:val="1"/>
        <w:numId w:val="18"/>
      </w:numPr>
      <w:spacing w:after="240" w:line="240" w:lineRule="atLeast"/>
      <w:outlineLvl w:val="1"/>
    </w:pPr>
    <w:rPr>
      <w:b/>
      <w:szCs w:val="24"/>
      <w:lang w:val="en-CA"/>
    </w:rPr>
  </w:style>
  <w:style w:type="paragraph" w:styleId="Titre3">
    <w:name w:val="heading 3"/>
    <w:basedOn w:val="Normal"/>
    <w:next w:val="Normal"/>
    <w:autoRedefine/>
    <w:qFormat/>
    <w:rsid w:val="009E6DAB"/>
    <w:pPr>
      <w:keepNext/>
      <w:widowControl w:val="0"/>
      <w:numPr>
        <w:ilvl w:val="2"/>
        <w:numId w:val="21"/>
      </w:numPr>
      <w:spacing w:line="240" w:lineRule="atLeast"/>
      <w:jc w:val="both"/>
      <w:outlineLvl w:val="2"/>
    </w:pPr>
    <w:rPr>
      <w:b/>
      <w:lang w:val="en-CA"/>
    </w:rPr>
  </w:style>
  <w:style w:type="paragraph" w:styleId="Titre4">
    <w:name w:val="heading 4"/>
    <w:basedOn w:val="Normal"/>
    <w:next w:val="Normal"/>
    <w:qFormat/>
    <w:rsid w:val="0064733B"/>
    <w:pPr>
      <w:keepNext/>
      <w:widowControl w:val="0"/>
      <w:spacing w:line="240" w:lineRule="atLeast"/>
      <w:outlineLvl w:val="3"/>
    </w:pPr>
    <w:rPr>
      <w:b/>
    </w:rPr>
  </w:style>
  <w:style w:type="paragraph" w:styleId="Titre5">
    <w:name w:val="heading 5"/>
    <w:basedOn w:val="Normal"/>
    <w:next w:val="Normal"/>
    <w:qFormat/>
    <w:rsid w:val="0064733B"/>
    <w:pPr>
      <w:keepNext/>
      <w:widowControl w:val="0"/>
      <w:spacing w:line="240" w:lineRule="atLeast"/>
      <w:outlineLvl w:val="4"/>
    </w:pPr>
  </w:style>
  <w:style w:type="paragraph" w:styleId="Titre6">
    <w:name w:val="heading 6"/>
    <w:basedOn w:val="Normal"/>
    <w:next w:val="Normal"/>
    <w:qFormat/>
    <w:rsid w:val="0064733B"/>
    <w:pPr>
      <w:keepNext/>
      <w:tabs>
        <w:tab w:val="left" w:pos="-720"/>
        <w:tab w:val="right" w:pos="5103"/>
      </w:tabs>
      <w:suppressAutoHyphens/>
      <w:jc w:val="both"/>
      <w:outlineLvl w:val="5"/>
    </w:pPr>
    <w:rPr>
      <w:spacing w:val="-2"/>
    </w:rPr>
  </w:style>
  <w:style w:type="paragraph" w:styleId="Titre7">
    <w:name w:val="heading 7"/>
    <w:basedOn w:val="Normal"/>
    <w:next w:val="Normal"/>
    <w:qFormat/>
    <w:rsid w:val="0064733B"/>
    <w:pPr>
      <w:keepNext/>
      <w:widowControl w:val="0"/>
      <w:spacing w:line="240" w:lineRule="atLeast"/>
      <w:outlineLvl w:val="6"/>
    </w:pPr>
  </w:style>
  <w:style w:type="paragraph" w:styleId="Titre8">
    <w:name w:val="heading 8"/>
    <w:basedOn w:val="Normal"/>
    <w:next w:val="Normal"/>
    <w:qFormat/>
    <w:rsid w:val="0064733B"/>
    <w:pPr>
      <w:keepNext/>
      <w:tabs>
        <w:tab w:val="left" w:pos="-720"/>
        <w:tab w:val="right" w:pos="0"/>
      </w:tabs>
      <w:suppressAutoHyphens/>
      <w:jc w:val="both"/>
      <w:outlineLvl w:val="7"/>
    </w:pPr>
    <w:rPr>
      <w:b/>
      <w:spacing w:val="-2"/>
      <w:lang w:val="en-US"/>
    </w:rPr>
  </w:style>
  <w:style w:type="paragraph" w:styleId="Titre9">
    <w:name w:val="heading 9"/>
    <w:basedOn w:val="Normal"/>
    <w:next w:val="Normal"/>
    <w:qFormat/>
    <w:rsid w:val="0064733B"/>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styleId="NormalWeb">
    <w:name w:val="Normal (Web)"/>
    <w:basedOn w:val="Normal"/>
    <w:pPr>
      <w:snapToGrid w:val="0"/>
    </w:pPr>
  </w:style>
  <w:style w:type="paragraph" w:customStyle="1" w:styleId="TableofContentsPageTitle">
    <w:name w:val="Table of Contents Page Title"/>
    <w:basedOn w:val="Normal"/>
    <w:next w:val="Normal"/>
    <w:pPr>
      <w:snapToGrid w:val="0"/>
      <w:spacing w:before="240" w:after="60"/>
      <w:jc w:val="center"/>
    </w:pPr>
    <w:rPr>
      <w:b/>
      <w:sz w:val="32"/>
    </w:rPr>
  </w:style>
  <w:style w:type="paragraph" w:customStyle="1" w:styleId="plaintext">
    <w:name w:val="plaintext"/>
    <w:basedOn w:val="Normal"/>
    <w:pPr>
      <w:snapToGrid w:val="0"/>
    </w:pPr>
    <w:rPr>
      <w:rFonts w:ascii="Courier New" w:hAnsi="Courier New" w:cs="Courier New"/>
    </w:rPr>
  </w:style>
  <w:style w:type="paragraph" w:customStyle="1" w:styleId="GlossaryHeading">
    <w:name w:val="Glossary Heading"/>
    <w:basedOn w:val="Normal"/>
    <w:next w:val="Normal"/>
    <w:pPr>
      <w:snapToGrid w:val="0"/>
      <w:spacing w:before="320" w:after="60"/>
      <w:jc w:val="center"/>
    </w:pPr>
    <w:rPr>
      <w:b/>
      <w:sz w:val="32"/>
    </w:rPr>
  </w:style>
  <w:style w:type="paragraph" w:customStyle="1" w:styleId="TitlePageTitle">
    <w:name w:val="Title Page Title"/>
    <w:basedOn w:val="Normal"/>
    <w:next w:val="Normal"/>
    <w:pPr>
      <w:pBdr>
        <w:bottom w:val="single" w:sz="24" w:space="1" w:color="auto"/>
      </w:pBdr>
      <w:snapToGrid w:val="0"/>
      <w:spacing w:before="3000" w:after="60"/>
      <w:jc w:val="right"/>
    </w:pPr>
    <w:rPr>
      <w:b/>
      <w:sz w:val="48"/>
    </w:rPr>
  </w:style>
  <w:style w:type="paragraph" w:customStyle="1" w:styleId="GlossaryDefinition">
    <w:name w:val="Glossary Definition"/>
    <w:basedOn w:val="Normal"/>
    <w:pPr>
      <w:snapToGrid w:val="0"/>
      <w:spacing w:before="120" w:after="120"/>
      <w:ind w:left="720" w:hanging="720"/>
    </w:pPr>
  </w:style>
  <w:style w:type="character" w:customStyle="1" w:styleId="Hyperlink1">
    <w:name w:val="Hyperlink1"/>
    <w:rPr>
      <w:color w:val="0000FF"/>
      <w:u w:val="single"/>
    </w:rPr>
  </w:style>
  <w:style w:type="character" w:customStyle="1" w:styleId="GlossaryLabel">
    <w:name w:val="Glossary Label"/>
    <w:rPr>
      <w:b/>
      <w:bCs w:val="0"/>
    </w:rPr>
  </w:style>
  <w:style w:type="character" w:customStyle="1" w:styleId="hyperlinkfollowed">
    <w:name w:val="hyperlinkfollowed"/>
    <w:rPr>
      <w:color w:val="800080"/>
      <w:u w:val="single"/>
    </w:rPr>
  </w:style>
  <w:style w:type="paragraph" w:styleId="En-tte">
    <w:name w:val="header"/>
    <w:basedOn w:val="Normal"/>
    <w:rsid w:val="00EF1A8F"/>
    <w:pPr>
      <w:tabs>
        <w:tab w:val="center" w:pos="4536"/>
        <w:tab w:val="right" w:pos="9072"/>
      </w:tabs>
    </w:pPr>
  </w:style>
  <w:style w:type="paragraph" w:styleId="Pieddepage">
    <w:name w:val="footer"/>
    <w:basedOn w:val="Normal"/>
    <w:rsid w:val="00EF1A8F"/>
    <w:pPr>
      <w:tabs>
        <w:tab w:val="center" w:pos="4536"/>
        <w:tab w:val="right" w:pos="9072"/>
      </w:tabs>
    </w:pPr>
  </w:style>
  <w:style w:type="paragraph" w:styleId="Normalcentr">
    <w:name w:val="Block Text"/>
    <w:basedOn w:val="Normal"/>
    <w:rsid w:val="00B825FC"/>
    <w:pPr>
      <w:snapToGrid w:val="0"/>
      <w:spacing w:after="120"/>
      <w:ind w:left="1440" w:right="1440"/>
    </w:pPr>
  </w:style>
  <w:style w:type="paragraph" w:styleId="Liste2">
    <w:name w:val="List 2"/>
    <w:basedOn w:val="Normal"/>
    <w:rsid w:val="00B825FC"/>
    <w:pPr>
      <w:snapToGrid w:val="0"/>
      <w:ind w:left="566" w:hanging="283"/>
    </w:pPr>
  </w:style>
  <w:style w:type="paragraph" w:styleId="TM3">
    <w:name w:val="toc 3"/>
    <w:basedOn w:val="Normal"/>
    <w:next w:val="Normal"/>
    <w:autoRedefine/>
    <w:uiPriority w:val="39"/>
    <w:rsid w:val="00F60E0F"/>
    <w:pPr>
      <w:spacing w:after="120"/>
      <w:ind w:left="1080" w:hanging="360"/>
    </w:pPr>
  </w:style>
  <w:style w:type="paragraph" w:styleId="TM2">
    <w:name w:val="toc 2"/>
    <w:basedOn w:val="Normal"/>
    <w:next w:val="Normal"/>
    <w:autoRedefine/>
    <w:uiPriority w:val="39"/>
    <w:rsid w:val="00F60E0F"/>
    <w:pPr>
      <w:spacing w:after="120"/>
      <w:ind w:left="720" w:hanging="360"/>
    </w:pPr>
  </w:style>
  <w:style w:type="paragraph" w:styleId="TM1">
    <w:name w:val="toc 1"/>
    <w:basedOn w:val="Normal"/>
    <w:next w:val="Normal"/>
    <w:autoRedefine/>
    <w:uiPriority w:val="39"/>
    <w:rsid w:val="007175B1"/>
    <w:pPr>
      <w:tabs>
        <w:tab w:val="left" w:pos="360"/>
        <w:tab w:val="right" w:leader="dot" w:pos="9360"/>
      </w:tabs>
      <w:spacing w:after="120"/>
    </w:pPr>
  </w:style>
  <w:style w:type="paragraph" w:styleId="TM4">
    <w:name w:val="toc 4"/>
    <w:basedOn w:val="Normal"/>
    <w:next w:val="Normal"/>
    <w:autoRedefine/>
    <w:semiHidden/>
    <w:rsid w:val="0064733B"/>
    <w:pPr>
      <w:ind w:left="720"/>
    </w:pPr>
  </w:style>
  <w:style w:type="paragraph" w:styleId="TM5">
    <w:name w:val="toc 5"/>
    <w:basedOn w:val="Normal"/>
    <w:next w:val="Normal"/>
    <w:autoRedefine/>
    <w:semiHidden/>
    <w:rsid w:val="0064733B"/>
    <w:pPr>
      <w:ind w:left="960"/>
    </w:pPr>
  </w:style>
  <w:style w:type="paragraph" w:styleId="TM6">
    <w:name w:val="toc 6"/>
    <w:basedOn w:val="Normal"/>
    <w:next w:val="Normal"/>
    <w:autoRedefine/>
    <w:semiHidden/>
    <w:rsid w:val="0064733B"/>
    <w:pPr>
      <w:ind w:left="1200"/>
    </w:pPr>
  </w:style>
  <w:style w:type="paragraph" w:styleId="TM7">
    <w:name w:val="toc 7"/>
    <w:basedOn w:val="Normal"/>
    <w:next w:val="Normal"/>
    <w:autoRedefine/>
    <w:semiHidden/>
    <w:rsid w:val="0064733B"/>
    <w:pPr>
      <w:ind w:left="1440"/>
    </w:pPr>
  </w:style>
  <w:style w:type="paragraph" w:styleId="TM8">
    <w:name w:val="toc 8"/>
    <w:basedOn w:val="Normal"/>
    <w:next w:val="Normal"/>
    <w:autoRedefine/>
    <w:semiHidden/>
    <w:rsid w:val="0064733B"/>
    <w:pPr>
      <w:ind w:left="1680"/>
    </w:pPr>
  </w:style>
  <w:style w:type="paragraph" w:styleId="TM9">
    <w:name w:val="toc 9"/>
    <w:basedOn w:val="Normal"/>
    <w:next w:val="Normal"/>
    <w:autoRedefine/>
    <w:semiHidden/>
    <w:rsid w:val="0064733B"/>
    <w:pPr>
      <w:ind w:left="1920"/>
    </w:pPr>
  </w:style>
  <w:style w:type="character" w:styleId="Appelnotedebasdep">
    <w:name w:val="footnote reference"/>
    <w:semiHidden/>
    <w:rsid w:val="0064733B"/>
    <w:rPr>
      <w:rFonts w:ascii="Tms Rmn" w:hAnsi="Tms Rmn"/>
      <w:noProof w:val="0"/>
      <w:position w:val="6"/>
      <w:sz w:val="16"/>
      <w:lang w:val="en-US"/>
    </w:rPr>
  </w:style>
  <w:style w:type="paragraph" w:styleId="Notedebasdepage">
    <w:name w:val="footnote text"/>
    <w:basedOn w:val="Normal"/>
    <w:semiHidden/>
    <w:rsid w:val="0064733B"/>
    <w:pPr>
      <w:widowControl w:val="0"/>
    </w:pPr>
    <w:rPr>
      <w:lang w:val="en-US"/>
    </w:rPr>
  </w:style>
  <w:style w:type="paragraph" w:styleId="Retraitcorpsdetexte">
    <w:name w:val="Body Text Indent"/>
    <w:basedOn w:val="Normal"/>
    <w:rsid w:val="0064733B"/>
    <w:pPr>
      <w:tabs>
        <w:tab w:val="left" w:pos="-720"/>
      </w:tabs>
      <w:suppressAutoHyphens/>
      <w:jc w:val="both"/>
    </w:pPr>
  </w:style>
  <w:style w:type="character" w:customStyle="1" w:styleId="EndnoteReference1">
    <w:name w:val="Endnote Reference1"/>
    <w:rsid w:val="0064733B"/>
    <w:rPr>
      <w:vertAlign w:val="superscript"/>
    </w:rPr>
  </w:style>
  <w:style w:type="paragraph" w:customStyle="1" w:styleId="a">
    <w:basedOn w:val="Normal"/>
    <w:next w:val="Corpsdetexte2"/>
    <w:rsid w:val="0064733B"/>
    <w:pPr>
      <w:numPr>
        <w:numId w:val="3"/>
      </w:numPr>
      <w:tabs>
        <w:tab w:val="clear" w:pos="360"/>
      </w:tabs>
      <w:ind w:left="0" w:firstLine="0"/>
    </w:pPr>
    <w:rPr>
      <w:sz w:val="22"/>
      <w:lang w:val="en-CA"/>
    </w:rPr>
  </w:style>
  <w:style w:type="paragraph" w:customStyle="1" w:styleId="btb">
    <w:name w:val="btb"/>
    <w:basedOn w:val="Normal"/>
    <w:autoRedefine/>
    <w:rsid w:val="0064733B"/>
    <w:pPr>
      <w:widowControl w:val="0"/>
      <w:spacing w:before="80" w:after="20"/>
    </w:pPr>
    <w:rPr>
      <w:lang w:val="en-CA"/>
    </w:rPr>
  </w:style>
  <w:style w:type="paragraph" w:customStyle="1" w:styleId="gras">
    <w:name w:val="gras"/>
    <w:basedOn w:val="btb"/>
    <w:autoRedefine/>
    <w:rsid w:val="0064733B"/>
    <w:pPr>
      <w:widowControl/>
      <w:spacing w:before="0" w:after="0" w:line="240" w:lineRule="atLeast"/>
      <w:ind w:left="567"/>
    </w:pPr>
    <w:rPr>
      <w:b/>
    </w:rPr>
  </w:style>
  <w:style w:type="paragraph" w:customStyle="1" w:styleId="Normal12">
    <w:name w:val="Normal12"/>
    <w:basedOn w:val="Normal"/>
    <w:rsid w:val="0064733B"/>
    <w:pPr>
      <w:ind w:left="567"/>
      <w:jc w:val="both"/>
    </w:pPr>
    <w:rPr>
      <w:lang w:val="en-US"/>
    </w:rPr>
  </w:style>
  <w:style w:type="character" w:customStyle="1" w:styleId="MTEquationSection">
    <w:name w:val="MTEquationSection"/>
    <w:rsid w:val="0064733B"/>
    <w:rPr>
      <w:noProof w:val="0"/>
      <w:vanish w:val="0"/>
      <w:color w:val="FF0000"/>
      <w:sz w:val="24"/>
      <w:lang w:val="en-US"/>
    </w:rPr>
  </w:style>
  <w:style w:type="paragraph" w:styleId="Corpsdetexte">
    <w:name w:val="Body Text"/>
    <w:basedOn w:val="Normal"/>
    <w:rsid w:val="0064733B"/>
    <w:pPr>
      <w:spacing w:after="120"/>
    </w:pPr>
  </w:style>
  <w:style w:type="paragraph" w:styleId="Retraitcorpsdetexte2">
    <w:name w:val="Body Text Indent 2"/>
    <w:basedOn w:val="Normal"/>
    <w:rsid w:val="0064733B"/>
    <w:pPr>
      <w:spacing w:after="120" w:line="480" w:lineRule="auto"/>
      <w:ind w:left="283"/>
    </w:pPr>
  </w:style>
  <w:style w:type="paragraph" w:styleId="Retraitcorpsdetexte3">
    <w:name w:val="Body Text Indent 3"/>
    <w:basedOn w:val="Normal"/>
    <w:rsid w:val="0064733B"/>
    <w:pPr>
      <w:spacing w:after="120"/>
      <w:ind w:left="283"/>
    </w:pPr>
    <w:rPr>
      <w:sz w:val="16"/>
      <w:szCs w:val="16"/>
    </w:rPr>
  </w:style>
  <w:style w:type="paragraph" w:styleId="Corpsdetexte3">
    <w:name w:val="Body Text 3"/>
    <w:basedOn w:val="Normal"/>
    <w:rsid w:val="0064733B"/>
    <w:pPr>
      <w:spacing w:after="120"/>
    </w:pPr>
    <w:rPr>
      <w:sz w:val="16"/>
      <w:szCs w:val="16"/>
    </w:rPr>
  </w:style>
  <w:style w:type="character" w:styleId="Marquedecommentaire">
    <w:name w:val="annotation reference"/>
    <w:semiHidden/>
    <w:rsid w:val="0064733B"/>
    <w:rPr>
      <w:sz w:val="16"/>
      <w:szCs w:val="16"/>
    </w:rPr>
  </w:style>
  <w:style w:type="paragraph" w:styleId="Commentaire">
    <w:name w:val="annotation text"/>
    <w:basedOn w:val="Normal"/>
    <w:link w:val="CommentaireCar"/>
    <w:semiHidden/>
    <w:rsid w:val="0064733B"/>
    <w:rPr>
      <w:sz w:val="20"/>
    </w:rPr>
  </w:style>
  <w:style w:type="paragraph" w:styleId="Textebrut">
    <w:name w:val="Plain Text"/>
    <w:basedOn w:val="Normal"/>
    <w:rsid w:val="0064733B"/>
    <w:rPr>
      <w:rFonts w:ascii="Courier New" w:hAnsi="Courier New" w:cs="Courier New"/>
      <w:sz w:val="20"/>
    </w:rPr>
  </w:style>
  <w:style w:type="paragraph" w:styleId="Explorateurdedocuments">
    <w:name w:val="Document Map"/>
    <w:basedOn w:val="Normal"/>
    <w:semiHidden/>
    <w:rsid w:val="0064733B"/>
    <w:pPr>
      <w:shd w:val="clear" w:color="auto" w:fill="000080"/>
    </w:pPr>
    <w:rPr>
      <w:rFonts w:ascii="Tahoma" w:hAnsi="Tahoma" w:cs="Tahoma"/>
      <w:sz w:val="20"/>
    </w:rPr>
  </w:style>
  <w:style w:type="paragraph" w:styleId="Titre">
    <w:name w:val="Title"/>
    <w:basedOn w:val="Normal"/>
    <w:qFormat/>
    <w:rsid w:val="0064733B"/>
    <w:pPr>
      <w:spacing w:before="240" w:after="60"/>
      <w:jc w:val="center"/>
      <w:outlineLvl w:val="0"/>
    </w:pPr>
    <w:rPr>
      <w:rFonts w:ascii="Arial" w:hAnsi="Arial" w:cs="Arial"/>
      <w:b/>
      <w:bCs/>
      <w:kern w:val="28"/>
      <w:sz w:val="32"/>
      <w:szCs w:val="32"/>
    </w:rPr>
  </w:style>
  <w:style w:type="paragraph" w:styleId="Liste">
    <w:name w:val="List"/>
    <w:basedOn w:val="Normal"/>
    <w:rsid w:val="0064733B"/>
    <w:pPr>
      <w:ind w:left="283" w:hanging="283"/>
    </w:pPr>
  </w:style>
  <w:style w:type="paragraph" w:styleId="Liste3">
    <w:name w:val="List 3"/>
    <w:basedOn w:val="Normal"/>
    <w:rsid w:val="0064733B"/>
    <w:pPr>
      <w:ind w:left="849" w:hanging="283"/>
    </w:pPr>
  </w:style>
  <w:style w:type="paragraph" w:styleId="Listepuces">
    <w:name w:val="List Bullet"/>
    <w:basedOn w:val="Normal"/>
    <w:rsid w:val="0064733B"/>
    <w:pPr>
      <w:numPr>
        <w:numId w:val="2"/>
      </w:numPr>
    </w:pPr>
  </w:style>
  <w:style w:type="paragraph" w:styleId="Listepuces2">
    <w:name w:val="List Bullet 2"/>
    <w:basedOn w:val="Normal"/>
    <w:rsid w:val="0064733B"/>
    <w:pPr>
      <w:tabs>
        <w:tab w:val="num" w:pos="360"/>
      </w:tabs>
      <w:ind w:left="360" w:hanging="360"/>
    </w:pPr>
  </w:style>
  <w:style w:type="character" w:styleId="Numrodepage">
    <w:name w:val="page number"/>
    <w:basedOn w:val="Policepardfaut"/>
    <w:rsid w:val="0064733B"/>
  </w:style>
  <w:style w:type="paragraph" w:styleId="Corpsdetexte2">
    <w:name w:val="Body Text 2"/>
    <w:basedOn w:val="Normal"/>
    <w:rsid w:val="0064733B"/>
    <w:pPr>
      <w:spacing w:after="120" w:line="480" w:lineRule="auto"/>
    </w:pPr>
  </w:style>
  <w:style w:type="paragraph" w:styleId="Objetducommentaire">
    <w:name w:val="annotation subject"/>
    <w:basedOn w:val="Commentaire"/>
    <w:next w:val="Commentaire"/>
    <w:semiHidden/>
    <w:rsid w:val="00CF58F6"/>
    <w:rPr>
      <w:b/>
      <w:bCs/>
    </w:rPr>
  </w:style>
  <w:style w:type="paragraph" w:styleId="Textedebulles">
    <w:name w:val="Balloon Text"/>
    <w:basedOn w:val="Normal"/>
    <w:semiHidden/>
    <w:rsid w:val="00CF58F6"/>
    <w:rPr>
      <w:rFonts w:ascii="Tahoma" w:hAnsi="Tahoma" w:cs="Tahoma"/>
      <w:sz w:val="16"/>
      <w:szCs w:val="16"/>
    </w:rPr>
  </w:style>
  <w:style w:type="character" w:styleId="Accentuation">
    <w:name w:val="Emphasis"/>
    <w:qFormat/>
    <w:rsid w:val="00F26AF3"/>
    <w:rPr>
      <w:b/>
      <w:bCs/>
      <w:i w:val="0"/>
      <w:iCs w:val="0"/>
    </w:rPr>
  </w:style>
  <w:style w:type="character" w:customStyle="1" w:styleId="st1">
    <w:name w:val="st1"/>
    <w:basedOn w:val="Policepardfaut"/>
    <w:rsid w:val="00F26AF3"/>
  </w:style>
  <w:style w:type="paragraph" w:customStyle="1" w:styleId="Style1">
    <w:name w:val="Style1"/>
    <w:basedOn w:val="Titre3"/>
    <w:rsid w:val="00B96A35"/>
  </w:style>
  <w:style w:type="paragraph" w:customStyle="1" w:styleId="Style2">
    <w:name w:val="Style2"/>
    <w:basedOn w:val="Titre3"/>
    <w:rsid w:val="00B96A35"/>
  </w:style>
  <w:style w:type="paragraph" w:customStyle="1" w:styleId="Style3">
    <w:name w:val="Style3"/>
    <w:basedOn w:val="Titre2"/>
    <w:next w:val="Style1"/>
    <w:rsid w:val="00B96A35"/>
    <w:pPr>
      <w:numPr>
        <w:numId w:val="7"/>
      </w:numPr>
    </w:pPr>
  </w:style>
  <w:style w:type="paragraph" w:customStyle="1" w:styleId="Style4">
    <w:name w:val="Style4"/>
    <w:basedOn w:val="Titre"/>
    <w:rsid w:val="00B96A35"/>
    <w:pPr>
      <w:numPr>
        <w:numId w:val="12"/>
      </w:numPr>
      <w:jc w:val="left"/>
    </w:pPr>
  </w:style>
  <w:style w:type="character" w:customStyle="1" w:styleId="CommentaireCar">
    <w:name w:val="Commentaire Car"/>
    <w:link w:val="Commentaire"/>
    <w:semiHidden/>
    <w:rsid w:val="00157FAE"/>
    <w:rPr>
      <w:snapToGrid w:val="0"/>
      <w:lang w:val="fr-CA" w:eastAsia="fr-FR" w:bidi="ar-SA"/>
    </w:rPr>
  </w:style>
  <w:style w:type="paragraph" w:styleId="Paragraphedeliste">
    <w:name w:val="List Paragraph"/>
    <w:basedOn w:val="Normal"/>
    <w:uiPriority w:val="34"/>
    <w:qFormat/>
    <w:rsid w:val="009B4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51314">
      <w:bodyDiv w:val="1"/>
      <w:marLeft w:val="0"/>
      <w:marRight w:val="0"/>
      <w:marTop w:val="0"/>
      <w:marBottom w:val="0"/>
      <w:divBdr>
        <w:top w:val="none" w:sz="0" w:space="0" w:color="auto"/>
        <w:left w:val="none" w:sz="0" w:space="0" w:color="auto"/>
        <w:bottom w:val="none" w:sz="0" w:space="0" w:color="auto"/>
        <w:right w:val="none" w:sz="0" w:space="0" w:color="auto"/>
      </w:divBdr>
    </w:div>
    <w:div w:id="919874452">
      <w:bodyDiv w:val="1"/>
      <w:marLeft w:val="0"/>
      <w:marRight w:val="0"/>
      <w:marTop w:val="0"/>
      <w:marBottom w:val="0"/>
      <w:divBdr>
        <w:top w:val="none" w:sz="0" w:space="0" w:color="auto"/>
        <w:left w:val="none" w:sz="0" w:space="0" w:color="auto"/>
        <w:bottom w:val="none" w:sz="0" w:space="0" w:color="auto"/>
        <w:right w:val="none" w:sz="0" w:space="0" w:color="auto"/>
      </w:divBdr>
      <w:divsChild>
        <w:div w:id="14506210">
          <w:marLeft w:val="0"/>
          <w:marRight w:val="0"/>
          <w:marTop w:val="0"/>
          <w:marBottom w:val="0"/>
          <w:divBdr>
            <w:top w:val="none" w:sz="0" w:space="0" w:color="auto"/>
            <w:left w:val="none" w:sz="0" w:space="0" w:color="auto"/>
            <w:bottom w:val="none" w:sz="0" w:space="0" w:color="auto"/>
            <w:right w:val="none" w:sz="0" w:space="0" w:color="auto"/>
          </w:divBdr>
        </w:div>
        <w:div w:id="541481442">
          <w:marLeft w:val="0"/>
          <w:marRight w:val="0"/>
          <w:marTop w:val="0"/>
          <w:marBottom w:val="0"/>
          <w:divBdr>
            <w:top w:val="none" w:sz="0" w:space="0" w:color="auto"/>
            <w:left w:val="none" w:sz="0" w:space="0" w:color="auto"/>
            <w:bottom w:val="none" w:sz="0" w:space="0" w:color="auto"/>
            <w:right w:val="none" w:sz="0" w:space="0" w:color="auto"/>
          </w:divBdr>
        </w:div>
        <w:div w:id="662390578">
          <w:marLeft w:val="0"/>
          <w:marRight w:val="0"/>
          <w:marTop w:val="0"/>
          <w:marBottom w:val="0"/>
          <w:divBdr>
            <w:top w:val="none" w:sz="0" w:space="0" w:color="auto"/>
            <w:left w:val="none" w:sz="0" w:space="0" w:color="auto"/>
            <w:bottom w:val="none" w:sz="0" w:space="0" w:color="auto"/>
            <w:right w:val="none" w:sz="0" w:space="0" w:color="auto"/>
          </w:divBdr>
        </w:div>
        <w:div w:id="678317898">
          <w:marLeft w:val="0"/>
          <w:marRight w:val="0"/>
          <w:marTop w:val="0"/>
          <w:marBottom w:val="0"/>
          <w:divBdr>
            <w:top w:val="none" w:sz="0" w:space="0" w:color="auto"/>
            <w:left w:val="none" w:sz="0" w:space="0" w:color="auto"/>
            <w:bottom w:val="none" w:sz="0" w:space="0" w:color="auto"/>
            <w:right w:val="none" w:sz="0" w:space="0" w:color="auto"/>
          </w:divBdr>
          <w:divsChild>
            <w:div w:id="49813326">
              <w:marLeft w:val="0"/>
              <w:marRight w:val="0"/>
              <w:marTop w:val="0"/>
              <w:marBottom w:val="0"/>
              <w:divBdr>
                <w:top w:val="none" w:sz="0" w:space="0" w:color="auto"/>
                <w:left w:val="none" w:sz="0" w:space="0" w:color="auto"/>
                <w:bottom w:val="none" w:sz="0" w:space="0" w:color="auto"/>
                <w:right w:val="none" w:sz="0" w:space="0" w:color="auto"/>
              </w:divBdr>
            </w:div>
          </w:divsChild>
        </w:div>
        <w:div w:id="908660876">
          <w:marLeft w:val="0"/>
          <w:marRight w:val="0"/>
          <w:marTop w:val="0"/>
          <w:marBottom w:val="0"/>
          <w:divBdr>
            <w:top w:val="none" w:sz="0" w:space="0" w:color="auto"/>
            <w:left w:val="none" w:sz="0" w:space="0" w:color="auto"/>
            <w:bottom w:val="none" w:sz="0" w:space="0" w:color="auto"/>
            <w:right w:val="none" w:sz="0" w:space="0" w:color="auto"/>
          </w:divBdr>
        </w:div>
        <w:div w:id="1036077440">
          <w:marLeft w:val="0"/>
          <w:marRight w:val="0"/>
          <w:marTop w:val="0"/>
          <w:marBottom w:val="0"/>
          <w:divBdr>
            <w:top w:val="none" w:sz="0" w:space="0" w:color="auto"/>
            <w:left w:val="none" w:sz="0" w:space="0" w:color="auto"/>
            <w:bottom w:val="none" w:sz="0" w:space="0" w:color="auto"/>
            <w:right w:val="none" w:sz="0" w:space="0" w:color="auto"/>
          </w:divBdr>
        </w:div>
        <w:div w:id="1133711423">
          <w:marLeft w:val="0"/>
          <w:marRight w:val="0"/>
          <w:marTop w:val="0"/>
          <w:marBottom w:val="0"/>
          <w:divBdr>
            <w:top w:val="none" w:sz="0" w:space="0" w:color="auto"/>
            <w:left w:val="none" w:sz="0" w:space="0" w:color="auto"/>
            <w:bottom w:val="none" w:sz="0" w:space="0" w:color="auto"/>
            <w:right w:val="none" w:sz="0" w:space="0" w:color="auto"/>
          </w:divBdr>
        </w:div>
        <w:div w:id="1262835647">
          <w:marLeft w:val="0"/>
          <w:marRight w:val="0"/>
          <w:marTop w:val="0"/>
          <w:marBottom w:val="0"/>
          <w:divBdr>
            <w:top w:val="none" w:sz="0" w:space="0" w:color="auto"/>
            <w:left w:val="none" w:sz="0" w:space="0" w:color="auto"/>
            <w:bottom w:val="none" w:sz="0" w:space="0" w:color="auto"/>
            <w:right w:val="none" w:sz="0" w:space="0" w:color="auto"/>
          </w:divBdr>
        </w:div>
        <w:div w:id="1275819977">
          <w:marLeft w:val="0"/>
          <w:marRight w:val="0"/>
          <w:marTop w:val="0"/>
          <w:marBottom w:val="0"/>
          <w:divBdr>
            <w:top w:val="none" w:sz="0" w:space="0" w:color="auto"/>
            <w:left w:val="none" w:sz="0" w:space="0" w:color="auto"/>
            <w:bottom w:val="none" w:sz="0" w:space="0" w:color="auto"/>
            <w:right w:val="none" w:sz="0" w:space="0" w:color="auto"/>
          </w:divBdr>
        </w:div>
        <w:div w:id="1317878476">
          <w:marLeft w:val="0"/>
          <w:marRight w:val="0"/>
          <w:marTop w:val="0"/>
          <w:marBottom w:val="0"/>
          <w:divBdr>
            <w:top w:val="none" w:sz="0" w:space="0" w:color="auto"/>
            <w:left w:val="none" w:sz="0" w:space="0" w:color="auto"/>
            <w:bottom w:val="none" w:sz="0" w:space="0" w:color="auto"/>
            <w:right w:val="none" w:sz="0" w:space="0" w:color="auto"/>
          </w:divBdr>
        </w:div>
        <w:div w:id="1483933091">
          <w:marLeft w:val="0"/>
          <w:marRight w:val="0"/>
          <w:marTop w:val="0"/>
          <w:marBottom w:val="0"/>
          <w:divBdr>
            <w:top w:val="none" w:sz="0" w:space="0" w:color="auto"/>
            <w:left w:val="none" w:sz="0" w:space="0" w:color="auto"/>
            <w:bottom w:val="none" w:sz="0" w:space="0" w:color="auto"/>
            <w:right w:val="none" w:sz="0" w:space="0" w:color="auto"/>
          </w:divBdr>
        </w:div>
        <w:div w:id="1514801618">
          <w:marLeft w:val="0"/>
          <w:marRight w:val="0"/>
          <w:marTop w:val="0"/>
          <w:marBottom w:val="0"/>
          <w:divBdr>
            <w:top w:val="none" w:sz="0" w:space="0" w:color="auto"/>
            <w:left w:val="none" w:sz="0" w:space="0" w:color="auto"/>
            <w:bottom w:val="none" w:sz="0" w:space="0" w:color="auto"/>
            <w:right w:val="none" w:sz="0" w:space="0" w:color="auto"/>
          </w:divBdr>
        </w:div>
        <w:div w:id="1879470477">
          <w:marLeft w:val="0"/>
          <w:marRight w:val="0"/>
          <w:marTop w:val="0"/>
          <w:marBottom w:val="0"/>
          <w:divBdr>
            <w:top w:val="none" w:sz="0" w:space="0" w:color="auto"/>
            <w:left w:val="none" w:sz="0" w:space="0" w:color="auto"/>
            <w:bottom w:val="none" w:sz="0" w:space="0" w:color="auto"/>
            <w:right w:val="none" w:sz="0" w:space="0" w:color="auto"/>
          </w:divBdr>
          <w:divsChild>
            <w:div w:id="1238397161">
              <w:marLeft w:val="0"/>
              <w:marRight w:val="0"/>
              <w:marTop w:val="0"/>
              <w:marBottom w:val="0"/>
              <w:divBdr>
                <w:top w:val="single" w:sz="4" w:space="1" w:color="000000"/>
                <w:left w:val="single" w:sz="4" w:space="4" w:color="000000"/>
                <w:bottom w:val="single" w:sz="4" w:space="1" w:color="000000"/>
                <w:right w:val="single" w:sz="4" w:space="4" w:color="000000"/>
              </w:divBdr>
            </w:div>
          </w:divsChild>
        </w:div>
        <w:div w:id="1882595191">
          <w:marLeft w:val="0"/>
          <w:marRight w:val="0"/>
          <w:marTop w:val="0"/>
          <w:marBottom w:val="0"/>
          <w:divBdr>
            <w:top w:val="none" w:sz="0" w:space="0" w:color="auto"/>
            <w:left w:val="none" w:sz="0" w:space="0" w:color="auto"/>
            <w:bottom w:val="none" w:sz="0" w:space="0" w:color="auto"/>
            <w:right w:val="none" w:sz="0" w:space="0" w:color="auto"/>
          </w:divBdr>
        </w:div>
        <w:div w:id="1938513820">
          <w:marLeft w:val="0"/>
          <w:marRight w:val="0"/>
          <w:marTop w:val="0"/>
          <w:marBottom w:val="0"/>
          <w:divBdr>
            <w:top w:val="none" w:sz="0" w:space="0" w:color="auto"/>
            <w:left w:val="none" w:sz="0" w:space="0" w:color="auto"/>
            <w:bottom w:val="none" w:sz="0" w:space="0" w:color="auto"/>
            <w:right w:val="none" w:sz="0" w:space="0" w:color="auto"/>
          </w:divBdr>
        </w:div>
        <w:div w:id="1989239601">
          <w:marLeft w:val="0"/>
          <w:marRight w:val="0"/>
          <w:marTop w:val="0"/>
          <w:marBottom w:val="0"/>
          <w:divBdr>
            <w:top w:val="none" w:sz="0" w:space="0" w:color="auto"/>
            <w:left w:val="none" w:sz="0" w:space="0" w:color="auto"/>
            <w:bottom w:val="none" w:sz="0" w:space="0" w:color="auto"/>
            <w:right w:val="none" w:sz="0" w:space="0" w:color="auto"/>
          </w:divBdr>
        </w:div>
        <w:div w:id="213898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5.png"/><Relationship Id="rId117" Type="http://schemas.openxmlformats.org/officeDocument/2006/relationships/image" Target="media/image118.PNG"/><Relationship Id="rId21" Type="http://schemas.openxmlformats.org/officeDocument/2006/relationships/image" Target="media/image32.JPG"/><Relationship Id="rId42" Type="http://schemas.openxmlformats.org/officeDocument/2006/relationships/image" Target="media/image47.png"/><Relationship Id="rId47" Type="http://schemas.openxmlformats.org/officeDocument/2006/relationships/image" Target="media/image51.JPG"/><Relationship Id="rId63" Type="http://schemas.openxmlformats.org/officeDocument/2006/relationships/image" Target="media/image67.JPG"/><Relationship Id="rId68" Type="http://schemas.openxmlformats.org/officeDocument/2006/relationships/image" Target="media/image72.png"/><Relationship Id="rId84" Type="http://schemas.openxmlformats.org/officeDocument/2006/relationships/image" Target="media/image87.PNG"/><Relationship Id="rId89" Type="http://schemas.openxmlformats.org/officeDocument/2006/relationships/image" Target="media/image92.PNG"/><Relationship Id="rId112" Type="http://schemas.openxmlformats.org/officeDocument/2006/relationships/image" Target="media/image113.png"/><Relationship Id="rId16" Type="http://schemas.openxmlformats.org/officeDocument/2006/relationships/header" Target="header5.xml"/><Relationship Id="rId107" Type="http://schemas.openxmlformats.org/officeDocument/2006/relationships/image" Target="media/image109.PNG"/><Relationship Id="rId11" Type="http://schemas.openxmlformats.org/officeDocument/2006/relationships/footer" Target="footer1.xml"/><Relationship Id="rId32" Type="http://schemas.openxmlformats.org/officeDocument/2006/relationships/image" Target="media/image39.JPG"/><Relationship Id="rId37" Type="http://schemas.openxmlformats.org/officeDocument/2006/relationships/image" Target="media/image24.png"/><Relationship Id="rId53" Type="http://schemas.openxmlformats.org/officeDocument/2006/relationships/image" Target="media/image57.JPG"/><Relationship Id="rId58" Type="http://schemas.openxmlformats.org/officeDocument/2006/relationships/image" Target="media/image62.PNG"/><Relationship Id="rId74" Type="http://schemas.openxmlformats.org/officeDocument/2006/relationships/image" Target="media/image77.PNG"/><Relationship Id="rId79" Type="http://schemas.openxmlformats.org/officeDocument/2006/relationships/image" Target="media/image82.JPG"/><Relationship Id="rId102" Type="http://schemas.openxmlformats.org/officeDocument/2006/relationships/image" Target="media/image104.PNG"/><Relationship Id="rId123"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93.JPG"/><Relationship Id="rId95" Type="http://schemas.openxmlformats.org/officeDocument/2006/relationships/image" Target="media/image98.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3.PNG"/><Relationship Id="rId27" Type="http://schemas.openxmlformats.org/officeDocument/2006/relationships/image" Target="media/image36.PNG"/><Relationship Id="rId30" Type="http://schemas.openxmlformats.org/officeDocument/2006/relationships/image" Target="media/image38.JPG"/><Relationship Id="rId35" Type="http://schemas.openxmlformats.org/officeDocument/2006/relationships/image" Target="media/image41.JPG"/><Relationship Id="rId43" Type="http://schemas.openxmlformats.org/officeDocument/2006/relationships/image" Target="media/image48.JPG"/><Relationship Id="rId48" Type="http://schemas.openxmlformats.org/officeDocument/2006/relationships/image" Target="media/image52.PNG"/><Relationship Id="rId56" Type="http://schemas.openxmlformats.org/officeDocument/2006/relationships/image" Target="media/image60.PNG"/><Relationship Id="rId64" Type="http://schemas.openxmlformats.org/officeDocument/2006/relationships/image" Target="media/image68.PNG"/><Relationship Id="rId69" Type="http://schemas.openxmlformats.org/officeDocument/2006/relationships/image" Target="media/image73.JPG"/><Relationship Id="rId77" Type="http://schemas.openxmlformats.org/officeDocument/2006/relationships/image" Target="media/image80.JPG"/><Relationship Id="rId100" Type="http://schemas.openxmlformats.org/officeDocument/2006/relationships/image" Target="media/image25.png"/><Relationship Id="rId105" Type="http://schemas.openxmlformats.org/officeDocument/2006/relationships/image" Target="media/image107.PNG"/><Relationship Id="rId113" Type="http://schemas.openxmlformats.org/officeDocument/2006/relationships/image" Target="media/image114.PNG"/><Relationship Id="rId118" Type="http://schemas.openxmlformats.org/officeDocument/2006/relationships/image" Target="media/image119.JPG"/><Relationship Id="rId126" Type="http://schemas.openxmlformats.org/officeDocument/2006/relationships/fontTable" Target="fontTable.xml"/><Relationship Id="rId8" Type="http://schemas.openxmlformats.org/officeDocument/2006/relationships/image" Target="media/image31.jpg"/><Relationship Id="rId51" Type="http://schemas.openxmlformats.org/officeDocument/2006/relationships/image" Target="media/image55.JPG"/><Relationship Id="rId72" Type="http://schemas.openxmlformats.org/officeDocument/2006/relationships/image" Target="media/image27.png"/><Relationship Id="rId80" Type="http://schemas.openxmlformats.org/officeDocument/2006/relationships/image" Target="media/image83.PNG"/><Relationship Id="rId85" Type="http://schemas.openxmlformats.org/officeDocument/2006/relationships/image" Target="media/image88.JPG"/><Relationship Id="rId93" Type="http://schemas.openxmlformats.org/officeDocument/2006/relationships/image" Target="media/image96.JPG"/><Relationship Id="rId98" Type="http://schemas.openxmlformats.org/officeDocument/2006/relationships/image" Target="media/image101.PNG"/><Relationship Id="rId121" Type="http://schemas.openxmlformats.org/officeDocument/2006/relationships/image" Target="media/image1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4.PNG"/><Relationship Id="rId33" Type="http://schemas.openxmlformats.org/officeDocument/2006/relationships/image" Target="media/image26.png"/><Relationship Id="rId38" Type="http://schemas.openxmlformats.org/officeDocument/2006/relationships/image" Target="media/image43.JPG"/><Relationship Id="rId46" Type="http://schemas.openxmlformats.org/officeDocument/2006/relationships/image" Target="media/image50.PNG"/><Relationship Id="rId59" Type="http://schemas.openxmlformats.org/officeDocument/2006/relationships/image" Target="media/image63.JPG"/><Relationship Id="rId67" Type="http://schemas.openxmlformats.org/officeDocument/2006/relationships/image" Target="media/image71.JPG"/><Relationship Id="rId103" Type="http://schemas.openxmlformats.org/officeDocument/2006/relationships/image" Target="media/image105.PNG"/><Relationship Id="rId108" Type="http://schemas.openxmlformats.org/officeDocument/2006/relationships/image" Target="media/image110.JPG"/><Relationship Id="rId116" Type="http://schemas.openxmlformats.org/officeDocument/2006/relationships/image" Target="media/image117.JPG"/><Relationship Id="rId124" Type="http://schemas.openxmlformats.org/officeDocument/2006/relationships/image" Target="media/image125.PNG"/><Relationship Id="rId20" Type="http://schemas.openxmlformats.org/officeDocument/2006/relationships/footer" Target="footer6.xml"/><Relationship Id="rId41" Type="http://schemas.openxmlformats.org/officeDocument/2006/relationships/image" Target="media/image46.JPG"/><Relationship Id="rId54" Type="http://schemas.openxmlformats.org/officeDocument/2006/relationships/image" Target="media/image58.PNG"/><Relationship Id="rId62" Type="http://schemas.openxmlformats.org/officeDocument/2006/relationships/image" Target="media/image66.PNG"/><Relationship Id="rId70" Type="http://schemas.openxmlformats.org/officeDocument/2006/relationships/image" Target="media/image74.PNG"/><Relationship Id="rId75" Type="http://schemas.openxmlformats.org/officeDocument/2006/relationships/image" Target="media/image78.JPG"/><Relationship Id="rId83" Type="http://schemas.openxmlformats.org/officeDocument/2006/relationships/image" Target="media/image86.JPG"/><Relationship Id="rId88" Type="http://schemas.openxmlformats.org/officeDocument/2006/relationships/image" Target="media/image91.jpeg"/><Relationship Id="rId91" Type="http://schemas.openxmlformats.org/officeDocument/2006/relationships/image" Target="media/image94.PNG"/><Relationship Id="rId96" Type="http://schemas.openxmlformats.org/officeDocument/2006/relationships/image" Target="media/image99.PNG"/><Relationship Id="rId111"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0.png"/><Relationship Id="rId28" Type="http://schemas.openxmlformats.org/officeDocument/2006/relationships/image" Target="media/image18.png"/><Relationship Id="rId36" Type="http://schemas.openxmlformats.org/officeDocument/2006/relationships/image" Target="media/image42.PNG"/><Relationship Id="rId49" Type="http://schemas.openxmlformats.org/officeDocument/2006/relationships/image" Target="media/image53.JPG"/><Relationship Id="rId57" Type="http://schemas.openxmlformats.org/officeDocument/2006/relationships/image" Target="media/image61.JPG"/><Relationship Id="rId106" Type="http://schemas.openxmlformats.org/officeDocument/2006/relationships/image" Target="media/image108.JPG"/><Relationship Id="rId114" Type="http://schemas.openxmlformats.org/officeDocument/2006/relationships/image" Target="media/image115.JPG"/><Relationship Id="rId119" Type="http://schemas.openxmlformats.org/officeDocument/2006/relationships/image" Target="media/image120.PNG"/><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21.png"/><Relationship Id="rId52" Type="http://schemas.openxmlformats.org/officeDocument/2006/relationships/image" Target="media/image56.PNG"/><Relationship Id="rId60" Type="http://schemas.openxmlformats.org/officeDocument/2006/relationships/image" Target="media/image64.PNG"/><Relationship Id="rId65" Type="http://schemas.openxmlformats.org/officeDocument/2006/relationships/image" Target="media/image69.JPG"/><Relationship Id="rId73" Type="http://schemas.openxmlformats.org/officeDocument/2006/relationships/image" Target="media/image76.JPG"/><Relationship Id="rId78" Type="http://schemas.openxmlformats.org/officeDocument/2006/relationships/image" Target="media/image81.PNG"/><Relationship Id="rId81" Type="http://schemas.openxmlformats.org/officeDocument/2006/relationships/image" Target="media/image84.JPG"/><Relationship Id="rId86" Type="http://schemas.openxmlformats.org/officeDocument/2006/relationships/image" Target="media/image89.PNG"/><Relationship Id="rId94" Type="http://schemas.openxmlformats.org/officeDocument/2006/relationships/image" Target="media/image97.PNG"/><Relationship Id="rId99" Type="http://schemas.openxmlformats.org/officeDocument/2006/relationships/image" Target="media/image102.JPG"/><Relationship Id="rId101" Type="http://schemas.openxmlformats.org/officeDocument/2006/relationships/image" Target="media/image103.JPG"/><Relationship Id="rId122"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44.JPG"/><Relationship Id="rId109" Type="http://schemas.openxmlformats.org/officeDocument/2006/relationships/image" Target="media/image28.png"/><Relationship Id="rId34" Type="http://schemas.openxmlformats.org/officeDocument/2006/relationships/image" Target="media/image40.JPG"/><Relationship Id="rId50" Type="http://schemas.openxmlformats.org/officeDocument/2006/relationships/image" Target="media/image54.PNG"/><Relationship Id="rId55" Type="http://schemas.openxmlformats.org/officeDocument/2006/relationships/image" Target="media/image59.JPG"/><Relationship Id="rId76" Type="http://schemas.openxmlformats.org/officeDocument/2006/relationships/image" Target="media/image79.PNG"/><Relationship Id="rId97" Type="http://schemas.openxmlformats.org/officeDocument/2006/relationships/image" Target="media/image100.JPG"/><Relationship Id="rId104" Type="http://schemas.openxmlformats.org/officeDocument/2006/relationships/image" Target="media/image106.JPG"/><Relationship Id="rId120" Type="http://schemas.openxmlformats.org/officeDocument/2006/relationships/image" Target="media/image121.JP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75.JPG"/><Relationship Id="rId92" Type="http://schemas.openxmlformats.org/officeDocument/2006/relationships/image" Target="media/image95.JPG"/><Relationship Id="rId2" Type="http://schemas.openxmlformats.org/officeDocument/2006/relationships/numbering" Target="numbering.xml"/><Relationship Id="rId29" Type="http://schemas.openxmlformats.org/officeDocument/2006/relationships/image" Target="media/image37.JPG"/><Relationship Id="rId24" Type="http://schemas.openxmlformats.org/officeDocument/2006/relationships/image" Target="media/image12.png"/><Relationship Id="rId40" Type="http://schemas.openxmlformats.org/officeDocument/2006/relationships/image" Target="media/image45.PNG"/><Relationship Id="rId45" Type="http://schemas.openxmlformats.org/officeDocument/2006/relationships/image" Target="media/image49.JPG"/><Relationship Id="rId66" Type="http://schemas.openxmlformats.org/officeDocument/2006/relationships/image" Target="media/image70.PNG"/><Relationship Id="rId87" Type="http://schemas.openxmlformats.org/officeDocument/2006/relationships/image" Target="media/image90.JPG"/><Relationship Id="rId110" Type="http://schemas.openxmlformats.org/officeDocument/2006/relationships/image" Target="media/image111.JPG"/><Relationship Id="rId115" Type="http://schemas.openxmlformats.org/officeDocument/2006/relationships/image" Target="media/image116.PNG"/><Relationship Id="rId61" Type="http://schemas.openxmlformats.org/officeDocument/2006/relationships/image" Target="media/image65.JPG"/><Relationship Id="rId82" Type="http://schemas.openxmlformats.org/officeDocument/2006/relationships/image" Target="media/image85.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jpe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29" Type="http://schemas.openxmlformats.org/officeDocument/2006/relationships/image" Target="media/image29.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image" Target="media/image24.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jpeg"/><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BioSIM\hlp\Manualv9.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081E-1AC5-4A31-BEAC-F904DF63C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Manualv9.dot</Template>
  <TotalTime>19165</TotalTime>
  <Pages>20</Pages>
  <Words>3939</Words>
  <Characters>22454</Characters>
  <Application>Microsoft Office Word</Application>
  <DocSecurity>0</DocSecurity>
  <Lines>187</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lpstr>
    </vt:vector>
  </TitlesOfParts>
  <Company>SSO</Company>
  <LinksUpToDate>false</LinksUpToDate>
  <CharactersWithSpaces>26341</CharactersWithSpaces>
  <SharedDoc>false</SharedDoc>
  <HLinks>
    <vt:vector size="42" baseType="variant">
      <vt:variant>
        <vt:i4>5242982</vt:i4>
      </vt:variant>
      <vt:variant>
        <vt:i4>33</vt:i4>
      </vt:variant>
      <vt:variant>
        <vt:i4>0</vt:i4>
      </vt:variant>
      <vt:variant>
        <vt:i4>5</vt:i4>
      </vt:variant>
      <vt:variant>
        <vt:lpwstr/>
      </vt:variant>
      <vt:variant>
        <vt:lpwstr>_Normals_editor_dialog</vt:lpwstr>
      </vt:variant>
      <vt:variant>
        <vt:i4>4325445</vt:i4>
      </vt:variant>
      <vt:variant>
        <vt:i4>30</vt:i4>
      </vt:variant>
      <vt:variant>
        <vt:i4>0</vt:i4>
      </vt:variant>
      <vt:variant>
        <vt:i4>5</vt:i4>
      </vt:variant>
      <vt:variant>
        <vt:lpwstr/>
      </vt:variant>
      <vt:variant>
        <vt:lpwstr>_Consulting_and_modifying_1</vt:lpwstr>
      </vt:variant>
      <vt:variant>
        <vt:i4>983055</vt:i4>
      </vt:variant>
      <vt:variant>
        <vt:i4>27</vt:i4>
      </vt:variant>
      <vt:variant>
        <vt:i4>0</vt:i4>
      </vt:variant>
      <vt:variant>
        <vt:i4>5</vt:i4>
      </vt:variant>
      <vt:variant>
        <vt:lpwstr/>
      </vt:variant>
      <vt:variant>
        <vt:lpwstr>_Normals_Database</vt:lpwstr>
      </vt:variant>
      <vt:variant>
        <vt:i4>1245247</vt:i4>
      </vt:variant>
      <vt:variant>
        <vt:i4>20</vt:i4>
      </vt:variant>
      <vt:variant>
        <vt:i4>0</vt:i4>
      </vt:variant>
      <vt:variant>
        <vt:i4>5</vt:i4>
      </vt:variant>
      <vt:variant>
        <vt:lpwstr/>
      </vt:variant>
      <vt:variant>
        <vt:lpwstr>_Toc347998210</vt:lpwstr>
      </vt:variant>
      <vt:variant>
        <vt:i4>1179711</vt:i4>
      </vt:variant>
      <vt:variant>
        <vt:i4>14</vt:i4>
      </vt:variant>
      <vt:variant>
        <vt:i4>0</vt:i4>
      </vt:variant>
      <vt:variant>
        <vt:i4>5</vt:i4>
      </vt:variant>
      <vt:variant>
        <vt:lpwstr/>
      </vt:variant>
      <vt:variant>
        <vt:lpwstr>_Toc347998209</vt:lpwstr>
      </vt:variant>
      <vt:variant>
        <vt:i4>1179711</vt:i4>
      </vt:variant>
      <vt:variant>
        <vt:i4>8</vt:i4>
      </vt:variant>
      <vt:variant>
        <vt:i4>0</vt:i4>
      </vt:variant>
      <vt:variant>
        <vt:i4>5</vt:i4>
      </vt:variant>
      <vt:variant>
        <vt:lpwstr/>
      </vt:variant>
      <vt:variant>
        <vt:lpwstr>_Toc347998208</vt:lpwstr>
      </vt:variant>
      <vt:variant>
        <vt:i4>1179711</vt:i4>
      </vt:variant>
      <vt:variant>
        <vt:i4>2</vt:i4>
      </vt:variant>
      <vt:variant>
        <vt:i4>0</vt:i4>
      </vt:variant>
      <vt:variant>
        <vt:i4>5</vt:i4>
      </vt:variant>
      <vt:variant>
        <vt:lpwstr/>
      </vt:variant>
      <vt:variant>
        <vt:lpwstr>_Toc347998207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rstamant</dc:creator>
  <cp:keywords/>
  <cp:lastModifiedBy>St-Amant, Rémi</cp:lastModifiedBy>
  <cp:revision>237</cp:revision>
  <cp:lastPrinted>2012-03-22T12:05:00Z</cp:lastPrinted>
  <dcterms:created xsi:type="dcterms:W3CDTF">2018-01-15T14:26:00Z</dcterms:created>
  <dcterms:modified xsi:type="dcterms:W3CDTF">2018-04-20T13:14:00Z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