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6756" w14:textId="0EB87BE3" w:rsidR="00B94090" w:rsidRDefault="00D84E46" w:rsidP="00D84E46">
      <w:pPr>
        <w:pStyle w:val="Title"/>
      </w:pPr>
      <w:r>
        <w:t xml:space="preserve">RADIANT </w:t>
      </w:r>
      <w:r w:rsidR="00824145">
        <w:t>Documentation</w:t>
      </w:r>
    </w:p>
    <w:p w14:paraId="06B18133" w14:textId="5DA107AC" w:rsidR="008D2A3B" w:rsidRDefault="008D2A3B" w:rsidP="008D2A3B">
      <w:r>
        <w:t xml:space="preserve">P.S. Allison, </w:t>
      </w:r>
      <w:r w:rsidR="00564DD7">
        <w:t>4/20/21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2C671E46"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 xml:space="preserve">the RADIANT) has a full indicator with a programmable threshold which asserts on </w:t>
      </w:r>
      <w:r w:rsidRPr="00564DD7">
        <w:rPr>
          <w:b/>
          <w:bCs/>
        </w:rPr>
        <w:t>FPGPIO</w:t>
      </w:r>
      <w:r w:rsidR="00564DD7" w:rsidRPr="00564DD7">
        <w:rPr>
          <w:b/>
          <w:bCs/>
        </w:rPr>
        <w:t>1</w:t>
      </w:r>
      <w:r>
        <w:t xml:space="preserve">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1792"/>
        <w:gridCol w:w="2629"/>
        <w:gridCol w:w="3021"/>
        <w:gridCol w:w="1908"/>
      </w:tblGrid>
      <w:tr w:rsidR="00522EEF" w14:paraId="23B259A6" w14:textId="77777777" w:rsidTr="00810998">
        <w:tc>
          <w:tcPr>
            <w:tcW w:w="9350" w:type="dxa"/>
            <w:gridSpan w:val="4"/>
          </w:tcPr>
          <w:p w14:paraId="01548D03" w14:textId="233DB075" w:rsidR="00522EEF" w:rsidRPr="0093539B" w:rsidRDefault="00522EEF" w:rsidP="004B4A92">
            <w:pPr>
              <w:jc w:val="center"/>
              <w:rPr>
                <w:b/>
                <w:bCs/>
              </w:rPr>
            </w:pPr>
            <w:r>
              <w:rPr>
                <w:b/>
                <w:bCs/>
              </w:rPr>
              <w:t>PPS_SEL (0x10)</w:t>
            </w:r>
          </w:p>
        </w:tc>
      </w:tr>
      <w:tr w:rsidR="00522EEF" w14:paraId="0FEE5BCD" w14:textId="77777777" w:rsidTr="00522EEF">
        <w:tc>
          <w:tcPr>
            <w:tcW w:w="1792" w:type="dxa"/>
          </w:tcPr>
          <w:p w14:paraId="0C25F992" w14:textId="77777777" w:rsidR="00522EEF" w:rsidRDefault="00522EEF" w:rsidP="004B4A92">
            <w:pPr>
              <w:jc w:val="center"/>
            </w:pPr>
            <w:r>
              <w:t>Bit[31]</w:t>
            </w:r>
          </w:p>
        </w:tc>
        <w:tc>
          <w:tcPr>
            <w:tcW w:w="2629" w:type="dxa"/>
          </w:tcPr>
          <w:p w14:paraId="7DA95BC0" w14:textId="485021AF" w:rsidR="00522EEF" w:rsidRDefault="00522EEF" w:rsidP="004B4A92">
            <w:pPr>
              <w:jc w:val="center"/>
            </w:pPr>
            <w:r>
              <w:t>Bit[30]</w:t>
            </w:r>
          </w:p>
        </w:tc>
        <w:tc>
          <w:tcPr>
            <w:tcW w:w="3021" w:type="dxa"/>
          </w:tcPr>
          <w:p w14:paraId="7101DD8F" w14:textId="7A969399" w:rsidR="00522EEF" w:rsidRDefault="00522EEF" w:rsidP="004B4A92">
            <w:pPr>
              <w:jc w:val="center"/>
            </w:pPr>
            <w:r>
              <w:t>Bits[30:8]</w:t>
            </w:r>
          </w:p>
        </w:tc>
        <w:tc>
          <w:tcPr>
            <w:tcW w:w="1908" w:type="dxa"/>
          </w:tcPr>
          <w:p w14:paraId="6F9DB324" w14:textId="2666FD63" w:rsidR="00522EEF" w:rsidRDefault="00522EEF" w:rsidP="004B4A92">
            <w:pPr>
              <w:jc w:val="center"/>
            </w:pPr>
            <w:r>
              <w:t>Bits[7:0]</w:t>
            </w:r>
          </w:p>
        </w:tc>
      </w:tr>
      <w:tr w:rsidR="00522EEF" w14:paraId="644A6B9C" w14:textId="77777777" w:rsidTr="00522EEF">
        <w:tc>
          <w:tcPr>
            <w:tcW w:w="1792" w:type="dxa"/>
          </w:tcPr>
          <w:p w14:paraId="4644745B" w14:textId="316FE57D" w:rsidR="00522EEF" w:rsidRDefault="00522EEF" w:rsidP="004B4A92">
            <w:r>
              <w:t>SELINTPPS</w:t>
            </w:r>
          </w:p>
        </w:tc>
        <w:tc>
          <w:tcPr>
            <w:tcW w:w="2629" w:type="dxa"/>
          </w:tcPr>
          <w:p w14:paraId="41EBFB99" w14:textId="5E902E1B" w:rsidR="00522EEF" w:rsidRPr="00522EEF" w:rsidRDefault="00522EEF" w:rsidP="00522EEF">
            <w:pPr>
              <w:jc w:val="center"/>
            </w:pPr>
            <w:r>
              <w:t>ENSYNC</w:t>
            </w:r>
          </w:p>
        </w:tc>
        <w:tc>
          <w:tcPr>
            <w:tcW w:w="3021" w:type="dxa"/>
          </w:tcPr>
          <w:p w14:paraId="2277164A" w14:textId="6531C8AA" w:rsidR="00522EEF" w:rsidRPr="004B4A92" w:rsidRDefault="00522EEF" w:rsidP="004B4A92">
            <w:pPr>
              <w:rPr>
                <w:i/>
                <w:iCs/>
              </w:rPr>
            </w:pPr>
            <w:r>
              <w:rPr>
                <w:i/>
                <w:iCs/>
              </w:rPr>
              <w:t>reserved</w:t>
            </w:r>
          </w:p>
        </w:tc>
        <w:tc>
          <w:tcPr>
            <w:tcW w:w="1908" w:type="dxa"/>
          </w:tcPr>
          <w:p w14:paraId="4D9EE881" w14:textId="101D8CCD" w:rsidR="00522EEF" w:rsidRDefault="00522EEF" w:rsidP="004B4A92">
            <w:r>
              <w:t>PPSHOLDOFF</w:t>
            </w:r>
          </w:p>
        </w:tc>
      </w:tr>
    </w:tbl>
    <w:p w14:paraId="22458E82" w14:textId="6178D290" w:rsidR="004B4A92" w:rsidRDefault="004B4A92" w:rsidP="007C3B73"/>
    <w:p w14:paraId="7332C722" w14:textId="39EAE334" w:rsidR="004B4A92" w:rsidRDefault="004B4A92" w:rsidP="007C3B73">
      <w:r>
        <w:t>SELINTPPS selects an internally-generated PPS based on the onboard clock if 1. 0 uses the external PPS.</w:t>
      </w:r>
    </w:p>
    <w:p w14:paraId="031B07CE" w14:textId="33FFB8D9" w:rsidR="00522EEF" w:rsidRPr="00522EEF" w:rsidRDefault="00522EEF" w:rsidP="007C3B73">
      <w:r>
        <w:t xml:space="preserve">ENSYNC enables the physical SYNC output. This is </w:t>
      </w:r>
      <w:r>
        <w:rPr>
          <w:b/>
          <w:bCs/>
          <w:i/>
          <w:iCs/>
        </w:rPr>
        <w:t>off by default</w:t>
      </w:r>
      <w:r>
        <w:rPr>
          <w:i/>
          <w:iCs/>
        </w:rPr>
        <w:t xml:space="preserve"> </w:t>
      </w:r>
      <w:r>
        <w:t>because the rev C controller board drives it.</w:t>
      </w:r>
    </w:p>
    <w:p w14:paraId="22985FF8" w14:textId="026B4B6A" w:rsidR="004B4A92" w:rsidRDefault="004B4A92" w:rsidP="007C3B73">
      <w:r>
        <w:t>PPSHOLDOFF specifies the number of ~0.65 ms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lastRenderedPageBreak/>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70746F">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198A8D5E" w:rsidR="00E756F4" w:rsidRPr="00A378B3" w:rsidRDefault="004976FA" w:rsidP="00B930D5">
            <w:pPr>
              <w:rPr>
                <w:sz w:val="16"/>
                <w:szCs w:val="16"/>
              </w:rPr>
            </w:pPr>
            <w:r>
              <w:rPr>
                <w:sz w:val="16"/>
                <w:szCs w:val="16"/>
              </w:rPr>
              <w:t>Endianness</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68614C0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r w:rsidR="004976FA">
        <w:t xml:space="preserve"> (See below regarding change of byte target interpretation in Endianness=1 mode).</w:t>
      </w:r>
    </w:p>
    <w:p w14:paraId="7BD3608C" w14:textId="4A45A866" w:rsidR="004976FA" w:rsidRPr="004976FA" w:rsidRDefault="004976FA" w:rsidP="007F4CE2">
      <w:r>
        <w:lastRenderedPageBreak/>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14:paraId="329F31DB" w14:textId="70637037"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r w:rsidR="004976FA">
        <w:t xml:space="preserve"> If Endianness=1, the DMA engine will write [82, 68, 78, 84], corresponding to the IDENT register output in a big-endian fashion.</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lastRenderedPageBreak/>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78048FCD" w:rsidR="007F4CE2" w:rsidRDefault="007F4CE2" w:rsidP="007F4CE2">
      <w:r>
        <w:t>In progress.</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70746F">
        <w:tc>
          <w:tcPr>
            <w:tcW w:w="1885" w:type="dxa"/>
          </w:tcPr>
          <w:p w14:paraId="3A5C2605" w14:textId="236E3239" w:rsidR="005D2ED9" w:rsidRPr="00D84E46" w:rsidRDefault="005D2ED9" w:rsidP="0070746F">
            <w:pPr>
              <w:jc w:val="center"/>
              <w:rPr>
                <w:b/>
                <w:bCs/>
              </w:rPr>
            </w:pPr>
            <w:r>
              <w:rPr>
                <w:b/>
                <w:bCs/>
              </w:rPr>
              <w:t>Address</w:t>
            </w:r>
            <w:r>
              <w:rPr>
                <w:b/>
                <w:bCs/>
              </w:rPr>
              <w:br/>
              <w:t>(Base: 0x020000)</w:t>
            </w:r>
          </w:p>
        </w:tc>
        <w:tc>
          <w:tcPr>
            <w:tcW w:w="1530" w:type="dxa"/>
          </w:tcPr>
          <w:p w14:paraId="7C2B5C43" w14:textId="77777777" w:rsidR="005D2ED9" w:rsidRPr="00D84E46" w:rsidRDefault="005D2ED9" w:rsidP="0070746F">
            <w:pPr>
              <w:jc w:val="center"/>
              <w:rPr>
                <w:b/>
                <w:bCs/>
              </w:rPr>
            </w:pPr>
            <w:r>
              <w:rPr>
                <w:b/>
                <w:bCs/>
              </w:rPr>
              <w:t>Name</w:t>
            </w:r>
          </w:p>
        </w:tc>
        <w:tc>
          <w:tcPr>
            <w:tcW w:w="5935" w:type="dxa"/>
          </w:tcPr>
          <w:p w14:paraId="267F7D5D" w14:textId="77777777" w:rsidR="005D2ED9" w:rsidRPr="00D84E46" w:rsidRDefault="005D2ED9" w:rsidP="0070746F">
            <w:pPr>
              <w:rPr>
                <w:b/>
                <w:bCs/>
              </w:rPr>
            </w:pPr>
            <w:r>
              <w:rPr>
                <w:b/>
                <w:bCs/>
              </w:rPr>
              <w:t>Description</w:t>
            </w:r>
          </w:p>
        </w:tc>
      </w:tr>
      <w:tr w:rsidR="005D2ED9" w14:paraId="43803EEA" w14:textId="77777777" w:rsidTr="0070746F">
        <w:tc>
          <w:tcPr>
            <w:tcW w:w="1885" w:type="dxa"/>
          </w:tcPr>
          <w:p w14:paraId="062FA2CE" w14:textId="10B3663D" w:rsidR="005D2ED9" w:rsidRDefault="005D2ED9" w:rsidP="0070746F">
            <w:r>
              <w:t>0x0000-0x07FF</w:t>
            </w:r>
          </w:p>
        </w:tc>
        <w:tc>
          <w:tcPr>
            <w:tcW w:w="1530" w:type="dxa"/>
          </w:tcPr>
          <w:p w14:paraId="6C857A8C" w14:textId="7F1ED861" w:rsidR="005D2ED9" w:rsidRDefault="005D2ED9" w:rsidP="0070746F">
            <w:r>
              <w:t>FIFO_CH0</w:t>
            </w:r>
          </w:p>
        </w:tc>
        <w:tc>
          <w:tcPr>
            <w:tcW w:w="5935" w:type="dxa"/>
          </w:tcPr>
          <w:p w14:paraId="57BB3229" w14:textId="44676568" w:rsidR="005D2ED9" w:rsidRDefault="005D2ED9" w:rsidP="0070746F">
            <w:r>
              <w:t>Channel 0 LAB Data FIFO</w:t>
            </w:r>
          </w:p>
        </w:tc>
      </w:tr>
      <w:tr w:rsidR="005D2ED9" w14:paraId="0BD23969" w14:textId="77777777" w:rsidTr="0070746F">
        <w:tc>
          <w:tcPr>
            <w:tcW w:w="1885" w:type="dxa"/>
          </w:tcPr>
          <w:p w14:paraId="29FA5FB1" w14:textId="46A9A5B3" w:rsidR="005D2ED9" w:rsidRDefault="005D2ED9" w:rsidP="0070746F">
            <w:r>
              <w:t>0x0800-0x0FFF</w:t>
            </w:r>
          </w:p>
        </w:tc>
        <w:tc>
          <w:tcPr>
            <w:tcW w:w="1530" w:type="dxa"/>
          </w:tcPr>
          <w:p w14:paraId="0535C420" w14:textId="73D63E6C" w:rsidR="005D2ED9" w:rsidRDefault="005D2ED9" w:rsidP="0070746F">
            <w:r>
              <w:t>FIFO_CH1</w:t>
            </w:r>
          </w:p>
        </w:tc>
        <w:tc>
          <w:tcPr>
            <w:tcW w:w="5935" w:type="dxa"/>
          </w:tcPr>
          <w:p w14:paraId="7AB1A34A" w14:textId="2BA9A845" w:rsidR="005D2ED9" w:rsidRDefault="005D2ED9" w:rsidP="0070746F">
            <w:r>
              <w:t>Channel 1 LAB Data FIFO</w:t>
            </w:r>
          </w:p>
        </w:tc>
      </w:tr>
      <w:tr w:rsidR="005D2ED9" w14:paraId="20150705" w14:textId="77777777" w:rsidTr="0070746F">
        <w:tc>
          <w:tcPr>
            <w:tcW w:w="1885" w:type="dxa"/>
          </w:tcPr>
          <w:p w14:paraId="1AF1176F" w14:textId="77777777" w:rsidR="005D2ED9" w:rsidRDefault="005D2ED9" w:rsidP="0070746F">
            <w:r>
              <w:t>…</w:t>
            </w:r>
          </w:p>
        </w:tc>
        <w:tc>
          <w:tcPr>
            <w:tcW w:w="1530" w:type="dxa"/>
          </w:tcPr>
          <w:p w14:paraId="2E1CD032" w14:textId="77777777" w:rsidR="005D2ED9" w:rsidRDefault="005D2ED9" w:rsidP="0070746F">
            <w:r>
              <w:t>…</w:t>
            </w:r>
          </w:p>
        </w:tc>
        <w:tc>
          <w:tcPr>
            <w:tcW w:w="5935" w:type="dxa"/>
          </w:tcPr>
          <w:p w14:paraId="226BE3F6" w14:textId="77777777" w:rsidR="005D2ED9" w:rsidRDefault="005D2ED9" w:rsidP="0070746F">
            <w:r>
              <w:t>…</w:t>
            </w:r>
          </w:p>
        </w:tc>
      </w:tr>
      <w:tr w:rsidR="005D2ED9" w14:paraId="25BE5CFC" w14:textId="77777777" w:rsidTr="0070746F">
        <w:tc>
          <w:tcPr>
            <w:tcW w:w="1885" w:type="dxa"/>
          </w:tcPr>
          <w:p w14:paraId="61BB1C90" w14:textId="499E7FA7" w:rsidR="005D2ED9" w:rsidRDefault="005D2ED9" w:rsidP="0070746F">
            <w:r>
              <w:t>0xB800-0xBFFF</w:t>
            </w:r>
          </w:p>
        </w:tc>
        <w:tc>
          <w:tcPr>
            <w:tcW w:w="1530" w:type="dxa"/>
          </w:tcPr>
          <w:p w14:paraId="6243A0AB" w14:textId="173B1D99" w:rsidR="005D2ED9" w:rsidRDefault="005D2ED9" w:rsidP="0070746F">
            <w:r>
              <w:t>FIFO_CH23</w:t>
            </w:r>
          </w:p>
        </w:tc>
        <w:tc>
          <w:tcPr>
            <w:tcW w:w="5935" w:type="dxa"/>
          </w:tcPr>
          <w:p w14:paraId="5777B096" w14:textId="2D9E341D" w:rsidR="005D2ED9" w:rsidRDefault="005D2ED9" w:rsidP="0070746F">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70746F">
        <w:tc>
          <w:tcPr>
            <w:tcW w:w="9350" w:type="dxa"/>
            <w:gridSpan w:val="4"/>
          </w:tcPr>
          <w:p w14:paraId="3AE5A1FD" w14:textId="1816153C" w:rsidR="00121ECA" w:rsidRPr="0093539B" w:rsidRDefault="00121ECA" w:rsidP="0070746F">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70746F">
            <w:pPr>
              <w:jc w:val="center"/>
            </w:pPr>
            <w:r>
              <w:t>Bit[15:14]</w:t>
            </w:r>
          </w:p>
        </w:tc>
        <w:tc>
          <w:tcPr>
            <w:tcW w:w="1892" w:type="dxa"/>
          </w:tcPr>
          <w:p w14:paraId="6C625A61" w14:textId="6832DCA7" w:rsidR="00121ECA" w:rsidRDefault="00121ECA" w:rsidP="0070746F">
            <w:pPr>
              <w:jc w:val="center"/>
            </w:pPr>
            <w:r>
              <w:t>Bit[13]</w:t>
            </w:r>
          </w:p>
        </w:tc>
        <w:tc>
          <w:tcPr>
            <w:tcW w:w="1717" w:type="dxa"/>
          </w:tcPr>
          <w:p w14:paraId="44A8B58F" w14:textId="4DBF62CD" w:rsidR="00121ECA" w:rsidRDefault="00121ECA" w:rsidP="0070746F">
            <w:pPr>
              <w:jc w:val="center"/>
            </w:pPr>
            <w:r>
              <w:t>Bit[12]</w:t>
            </w:r>
          </w:p>
        </w:tc>
        <w:tc>
          <w:tcPr>
            <w:tcW w:w="2104" w:type="dxa"/>
          </w:tcPr>
          <w:p w14:paraId="14321A07" w14:textId="0D244CF3" w:rsidR="00121ECA" w:rsidRDefault="00121ECA" w:rsidP="0070746F">
            <w:pPr>
              <w:jc w:val="center"/>
            </w:pPr>
            <w:r>
              <w:t>Bit[11:0]</w:t>
            </w:r>
          </w:p>
        </w:tc>
      </w:tr>
      <w:tr w:rsidR="00121ECA" w14:paraId="6FCA3FDD" w14:textId="77777777" w:rsidTr="00121ECA">
        <w:tc>
          <w:tcPr>
            <w:tcW w:w="3637" w:type="dxa"/>
          </w:tcPr>
          <w:p w14:paraId="36CD0A3B" w14:textId="1567651C" w:rsidR="00121ECA" w:rsidRPr="00647BB9" w:rsidRDefault="00121ECA" w:rsidP="0070746F">
            <w:r>
              <w:t>BANK[1:0]</w:t>
            </w:r>
          </w:p>
        </w:tc>
        <w:tc>
          <w:tcPr>
            <w:tcW w:w="1892" w:type="dxa"/>
          </w:tcPr>
          <w:p w14:paraId="730E5C43" w14:textId="76BF8D3E" w:rsidR="00121ECA" w:rsidRDefault="00121ECA" w:rsidP="0070746F">
            <w:r>
              <w:t>STOP</w:t>
            </w:r>
          </w:p>
        </w:tc>
        <w:tc>
          <w:tcPr>
            <w:tcW w:w="1717" w:type="dxa"/>
          </w:tcPr>
          <w:p w14:paraId="0C09B889" w14:textId="69B3E662" w:rsidR="00121ECA" w:rsidRPr="00121ECA" w:rsidRDefault="00121ECA" w:rsidP="0070746F">
            <w:r>
              <w:rPr>
                <w:i/>
                <w:iCs/>
              </w:rPr>
              <w:t>Reserved</w:t>
            </w:r>
          </w:p>
        </w:tc>
        <w:tc>
          <w:tcPr>
            <w:tcW w:w="2104" w:type="dxa"/>
          </w:tcPr>
          <w:p w14:paraId="08F66696" w14:textId="1749FA08" w:rsidR="00121ECA" w:rsidRDefault="00121ECA" w:rsidP="0070746F">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3"/>
        <w:gridCol w:w="1619"/>
        <w:gridCol w:w="5858"/>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3AC09B7" w:rsidR="004B4A92" w:rsidRDefault="004B4A92" w:rsidP="004B4A92">
            <w:r>
              <w:t>Reads back as “RDE</w:t>
            </w:r>
            <w:r w:rsidR="0070746F">
              <w:t>D</w:t>
            </w:r>
            <w:r>
              <w:t>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3E740A1F" w:rsidR="004B4A92" w:rsidRDefault="004B4A92" w:rsidP="004B4A92">
            <w:r>
              <w:t>Thresholds for the onboard trigger</w:t>
            </w:r>
          </w:p>
        </w:tc>
      </w:tr>
      <w:tr w:rsidR="00377902" w14:paraId="271ABA19" w14:textId="77777777" w:rsidTr="004B4A92">
        <w:tc>
          <w:tcPr>
            <w:tcW w:w="1885" w:type="dxa"/>
          </w:tcPr>
          <w:p w14:paraId="27D67492" w14:textId="0B31B7FE" w:rsidR="00377902" w:rsidRDefault="00377902" w:rsidP="004B4A92">
            <w:r>
              <w:t>0x0600</w:t>
            </w:r>
          </w:p>
        </w:tc>
        <w:tc>
          <w:tcPr>
            <w:tcW w:w="1530" w:type="dxa"/>
          </w:tcPr>
          <w:p w14:paraId="6942BE48" w14:textId="6E463AE0" w:rsidR="00377902" w:rsidRDefault="00377902" w:rsidP="004B4A92">
            <w:r>
              <w:t>MASTEREN</w:t>
            </w:r>
          </w:p>
        </w:tc>
        <w:tc>
          <w:tcPr>
            <w:tcW w:w="5935" w:type="dxa"/>
          </w:tcPr>
          <w:p w14:paraId="408AC7AB" w14:textId="7D5B65BF" w:rsidR="00404A06" w:rsidRDefault="00377902" w:rsidP="004B4A92">
            <w:r>
              <w:t>Bit[0]: Master trigger enable.</w:t>
            </w:r>
          </w:p>
        </w:tc>
      </w:tr>
      <w:tr w:rsidR="00404A06" w14:paraId="6B2EBB9F" w14:textId="77777777" w:rsidTr="004B4A92">
        <w:tc>
          <w:tcPr>
            <w:tcW w:w="1885" w:type="dxa"/>
          </w:tcPr>
          <w:p w14:paraId="2539C8B3" w14:textId="59E204F9" w:rsidR="00404A06" w:rsidRDefault="00404A06" w:rsidP="004B4A92">
            <w:r>
              <w:t>0x0604</w:t>
            </w:r>
          </w:p>
        </w:tc>
        <w:tc>
          <w:tcPr>
            <w:tcW w:w="1530" w:type="dxa"/>
          </w:tcPr>
          <w:p w14:paraId="34D546DB" w14:textId="415BEB2F" w:rsidR="00404A06" w:rsidRDefault="00404A06" w:rsidP="004B4A92">
            <w:r>
              <w:t>TRIGINEN</w:t>
            </w:r>
          </w:p>
        </w:tc>
        <w:tc>
          <w:tcPr>
            <w:tcW w:w="5935" w:type="dxa"/>
          </w:tcPr>
          <w:p w14:paraId="750C1280" w14:textId="7ECD34D0" w:rsidR="00404A06" w:rsidRDefault="00404A06" w:rsidP="004B4A92">
            <w:r>
              <w:t>Bits[23:0] Trigger input enables. Set bit to 1 to enable input.</w:t>
            </w:r>
          </w:p>
        </w:tc>
      </w:tr>
      <w:tr w:rsidR="00404A06" w14:paraId="7880F4D3" w14:textId="77777777" w:rsidTr="004B4A92">
        <w:tc>
          <w:tcPr>
            <w:tcW w:w="1885" w:type="dxa"/>
          </w:tcPr>
          <w:p w14:paraId="24FF8130" w14:textId="3194ED22" w:rsidR="00404A06" w:rsidRDefault="00404A06" w:rsidP="004B4A92">
            <w:r>
              <w:t>0x0608</w:t>
            </w:r>
          </w:p>
        </w:tc>
        <w:tc>
          <w:tcPr>
            <w:tcW w:w="1530" w:type="dxa"/>
          </w:tcPr>
          <w:p w14:paraId="790BDB29" w14:textId="65B17B99" w:rsidR="00404A06" w:rsidRDefault="00404A06" w:rsidP="004B4A92">
            <w:r>
              <w:t>PULSECTRL</w:t>
            </w:r>
          </w:p>
        </w:tc>
        <w:tc>
          <w:tcPr>
            <w:tcW w:w="5935" w:type="dxa"/>
          </w:tcPr>
          <w:p w14:paraId="56E3B419" w14:textId="215496C8" w:rsidR="00404A06" w:rsidRDefault="00404A06" w:rsidP="004B4A92">
            <w:r>
              <w:t>Trigger calibration pulse control.</w:t>
            </w:r>
          </w:p>
        </w:tc>
      </w:tr>
      <w:tr w:rsidR="00404A06" w14:paraId="07030441" w14:textId="77777777" w:rsidTr="004B4A92">
        <w:tc>
          <w:tcPr>
            <w:tcW w:w="1885" w:type="dxa"/>
          </w:tcPr>
          <w:p w14:paraId="0D3CCC71" w14:textId="7EFA9573" w:rsidR="00404A06" w:rsidRDefault="00404A06" w:rsidP="004B4A92">
            <w:r>
              <w:t>0x0700</w:t>
            </w:r>
          </w:p>
        </w:tc>
        <w:tc>
          <w:tcPr>
            <w:tcW w:w="1530" w:type="dxa"/>
          </w:tcPr>
          <w:p w14:paraId="707BD022" w14:textId="7EB53810" w:rsidR="00404A06" w:rsidRDefault="00404A06" w:rsidP="004B4A92">
            <w:r>
              <w:t>TRIGEN0</w:t>
            </w:r>
          </w:p>
        </w:tc>
        <w:tc>
          <w:tcPr>
            <w:tcW w:w="5935" w:type="dxa"/>
          </w:tcPr>
          <w:p w14:paraId="58EC9452" w14:textId="369B4962" w:rsidR="00404A06" w:rsidRDefault="00404A06" w:rsidP="004B4A92">
            <w:r>
              <w:t>Bit[31]: trigger 0 enable</w:t>
            </w:r>
          </w:p>
        </w:tc>
      </w:tr>
      <w:tr w:rsidR="00404A06" w14:paraId="5DB1A46E" w14:textId="77777777" w:rsidTr="004B4A92">
        <w:tc>
          <w:tcPr>
            <w:tcW w:w="1885" w:type="dxa"/>
          </w:tcPr>
          <w:p w14:paraId="157BFBD0" w14:textId="2AEDDEE7" w:rsidR="00404A06" w:rsidRDefault="00404A06" w:rsidP="004B4A92">
            <w:r>
              <w:t>0x0704</w:t>
            </w:r>
          </w:p>
        </w:tc>
        <w:tc>
          <w:tcPr>
            <w:tcW w:w="1530" w:type="dxa"/>
          </w:tcPr>
          <w:p w14:paraId="50780F9C" w14:textId="754D00BE" w:rsidR="00404A06" w:rsidRDefault="00404A06" w:rsidP="004B4A92">
            <w:r>
              <w:t>TRIGMASKB0</w:t>
            </w:r>
          </w:p>
        </w:tc>
        <w:tc>
          <w:tcPr>
            <w:tcW w:w="5935" w:type="dxa"/>
          </w:tcPr>
          <w:p w14:paraId="28FBC497" w14:textId="79D7BCF6" w:rsidR="00404A06" w:rsidRDefault="00404A06" w:rsidP="004B4A92">
            <w:r>
              <w:t>Bits[23:0] specify which inputs are in trigger 0</w:t>
            </w:r>
          </w:p>
        </w:tc>
      </w:tr>
      <w:tr w:rsidR="00404A06" w14:paraId="120DA752" w14:textId="77777777" w:rsidTr="004B4A92">
        <w:tc>
          <w:tcPr>
            <w:tcW w:w="1885" w:type="dxa"/>
          </w:tcPr>
          <w:p w14:paraId="0292782D" w14:textId="12737A25" w:rsidR="00404A06" w:rsidRDefault="00404A06" w:rsidP="004B4A92">
            <w:r>
              <w:t>0x0708</w:t>
            </w:r>
          </w:p>
        </w:tc>
        <w:tc>
          <w:tcPr>
            <w:tcW w:w="1530" w:type="dxa"/>
          </w:tcPr>
          <w:p w14:paraId="481917AF" w14:textId="6DD932E5" w:rsidR="00404A06" w:rsidRDefault="00404A06" w:rsidP="004B4A92">
            <w:r>
              <w:t>TRIGWINDOW0</w:t>
            </w:r>
          </w:p>
        </w:tc>
        <w:tc>
          <w:tcPr>
            <w:tcW w:w="5935" w:type="dxa"/>
          </w:tcPr>
          <w:p w14:paraId="05AE7D68" w14:textId="69D76629" w:rsidR="00404A06" w:rsidRDefault="00404A06" w:rsidP="004B4A92">
            <w:r>
              <w:t>Coincidence window for trigger 0 (see description!!)</w:t>
            </w:r>
          </w:p>
        </w:tc>
      </w:tr>
      <w:tr w:rsidR="00404A06" w14:paraId="533D9D10" w14:textId="77777777" w:rsidTr="004B4A92">
        <w:tc>
          <w:tcPr>
            <w:tcW w:w="1885" w:type="dxa"/>
          </w:tcPr>
          <w:p w14:paraId="71C404A7" w14:textId="19F4C33A" w:rsidR="00404A06" w:rsidRDefault="00404A06" w:rsidP="004B4A92">
            <w:r>
              <w:t>0x070C</w:t>
            </w:r>
          </w:p>
        </w:tc>
        <w:tc>
          <w:tcPr>
            <w:tcW w:w="1530" w:type="dxa"/>
          </w:tcPr>
          <w:p w14:paraId="07F37BFF" w14:textId="6A27C1CB" w:rsidR="00404A06" w:rsidRDefault="00404A06" w:rsidP="004B4A92">
            <w:r>
              <w:t>TRIGTHRESH0</w:t>
            </w:r>
          </w:p>
        </w:tc>
        <w:tc>
          <w:tcPr>
            <w:tcW w:w="5935" w:type="dxa"/>
          </w:tcPr>
          <w:p w14:paraId="22E8ACE5" w14:textId="212D5A2F" w:rsidR="00404A06" w:rsidRDefault="00404A06" w:rsidP="004B4A92">
            <w:r>
              <w:t>Trigger threshold (number of inputs) for trigger 0</w:t>
            </w:r>
            <w:r w:rsidR="005563B8">
              <w:t>, minus 1</w:t>
            </w:r>
          </w:p>
        </w:tc>
      </w:tr>
      <w:tr w:rsidR="00404A06" w14:paraId="1AAE9F6B" w14:textId="77777777" w:rsidTr="004B4A92">
        <w:tc>
          <w:tcPr>
            <w:tcW w:w="1885" w:type="dxa"/>
          </w:tcPr>
          <w:p w14:paraId="44DD94B1" w14:textId="49844EF9" w:rsidR="00404A06" w:rsidRDefault="00404A06" w:rsidP="004B4A92">
            <w:r>
              <w:t>0x0710-0x071C</w:t>
            </w:r>
          </w:p>
        </w:tc>
        <w:tc>
          <w:tcPr>
            <w:tcW w:w="1530" w:type="dxa"/>
          </w:tcPr>
          <w:p w14:paraId="039E1D1A" w14:textId="77777777" w:rsidR="00404A06" w:rsidRDefault="00404A06" w:rsidP="004B4A92"/>
        </w:tc>
        <w:tc>
          <w:tcPr>
            <w:tcW w:w="5935" w:type="dxa"/>
          </w:tcPr>
          <w:p w14:paraId="63CF16E8" w14:textId="4B921653" w:rsidR="00404A06" w:rsidRPr="00404A06" w:rsidRDefault="00404A06" w:rsidP="004B4A92">
            <w:r>
              <w:rPr>
                <w:b/>
                <w:bCs/>
                <w:i/>
                <w:iCs/>
              </w:rPr>
              <w:t>Identical</w:t>
            </w:r>
            <w:r>
              <w:t xml:space="preserve"> registers 0x0700-0x70C for trigger 1</w:t>
            </w:r>
          </w:p>
        </w:tc>
      </w:tr>
    </w:tbl>
    <w:p w14:paraId="02A9A711" w14:textId="77777777" w:rsidR="00404A06" w:rsidRDefault="00404A06" w:rsidP="007F4CE2"/>
    <w:p w14:paraId="4407BC74" w14:textId="19B9A989"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0746F">
        <w:tc>
          <w:tcPr>
            <w:tcW w:w="9350" w:type="dxa"/>
            <w:gridSpan w:val="5"/>
          </w:tcPr>
          <w:p w14:paraId="52921660" w14:textId="4C5D135B" w:rsidR="005C2690" w:rsidRPr="0093539B" w:rsidRDefault="005C2690" w:rsidP="0070746F">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r>
              <w:t>Bit[21:16]</w:t>
            </w:r>
          </w:p>
        </w:tc>
        <w:tc>
          <w:tcPr>
            <w:tcW w:w="1558" w:type="dxa"/>
          </w:tcPr>
          <w:p w14:paraId="1B69B38D" w14:textId="2DBDCE43" w:rsidR="005C2690" w:rsidRDefault="005C2690" w:rsidP="0070746F">
            <w:pPr>
              <w:jc w:val="center"/>
            </w:pPr>
            <w:r>
              <w:t>Bit[</w:t>
            </w:r>
            <w:r w:rsidR="00622897">
              <w:t>15</w:t>
            </w:r>
            <w:r>
              <w:t>]</w:t>
            </w:r>
          </w:p>
        </w:tc>
        <w:tc>
          <w:tcPr>
            <w:tcW w:w="1675" w:type="dxa"/>
          </w:tcPr>
          <w:p w14:paraId="52D24951" w14:textId="4CB2C721" w:rsidR="005C2690" w:rsidRDefault="005C2690" w:rsidP="0070746F">
            <w:pPr>
              <w:jc w:val="center"/>
            </w:pPr>
            <w:r>
              <w:t>Bit[</w:t>
            </w:r>
            <w:r w:rsidR="00622897">
              <w:t>14</w:t>
            </w:r>
            <w:r>
              <w:t>]</w:t>
            </w:r>
          </w:p>
        </w:tc>
        <w:tc>
          <w:tcPr>
            <w:tcW w:w="1461" w:type="dxa"/>
          </w:tcPr>
          <w:p w14:paraId="0A77B65C" w14:textId="3A686AB4" w:rsidR="005C2690" w:rsidRDefault="005C2690" w:rsidP="0070746F">
            <w:pPr>
              <w:jc w:val="center"/>
            </w:pPr>
            <w:r>
              <w:t>Bit[1]</w:t>
            </w:r>
          </w:p>
        </w:tc>
        <w:tc>
          <w:tcPr>
            <w:tcW w:w="1706" w:type="dxa"/>
          </w:tcPr>
          <w:p w14:paraId="2D9B8E29" w14:textId="77777777" w:rsidR="005C2690" w:rsidRDefault="005C2690" w:rsidP="0070746F">
            <w:pPr>
              <w:jc w:val="center"/>
            </w:pPr>
            <w:r>
              <w:t>Bit[2]</w:t>
            </w:r>
          </w:p>
        </w:tc>
      </w:tr>
      <w:tr w:rsidR="005C2690" w14:paraId="13966E74" w14:textId="77777777" w:rsidTr="005C2690">
        <w:tc>
          <w:tcPr>
            <w:tcW w:w="2950" w:type="dxa"/>
          </w:tcPr>
          <w:p w14:paraId="0E1FAFA0" w14:textId="30C15AAF" w:rsidR="005C2690" w:rsidRPr="00647BB9" w:rsidRDefault="005C2690" w:rsidP="00CB6F8B">
            <w:r>
              <w:t>PENDING[5:0]</w:t>
            </w:r>
          </w:p>
        </w:tc>
        <w:tc>
          <w:tcPr>
            <w:tcW w:w="1558" w:type="dxa"/>
          </w:tcPr>
          <w:p w14:paraId="1C1BE504" w14:textId="17A6FA77" w:rsidR="005C2690" w:rsidRDefault="005C2690" w:rsidP="0070746F">
            <w:r>
              <w:t>FIFOEMPTY</w:t>
            </w:r>
          </w:p>
        </w:tc>
        <w:tc>
          <w:tcPr>
            <w:tcW w:w="1675" w:type="dxa"/>
          </w:tcPr>
          <w:p w14:paraId="662F4295" w14:textId="056829AA" w:rsidR="005C2690" w:rsidRDefault="005C2690" w:rsidP="0070746F">
            <w:r>
              <w:t>PENDINGEMPTY</w:t>
            </w:r>
          </w:p>
        </w:tc>
        <w:tc>
          <w:tcPr>
            <w:tcW w:w="1461" w:type="dxa"/>
          </w:tcPr>
          <w:p w14:paraId="70A149BD" w14:textId="68537EAB" w:rsidR="005C2690" w:rsidRDefault="005C2690" w:rsidP="0070746F">
            <w:r>
              <w:t>SYNC</w:t>
            </w:r>
          </w:p>
        </w:tc>
        <w:tc>
          <w:tcPr>
            <w:tcW w:w="1706" w:type="dxa"/>
          </w:tcPr>
          <w:p w14:paraId="7696D5D6" w14:textId="3571772C" w:rsidR="005C2690" w:rsidRDefault="005C2690" w:rsidP="0070746F">
            <w:r>
              <w:t>FIFORESET</w:t>
            </w:r>
          </w:p>
        </w:tc>
      </w:tr>
    </w:tbl>
    <w:p w14:paraId="2DAFF68C" w14:textId="72BDE9DA" w:rsidR="00CB6F8B" w:rsidRDefault="00CB6F8B" w:rsidP="00CB6F8B"/>
    <w:p w14:paraId="7AC13798" w14:textId="404A6CD7" w:rsidR="00CB6F8B" w:rsidRPr="005C6401" w:rsidRDefault="00CB6F8B" w:rsidP="00CB6F8B">
      <w:r>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w:t>
      </w:r>
      <w:r>
        <w:lastRenderedPageBreak/>
        <w:t>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r>
        <w:rPr>
          <w:i/>
          <w:iCs/>
        </w:rPr>
        <w:t>all</w:t>
      </w:r>
      <w:r>
        <w:t xml:space="preserve"> of the event FIFOs (including the LAB4_RAM FIFOs) are empty. Note that if you choose to read out only </w:t>
      </w:r>
      <w:r>
        <w:rPr>
          <w:i/>
          <w:iCs/>
        </w:rPr>
        <w:t>part</w:t>
      </w:r>
      <w:r>
        <w:t xml:space="preserve"> of the event FIFOs (e.g. only </w:t>
      </w:r>
      <w:r>
        <w:rPr>
          <w:i/>
          <w:iCs/>
        </w:rPr>
        <w:t>certain</w:t>
      </w:r>
      <w:r>
        <w:t xml:space="preserve"> channels), this bit will remain set.</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417AF6CA"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255A8565" w14:textId="588E71E3" w:rsidR="00404A06" w:rsidRDefault="00404A06" w:rsidP="00404A06">
      <w:pPr>
        <w:pStyle w:val="Heading3"/>
      </w:pPr>
      <w:r>
        <w:t>MASTEREN (Offset 0x0600: 0x30600)</w:t>
      </w:r>
    </w:p>
    <w:p w14:paraId="6BB4071A" w14:textId="700BCAC8" w:rsidR="00404A06" w:rsidRDefault="00404A06" w:rsidP="00404A06">
      <w:r>
        <w:t xml:space="preserve">Bit 0 enables/disables </w:t>
      </w:r>
      <w:r>
        <w:rPr>
          <w:i/>
          <w:iCs/>
        </w:rPr>
        <w:t xml:space="preserve">all </w:t>
      </w:r>
      <w:r>
        <w:t xml:space="preserve">of the </w:t>
      </w:r>
      <w:r>
        <w:rPr>
          <w:i/>
          <w:iCs/>
        </w:rPr>
        <w:t>internal</w:t>
      </w:r>
      <w:r>
        <w:t xml:space="preserve"> triggers. </w:t>
      </w:r>
      <w:r>
        <w:rPr>
          <w:b/>
          <w:bCs/>
        </w:rPr>
        <w:t>Note</w:t>
      </w:r>
      <w:r>
        <w:t xml:space="preserve">: </w:t>
      </w:r>
      <w:r w:rsidRPr="00404A06">
        <w:rPr>
          <w:b/>
          <w:bCs/>
        </w:rPr>
        <w:t xml:space="preserve">trigger </w:t>
      </w:r>
      <w:r w:rsidRPr="00404A06">
        <w:rPr>
          <w:b/>
          <w:bCs/>
          <w:i/>
          <w:iCs/>
        </w:rPr>
        <w:t>configuration registers</w:t>
      </w:r>
      <w:r w:rsidRPr="00404A06">
        <w:rPr>
          <w:b/>
          <w:bCs/>
        </w:rPr>
        <w:t xml:space="preserve"> (maskb inputs, coincidence window, threshold, enable) can </w:t>
      </w:r>
      <w:r w:rsidRPr="00404A06">
        <w:rPr>
          <w:b/>
          <w:bCs/>
          <w:i/>
          <w:iCs/>
        </w:rPr>
        <w:t>only be changed</w:t>
      </w:r>
      <w:r w:rsidRPr="00404A06">
        <w:rPr>
          <w:b/>
          <w:bCs/>
        </w:rPr>
        <w:t xml:space="preserve"> when MASTEREN=0!!</w:t>
      </w:r>
    </w:p>
    <w:p w14:paraId="0F6F413D" w14:textId="0DB4E9FD" w:rsidR="00404A06" w:rsidRDefault="00404A06" w:rsidP="00404A06">
      <w:pPr>
        <w:pStyle w:val="Heading3"/>
      </w:pPr>
      <w:r>
        <w:t>TRIGINEN (Offset 0x0604: 0x30604)</w:t>
      </w:r>
    </w:p>
    <w:p w14:paraId="7081363F" w14:textId="714222D3" w:rsidR="00404A06" w:rsidRDefault="00404A06" w:rsidP="00404A06">
      <w:r>
        <w:t xml:space="preserve">Bits [23:0] enable the corresponding trigger input. These </w:t>
      </w:r>
      <w:r>
        <w:rPr>
          <w:i/>
          <w:iCs/>
        </w:rPr>
        <w:t>default to zero</w:t>
      </w:r>
      <w:r>
        <w:t xml:space="preserve"> – as in, all inputs are disabled. If this bit is 0, that corresponding trigger will do </w:t>
      </w:r>
      <w:r>
        <w:rPr>
          <w:i/>
          <w:iCs/>
        </w:rPr>
        <w:t>nothing</w:t>
      </w:r>
      <w:r>
        <w:t>.</w:t>
      </w:r>
    </w:p>
    <w:p w14:paraId="113EDE7C" w14:textId="28E1BEE1" w:rsidR="00404A06" w:rsidRDefault="00404A06" w:rsidP="00404A06">
      <w:pPr>
        <w:pStyle w:val="Heading3"/>
      </w:pPr>
      <w:r>
        <w:t>PULSECTL (Offset 0x0608: 0x30608)</w:t>
      </w:r>
    </w:p>
    <w:tbl>
      <w:tblPr>
        <w:tblStyle w:val="TableGrid"/>
        <w:tblW w:w="0" w:type="auto"/>
        <w:tblLook w:val="04A0" w:firstRow="1" w:lastRow="0" w:firstColumn="1" w:lastColumn="0" w:noHBand="0" w:noVBand="1"/>
      </w:tblPr>
      <w:tblGrid>
        <w:gridCol w:w="2337"/>
        <w:gridCol w:w="2337"/>
        <w:gridCol w:w="4676"/>
      </w:tblGrid>
      <w:tr w:rsidR="00404A06" w14:paraId="736F886E" w14:textId="77777777" w:rsidTr="001771D1">
        <w:tc>
          <w:tcPr>
            <w:tcW w:w="9350" w:type="dxa"/>
            <w:gridSpan w:val="3"/>
          </w:tcPr>
          <w:p w14:paraId="3C6E6D9A" w14:textId="38655BE8" w:rsidR="00404A06" w:rsidRPr="0093539B" w:rsidRDefault="00404A06" w:rsidP="001771D1">
            <w:pPr>
              <w:jc w:val="center"/>
              <w:rPr>
                <w:b/>
                <w:bCs/>
              </w:rPr>
            </w:pPr>
            <w:r>
              <w:rPr>
                <w:b/>
                <w:bCs/>
              </w:rPr>
              <w:t xml:space="preserve">PULSE </w:t>
            </w:r>
            <w:r>
              <w:rPr>
                <w:b/>
                <w:bCs/>
              </w:rPr>
              <w:t>CONTROL (Offset 0x</w:t>
            </w:r>
            <w:r>
              <w:rPr>
                <w:b/>
                <w:bCs/>
              </w:rPr>
              <w:t>608</w:t>
            </w:r>
            <w:r>
              <w:rPr>
                <w:b/>
                <w:bCs/>
              </w:rPr>
              <w:t>: 0x</w:t>
            </w:r>
            <w:r>
              <w:rPr>
                <w:b/>
                <w:bCs/>
              </w:rPr>
              <w:t>30608</w:t>
            </w:r>
            <w:r>
              <w:rPr>
                <w:b/>
                <w:bCs/>
              </w:rPr>
              <w:t>)</w:t>
            </w:r>
          </w:p>
        </w:tc>
      </w:tr>
      <w:tr w:rsidR="00404A06" w14:paraId="00FF1908" w14:textId="77777777" w:rsidTr="00D56DEE">
        <w:tc>
          <w:tcPr>
            <w:tcW w:w="2337" w:type="dxa"/>
          </w:tcPr>
          <w:p w14:paraId="18D1DBD9" w14:textId="2383AA5A" w:rsidR="00404A06" w:rsidRDefault="00404A06" w:rsidP="001771D1">
            <w:pPr>
              <w:jc w:val="center"/>
            </w:pPr>
            <w:r>
              <w:t>Bit[3</w:t>
            </w:r>
            <w:r>
              <w:t>1</w:t>
            </w:r>
            <w:r>
              <w:t>]</w:t>
            </w:r>
          </w:p>
        </w:tc>
        <w:tc>
          <w:tcPr>
            <w:tcW w:w="2337" w:type="dxa"/>
          </w:tcPr>
          <w:p w14:paraId="45EBDF49" w14:textId="2E2C7BDE" w:rsidR="00404A06" w:rsidRDefault="00404A06" w:rsidP="001771D1">
            <w:pPr>
              <w:jc w:val="center"/>
            </w:pPr>
            <w:r>
              <w:t>Bit[</w:t>
            </w:r>
            <w:r>
              <w:t>30</w:t>
            </w:r>
            <w:r>
              <w:t>]</w:t>
            </w:r>
          </w:p>
        </w:tc>
        <w:tc>
          <w:tcPr>
            <w:tcW w:w="4676" w:type="dxa"/>
          </w:tcPr>
          <w:p w14:paraId="650EB9E9" w14:textId="4EB3852A" w:rsidR="00404A06" w:rsidRDefault="00404A06" w:rsidP="00404A06">
            <w:pPr>
              <w:jc w:val="center"/>
            </w:pPr>
            <w:r>
              <w:t>Bit</w:t>
            </w:r>
            <w:r>
              <w:t>s[29:0]</w:t>
            </w:r>
          </w:p>
        </w:tc>
      </w:tr>
      <w:tr w:rsidR="00404A06" w14:paraId="0F294DC3" w14:textId="77777777" w:rsidTr="00383E1B">
        <w:tc>
          <w:tcPr>
            <w:tcW w:w="2337" w:type="dxa"/>
          </w:tcPr>
          <w:p w14:paraId="55700546" w14:textId="34079718" w:rsidR="00404A06" w:rsidRDefault="00404A06" w:rsidP="001771D1">
            <w:r>
              <w:t>PULSEDIS</w:t>
            </w:r>
          </w:p>
        </w:tc>
        <w:tc>
          <w:tcPr>
            <w:tcW w:w="2337" w:type="dxa"/>
          </w:tcPr>
          <w:p w14:paraId="45871F34" w14:textId="70D520E3" w:rsidR="00404A06" w:rsidRDefault="00404A06" w:rsidP="001771D1">
            <w:r>
              <w:t>PULSESHARP</w:t>
            </w:r>
          </w:p>
        </w:tc>
        <w:tc>
          <w:tcPr>
            <w:tcW w:w="4676" w:type="dxa"/>
          </w:tcPr>
          <w:p w14:paraId="7C98DB7D" w14:textId="7349BB9F" w:rsidR="00404A06" w:rsidRDefault="00404A06" w:rsidP="00404A06">
            <w:r>
              <w:t>PULSEPERIOD</w:t>
            </w:r>
          </w:p>
        </w:tc>
      </w:tr>
    </w:tbl>
    <w:p w14:paraId="77648704" w14:textId="3EBF6921" w:rsidR="00404A06" w:rsidRDefault="00404A06" w:rsidP="00404A06">
      <w:r>
        <w:t xml:space="preserve">The PULSECTL register controls the behavior of the onboard calibration pulser. PULSEDIS </w:t>
      </w:r>
      <w:r>
        <w:rPr>
          <w:i/>
          <w:iCs/>
        </w:rPr>
        <w:t>disables</w:t>
      </w:r>
      <w:r>
        <w:t xml:space="preserve"> the pulse output. PULSESHARP sharpens the output pulse (to an output width of ~</w:t>
      </w:r>
      <w:r w:rsidR="005563B8">
        <w:t xml:space="preserve">2.5 ns instead of 5 ns). PULSEPERIOD specifies the pulse repeat period, in 5 ns intervals. Do </w:t>
      </w:r>
      <w:r w:rsidR="005563B8">
        <w:rPr>
          <w:i/>
          <w:iCs/>
        </w:rPr>
        <w:t>not</w:t>
      </w:r>
      <w:r w:rsidR="005563B8">
        <w:t xml:space="preserve"> do 0!</w:t>
      </w:r>
    </w:p>
    <w:p w14:paraId="5030DB3F" w14:textId="21083F58" w:rsidR="005563B8" w:rsidRDefault="005563B8" w:rsidP="005563B8">
      <w:pPr>
        <w:pStyle w:val="Heading3"/>
      </w:pPr>
      <w:r>
        <w:t>TRIGEN0 (Offset 0x0700: 0x30700)</w:t>
      </w:r>
    </w:p>
    <w:p w14:paraId="5472D056" w14:textId="1CB94E6E" w:rsidR="005563B8" w:rsidRDefault="005563B8" w:rsidP="005563B8">
      <w:r>
        <w:t>Bit[31] of TRIGEN0 enables trigger 0.</w:t>
      </w:r>
    </w:p>
    <w:p w14:paraId="7AEAD08A" w14:textId="5E50AF86" w:rsidR="005563B8" w:rsidRDefault="005563B8" w:rsidP="005563B8">
      <w:pPr>
        <w:pStyle w:val="Heading3"/>
      </w:pPr>
      <w:r>
        <w:t>TRIGMASKB0 (Offset 0x0704: 0x30704)</w:t>
      </w:r>
    </w:p>
    <w:p w14:paraId="586A8EB4" w14:textId="2AACF9DE" w:rsidR="005563B8" w:rsidRDefault="005563B8" w:rsidP="005563B8">
      <w:r>
        <w:t xml:space="preserve">Bits[23:0] specifies </w:t>
      </w:r>
      <w:r>
        <w:rPr>
          <w:i/>
          <w:iCs/>
        </w:rPr>
        <w:t>which inputs are included</w:t>
      </w:r>
      <w:r>
        <w:t xml:space="preserve"> in trigger 0. By default this is 0, which means </w:t>
      </w:r>
      <w:r>
        <w:rPr>
          <w:i/>
          <w:iCs/>
        </w:rPr>
        <w:t xml:space="preserve">no </w:t>
      </w:r>
      <w:r>
        <w:t>triggers.</w:t>
      </w:r>
    </w:p>
    <w:p w14:paraId="48FA7D4F" w14:textId="74F672B8" w:rsidR="005563B8" w:rsidRDefault="005563B8" w:rsidP="005563B8">
      <w:pPr>
        <w:pStyle w:val="Heading3"/>
      </w:pPr>
      <w:r>
        <w:t>TRIGWINDOW0 (Offset 0x0708: 0x30708)</w:t>
      </w:r>
    </w:p>
    <w:tbl>
      <w:tblPr>
        <w:tblStyle w:val="TableGrid"/>
        <w:tblW w:w="0" w:type="auto"/>
        <w:tblLook w:val="04A0" w:firstRow="1" w:lastRow="0" w:firstColumn="1" w:lastColumn="0" w:noHBand="0" w:noVBand="1"/>
      </w:tblPr>
      <w:tblGrid>
        <w:gridCol w:w="2337"/>
        <w:gridCol w:w="2337"/>
        <w:gridCol w:w="2338"/>
        <w:gridCol w:w="2338"/>
      </w:tblGrid>
      <w:tr w:rsidR="005563B8" w14:paraId="3C1C06D3" w14:textId="77777777" w:rsidTr="001771D1">
        <w:tc>
          <w:tcPr>
            <w:tcW w:w="9350" w:type="dxa"/>
            <w:gridSpan w:val="4"/>
          </w:tcPr>
          <w:p w14:paraId="50CF4F24" w14:textId="5BF16F15" w:rsidR="005563B8" w:rsidRPr="0093539B" w:rsidRDefault="005563B8" w:rsidP="001771D1">
            <w:pPr>
              <w:jc w:val="center"/>
              <w:rPr>
                <w:b/>
                <w:bCs/>
              </w:rPr>
            </w:pPr>
            <w:r>
              <w:rPr>
                <w:b/>
                <w:bCs/>
              </w:rPr>
              <w:t>TRIGWINDOW0</w:t>
            </w:r>
            <w:r>
              <w:rPr>
                <w:b/>
                <w:bCs/>
              </w:rPr>
              <w:t xml:space="preserve"> (Offset 0x0</w:t>
            </w:r>
            <w:r>
              <w:rPr>
                <w:b/>
                <w:bCs/>
              </w:rPr>
              <w:t>708</w:t>
            </w:r>
            <w:r>
              <w:rPr>
                <w:b/>
                <w:bCs/>
              </w:rPr>
              <w:t>: 0x</w:t>
            </w:r>
            <w:r>
              <w:rPr>
                <w:b/>
                <w:bCs/>
              </w:rPr>
              <w:t>30708</w:t>
            </w:r>
            <w:r>
              <w:rPr>
                <w:b/>
                <w:bCs/>
              </w:rPr>
              <w:t>)</w:t>
            </w:r>
          </w:p>
        </w:tc>
      </w:tr>
      <w:tr w:rsidR="005563B8" w14:paraId="09134A56" w14:textId="77777777" w:rsidTr="001771D1">
        <w:tc>
          <w:tcPr>
            <w:tcW w:w="2337" w:type="dxa"/>
          </w:tcPr>
          <w:p w14:paraId="1A3E91F7" w14:textId="2A17EFC7" w:rsidR="005563B8" w:rsidRDefault="005563B8" w:rsidP="001771D1">
            <w:pPr>
              <w:jc w:val="center"/>
            </w:pPr>
            <w:r>
              <w:t>B</w:t>
            </w:r>
            <w:r>
              <w:t>it[19:15]</w:t>
            </w:r>
          </w:p>
        </w:tc>
        <w:tc>
          <w:tcPr>
            <w:tcW w:w="2337" w:type="dxa"/>
          </w:tcPr>
          <w:p w14:paraId="6D7264E1" w14:textId="37FDDA9E" w:rsidR="005563B8" w:rsidRDefault="005563B8" w:rsidP="001771D1">
            <w:pPr>
              <w:jc w:val="center"/>
            </w:pPr>
            <w:r>
              <w:t>Bit</w:t>
            </w:r>
            <w:r>
              <w:t>[14:10]</w:t>
            </w:r>
          </w:p>
        </w:tc>
        <w:tc>
          <w:tcPr>
            <w:tcW w:w="2338" w:type="dxa"/>
          </w:tcPr>
          <w:p w14:paraId="5894F5C3" w14:textId="3E6AF9F6" w:rsidR="005563B8" w:rsidRDefault="005563B8" w:rsidP="001771D1">
            <w:pPr>
              <w:jc w:val="center"/>
            </w:pPr>
            <w:r>
              <w:t>Bit[</w:t>
            </w:r>
            <w:r>
              <w:t>9:5]</w:t>
            </w:r>
          </w:p>
        </w:tc>
        <w:tc>
          <w:tcPr>
            <w:tcW w:w="2338" w:type="dxa"/>
          </w:tcPr>
          <w:p w14:paraId="65A51493" w14:textId="7654848D" w:rsidR="005563B8" w:rsidRDefault="005563B8" w:rsidP="001771D1">
            <w:pPr>
              <w:jc w:val="center"/>
            </w:pPr>
            <w:r>
              <w:t>Bit[</w:t>
            </w:r>
            <w:r>
              <w:t>4:0</w:t>
            </w:r>
            <w:r>
              <w:t>]</w:t>
            </w:r>
          </w:p>
        </w:tc>
      </w:tr>
      <w:tr w:rsidR="005563B8" w14:paraId="5F4E563D" w14:textId="77777777" w:rsidTr="001771D1">
        <w:tc>
          <w:tcPr>
            <w:tcW w:w="2337" w:type="dxa"/>
          </w:tcPr>
          <w:p w14:paraId="44176D2E" w14:textId="57833F01" w:rsidR="005563B8" w:rsidRDefault="005563B8" w:rsidP="001771D1">
            <w:r>
              <w:t>WINLEN3</w:t>
            </w:r>
          </w:p>
        </w:tc>
        <w:tc>
          <w:tcPr>
            <w:tcW w:w="2337" w:type="dxa"/>
          </w:tcPr>
          <w:p w14:paraId="51C4506E" w14:textId="5EDADCDE" w:rsidR="005563B8" w:rsidRDefault="005563B8" w:rsidP="001771D1">
            <w:r>
              <w:t>WINLEN2</w:t>
            </w:r>
          </w:p>
        </w:tc>
        <w:tc>
          <w:tcPr>
            <w:tcW w:w="2338" w:type="dxa"/>
          </w:tcPr>
          <w:p w14:paraId="734E7A2D" w14:textId="555C16E7" w:rsidR="005563B8" w:rsidRDefault="005563B8" w:rsidP="001771D1">
            <w:r>
              <w:t>WINLEN1</w:t>
            </w:r>
          </w:p>
        </w:tc>
        <w:tc>
          <w:tcPr>
            <w:tcW w:w="2338" w:type="dxa"/>
          </w:tcPr>
          <w:p w14:paraId="24B217F8" w14:textId="1519EAEF" w:rsidR="005563B8" w:rsidRDefault="005563B8" w:rsidP="001771D1">
            <w:r>
              <w:t>WINLEN0</w:t>
            </w:r>
          </w:p>
        </w:tc>
      </w:tr>
    </w:tbl>
    <w:p w14:paraId="025E13DA" w14:textId="0189ACFF" w:rsidR="005563B8" w:rsidRPr="005563B8" w:rsidRDefault="005563B8" w:rsidP="005563B8">
      <w:r>
        <w:lastRenderedPageBreak/>
        <w:t xml:space="preserve">TRIGWINDOW0 specifies the coincidence window length for trigger 0. The coincidence window is a </w:t>
      </w:r>
      <w:r>
        <w:rPr>
          <w:i/>
          <w:iCs/>
        </w:rPr>
        <w:t>cascaded delay</w:t>
      </w:r>
      <w:r>
        <w:t xml:space="preserve">: the </w:t>
      </w:r>
      <w:r>
        <w:rPr>
          <w:b/>
          <w:bCs/>
        </w:rPr>
        <w:t>total</w:t>
      </w:r>
      <w:r>
        <w:t xml:space="preserve"> coincidence window length is WINLEN0+WINLEN1+WINLEN2+WINLEN3+7, in units of 2.5 ns. In other words, to set a delay of, say, 100 ns, you would write (2 &lt;&lt; 5 | 31), or 0x5F: this would set WINLEN0 to 31, and WINLEN1 to 2. (</w:t>
      </w:r>
      <w:r>
        <w:rPr>
          <w:i/>
          <w:iCs/>
        </w:rPr>
        <w:t>Note</w:t>
      </w:r>
      <w:r>
        <w:t xml:space="preserve">: there are obviously </w:t>
      </w:r>
      <w:r>
        <w:rPr>
          <w:i/>
          <w:iCs/>
        </w:rPr>
        <w:t>many</w:t>
      </w:r>
      <w:r>
        <w:t xml:space="preserve"> possible ways to write each delay, use whatever convention desired! WINLEN[3:0] are all identical to each other).</w:t>
      </w:r>
    </w:p>
    <w:p w14:paraId="163491A2" w14:textId="1504AB9A" w:rsidR="00CB6F8B" w:rsidRDefault="005563B8" w:rsidP="005563B8">
      <w:pPr>
        <w:pStyle w:val="Heading3"/>
      </w:pPr>
      <w:r>
        <w:t>TRIGTHRESH0 (Offset 0x070C: 0x3070C)</w:t>
      </w:r>
    </w:p>
    <w:p w14:paraId="6F37E1A0" w14:textId="65FA2033" w:rsidR="005563B8" w:rsidRDefault="005563B8" w:rsidP="005563B8">
      <w:r>
        <w:t>This register controls the final trigger threshold, minus 1. That is, if TRIGTHRESH0 = 1, 2 inputs are required within the trigger window for the trigger to fire.</w:t>
      </w:r>
    </w:p>
    <w:p w14:paraId="47B240C2" w14:textId="3D754748" w:rsidR="005563B8" w:rsidRPr="005563B8" w:rsidRDefault="005563B8" w:rsidP="005563B8">
      <w:r>
        <w:rPr>
          <w:b/>
          <w:bCs/>
          <w:i/>
          <w:iCs/>
        </w:rPr>
        <w:t xml:space="preserve">Trigger 1 Controls: </w:t>
      </w:r>
      <w:r>
        <w:t xml:space="preserve">There are an identical set of controls from 0x0710-0x071C for trigger 1, allowing 2 independent triggers to </w:t>
      </w:r>
      <w:r w:rsidR="001975D0">
        <w:t>run in parallel.</w:t>
      </w:r>
    </w:p>
    <w:p w14:paraId="13E4D452" w14:textId="689CCB64" w:rsidR="007F4CE2" w:rsidRPr="00CB6F8B" w:rsidRDefault="007F4CE2" w:rsidP="007F4CE2">
      <w:pPr>
        <w:pStyle w:val="Heading2"/>
        <w:rPr>
          <w:b/>
          <w:bCs/>
        </w:rPr>
      </w:pPr>
      <w:r w:rsidRPr="00CB6F8B">
        <w:rPr>
          <w:b/>
          <w:bCs/>
        </w:rPr>
        <w:t>SCAL Register Space</w:t>
      </w:r>
    </w:p>
    <w:tbl>
      <w:tblPr>
        <w:tblStyle w:val="TableGrid"/>
        <w:tblW w:w="0" w:type="auto"/>
        <w:tblLook w:val="04A0" w:firstRow="1" w:lastRow="0" w:firstColumn="1" w:lastColumn="0" w:noHBand="0" w:noVBand="1"/>
      </w:tblPr>
      <w:tblGrid>
        <w:gridCol w:w="1885"/>
        <w:gridCol w:w="1530"/>
        <w:gridCol w:w="5935"/>
      </w:tblGrid>
      <w:tr w:rsidR="00513921" w14:paraId="57C28A0D" w14:textId="77777777" w:rsidTr="001771D1">
        <w:tc>
          <w:tcPr>
            <w:tcW w:w="1885" w:type="dxa"/>
          </w:tcPr>
          <w:p w14:paraId="4CBACD57" w14:textId="53A9318F" w:rsidR="00513921" w:rsidRPr="00D84E46" w:rsidRDefault="00513921" w:rsidP="001771D1">
            <w:pPr>
              <w:jc w:val="center"/>
              <w:rPr>
                <w:b/>
                <w:bCs/>
              </w:rPr>
            </w:pPr>
            <w:r>
              <w:rPr>
                <w:b/>
                <w:bCs/>
              </w:rPr>
              <w:t>Address</w:t>
            </w:r>
            <w:r>
              <w:rPr>
                <w:b/>
                <w:bCs/>
              </w:rPr>
              <w:br/>
              <w:t>(Base: 0x0</w:t>
            </w:r>
            <w:r>
              <w:rPr>
                <w:b/>
                <w:bCs/>
              </w:rPr>
              <w:t>4</w:t>
            </w:r>
            <w:r>
              <w:rPr>
                <w:b/>
                <w:bCs/>
              </w:rPr>
              <w:t>0000)</w:t>
            </w:r>
          </w:p>
        </w:tc>
        <w:tc>
          <w:tcPr>
            <w:tcW w:w="1530" w:type="dxa"/>
          </w:tcPr>
          <w:p w14:paraId="35645CAC" w14:textId="77777777" w:rsidR="00513921" w:rsidRPr="00D84E46" w:rsidRDefault="00513921" w:rsidP="001771D1">
            <w:pPr>
              <w:jc w:val="center"/>
              <w:rPr>
                <w:b/>
                <w:bCs/>
              </w:rPr>
            </w:pPr>
            <w:r>
              <w:rPr>
                <w:b/>
                <w:bCs/>
              </w:rPr>
              <w:t>Name</w:t>
            </w:r>
          </w:p>
        </w:tc>
        <w:tc>
          <w:tcPr>
            <w:tcW w:w="5935" w:type="dxa"/>
          </w:tcPr>
          <w:p w14:paraId="6643F2B2" w14:textId="77777777" w:rsidR="00513921" w:rsidRPr="00D84E46" w:rsidRDefault="00513921" w:rsidP="001771D1">
            <w:pPr>
              <w:rPr>
                <w:b/>
                <w:bCs/>
              </w:rPr>
            </w:pPr>
            <w:r>
              <w:rPr>
                <w:b/>
                <w:bCs/>
              </w:rPr>
              <w:t>Description</w:t>
            </w:r>
          </w:p>
        </w:tc>
      </w:tr>
      <w:tr w:rsidR="00513921" w14:paraId="3E34EFD8" w14:textId="77777777" w:rsidTr="001771D1">
        <w:tc>
          <w:tcPr>
            <w:tcW w:w="1885" w:type="dxa"/>
          </w:tcPr>
          <w:p w14:paraId="5D370A6F" w14:textId="77777777" w:rsidR="00513921" w:rsidRDefault="00513921" w:rsidP="001771D1">
            <w:r>
              <w:t>0x0000</w:t>
            </w:r>
          </w:p>
        </w:tc>
        <w:tc>
          <w:tcPr>
            <w:tcW w:w="1530" w:type="dxa"/>
          </w:tcPr>
          <w:p w14:paraId="23982BE1" w14:textId="7D86E52E" w:rsidR="00513921" w:rsidRDefault="00513921" w:rsidP="001771D1">
            <w:r>
              <w:t>SCALPERIOD</w:t>
            </w:r>
          </w:p>
        </w:tc>
        <w:tc>
          <w:tcPr>
            <w:tcW w:w="5935" w:type="dxa"/>
          </w:tcPr>
          <w:p w14:paraId="1FD80B44" w14:textId="093CCD5C" w:rsidR="00513921" w:rsidRDefault="00513921" w:rsidP="001771D1">
            <w:r>
              <w:t>Bit[31] use PPS, not period. Bits[30:0] period (</w:t>
            </w:r>
            <w:r w:rsidR="000E573D">
              <w:t>us</w:t>
            </w:r>
            <w:r>
              <w:t xml:space="preserve"> intervals)</w:t>
            </w:r>
          </w:p>
        </w:tc>
      </w:tr>
      <w:tr w:rsidR="00513921" w14:paraId="5DD776B0" w14:textId="77777777" w:rsidTr="001771D1">
        <w:tc>
          <w:tcPr>
            <w:tcW w:w="1885" w:type="dxa"/>
          </w:tcPr>
          <w:p w14:paraId="0FE1F788" w14:textId="77777777" w:rsidR="00513921" w:rsidRDefault="00513921" w:rsidP="001771D1">
            <w:r>
              <w:t>0x0004</w:t>
            </w:r>
          </w:p>
        </w:tc>
        <w:tc>
          <w:tcPr>
            <w:tcW w:w="1530" w:type="dxa"/>
          </w:tcPr>
          <w:p w14:paraId="6AE1C983" w14:textId="410B5133" w:rsidR="00513921" w:rsidRDefault="00513921" w:rsidP="001771D1">
            <w:r>
              <w:t>PRESCALECTL</w:t>
            </w:r>
          </w:p>
        </w:tc>
        <w:tc>
          <w:tcPr>
            <w:tcW w:w="5935" w:type="dxa"/>
          </w:tcPr>
          <w:p w14:paraId="72FC8DC3" w14:textId="5B4D49BF" w:rsidR="00513921" w:rsidRDefault="00513921" w:rsidP="001771D1">
            <w:r>
              <w:t>Bits[31:24] select scaler to update, bits[7:0] prescale value</w:t>
            </w:r>
          </w:p>
        </w:tc>
      </w:tr>
      <w:tr w:rsidR="00513921" w14:paraId="593B4FC2" w14:textId="77777777" w:rsidTr="001771D1">
        <w:tc>
          <w:tcPr>
            <w:tcW w:w="1885" w:type="dxa"/>
          </w:tcPr>
          <w:p w14:paraId="2DF119BA" w14:textId="101F17E3" w:rsidR="00513921" w:rsidRDefault="00513921" w:rsidP="001771D1">
            <w:r>
              <w:t>0x00</w:t>
            </w:r>
            <w:r>
              <w:t>80-0x00FF</w:t>
            </w:r>
          </w:p>
        </w:tc>
        <w:tc>
          <w:tcPr>
            <w:tcW w:w="1530" w:type="dxa"/>
          </w:tcPr>
          <w:p w14:paraId="1574BB9B" w14:textId="7E2572EB" w:rsidR="00513921" w:rsidRDefault="00513921" w:rsidP="001771D1">
            <w:r>
              <w:t>SCALMAP0-</w:t>
            </w:r>
            <w:r w:rsidR="000D6FDA">
              <w:t>31</w:t>
            </w:r>
          </w:p>
        </w:tc>
        <w:tc>
          <w:tcPr>
            <w:tcW w:w="5935" w:type="dxa"/>
          </w:tcPr>
          <w:p w14:paraId="3A4DE447" w14:textId="099D1388" w:rsidR="00513921" w:rsidRDefault="00513921" w:rsidP="001771D1">
            <w:r>
              <w:t>Scaler to map to corresponding SCALxx output</w:t>
            </w:r>
          </w:p>
        </w:tc>
      </w:tr>
      <w:tr w:rsidR="00513921" w14:paraId="672519CE" w14:textId="77777777" w:rsidTr="001771D1">
        <w:tc>
          <w:tcPr>
            <w:tcW w:w="1885" w:type="dxa"/>
          </w:tcPr>
          <w:p w14:paraId="536FA8C1" w14:textId="02A7EB6E" w:rsidR="00513921" w:rsidRDefault="00513921" w:rsidP="001771D1">
            <w:r>
              <w:t>0x0</w:t>
            </w:r>
            <w:r>
              <w:t>800-0x08FF</w:t>
            </w:r>
          </w:p>
        </w:tc>
        <w:tc>
          <w:tcPr>
            <w:tcW w:w="1530" w:type="dxa"/>
          </w:tcPr>
          <w:p w14:paraId="7DA9E7CD" w14:textId="00850546" w:rsidR="00513921" w:rsidRDefault="00513921" w:rsidP="001771D1">
            <w:r>
              <w:t>SCAL00-</w:t>
            </w:r>
            <w:r w:rsidR="000D6FDA">
              <w:t>31</w:t>
            </w:r>
          </w:p>
        </w:tc>
        <w:tc>
          <w:tcPr>
            <w:tcW w:w="5935" w:type="dxa"/>
          </w:tcPr>
          <w:p w14:paraId="7A2E8EB1" w14:textId="7636193D" w:rsidR="00513921" w:rsidRDefault="00513921" w:rsidP="001771D1">
            <w:r>
              <w:t>Readback scalers</w:t>
            </w:r>
            <w:r w:rsidR="000D6FDA">
              <w:t xml:space="preserve"> (2 per address)</w:t>
            </w:r>
          </w:p>
        </w:tc>
      </w:tr>
    </w:tbl>
    <w:p w14:paraId="086A18DA" w14:textId="786076DA" w:rsidR="00513921" w:rsidRPr="000D6FDA" w:rsidRDefault="00513921" w:rsidP="00513921">
      <w:pPr>
        <w:pStyle w:val="Heading3"/>
        <w:rPr>
          <w:i/>
          <w:iCs/>
        </w:rPr>
      </w:pPr>
      <w:r>
        <w:rPr>
          <w:b/>
          <w:bCs/>
          <w:i/>
          <w:iCs/>
        </w:rPr>
        <w:t>Note</w:t>
      </w:r>
      <w:r>
        <w:rPr>
          <w:i/>
          <w:iCs/>
        </w:rPr>
        <w:t>: not all scalers may be implemented.</w:t>
      </w:r>
      <w:r w:rsidR="000D6FDA">
        <w:rPr>
          <w:i/>
          <w:iCs/>
        </w:rPr>
        <w:t xml:space="preserve"> Scaler prescales are addressed individually, but scalers are </w:t>
      </w:r>
      <w:r w:rsidR="000D6FDA">
        <w:rPr>
          <w:b/>
          <w:bCs/>
        </w:rPr>
        <w:t>read out</w:t>
      </w:r>
      <w:r w:rsidR="000D6FDA">
        <w:rPr>
          <w:i/>
          <w:iCs/>
        </w:rPr>
        <w:t xml:space="preserve"> two at a time.</w:t>
      </w:r>
    </w:p>
    <w:p w14:paraId="49FB8650" w14:textId="5EDABBF9" w:rsidR="00513921" w:rsidRDefault="00513921" w:rsidP="00513921">
      <w:pPr>
        <w:pStyle w:val="Heading3"/>
      </w:pPr>
      <w:r>
        <w:t>SCALPERIOD (Offset 0x0000: 0x40000)</w:t>
      </w:r>
    </w:p>
    <w:p w14:paraId="666FB275" w14:textId="7B5AC289" w:rsidR="00513921" w:rsidRPr="000E573D" w:rsidRDefault="00513921" w:rsidP="00513921">
      <w:r>
        <w:t xml:space="preserve">The SCALPERIOD register controls the scaler update period. There is a </w:t>
      </w:r>
      <w:r>
        <w:rPr>
          <w:i/>
          <w:iCs/>
        </w:rPr>
        <w:t>single</w:t>
      </w:r>
      <w:r>
        <w:t xml:space="preserve"> update period for all scalers. It can either be a free-running counter</w:t>
      </w:r>
      <w:r w:rsidR="000E573D">
        <w:t xml:space="preserve"> (with us resolution)</w:t>
      </w:r>
      <w:r>
        <w:t xml:space="preserve">, as specified by bits[30:0] of this register, </w:t>
      </w:r>
      <w:r>
        <w:rPr>
          <w:i/>
          <w:iCs/>
        </w:rPr>
        <w:t>or</w:t>
      </w:r>
      <w:r>
        <w:t xml:space="preserve"> it can be the global PPS input. </w:t>
      </w:r>
      <w:r>
        <w:rPr>
          <w:b/>
          <w:bCs/>
        </w:rPr>
        <w:t>Note</w:t>
      </w:r>
      <w:r>
        <w:t xml:space="preserve">: while scalers are updating, while you are guaranteed to get a single output either before/after the update, there is no guarantee that if you read </w:t>
      </w:r>
      <w:r>
        <w:rPr>
          <w:i/>
          <w:iCs/>
        </w:rPr>
        <w:t xml:space="preserve">multiple </w:t>
      </w:r>
      <w:r>
        <w:t xml:space="preserve">scalers that the read will not cross update periods. </w:t>
      </w:r>
      <w:r w:rsidR="000E573D">
        <w:t>The update period defaults to 1,000,000.</w:t>
      </w:r>
    </w:p>
    <w:p w14:paraId="02EF6400" w14:textId="05D7A5B7" w:rsidR="00513921" w:rsidRDefault="00513921" w:rsidP="00513921">
      <w:pPr>
        <w:pStyle w:val="Heading3"/>
      </w:pPr>
      <w:r>
        <w:t>PRESCALECTL (Offset 0x0004: 0x40004)</w:t>
      </w:r>
    </w:p>
    <w:p w14:paraId="555B10BB" w14:textId="6E3C53FA" w:rsidR="000D6FDA" w:rsidRDefault="00513921" w:rsidP="00513921">
      <w:r>
        <w:t xml:space="preserve">This register allows setting the </w:t>
      </w:r>
      <w:r>
        <w:rPr>
          <w:i/>
          <w:iCs/>
        </w:rPr>
        <w:t>prescale</w:t>
      </w:r>
      <w:r>
        <w:t xml:space="preserve"> values for each of the scalers.</w:t>
      </w:r>
      <w:r w:rsidR="000D6FDA">
        <w:t xml:space="preserve"> This, in combination with period control, allows for ensuring that the scalers are in the desired range. The prescale register is a </w:t>
      </w:r>
      <w:r w:rsidR="000D6FDA">
        <w:rPr>
          <w:i/>
          <w:iCs/>
        </w:rPr>
        <w:t xml:space="preserve">linear </w:t>
      </w:r>
      <w:r w:rsidR="000D6FDA">
        <w:t xml:space="preserve">prescale, allowing decreasing the read rate from frequency </w:t>
      </w:r>
      <w:r w:rsidR="000D6FDA">
        <w:rPr>
          <w:i/>
          <w:iCs/>
        </w:rPr>
        <w:t>f</w:t>
      </w:r>
      <w:r w:rsidR="000D6FDA">
        <w:t xml:space="preserve"> (prescale=0) to </w:t>
      </w:r>
      <w:r w:rsidR="000D6FDA">
        <w:rPr>
          <w:i/>
          <w:iCs/>
        </w:rPr>
        <w:t>f/256</w:t>
      </w:r>
      <w:r w:rsidR="000D6FDA">
        <w:t xml:space="preserve"> (prescale=255), </w:t>
      </w:r>
      <w:r w:rsidR="000D6FDA">
        <w:rPr>
          <w:i/>
          <w:iCs/>
        </w:rPr>
        <w:t>linearly</w:t>
      </w:r>
      <w:r w:rsidR="000D6FDA">
        <w:t xml:space="preserve"> with the prescale value. To set the prescale on a scaler, write the scaler address to bits [31:24], and write the prescale value to bits[7:0].</w:t>
      </w:r>
    </w:p>
    <w:p w14:paraId="1B6E8D8A" w14:textId="0E269176" w:rsidR="000D6FDA" w:rsidRDefault="000D6FDA" w:rsidP="000D6FDA">
      <w:pPr>
        <w:pStyle w:val="Heading3"/>
      </w:pPr>
      <w:r>
        <w:t>SCALMAP0-31 (Offsets 0x0080-0x00FF: 0x40080-0x400FF)</w:t>
      </w:r>
    </w:p>
    <w:p w14:paraId="78B372EE" w14:textId="52A41CC2" w:rsidR="00716631" w:rsidRDefault="000D6FDA" w:rsidP="000D6FDA">
      <w:r>
        <w:t xml:space="preserve">These registers allow </w:t>
      </w:r>
      <w:r>
        <w:rPr>
          <w:i/>
          <w:iCs/>
        </w:rPr>
        <w:t>remapping</w:t>
      </w:r>
      <w:r>
        <w:t xml:space="preserve"> the scaler inputs to </w:t>
      </w:r>
      <w:r>
        <w:rPr>
          <w:i/>
          <w:iCs/>
        </w:rPr>
        <w:t>different</w:t>
      </w:r>
      <w:r>
        <w:t xml:space="preserve"> outputs. Note that scalers </w:t>
      </w:r>
      <w:r>
        <w:rPr>
          <w:i/>
          <w:iCs/>
        </w:rPr>
        <w:t>must be remapped in pairs</w:t>
      </w:r>
      <w:r>
        <w:t xml:space="preserve"> currently. </w:t>
      </w:r>
      <w:r w:rsidR="00716631">
        <w:t xml:space="preserve">Therefore, only the </w:t>
      </w:r>
      <w:r w:rsidR="00716631">
        <w:rPr>
          <w:i/>
          <w:iCs/>
        </w:rPr>
        <w:t>even</w:t>
      </w:r>
      <w:r w:rsidR="00716631">
        <w:t xml:space="preserve"> scaler must be written to map both scalers together to that address. As in, to map scalers 16-17 to output SCAL01, you would write “16” to address 0x40084, and then a read of address 0x40804 would read both scalers 16 and 17. </w:t>
      </w:r>
      <w:r w:rsidR="00716631">
        <w:rPr>
          <w:b/>
          <w:bCs/>
        </w:rPr>
        <w:t>By default</w:t>
      </w:r>
      <w:r w:rsidR="00716631">
        <w:t xml:space="preserve"> the scalers all map straight (as in, a readback of 0x40800 reads scalers 0/1).</w:t>
      </w:r>
    </w:p>
    <w:p w14:paraId="5563CF90" w14:textId="0B4FBA68" w:rsidR="00716631" w:rsidRDefault="00716631" w:rsidP="00716631">
      <w:pPr>
        <w:pStyle w:val="Heading3"/>
      </w:pPr>
      <w:r>
        <w:t>SCAL00-31 (Offsets 0x0800-0x08FF: 0x40800-0x408FF)</w:t>
      </w:r>
    </w:p>
    <w:p w14:paraId="0CAEE6F3" w14:textId="77DA74CB" w:rsidR="00716631" w:rsidRPr="00716631" w:rsidRDefault="00716631" w:rsidP="00716631">
      <w:r>
        <w:t xml:space="preserve">These are the scaler values for the mapped scalers. The </w:t>
      </w:r>
      <w:r>
        <w:rPr>
          <w:i/>
          <w:iCs/>
        </w:rPr>
        <w:t>high</w:t>
      </w:r>
      <w:r>
        <w:t xml:space="preserve"> word corresponds to the odd scaler, and the </w:t>
      </w:r>
      <w:r>
        <w:rPr>
          <w:i/>
          <w:iCs/>
        </w:rPr>
        <w:t>even</w:t>
      </w:r>
      <w:r>
        <w:t xml:space="preserve"> word corresponds to the even scaler.</w:t>
      </w:r>
    </w:p>
    <w:p w14:paraId="3D5DD6FB" w14:textId="77777777" w:rsidR="00513921" w:rsidRPr="00513921" w:rsidRDefault="00513921" w:rsidP="00513921"/>
    <w:p w14:paraId="013C240B" w14:textId="77777777" w:rsidR="00513921" w:rsidRPr="00513921" w:rsidRDefault="00513921" w:rsidP="00513921"/>
    <w:p w14:paraId="6792FAEF" w14:textId="1F4EB22D"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lastRenderedPageBreak/>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lastRenderedPageBreak/>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6ED81BD2" w:rsidR="00E417B8" w:rsidRDefault="00E417B8" w:rsidP="00E417B8">
      <w:pPr>
        <w:pStyle w:val="ListParagraph"/>
        <w:numPr>
          <w:ilvl w:val="0"/>
          <w:numId w:val="13"/>
        </w:numPr>
      </w:pPr>
      <w:r>
        <w:t>Enable the DMA engine to respond to external requests and use the TX path. Enable the programmable full output if desired.</w:t>
      </w:r>
    </w:p>
    <w:p w14:paraId="3B20C0A0" w14:textId="41A95D60" w:rsidR="00E417B8" w:rsidRDefault="00E417B8" w:rsidP="00E417B8">
      <w:pPr>
        <w:pStyle w:val="ListParagraph"/>
        <w:numPr>
          <w:ilvl w:val="0"/>
          <w:numId w:val="13"/>
        </w:numPr>
      </w:pPr>
      <w:r>
        <w:t>Start the LAB4 controller.</w:t>
      </w:r>
    </w:p>
    <w:p w14:paraId="197011B5" w14:textId="4EC30D10" w:rsidR="00E417B8" w:rsidRDefault="00E417B8" w:rsidP="00E417B8">
      <w:r>
        <w:t>Determining when an event is ready can then be done by waiting for the prog_full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77777777" w:rsidR="00E417B8" w:rsidRPr="00E417B8" w:rsidRDefault="00E417B8" w:rsidP="00E417B8"/>
    <w:sectPr w:rsidR="00E417B8" w:rsidRPr="00E4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D6FDA"/>
    <w:rsid w:val="000E573D"/>
    <w:rsid w:val="000F4526"/>
    <w:rsid w:val="00121ECA"/>
    <w:rsid w:val="00196D10"/>
    <w:rsid w:val="001975D0"/>
    <w:rsid w:val="001A1A5F"/>
    <w:rsid w:val="001E28DD"/>
    <w:rsid w:val="001F1E93"/>
    <w:rsid w:val="0021478F"/>
    <w:rsid w:val="00252C7E"/>
    <w:rsid w:val="002557DE"/>
    <w:rsid w:val="002860E9"/>
    <w:rsid w:val="002900A2"/>
    <w:rsid w:val="002B6ECA"/>
    <w:rsid w:val="002B6F87"/>
    <w:rsid w:val="002E30D7"/>
    <w:rsid w:val="002F7BF3"/>
    <w:rsid w:val="003028EF"/>
    <w:rsid w:val="00343955"/>
    <w:rsid w:val="003441F2"/>
    <w:rsid w:val="00354026"/>
    <w:rsid w:val="003573E8"/>
    <w:rsid w:val="00375E56"/>
    <w:rsid w:val="00377902"/>
    <w:rsid w:val="00385147"/>
    <w:rsid w:val="003C4551"/>
    <w:rsid w:val="003F1EB7"/>
    <w:rsid w:val="003F4A74"/>
    <w:rsid w:val="003F5011"/>
    <w:rsid w:val="004009B3"/>
    <w:rsid w:val="00404A06"/>
    <w:rsid w:val="004124E4"/>
    <w:rsid w:val="00442698"/>
    <w:rsid w:val="004976FA"/>
    <w:rsid w:val="004A30AD"/>
    <w:rsid w:val="004B2870"/>
    <w:rsid w:val="004B424E"/>
    <w:rsid w:val="004B4A92"/>
    <w:rsid w:val="004D5420"/>
    <w:rsid w:val="005109A9"/>
    <w:rsid w:val="00513921"/>
    <w:rsid w:val="00514960"/>
    <w:rsid w:val="0051571D"/>
    <w:rsid w:val="00522EEF"/>
    <w:rsid w:val="005563B8"/>
    <w:rsid w:val="00564DD7"/>
    <w:rsid w:val="00590ABF"/>
    <w:rsid w:val="005957C2"/>
    <w:rsid w:val="00595C45"/>
    <w:rsid w:val="005B24ED"/>
    <w:rsid w:val="005C2186"/>
    <w:rsid w:val="005C2690"/>
    <w:rsid w:val="005C6401"/>
    <w:rsid w:val="005D10B9"/>
    <w:rsid w:val="005D1E63"/>
    <w:rsid w:val="005D2ED9"/>
    <w:rsid w:val="00613F72"/>
    <w:rsid w:val="00622897"/>
    <w:rsid w:val="00647BB9"/>
    <w:rsid w:val="00676990"/>
    <w:rsid w:val="00683AE0"/>
    <w:rsid w:val="00695124"/>
    <w:rsid w:val="006A07B6"/>
    <w:rsid w:val="006D1D76"/>
    <w:rsid w:val="006D3221"/>
    <w:rsid w:val="006D65C3"/>
    <w:rsid w:val="006E4B98"/>
    <w:rsid w:val="0070746F"/>
    <w:rsid w:val="00716631"/>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65D40"/>
    <w:rsid w:val="00A937F3"/>
    <w:rsid w:val="00AC7455"/>
    <w:rsid w:val="00AE7F9C"/>
    <w:rsid w:val="00AF05EF"/>
    <w:rsid w:val="00B4486A"/>
    <w:rsid w:val="00B606C0"/>
    <w:rsid w:val="00B8603E"/>
    <w:rsid w:val="00B870A6"/>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4137F"/>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3.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44624</TotalTime>
  <Pages>19</Pages>
  <Words>6231</Words>
  <Characters>35518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63</cp:revision>
  <dcterms:created xsi:type="dcterms:W3CDTF">2021-01-25T21:32:00Z</dcterms:created>
  <dcterms:modified xsi:type="dcterms:W3CDTF">2021-05-24T20:30:00Z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