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HIDE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ALL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ANSWERED(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MainParty_Address_Select_MC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"Input"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Mainparty_Indiv_Name_Full_Prefix_TF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80"/>
          <w:sz w:val="23"/>
          <w:szCs w:val="23"/>
          <w:vertAlign w:val="baseline"/>
        </w:rPr>
        <w:t>FALSE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Mainparty_Indiv_Name_Full_Suffix_TF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80"/>
          <w:sz w:val="23"/>
          <w:szCs w:val="23"/>
          <w:vertAlign w:val="baseline"/>
        </w:rPr>
        <w:t>FALSE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 Set Party ID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NOT ANSWERED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(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</w:t>
      </w:r>
      <w:proofErr w:type="gram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_ID_TE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) AND ANSWERED (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Temp_DT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TODAY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Temp_NU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LENGTH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(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</w:t>
      </w:r>
      <w:proofErr w:type="gram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 / DAY OF (TODAY)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Temp_TE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"HD«Temp_DT:19900603»«RandomNum_CO»«Temp_NU»"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bookmarkStart w:id="0" w:name="_GoBack"/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MainParty_ID_TE</w:t>
      </w:r>
      <w:bookmarkEnd w:id="0"/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"«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Temp_TE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»"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 Required Variables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REQUIRE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REQUIRE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 Show Common Variables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DiaForm_VertSpc_100_01_DE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DiaForm_VertSpc_100_02_DE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This Party's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Role_Select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All That Apply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MainParty_Role_MC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</w:t>
      </w:r>
      <w:proofErr w:type="gram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!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"Estate"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AND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!=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"Trust"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MainParty_Address_Street1_TE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MainParty_Address_Street2_TE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MainParty_Address_State_MC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MainParty_Address_Zip_TE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 Default State to Montana &amp; Zip Code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ANSWERED(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TMQry_UserZip_ORDER_TE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zipcode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CONTAINS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"'"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Temp_TE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FIRST(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, POSITION(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,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"'"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) - </w:t>
      </w:r>
      <w:r>
        <w:rPr>
          <w:rFonts w:ascii="MS Sans Serif" w:hAnsi="MS Sans Serif" w:cs="MS Sans Serif"/>
          <w:color w:val="000080"/>
          <w:sz w:val="23"/>
          <w:szCs w:val="23"/>
          <w:vertAlign w:val="baseline"/>
        </w:rPr>
        <w:t>1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) +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"%"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+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LAST(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, LENGTH(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) - POSITION(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,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"'"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) 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TMQry_UserZip_WHERE_TE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citystate_name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 xml:space="preserve"> = '«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Temp_TE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»'"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ELSE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TMQry_UserZip_WHERE_TE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citystate_name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 xml:space="preserve"> = '«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»'"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Lookup Default Zip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Code_</w:t>
      </w:r>
      <w:proofErr w:type="gram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!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lastRenderedPageBreak/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MainParty_Address_State_MC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"MT"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ANSWERED(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) AND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MainParty_Address_State_MC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"MT"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TMQry_UserZip_WHERE_TE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citystate_name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 xml:space="preserve"> = '«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»'"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TMQry_UserZip_ORDER_TE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zipcode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Lookup Default Zip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Code_CO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"Billings"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OR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"Bozeman"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OR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"Butte"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OR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"Great Falls"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  <w:t xml:space="preserve"> 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  <w:t xml:space="preserve">OR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"Helena"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OR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"Kalispell"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OR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MainParty_Address_City_TE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"Missoula"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MainParty_Address_Zip_TE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Lookup Default Zip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Code_CO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ELSE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Lookup Default Zip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Code_</w:t>
      </w:r>
      <w:proofErr w:type="gram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!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MainParty_Address_Zip_TE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Lookup Default Zip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Code_CO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 Individual Dialog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Indiv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OR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IndivFid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MainParty_Indiv_Gender_MC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MainParty_Indiv_Name_First_TE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MainParty_Indiv_Name_Middle_TE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MainParty_Indiv_Name_Last_TE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MainParty_Indiv_Name_Prefix_TE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MainParty_Indiv_Name_Suffix_TE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MainParty_Indiv_Name_Salutation_TE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NOT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ANSWERED(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MainParty_Indiv_Name_First_TE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) AND ANSWERED(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MainParty_Indiv_Name_First_TE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FIRST(</w:t>
      </w:r>
      <w:proofErr w:type="spellStart"/>
      <w:proofErr w:type="gram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,</w:t>
      </w:r>
      <w:r>
        <w:rPr>
          <w:rFonts w:ascii="MS Sans Serif" w:hAnsi="MS Sans Serif" w:cs="MS Sans Serif"/>
          <w:color w:val="000080"/>
          <w:sz w:val="23"/>
          <w:szCs w:val="23"/>
          <w:vertAlign w:val="baseline"/>
        </w:rPr>
        <w:t>5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)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Indiv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ANSWERED(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Mainparty_Indiv_Name_Full_Select_MC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Mainparty_Indiv_Name_Full_Select_MC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ELSE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MainParty_Indiv_Name_Full_CO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GRAY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IndivFid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DiaForm_VertSpc_100_01_DE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MainParty_IndivFid_Fid_Nature_MC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MainParty_IndivFid_Fid_DI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lastRenderedPageBreak/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DiaForm_VertSpc_100_03_DE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DiaForm_HrzDvdr_Fiduciary_DE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 Set Party Role for Premarital Agreement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Gnrl_Document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Title_TE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"Premarital Agreement"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AND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Indiv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MainParty_Indiv_Gender_MC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"Male"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MainParty_Role_MC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"P1"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ELSE 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MainParty_Indiv_Gender_MC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"Female"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MainParty_Role_MC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"P2"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 Husband &amp; Wife Dialog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"H&amp;W"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ANSWERED(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MainParty_Indiv_Name_First_TE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) AND ANSWERED(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MainParty_Indiv_Sps_Name_First_TE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MainParty_H&amp;W_Name_Salutation_TE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"«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MainParty_Indiv_Name_First_TE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» &amp; «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MainParty_Indiv_Sps_Name_First_TE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»"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ANSWERED (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MainParty_Indiv_Name_Last_TE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MainParty_Indiv_Sps_Name_Last_TE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MainParty_Indiv_Name_Last_TE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Wife's Name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Husband's Name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MainParty_H&amp;W_Name_Salutation_TE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MainParty_H&amp;W_Name_Husband_Full_TE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MainParty_H&amp;W_Name_Wife_Full_TE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MainParty_Indiv_Name_First_TE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MainParty_Indiv_Name_Middle_TE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MainParty_Indiv_Name_Last_TE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MainParty_Indiv_Sps_Name_First_TE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MainParty_Indiv_Sps_Name_Middle_TE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MainParty_Indiv_Sps_Name_Last_TE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MainParty_H&amp;W_Name_Full_CO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MainParty_H&amp;W_Name_Husband_Full_TE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MainParty_Indiv_Name_Full_CO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MainParty_H&amp;W_Name_Wife_Full_TE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MainParty_Indiv_Sps_Name_Full_CO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MainParty_H&amp;W_Name_Full_CO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 xml:space="preserve">// </w:t>
      </w:r>
      <w:proofErr w:type="spellStart"/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Busiorg</w:t>
      </w:r>
      <w:proofErr w:type="spellEnd"/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 xml:space="preserve"> Dialog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Filter_Party_Busiorg_CO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gramStart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ANSWERED(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MainParty_Busiorg_Org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State_MC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"MT"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lastRenderedPageBreak/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MainParty_Busiorg_Org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State_MC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MainParty_BusiOrg_Authorized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Agent_DI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REQUIRE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MainParty_BusiOrg_Authorized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Agent_DI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 Estate Dialog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"Estate"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ANSWERED (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MainParty_Estate_Decedent_Domicile_MC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DEFAULT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MainParty_Estate_Probate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County_TF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000080"/>
          <w:sz w:val="23"/>
          <w:szCs w:val="23"/>
          <w:vertAlign w:val="baseline"/>
        </w:rPr>
        <w:t>TRUE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MainParty_Estate_Decedent_Name_Full_TE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ANSWERED (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MainParty_Estate_Decedent_Name_Full_TE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 xml:space="preserve">"Estate </w:t>
      </w:r>
      <w:proofErr w:type="gram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of "</w:t>
      </w:r>
      <w:proofErr w:type="gram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+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MainParty_Estate_Decedent_Name_Full_TE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GRAY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MainParty_Name_Full_TE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MainParty_Estate_Decedent_Domicile_MC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MainParty_Estate_Decedent_DOD_DT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MainParty_Estate_Probate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Number_TE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MainParty_Estate_Probate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County_TF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MainParty_Estate_Probate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County_MC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GRAY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MainParty_Estate_Probate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County_MC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NOT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MainParty_Estate_Probate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County_TF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AND ANSWERED (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MainParty_Estate_Probate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County_TF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>)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UNGRAY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MainParty_Estate_Probate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County_MC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ELSE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SET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MainParty_Estate_Probate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County_MC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TO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MainParty_Estate_Decedent_Domicile_MC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"DiaForm_VertSpc_100_01_DE"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MainParty_Estate_PR_DI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 Trust Dialog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"Trust"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proofErr w:type="gramStart"/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gram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DiaForm_VertSpc_100_01_DE"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MainParty_Trust_Trustee_DI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//Government Entity Dialog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IF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MainParty_Nature_MC</w:t>
      </w:r>
      <w:proofErr w:type="spellEnd"/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= </w:t>
      </w:r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  <w:proofErr w:type="spellStart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Govt</w:t>
      </w:r>
      <w:proofErr w:type="spellEnd"/>
      <w:r>
        <w:rPr>
          <w:rFonts w:ascii="MS Sans Serif" w:hAnsi="MS Sans Serif" w:cs="MS Sans Serif"/>
          <w:color w:val="800000"/>
          <w:sz w:val="23"/>
          <w:szCs w:val="23"/>
          <w:vertAlign w:val="baseline"/>
        </w:rPr>
        <w:t>"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MainParty_Govt_Subagency_TE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MainParty_Govt_Authorized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Agent_TE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SHOW</w:t>
      </w: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MainParty_Govt_Authorized</w:t>
      </w:r>
      <w:proofErr w:type="spellEnd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3"/>
          <w:szCs w:val="23"/>
          <w:vertAlign w:val="baseline"/>
        </w:rPr>
        <w:t>Agent_Title_MC</w:t>
      </w:r>
      <w:proofErr w:type="spellEnd"/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b/>
          <w:bCs/>
          <w:color w:val="000000"/>
          <w:sz w:val="23"/>
          <w:szCs w:val="23"/>
          <w:vertAlign w:val="baseline"/>
        </w:rPr>
        <w:t>END IF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0000"/>
          <w:sz w:val="23"/>
          <w:szCs w:val="23"/>
          <w:vertAlign w:val="baseline"/>
        </w:rPr>
        <w:tab/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//// Show Addresses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// Business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MainParty_Address_1_Street1_TE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lastRenderedPageBreak/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MainParty_Address_1_Street2_TE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MainParty_Address_1_City_TE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MainParty_Address_1_State_MC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MainParty_Address_1_Zip_TE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// Home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MainParty_Address_2_Street1_TE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MainParty_Address_2_Street2_TE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MainParty_Address_2_City_TE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MainParty_Address_2_State_MC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MainParty_Address_2_Zip_TE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// Other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MainParty_Address_3_Street1_TE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MainParty_Address_3_Street2_TE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MainParty_Address_3_City_TE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MainParty_Address_3_State_MC</w:t>
      </w:r>
    </w:p>
    <w:p w:rsidR="00D672DC" w:rsidRDefault="00D672DC" w:rsidP="00D672DC">
      <w:pPr>
        <w:widowControl/>
        <w:tabs>
          <w:tab w:val="left" w:pos="315"/>
          <w:tab w:val="left" w:pos="630"/>
          <w:tab w:val="left" w:pos="945"/>
          <w:tab w:val="left" w:pos="1260"/>
          <w:tab w:val="left" w:pos="1575"/>
          <w:tab w:val="left" w:pos="1890"/>
          <w:tab w:val="left" w:pos="2205"/>
          <w:tab w:val="left" w:pos="2520"/>
          <w:tab w:val="left" w:pos="2835"/>
          <w:tab w:val="left" w:pos="3150"/>
          <w:tab w:val="left" w:pos="3465"/>
          <w:tab w:val="left" w:pos="3780"/>
          <w:tab w:val="left" w:pos="4095"/>
          <w:tab w:val="left" w:pos="4410"/>
          <w:tab w:val="left" w:pos="4725"/>
          <w:tab w:val="left" w:pos="5040"/>
          <w:tab w:val="left" w:pos="5355"/>
          <w:tab w:val="left" w:pos="5670"/>
          <w:tab w:val="left" w:pos="5985"/>
          <w:tab w:val="left" w:pos="6300"/>
          <w:tab w:val="left" w:pos="6615"/>
          <w:tab w:val="left" w:pos="6930"/>
          <w:tab w:val="left" w:pos="7245"/>
          <w:tab w:val="left" w:pos="7560"/>
          <w:tab w:val="left" w:pos="7875"/>
          <w:tab w:val="left" w:pos="8190"/>
          <w:tab w:val="left" w:pos="8505"/>
          <w:tab w:val="left" w:pos="8820"/>
          <w:tab w:val="left" w:pos="9135"/>
          <w:tab w:val="left" w:pos="9450"/>
          <w:tab w:val="left" w:pos="9765"/>
          <w:tab w:val="left" w:pos="10080"/>
        </w:tabs>
        <w:rPr>
          <w:rFonts w:ascii="MS Sans Serif" w:hAnsi="MS Sans Serif" w:cs="MS Sans Serif"/>
          <w:color w:val="000000"/>
          <w:sz w:val="23"/>
          <w:szCs w:val="23"/>
          <w:vertAlign w:val="baseline"/>
        </w:rPr>
      </w:pP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>//</w:t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</w:r>
      <w:r>
        <w:rPr>
          <w:rFonts w:ascii="MS Sans Serif" w:hAnsi="MS Sans Serif" w:cs="MS Sans Serif"/>
          <w:color w:val="008000"/>
          <w:sz w:val="23"/>
          <w:szCs w:val="23"/>
          <w:vertAlign w:val="baseline"/>
        </w:rPr>
        <w:tab/>
        <w:t>SHOW MainParty_Address_3_Zip_TE</w:t>
      </w:r>
    </w:p>
    <w:p w:rsidR="00A521D9" w:rsidRDefault="00A521D9"/>
    <w:sectPr w:rsidR="00A521D9" w:rsidSect="00E66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DC"/>
    <w:rsid w:val="00287E1A"/>
    <w:rsid w:val="005A31DD"/>
    <w:rsid w:val="005A3F66"/>
    <w:rsid w:val="00A521D9"/>
    <w:rsid w:val="00D05659"/>
    <w:rsid w:val="00D6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B1E9A-0BCE-4DF4-A62D-774F5BAF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1D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4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D056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956</Words>
  <Characters>6141</Characters>
  <Application>Microsoft Office Word</Application>
  <DocSecurity>0</DocSecurity>
  <Lines>122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Nelson</dc:creator>
  <cp:keywords/>
  <dc:description/>
  <cp:lastModifiedBy>Ron Nelson</cp:lastModifiedBy>
  <cp:revision>1</cp:revision>
  <dcterms:created xsi:type="dcterms:W3CDTF">2016-12-26T19:03:00Z</dcterms:created>
  <dcterms:modified xsi:type="dcterms:W3CDTF">2016-12-26T19:33:00Z</dcterms:modified>
</cp:coreProperties>
</file>