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E1" w:rsidRPr="00104100" w:rsidRDefault="00E21399" w:rsidP="00535558">
      <w:pPr>
        <w:jc w:val="center"/>
        <w:rPr>
          <w:rFonts w:ascii="Verdana" w:hAnsi="Verdana"/>
          <w:b/>
          <w:sz w:val="28"/>
        </w:rPr>
      </w:pPr>
      <w:r w:rsidRPr="00104100">
        <w:rPr>
          <w:rFonts w:ascii="Verdana" w:hAnsi="Verdana"/>
          <w:b/>
          <w:sz w:val="28"/>
        </w:rPr>
        <w:t xml:space="preserve">Game Show </w:t>
      </w:r>
      <w:r w:rsidR="00F12442" w:rsidRPr="00104100">
        <w:rPr>
          <w:rFonts w:ascii="Verdana" w:hAnsi="Verdana"/>
          <w:b/>
          <w:sz w:val="28"/>
        </w:rPr>
        <w:t>Problem</w:t>
      </w:r>
    </w:p>
    <w:p w:rsidR="007E7AE6" w:rsidRPr="00104100" w:rsidRDefault="007E7AE6">
      <w:p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You are a contestant on a game show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 xml:space="preserve">The host has placed </w:t>
      </w:r>
      <w:r w:rsidR="00E82D40" w:rsidRPr="00104100">
        <w:rPr>
          <w:rFonts w:ascii="Verdana" w:hAnsi="Verdana"/>
          <w:sz w:val="24"/>
        </w:rPr>
        <w:t xml:space="preserve">a prize </w:t>
      </w:r>
      <w:r w:rsidRPr="00104100">
        <w:rPr>
          <w:rFonts w:ascii="Verdana" w:hAnsi="Verdana"/>
          <w:sz w:val="24"/>
        </w:rPr>
        <w:t>behind one of three doors</w:t>
      </w:r>
      <w:r w:rsidR="009F35F7" w:rsidRPr="00104100">
        <w:rPr>
          <w:rFonts w:ascii="Verdana" w:hAnsi="Verdana"/>
          <w:sz w:val="24"/>
        </w:rPr>
        <w:t xml:space="preserve">. </w:t>
      </w:r>
      <w:r w:rsidR="003C52F7" w:rsidRPr="00104100">
        <w:rPr>
          <w:rFonts w:ascii="Verdana" w:hAnsi="Verdana"/>
          <w:sz w:val="24"/>
        </w:rPr>
        <w:t xml:space="preserve">It’s a </w:t>
      </w:r>
      <w:r w:rsidR="004643EE" w:rsidRPr="00104100">
        <w:rPr>
          <w:rFonts w:ascii="Verdana" w:hAnsi="Verdana"/>
          <w:sz w:val="24"/>
        </w:rPr>
        <w:t>fantastic</w:t>
      </w:r>
      <w:r w:rsidR="003C52F7" w:rsidRPr="00104100">
        <w:rPr>
          <w:rFonts w:ascii="Verdana" w:hAnsi="Verdana"/>
          <w:sz w:val="24"/>
        </w:rPr>
        <w:t xml:space="preserve"> prize that you’d </w:t>
      </w:r>
      <w:r w:rsidR="00470BF3" w:rsidRPr="00104100">
        <w:rPr>
          <w:rFonts w:ascii="Verdana" w:hAnsi="Verdana"/>
          <w:sz w:val="24"/>
        </w:rPr>
        <w:t xml:space="preserve">really </w:t>
      </w:r>
      <w:r w:rsidR="003C52F7" w:rsidRPr="00104100">
        <w:rPr>
          <w:rFonts w:ascii="Verdana" w:hAnsi="Verdana"/>
          <w:sz w:val="24"/>
        </w:rPr>
        <w:t>like to win</w:t>
      </w:r>
      <w:r w:rsidR="009F35F7" w:rsidRPr="00104100">
        <w:rPr>
          <w:rFonts w:ascii="Verdana" w:hAnsi="Verdana"/>
          <w:sz w:val="24"/>
        </w:rPr>
        <w:t xml:space="preserve">. </w:t>
      </w:r>
      <w:r w:rsidR="00777935" w:rsidRPr="00104100">
        <w:rPr>
          <w:rFonts w:ascii="Verdana" w:hAnsi="Verdana"/>
          <w:sz w:val="24"/>
        </w:rPr>
        <w:t xml:space="preserve">There are two significantly crappier prizes behind </w:t>
      </w:r>
      <w:r w:rsidR="00E82D40" w:rsidRPr="00104100">
        <w:rPr>
          <w:rFonts w:ascii="Verdana" w:hAnsi="Verdana"/>
          <w:sz w:val="24"/>
        </w:rPr>
        <w:t>the other two doors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>The host asks you to guess which door contains the</w:t>
      </w:r>
      <w:r w:rsidR="009F35F7" w:rsidRPr="00104100">
        <w:rPr>
          <w:rFonts w:ascii="Verdana" w:hAnsi="Verdana"/>
          <w:sz w:val="24"/>
        </w:rPr>
        <w:t xml:space="preserve"> good</w:t>
      </w:r>
      <w:r w:rsidRPr="00104100">
        <w:rPr>
          <w:rFonts w:ascii="Verdana" w:hAnsi="Verdana"/>
          <w:sz w:val="24"/>
        </w:rPr>
        <w:t xml:space="preserve"> </w:t>
      </w:r>
      <w:r w:rsidR="00E82D40" w:rsidRPr="00104100">
        <w:rPr>
          <w:rFonts w:ascii="Verdana" w:hAnsi="Verdana"/>
          <w:sz w:val="24"/>
        </w:rPr>
        <w:t>prize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 xml:space="preserve">After recording your </w:t>
      </w:r>
      <w:r w:rsidR="00D63F34" w:rsidRPr="00104100">
        <w:rPr>
          <w:rFonts w:ascii="Verdana" w:hAnsi="Verdana"/>
          <w:sz w:val="24"/>
        </w:rPr>
        <w:t>guess,</w:t>
      </w:r>
      <w:r w:rsidRPr="00104100">
        <w:rPr>
          <w:rFonts w:ascii="Verdana" w:hAnsi="Verdana"/>
          <w:sz w:val="24"/>
        </w:rPr>
        <w:t xml:space="preserve"> the host </w:t>
      </w:r>
      <w:r w:rsidR="005D5473" w:rsidRPr="00104100">
        <w:rPr>
          <w:rFonts w:ascii="Verdana" w:hAnsi="Verdana"/>
          <w:sz w:val="24"/>
        </w:rPr>
        <w:t>opens one of the other two doors</w:t>
      </w:r>
      <w:r w:rsidR="00D63F34" w:rsidRPr="00104100">
        <w:rPr>
          <w:rFonts w:ascii="Verdana" w:hAnsi="Verdana"/>
          <w:sz w:val="24"/>
        </w:rPr>
        <w:t>,</w:t>
      </w:r>
      <w:r w:rsidR="005D5473" w:rsidRPr="00104100">
        <w:rPr>
          <w:rFonts w:ascii="Verdana" w:hAnsi="Verdana"/>
          <w:sz w:val="24"/>
        </w:rPr>
        <w:t xml:space="preserve"> </w:t>
      </w:r>
      <w:r w:rsidR="00E21399" w:rsidRPr="00104100">
        <w:rPr>
          <w:rFonts w:ascii="Verdana" w:hAnsi="Verdana"/>
          <w:sz w:val="24"/>
        </w:rPr>
        <w:t>reveal</w:t>
      </w:r>
      <w:r w:rsidR="0022127B" w:rsidRPr="00104100">
        <w:rPr>
          <w:rFonts w:ascii="Verdana" w:hAnsi="Verdana"/>
          <w:sz w:val="24"/>
        </w:rPr>
        <w:t>ing</w:t>
      </w:r>
      <w:r w:rsidR="00777935" w:rsidRPr="00104100">
        <w:rPr>
          <w:rFonts w:ascii="Verdana" w:hAnsi="Verdana"/>
          <w:sz w:val="24"/>
        </w:rPr>
        <w:t xml:space="preserve"> a</w:t>
      </w:r>
      <w:r w:rsidR="00E26F1E" w:rsidRPr="00104100">
        <w:rPr>
          <w:rFonts w:ascii="Verdana" w:hAnsi="Verdana"/>
          <w:sz w:val="24"/>
        </w:rPr>
        <w:t xml:space="preserve"> crappy prize</w:t>
      </w:r>
      <w:r w:rsidR="005D5473" w:rsidRPr="00104100">
        <w:rPr>
          <w:rFonts w:ascii="Verdana" w:hAnsi="Verdana"/>
          <w:sz w:val="24"/>
        </w:rPr>
        <w:t>.</w:t>
      </w:r>
    </w:p>
    <w:p w:rsidR="005D5473" w:rsidRPr="00104100" w:rsidRDefault="005D5473" w:rsidP="009472D3">
      <w:pPr>
        <w:spacing w:after="0"/>
        <w:contextualSpacing/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 xml:space="preserve">Now the host </w:t>
      </w:r>
      <w:r w:rsidR="00B959F4" w:rsidRPr="00104100">
        <w:rPr>
          <w:rFonts w:ascii="Verdana" w:hAnsi="Verdana"/>
          <w:sz w:val="24"/>
        </w:rPr>
        <w:t xml:space="preserve">now </w:t>
      </w:r>
      <w:r w:rsidRPr="00104100">
        <w:rPr>
          <w:rFonts w:ascii="Verdana" w:hAnsi="Verdana"/>
          <w:sz w:val="24"/>
        </w:rPr>
        <w:t>offers you a deal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>You can either</w:t>
      </w:r>
      <w:r w:rsidR="009472D3" w:rsidRPr="00104100">
        <w:rPr>
          <w:rFonts w:ascii="Verdana" w:hAnsi="Verdana"/>
          <w:sz w:val="24"/>
        </w:rPr>
        <w:t>:</w:t>
      </w:r>
    </w:p>
    <w:p w:rsidR="005D5473" w:rsidRPr="00104100" w:rsidRDefault="00B959F4" w:rsidP="005D5473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M</w:t>
      </w:r>
      <w:r w:rsidR="005D5473" w:rsidRPr="00104100">
        <w:rPr>
          <w:rFonts w:ascii="Verdana" w:hAnsi="Verdana"/>
          <w:sz w:val="24"/>
        </w:rPr>
        <w:t>aintain your original guess</w:t>
      </w:r>
      <w:r w:rsidRPr="00104100">
        <w:rPr>
          <w:rFonts w:ascii="Verdana" w:hAnsi="Verdana"/>
          <w:sz w:val="24"/>
        </w:rPr>
        <w:t>.</w:t>
      </w:r>
    </w:p>
    <w:p w:rsidR="005D5473" w:rsidRPr="00104100" w:rsidRDefault="005D5473" w:rsidP="00470BF3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 xml:space="preserve">Swap your guess </w:t>
      </w:r>
      <w:r w:rsidR="009472D3" w:rsidRPr="00104100">
        <w:rPr>
          <w:rFonts w:ascii="Verdana" w:hAnsi="Verdana"/>
          <w:sz w:val="24"/>
        </w:rPr>
        <w:t>and choose</w:t>
      </w:r>
      <w:r w:rsidRPr="00104100">
        <w:rPr>
          <w:rFonts w:ascii="Verdana" w:hAnsi="Verdana"/>
          <w:sz w:val="24"/>
        </w:rPr>
        <w:t xml:space="preserve"> the other unopened door.</w:t>
      </w:r>
    </w:p>
    <w:p w:rsidR="00470BF3" w:rsidRPr="00104100" w:rsidRDefault="00470BF3" w:rsidP="00470BF3">
      <w:pPr>
        <w:pStyle w:val="ListParagraph"/>
        <w:ind w:left="1080"/>
        <w:rPr>
          <w:rFonts w:ascii="Verdana" w:hAnsi="Verdana"/>
          <w:sz w:val="24"/>
        </w:rPr>
      </w:pPr>
    </w:p>
    <w:p w:rsidR="009472D3" w:rsidRPr="00104100" w:rsidRDefault="00B959F4" w:rsidP="00E3044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What are your odds of winning</w:t>
      </w:r>
      <w:r w:rsidR="0022127B" w:rsidRPr="00104100">
        <w:rPr>
          <w:rFonts w:ascii="Verdana" w:hAnsi="Verdana"/>
          <w:sz w:val="24"/>
        </w:rPr>
        <w:t xml:space="preserve"> the</w:t>
      </w:r>
      <w:r w:rsidR="00777935" w:rsidRPr="00104100">
        <w:rPr>
          <w:rFonts w:ascii="Verdana" w:hAnsi="Verdana"/>
          <w:sz w:val="24"/>
        </w:rPr>
        <w:t xml:space="preserve"> </w:t>
      </w:r>
      <w:r w:rsidR="00104100">
        <w:rPr>
          <w:rFonts w:ascii="Verdana" w:hAnsi="Verdana"/>
          <w:sz w:val="24"/>
        </w:rPr>
        <w:t xml:space="preserve">really </w:t>
      </w:r>
      <w:r w:rsidR="009F35F7" w:rsidRPr="00104100">
        <w:rPr>
          <w:rFonts w:ascii="Verdana" w:hAnsi="Verdana"/>
          <w:sz w:val="24"/>
        </w:rPr>
        <w:t>nice</w:t>
      </w:r>
      <w:r w:rsidR="0022127B" w:rsidRPr="00104100">
        <w:rPr>
          <w:rFonts w:ascii="Verdana" w:hAnsi="Verdana"/>
          <w:sz w:val="24"/>
        </w:rPr>
        <w:t xml:space="preserve"> </w:t>
      </w:r>
      <w:r w:rsidR="00E82D40" w:rsidRPr="00104100">
        <w:rPr>
          <w:rFonts w:ascii="Verdana" w:hAnsi="Verdana"/>
          <w:sz w:val="24"/>
        </w:rPr>
        <w:t>prize</w:t>
      </w:r>
      <w:r w:rsidR="002F2270" w:rsidRPr="00104100">
        <w:rPr>
          <w:rFonts w:ascii="Verdana" w:hAnsi="Verdana"/>
          <w:sz w:val="24"/>
        </w:rPr>
        <w:t>?</w:t>
      </w:r>
    </w:p>
    <w:p w:rsidR="00E3044B" w:rsidRPr="00104100" w:rsidRDefault="00E3044B" w:rsidP="00E3044B">
      <w:pPr>
        <w:pStyle w:val="ListParagraph"/>
        <w:ind w:left="360"/>
        <w:rPr>
          <w:rFonts w:ascii="Verdana" w:hAnsi="Verdana"/>
          <w:sz w:val="24"/>
        </w:rPr>
      </w:pPr>
    </w:p>
    <w:p w:rsidR="005D5473" w:rsidRPr="00104100" w:rsidRDefault="005D5473" w:rsidP="005D5473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Build a s</w:t>
      </w:r>
      <w:r w:rsidR="004643EE" w:rsidRPr="00104100">
        <w:rPr>
          <w:rFonts w:ascii="Verdana" w:hAnsi="Verdana"/>
          <w:sz w:val="24"/>
        </w:rPr>
        <w:t>imulation that mimics this game.  For each run the simulation should provide:</w:t>
      </w:r>
    </w:p>
    <w:p w:rsidR="004643EE" w:rsidRPr="00104100" w:rsidRDefault="004643EE" w:rsidP="004643EE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The location of the fabulous prize</w:t>
      </w:r>
    </w:p>
    <w:p w:rsidR="004643EE" w:rsidRPr="00104100" w:rsidRDefault="004643EE" w:rsidP="004643EE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The contestant’s initial guess</w:t>
      </w:r>
    </w:p>
    <w:p w:rsidR="004643EE" w:rsidRPr="00104100" w:rsidRDefault="004643EE" w:rsidP="004643EE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The “swap door”</w:t>
      </w:r>
      <w:r w:rsidR="00104100" w:rsidRPr="00104100">
        <w:rPr>
          <w:rFonts w:ascii="Verdana" w:hAnsi="Verdana"/>
          <w:sz w:val="24"/>
        </w:rPr>
        <w:t xml:space="preserve"> (the other unopened door)</w:t>
      </w:r>
    </w:p>
    <w:p w:rsidR="004643EE" w:rsidRPr="00104100" w:rsidRDefault="004643EE" w:rsidP="004643EE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Whether the contestant wins by maintaining his or her initial guess</w:t>
      </w:r>
    </w:p>
    <w:p w:rsidR="004643EE" w:rsidRPr="00104100" w:rsidRDefault="004643EE" w:rsidP="004643EE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 xml:space="preserve">Whether the contestant wins by switching doors </w:t>
      </w:r>
    </w:p>
    <w:p w:rsidR="004643EE" w:rsidRPr="00104100" w:rsidRDefault="004643EE" w:rsidP="004643EE">
      <w:pPr>
        <w:pStyle w:val="ListParagraph"/>
        <w:ind w:left="360"/>
        <w:rPr>
          <w:rFonts w:ascii="Verdana" w:hAnsi="Verdana"/>
          <w:sz w:val="24"/>
        </w:rPr>
      </w:pPr>
    </w:p>
    <w:p w:rsidR="009472D3" w:rsidRPr="00104100" w:rsidRDefault="009472D3" w:rsidP="009472D3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 xml:space="preserve">Run the simulation </w:t>
      </w:r>
      <w:r w:rsidR="004643EE" w:rsidRPr="00104100">
        <w:rPr>
          <w:rFonts w:ascii="Verdana" w:hAnsi="Verdana"/>
          <w:sz w:val="24"/>
        </w:rPr>
        <w:t>multiple</w:t>
      </w:r>
      <w:r w:rsidRPr="00104100">
        <w:rPr>
          <w:rFonts w:ascii="Verdana" w:hAnsi="Verdana"/>
          <w:sz w:val="24"/>
        </w:rPr>
        <w:t xml:space="preserve"> times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 xml:space="preserve">How many times </w:t>
      </w:r>
      <w:r w:rsidR="004643EE" w:rsidRPr="00104100">
        <w:rPr>
          <w:rFonts w:ascii="Verdana" w:hAnsi="Verdana"/>
          <w:sz w:val="24"/>
        </w:rPr>
        <w:t>does a contestant</w:t>
      </w:r>
      <w:r w:rsidRPr="00104100">
        <w:rPr>
          <w:rFonts w:ascii="Verdana" w:hAnsi="Verdana"/>
          <w:sz w:val="24"/>
        </w:rPr>
        <w:t xml:space="preserve"> win by maintaining the original guess versus taking the swap?</w:t>
      </w:r>
    </w:p>
    <w:p w:rsidR="00104100" w:rsidRPr="00104100" w:rsidRDefault="00104100" w:rsidP="00B959F4">
      <w:pPr>
        <w:rPr>
          <w:rFonts w:ascii="Verdana" w:hAnsi="Verdana"/>
          <w:b/>
          <w:sz w:val="16"/>
        </w:rPr>
      </w:pPr>
    </w:p>
    <w:p w:rsidR="00104100" w:rsidRDefault="00777935" w:rsidP="00B959F4">
      <w:pPr>
        <w:rPr>
          <w:rFonts w:ascii="Verdana" w:hAnsi="Verdana"/>
          <w:sz w:val="24"/>
        </w:rPr>
      </w:pPr>
      <w:r w:rsidRPr="00104100">
        <w:rPr>
          <w:rFonts w:ascii="Verdana" w:hAnsi="Verdana"/>
          <w:b/>
          <w:sz w:val="24"/>
        </w:rPr>
        <w:t>Bonus Opportunity #1:</w:t>
      </w:r>
      <w:r w:rsidRPr="00104100">
        <w:rPr>
          <w:rFonts w:ascii="Verdana" w:hAnsi="Verdana"/>
          <w:sz w:val="24"/>
        </w:rPr>
        <w:t xml:space="preserve"> Re-jigger the simulation so there are now four (4) doors, but still only one good prize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>The game is played the same way, except the host will open two doors, both revealing crappy prizes</w:t>
      </w:r>
      <w:r w:rsidR="009F35F7" w:rsidRPr="00104100">
        <w:rPr>
          <w:rFonts w:ascii="Verdana" w:hAnsi="Verdana"/>
          <w:sz w:val="24"/>
        </w:rPr>
        <w:t xml:space="preserve">. </w:t>
      </w:r>
      <w:r w:rsidRPr="00104100">
        <w:rPr>
          <w:rFonts w:ascii="Verdana" w:hAnsi="Verdana"/>
          <w:sz w:val="24"/>
        </w:rPr>
        <w:t xml:space="preserve">What are your odds of winning with each option (maintain your guess vs. swapping)?  </w:t>
      </w:r>
    </w:p>
    <w:p w:rsidR="00777935" w:rsidRPr="00104100" w:rsidRDefault="00777935" w:rsidP="00B959F4">
      <w:pPr>
        <w:rPr>
          <w:rFonts w:ascii="Verdana" w:hAnsi="Verdana"/>
          <w:sz w:val="24"/>
        </w:rPr>
      </w:pPr>
      <w:r w:rsidRPr="00104100">
        <w:rPr>
          <w:rFonts w:ascii="Verdana" w:hAnsi="Verdana"/>
          <w:sz w:val="24"/>
        </w:rPr>
        <w:t>What if there are n doors?</w:t>
      </w:r>
      <w:r w:rsidR="00104100">
        <w:rPr>
          <w:rFonts w:ascii="Verdana" w:hAnsi="Verdana"/>
          <w:sz w:val="24"/>
        </w:rPr>
        <w:t xml:space="preserve">  </w:t>
      </w:r>
      <w:r w:rsidR="004643EE" w:rsidRPr="00104100">
        <w:rPr>
          <w:rFonts w:ascii="Verdana" w:hAnsi="Verdana"/>
          <w:sz w:val="24"/>
        </w:rPr>
        <w:t>The host will always open n-2 doors, giving you tw</w:t>
      </w:r>
      <w:r w:rsidR="00104100">
        <w:rPr>
          <w:rFonts w:ascii="Verdana" w:hAnsi="Verdana"/>
          <w:sz w:val="24"/>
        </w:rPr>
        <w:t>o doors to pick from at the end.</w:t>
      </w:r>
    </w:p>
    <w:p w:rsidR="00104100" w:rsidRPr="00104100" w:rsidRDefault="00104100">
      <w:pPr>
        <w:rPr>
          <w:rFonts w:ascii="Verdana" w:hAnsi="Verdana"/>
          <w:b/>
          <w:sz w:val="14"/>
        </w:rPr>
      </w:pPr>
    </w:p>
    <w:p w:rsidR="00777935" w:rsidRPr="00104100" w:rsidRDefault="00777935">
      <w:pPr>
        <w:rPr>
          <w:rFonts w:ascii="Verdana" w:hAnsi="Verdana"/>
          <w:sz w:val="24"/>
        </w:rPr>
      </w:pPr>
      <w:r w:rsidRPr="00104100">
        <w:rPr>
          <w:rFonts w:ascii="Verdana" w:hAnsi="Verdana"/>
          <w:b/>
          <w:sz w:val="24"/>
        </w:rPr>
        <w:t>Bonus Opportunity #2</w:t>
      </w:r>
      <w:r w:rsidR="00B959F4" w:rsidRPr="00104100">
        <w:rPr>
          <w:rFonts w:ascii="Verdana" w:hAnsi="Verdana"/>
          <w:b/>
          <w:sz w:val="24"/>
        </w:rPr>
        <w:t>:</w:t>
      </w:r>
      <w:r w:rsidR="00B959F4" w:rsidRPr="00104100">
        <w:rPr>
          <w:rFonts w:ascii="Verdana" w:hAnsi="Verdana"/>
          <w:sz w:val="24"/>
        </w:rPr>
        <w:t xml:space="preserve"> </w:t>
      </w:r>
      <w:r w:rsidR="00E82D40" w:rsidRPr="00104100">
        <w:rPr>
          <w:rFonts w:ascii="Verdana" w:hAnsi="Verdana"/>
          <w:sz w:val="24"/>
        </w:rPr>
        <w:t>C</w:t>
      </w:r>
      <w:r w:rsidR="00B959F4" w:rsidRPr="00104100">
        <w:rPr>
          <w:rFonts w:ascii="Verdana" w:hAnsi="Verdana"/>
          <w:sz w:val="24"/>
        </w:rPr>
        <w:t>omplete this exercise while eating a</w:t>
      </w:r>
      <w:r w:rsidR="004643EE" w:rsidRPr="00104100">
        <w:rPr>
          <w:rFonts w:ascii="Verdana" w:hAnsi="Verdana"/>
          <w:sz w:val="24"/>
        </w:rPr>
        <w:t xml:space="preserve"> lightly</w:t>
      </w:r>
      <w:r w:rsidR="00B959F4" w:rsidRPr="00104100">
        <w:rPr>
          <w:rFonts w:ascii="Verdana" w:hAnsi="Verdana"/>
          <w:sz w:val="24"/>
        </w:rPr>
        <w:t xml:space="preserve"> fried ham and cheese sandwich</w:t>
      </w:r>
      <w:r w:rsidR="009F35F7" w:rsidRPr="00104100">
        <w:rPr>
          <w:rFonts w:ascii="Verdana" w:hAnsi="Verdana"/>
          <w:sz w:val="24"/>
        </w:rPr>
        <w:t xml:space="preserve">. </w:t>
      </w:r>
      <w:r w:rsidR="00421607" w:rsidRPr="00104100">
        <w:rPr>
          <w:rFonts w:ascii="Verdana" w:hAnsi="Verdana"/>
          <w:sz w:val="24"/>
        </w:rPr>
        <w:t xml:space="preserve">Try it </w:t>
      </w:r>
      <w:r w:rsidR="004643EE" w:rsidRPr="00104100">
        <w:rPr>
          <w:rFonts w:ascii="Verdana" w:hAnsi="Verdana"/>
          <w:sz w:val="24"/>
        </w:rPr>
        <w:t>dusted with powdered sugar and a side of strawberry jam.  B</w:t>
      </w:r>
      <w:r w:rsidR="00421607" w:rsidRPr="00104100">
        <w:rPr>
          <w:rFonts w:ascii="Verdana" w:hAnsi="Verdana"/>
          <w:sz w:val="24"/>
        </w:rPr>
        <w:t>l</w:t>
      </w:r>
      <w:r w:rsidR="004643EE" w:rsidRPr="00104100">
        <w:rPr>
          <w:rFonts w:ascii="Verdana" w:hAnsi="Verdana"/>
          <w:sz w:val="24"/>
        </w:rPr>
        <w:t>ackberry jam would also be delicious</w:t>
      </w:r>
      <w:r w:rsidR="00421607" w:rsidRPr="00104100">
        <w:rPr>
          <w:rFonts w:ascii="Verdana" w:hAnsi="Verdana"/>
          <w:sz w:val="24"/>
        </w:rPr>
        <w:t>.</w:t>
      </w:r>
      <w:bookmarkStart w:id="0" w:name="_GoBack"/>
      <w:bookmarkEnd w:id="0"/>
    </w:p>
    <w:sectPr w:rsidR="00777935" w:rsidRPr="0010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B5" w:rsidRDefault="000F65B5" w:rsidP="003C52F7">
      <w:pPr>
        <w:spacing w:after="0" w:line="240" w:lineRule="auto"/>
      </w:pPr>
      <w:r>
        <w:separator/>
      </w:r>
    </w:p>
  </w:endnote>
  <w:endnote w:type="continuationSeparator" w:id="0">
    <w:p w:rsidR="000F65B5" w:rsidRDefault="000F65B5" w:rsidP="003C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B5" w:rsidRDefault="000F65B5" w:rsidP="003C52F7">
      <w:pPr>
        <w:spacing w:after="0" w:line="240" w:lineRule="auto"/>
      </w:pPr>
      <w:r>
        <w:separator/>
      </w:r>
    </w:p>
  </w:footnote>
  <w:footnote w:type="continuationSeparator" w:id="0">
    <w:p w:rsidR="000F65B5" w:rsidRDefault="000F65B5" w:rsidP="003C5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9CB"/>
    <w:multiLevelType w:val="hybridMultilevel"/>
    <w:tmpl w:val="54B87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DD5223"/>
    <w:multiLevelType w:val="hybridMultilevel"/>
    <w:tmpl w:val="672A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C3FF9"/>
    <w:multiLevelType w:val="hybridMultilevel"/>
    <w:tmpl w:val="A224D728"/>
    <w:lvl w:ilvl="0" w:tplc="34F29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A386CFC"/>
    <w:multiLevelType w:val="hybridMultilevel"/>
    <w:tmpl w:val="F000B4F8"/>
    <w:lvl w:ilvl="0" w:tplc="6B74D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EF"/>
    <w:rsid w:val="000D346D"/>
    <w:rsid w:val="000F65B5"/>
    <w:rsid w:val="00104100"/>
    <w:rsid w:val="001344EF"/>
    <w:rsid w:val="00135B09"/>
    <w:rsid w:val="0022127B"/>
    <w:rsid w:val="002606FF"/>
    <w:rsid w:val="00286216"/>
    <w:rsid w:val="002E37D3"/>
    <w:rsid w:val="002F2270"/>
    <w:rsid w:val="003C52F7"/>
    <w:rsid w:val="003E40B4"/>
    <w:rsid w:val="00421607"/>
    <w:rsid w:val="004643EE"/>
    <w:rsid w:val="00470BF3"/>
    <w:rsid w:val="00535558"/>
    <w:rsid w:val="00544954"/>
    <w:rsid w:val="005D5473"/>
    <w:rsid w:val="00657A52"/>
    <w:rsid w:val="00777935"/>
    <w:rsid w:val="007E7AE6"/>
    <w:rsid w:val="00892886"/>
    <w:rsid w:val="00943526"/>
    <w:rsid w:val="009472D3"/>
    <w:rsid w:val="009A1F9A"/>
    <w:rsid w:val="009F35F7"/>
    <w:rsid w:val="00A54AC8"/>
    <w:rsid w:val="00AA3211"/>
    <w:rsid w:val="00AE665D"/>
    <w:rsid w:val="00B66B8A"/>
    <w:rsid w:val="00B74BE2"/>
    <w:rsid w:val="00B959F4"/>
    <w:rsid w:val="00CB020E"/>
    <w:rsid w:val="00D63F34"/>
    <w:rsid w:val="00DE77CC"/>
    <w:rsid w:val="00DF13A0"/>
    <w:rsid w:val="00E21399"/>
    <w:rsid w:val="00E26F1E"/>
    <w:rsid w:val="00E3044B"/>
    <w:rsid w:val="00E82D40"/>
    <w:rsid w:val="00EA084B"/>
    <w:rsid w:val="00F12442"/>
    <w:rsid w:val="00FD27AC"/>
    <w:rsid w:val="00F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7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5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5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52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7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5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5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52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0CFB-087B-4E36-98BE-B355AB40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Niederman, Robert T</dc:creator>
  <cp:lastModifiedBy>Rob Niederman</cp:lastModifiedBy>
  <cp:revision>17</cp:revision>
  <dcterms:created xsi:type="dcterms:W3CDTF">2020-05-15T19:06:00Z</dcterms:created>
  <dcterms:modified xsi:type="dcterms:W3CDTF">2022-02-16T18:39:00Z</dcterms:modified>
</cp:coreProperties>
</file>