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3"/>
        <w:keepNext w:val="1"/>
        <w:keepLines w:val="0"/>
        <w:spacing w:after="80" w:before="0" w:line="240" w:lineRule="auto"/>
        <w:ind w:left="-630" w:right="-720" w:firstLine="540"/>
        <w:jc w:val="both"/>
        <w:rPr>
          <w:rFonts w:ascii="Courier New" w:cs="Courier New" w:eastAsia="Courier New" w:hAnsi="Courier New"/>
          <w:b w:val="1"/>
          <w:color w:val="000000"/>
          <w:sz w:val="24"/>
          <w:szCs w:val="24"/>
        </w:rPr>
      </w:pPr>
      <w:bookmarkStart w:colFirst="0" w:colLast="0" w:name="_lrfa3sdvzus1" w:id="0"/>
      <w:bookmarkEnd w:id="0"/>
      <w:r w:rsidDel="00000000" w:rsidR="00000000" w:rsidRPr="00000000">
        <w:rPr>
          <w:rFonts w:ascii="Courier New" w:cs="Courier New" w:eastAsia="Courier New" w:hAnsi="Courier New"/>
          <w:b w:val="1"/>
          <w:color w:val="000000"/>
          <w:sz w:val="24"/>
          <w:szCs w:val="24"/>
          <w:rtl w:val="0"/>
        </w:rPr>
        <w:t xml:space="preserve">Updates List</w:t>
      </w:r>
    </w:p>
    <w:p w:rsidR="00000000" w:rsidDel="00000000" w:rsidP="00000000" w:rsidRDefault="00000000" w:rsidRPr="00000000" w14:paraId="00000002">
      <w:pPr>
        <w:keepNext w:val="1"/>
        <w:spacing w:after="80" w:before="0" w:line="240" w:lineRule="auto"/>
        <w:ind w:left="-630" w:right="-720" w:firstLine="54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3">
      <w:pPr>
        <w:keepNext w:val="1"/>
        <w:numPr>
          <w:ilvl w:val="0"/>
          <w:numId w:val="3"/>
        </w:numPr>
        <w:spacing w:after="80" w:before="0" w:line="240" w:lineRule="auto"/>
        <w:ind w:left="-630" w:right="-720" w:firstLine="540"/>
        <w:jc w:val="both"/>
        <w:rPr>
          <w:sz w:val="24"/>
          <w:szCs w:val="24"/>
        </w:rPr>
      </w:pPr>
      <w:r w:rsidDel="00000000" w:rsidR="00000000" w:rsidRPr="00000000">
        <w:rPr>
          <w:rFonts w:ascii="Courier New" w:cs="Courier New" w:eastAsia="Courier New" w:hAnsi="Courier New"/>
          <w:b w:val="1"/>
          <w:sz w:val="24"/>
          <w:szCs w:val="24"/>
          <w:rtl w:val="0"/>
        </w:rPr>
        <w:t xml:space="preserve">Account Creation</w:t>
      </w:r>
      <w:r w:rsidDel="00000000" w:rsidR="00000000" w:rsidRPr="00000000">
        <w:rPr>
          <w:rFonts w:ascii="Courier New" w:cs="Courier New" w:eastAsia="Courier New" w:hAnsi="Courier New"/>
          <w:sz w:val="24"/>
          <w:szCs w:val="24"/>
          <w:rtl w:val="0"/>
        </w:rPr>
        <w:t xml:space="preserve"> – Require users to register using a corporate email address (</w:t>
      </w:r>
      <w:r w:rsidDel="00000000" w:rsidR="00000000" w:rsidRPr="00000000">
        <w:rPr>
          <w:rFonts w:ascii="Courier New" w:cs="Courier New" w:eastAsia="Courier New" w:hAnsi="Courier New"/>
          <w:sz w:val="24"/>
          <w:szCs w:val="24"/>
          <w:rtl w:val="0"/>
        </w:rPr>
        <w:t xml:space="preserve">@ptni.gov.ph</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04">
      <w:pPr>
        <w:keepNext w:val="1"/>
        <w:spacing w:after="80" w:before="0" w:line="240" w:lineRule="auto"/>
        <w:ind w:left="-630" w:right="-720" w:firstLine="54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br w:type="textWrapping"/>
      </w:r>
    </w:p>
    <w:p w:rsidR="00000000" w:rsidDel="00000000" w:rsidP="00000000" w:rsidRDefault="00000000" w:rsidRPr="00000000" w14:paraId="00000005">
      <w:pPr>
        <w:keepNext w:val="1"/>
        <w:numPr>
          <w:ilvl w:val="0"/>
          <w:numId w:val="3"/>
        </w:numPr>
        <w:spacing w:after="80" w:before="0" w:line="240" w:lineRule="auto"/>
        <w:ind w:left="-630" w:right="-720" w:firstLine="540"/>
        <w:jc w:val="both"/>
        <w:rPr>
          <w:rFonts w:ascii="Courier New" w:cs="Courier New" w:eastAsia="Courier New" w:hAnsi="Courier New"/>
          <w:sz w:val="24"/>
          <w:szCs w:val="24"/>
          <w:u w:val="none"/>
        </w:rPr>
      </w:pPr>
      <w:r w:rsidDel="00000000" w:rsidR="00000000" w:rsidRPr="00000000">
        <w:rPr>
          <w:rFonts w:ascii="Courier New" w:cs="Courier New" w:eastAsia="Courier New" w:hAnsi="Courier New"/>
          <w:b w:val="1"/>
          <w:sz w:val="24"/>
          <w:szCs w:val="24"/>
          <w:rtl w:val="0"/>
        </w:rPr>
        <w:t xml:space="preserve">Login Form Update</w:t>
      </w:r>
      <w:r w:rsidDel="00000000" w:rsidR="00000000" w:rsidRPr="00000000">
        <w:rPr>
          <w:rFonts w:ascii="Courier New" w:cs="Courier New" w:eastAsia="Courier New" w:hAnsi="Courier New"/>
          <w:sz w:val="24"/>
          <w:szCs w:val="24"/>
          <w:rtl w:val="0"/>
        </w:rPr>
        <w:t xml:space="preserve"> – Change the </w:t>
      </w:r>
      <w:r w:rsidDel="00000000" w:rsidR="00000000" w:rsidRPr="00000000">
        <w:rPr>
          <w:rFonts w:ascii="Courier New" w:cs="Courier New" w:eastAsia="Courier New" w:hAnsi="Courier New"/>
          <w:b w:val="1"/>
          <w:sz w:val="24"/>
          <w:szCs w:val="24"/>
          <w:rtl w:val="0"/>
        </w:rPr>
        <w:t xml:space="preserve">"Sign Up"</w:t>
      </w:r>
      <w:r w:rsidDel="00000000" w:rsidR="00000000" w:rsidRPr="00000000">
        <w:rPr>
          <w:rFonts w:ascii="Courier New" w:cs="Courier New" w:eastAsia="Courier New" w:hAnsi="Courier New"/>
          <w:sz w:val="24"/>
          <w:szCs w:val="24"/>
          <w:rtl w:val="0"/>
        </w:rPr>
        <w:t xml:space="preserve"> button/link to </w:t>
      </w:r>
      <w:r w:rsidDel="00000000" w:rsidR="00000000" w:rsidRPr="00000000">
        <w:rPr>
          <w:rFonts w:ascii="Courier New" w:cs="Courier New" w:eastAsia="Courier New" w:hAnsi="Courier New"/>
          <w:b w:val="1"/>
          <w:sz w:val="24"/>
          <w:szCs w:val="24"/>
          <w:rtl w:val="0"/>
        </w:rPr>
        <w:t xml:space="preserve">"Forgot Password"</w:t>
      </w:r>
      <w:r w:rsidDel="00000000" w:rsidR="00000000" w:rsidRPr="00000000">
        <w:rPr>
          <w:rFonts w:ascii="Courier New" w:cs="Courier New" w:eastAsia="Courier New" w:hAnsi="Courier New"/>
          <w:sz w:val="24"/>
          <w:szCs w:val="24"/>
          <w:rtl w:val="0"/>
        </w:rPr>
        <w:t xml:space="preserve">.</w:t>
        <w:br w:type="textWrapping"/>
      </w:r>
    </w:p>
    <w:p w:rsidR="00000000" w:rsidDel="00000000" w:rsidP="00000000" w:rsidRDefault="00000000" w:rsidRPr="00000000" w14:paraId="00000006">
      <w:pPr>
        <w:keepNext w:val="1"/>
        <w:numPr>
          <w:ilvl w:val="0"/>
          <w:numId w:val="2"/>
        </w:numPr>
        <w:spacing w:after="80" w:before="0" w:line="240" w:lineRule="auto"/>
        <w:ind w:left="-630" w:right="-720" w:firstLine="54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When </w:t>
      </w:r>
      <w:r w:rsidDel="00000000" w:rsidR="00000000" w:rsidRPr="00000000">
        <w:rPr>
          <w:rFonts w:ascii="Courier New" w:cs="Courier New" w:eastAsia="Courier New" w:hAnsi="Courier New"/>
          <w:b w:val="1"/>
          <w:sz w:val="24"/>
          <w:szCs w:val="24"/>
          <w:rtl w:val="0"/>
        </w:rPr>
        <w:t xml:space="preserve">"Forgot Password" </w:t>
      </w:r>
      <w:r w:rsidDel="00000000" w:rsidR="00000000" w:rsidRPr="00000000">
        <w:rPr>
          <w:rFonts w:ascii="Courier New" w:cs="Courier New" w:eastAsia="Courier New" w:hAnsi="Courier New"/>
          <w:sz w:val="24"/>
          <w:szCs w:val="24"/>
          <w:rtl w:val="0"/>
        </w:rPr>
        <w:t xml:space="preserve">is clicked</w:t>
      </w:r>
      <w:r w:rsidDel="00000000" w:rsidR="00000000" w:rsidRPr="00000000">
        <w:rPr>
          <w:rFonts w:ascii="Courier New" w:cs="Courier New" w:eastAsia="Courier New" w:hAnsi="Courier New"/>
          <w:sz w:val="24"/>
          <w:szCs w:val="24"/>
          <w:rtl w:val="0"/>
        </w:rPr>
        <w:t xml:space="preserve">, the user will be prompted to enter their registered corporate email (</w:t>
      </w:r>
      <w:r w:rsidDel="00000000" w:rsidR="00000000" w:rsidRPr="00000000">
        <w:rPr>
          <w:rFonts w:ascii="Courier New" w:cs="Courier New" w:eastAsia="Courier New" w:hAnsi="Courier New"/>
          <w:sz w:val="24"/>
          <w:szCs w:val="24"/>
          <w:rtl w:val="0"/>
        </w:rPr>
        <w:t xml:space="preserve">@ptni.gov.ph</w:t>
      </w:r>
      <w:r w:rsidDel="00000000" w:rsidR="00000000" w:rsidRPr="00000000">
        <w:rPr>
          <w:rFonts w:ascii="Courier New" w:cs="Courier New" w:eastAsia="Courier New" w:hAnsi="Courier New"/>
          <w:sz w:val="24"/>
          <w:szCs w:val="24"/>
          <w:rtl w:val="0"/>
        </w:rPr>
        <w:t xml:space="preserve">).</w:t>
        <w:br w:type="textWrapping"/>
      </w:r>
    </w:p>
    <w:p w:rsidR="00000000" w:rsidDel="00000000" w:rsidP="00000000" w:rsidRDefault="00000000" w:rsidRPr="00000000" w14:paraId="00000007">
      <w:pPr>
        <w:keepNext w:val="1"/>
        <w:numPr>
          <w:ilvl w:val="0"/>
          <w:numId w:val="2"/>
        </w:numPr>
        <w:spacing w:after="80" w:before="0" w:line="240" w:lineRule="auto"/>
        <w:ind w:left="-630" w:right="-720" w:firstLine="54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system will send a verification request to the IT Department.</w:t>
        <w:br w:type="textWrapping"/>
      </w:r>
    </w:p>
    <w:p w:rsidR="00000000" w:rsidDel="00000000" w:rsidP="00000000" w:rsidRDefault="00000000" w:rsidRPr="00000000" w14:paraId="00000008">
      <w:pPr>
        <w:keepNext w:val="1"/>
        <w:numPr>
          <w:ilvl w:val="0"/>
          <w:numId w:val="2"/>
        </w:numPr>
        <w:spacing w:after="80" w:before="0" w:line="240" w:lineRule="auto"/>
        <w:ind w:left="-630" w:right="-720" w:firstLine="54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IT Department will then send a password reset link to the user’s email.</w:t>
        <w:br w:type="textWrapping"/>
      </w:r>
    </w:p>
    <w:p w:rsidR="00000000" w:rsidDel="00000000" w:rsidP="00000000" w:rsidRDefault="00000000" w:rsidRPr="00000000" w14:paraId="00000009">
      <w:pPr>
        <w:keepNext w:val="1"/>
        <w:numPr>
          <w:ilvl w:val="0"/>
          <w:numId w:val="2"/>
        </w:numPr>
        <w:spacing w:after="80" w:before="0" w:line="240" w:lineRule="auto"/>
        <w:ind w:left="-630" w:right="-720" w:firstLine="54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user can use this link to securely change their password.</w:t>
      </w:r>
    </w:p>
    <w:p w:rsidR="00000000" w:rsidDel="00000000" w:rsidP="00000000" w:rsidRDefault="00000000" w:rsidRPr="00000000" w14:paraId="0000000A">
      <w:pPr>
        <w:keepNext w:val="1"/>
        <w:spacing w:after="80" w:before="0" w:line="240" w:lineRule="auto"/>
        <w:ind w:left="-630" w:right="-720" w:firstLine="54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B">
      <w:pPr>
        <w:keepNext w:val="1"/>
        <w:spacing w:after="80" w:before="0" w:line="240" w:lineRule="auto"/>
        <w:ind w:left="-630" w:right="-720" w:firstLine="54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C">
      <w:pPr>
        <w:keepNext w:val="1"/>
        <w:numPr>
          <w:ilvl w:val="0"/>
          <w:numId w:val="3"/>
        </w:numPr>
        <w:spacing w:after="80" w:before="0" w:line="240" w:lineRule="auto"/>
        <w:ind w:left="-630" w:right="-720" w:firstLine="540"/>
        <w:jc w:val="both"/>
        <w:rPr>
          <w:sz w:val="24"/>
          <w:szCs w:val="24"/>
        </w:rPr>
      </w:pPr>
      <w:r w:rsidDel="00000000" w:rsidR="00000000" w:rsidRPr="00000000">
        <w:rPr>
          <w:rFonts w:ascii="Courier New" w:cs="Courier New" w:eastAsia="Courier New" w:hAnsi="Courier New"/>
          <w:b w:val="1"/>
          <w:sz w:val="24"/>
          <w:szCs w:val="24"/>
          <w:rtl w:val="0"/>
        </w:rPr>
        <w:t xml:space="preserve">User Interface</w:t>
      </w:r>
      <w:r w:rsidDel="00000000" w:rsidR="00000000" w:rsidRPr="00000000">
        <w:rPr>
          <w:rFonts w:ascii="Courier New" w:cs="Courier New" w:eastAsia="Courier New" w:hAnsi="Courier New"/>
          <w:sz w:val="24"/>
          <w:szCs w:val="24"/>
          <w:rtl w:val="0"/>
        </w:rPr>
        <w:t xml:space="preserve"> – Apply  UI improvements across all forms.</w:t>
      </w:r>
    </w:p>
    <w:p w:rsidR="00000000" w:rsidDel="00000000" w:rsidP="00000000" w:rsidRDefault="00000000" w:rsidRPr="00000000" w14:paraId="0000000D">
      <w:pPr>
        <w:keepNext w:val="1"/>
        <w:spacing w:after="80" w:before="0" w:line="240" w:lineRule="auto"/>
        <w:ind w:left="-630" w:right="-720" w:firstLine="54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E">
      <w:pPr>
        <w:keepNext w:val="1"/>
        <w:numPr>
          <w:ilvl w:val="0"/>
          <w:numId w:val="3"/>
        </w:numPr>
        <w:spacing w:after="80" w:before="0" w:line="240" w:lineRule="auto"/>
        <w:ind w:left="-630" w:right="-720" w:firstLine="540"/>
        <w:jc w:val="both"/>
        <w:rPr>
          <w:sz w:val="24"/>
          <w:szCs w:val="24"/>
        </w:rPr>
      </w:pPr>
      <w:r w:rsidDel="00000000" w:rsidR="00000000" w:rsidRPr="00000000">
        <w:rPr>
          <w:rFonts w:ascii="Courier New" w:cs="Courier New" w:eastAsia="Courier New" w:hAnsi="Courier New"/>
          <w:b w:val="1"/>
          <w:sz w:val="24"/>
          <w:szCs w:val="24"/>
          <w:rtl w:val="0"/>
        </w:rPr>
        <w:t xml:space="preserve">Superadmin Restrictions</w:t>
      </w:r>
      <w:r w:rsidDel="00000000" w:rsidR="00000000" w:rsidRPr="00000000">
        <w:rPr>
          <w:rFonts w:ascii="Courier New" w:cs="Courier New" w:eastAsia="Courier New" w:hAnsi="Courier New"/>
          <w:sz w:val="24"/>
          <w:szCs w:val="24"/>
          <w:rtl w:val="0"/>
        </w:rPr>
        <w:t xml:space="preserve"> – Remove the ability for Superadmin to delete files. </w:t>
      </w:r>
    </w:p>
    <w:p w:rsidR="00000000" w:rsidDel="00000000" w:rsidP="00000000" w:rsidRDefault="00000000" w:rsidRPr="00000000" w14:paraId="0000000F">
      <w:pPr>
        <w:keepNext w:val="1"/>
        <w:spacing w:after="80" w:before="0" w:line="240" w:lineRule="auto"/>
        <w:ind w:left="-630" w:right="-720" w:firstLine="54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10">
      <w:pPr>
        <w:keepNext w:val="1"/>
        <w:numPr>
          <w:ilvl w:val="0"/>
          <w:numId w:val="3"/>
        </w:numPr>
        <w:spacing w:after="80" w:before="0" w:line="240" w:lineRule="auto"/>
        <w:ind w:left="-630" w:right="-720" w:firstLine="540"/>
        <w:jc w:val="both"/>
        <w:rPr>
          <w:sz w:val="24"/>
          <w:szCs w:val="24"/>
        </w:rPr>
      </w:pPr>
      <w:r w:rsidDel="00000000" w:rsidR="00000000" w:rsidRPr="00000000">
        <w:rPr>
          <w:rFonts w:ascii="Courier New" w:cs="Courier New" w:eastAsia="Courier New" w:hAnsi="Courier New"/>
          <w:b w:val="1"/>
          <w:sz w:val="24"/>
          <w:szCs w:val="24"/>
          <w:rtl w:val="0"/>
        </w:rPr>
        <w:t xml:space="preserve">Superadmin File Organization</w:t>
      </w:r>
      <w:r w:rsidDel="00000000" w:rsidR="00000000" w:rsidRPr="00000000">
        <w:rPr>
          <w:rFonts w:ascii="Courier New" w:cs="Courier New" w:eastAsia="Courier New" w:hAnsi="Courier New"/>
          <w:sz w:val="24"/>
          <w:szCs w:val="24"/>
          <w:rtl w:val="0"/>
        </w:rPr>
        <w:t xml:space="preserve"> – Files accessible to Superadmin are now organized by folder for easier management.</w:t>
      </w:r>
    </w:p>
    <w:p w:rsidR="00000000" w:rsidDel="00000000" w:rsidP="00000000" w:rsidRDefault="00000000" w:rsidRPr="00000000" w14:paraId="00000011">
      <w:pPr>
        <w:keepNext w:val="1"/>
        <w:spacing w:after="80" w:before="0" w:line="240" w:lineRule="auto"/>
        <w:ind w:left="-630" w:right="-720" w:firstLine="54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2">
      <w:pPr>
        <w:keepNext w:val="1"/>
        <w:numPr>
          <w:ilvl w:val="0"/>
          <w:numId w:val="3"/>
        </w:numPr>
        <w:spacing w:after="80" w:before="0" w:line="240" w:lineRule="auto"/>
        <w:ind w:left="-630" w:right="-720" w:firstLine="540"/>
        <w:jc w:val="both"/>
        <w:rPr>
          <w:sz w:val="24"/>
          <w:szCs w:val="24"/>
        </w:rPr>
      </w:pPr>
      <w:r w:rsidDel="00000000" w:rsidR="00000000" w:rsidRPr="00000000">
        <w:rPr>
          <w:rFonts w:ascii="Courier New" w:cs="Courier New" w:eastAsia="Courier New" w:hAnsi="Courier New"/>
          <w:b w:val="1"/>
          <w:sz w:val="24"/>
          <w:szCs w:val="24"/>
          <w:rtl w:val="0"/>
        </w:rPr>
        <w:t xml:space="preserve">User Management</w:t>
      </w:r>
      <w:r w:rsidDel="00000000" w:rsidR="00000000" w:rsidRPr="00000000">
        <w:rPr>
          <w:rFonts w:ascii="Courier New" w:cs="Courier New" w:eastAsia="Courier New" w:hAnsi="Courier New"/>
          <w:sz w:val="24"/>
          <w:szCs w:val="24"/>
          <w:rtl w:val="0"/>
        </w:rPr>
        <w:t xml:space="preserve"> – Enable adding a new user with </w:t>
      </w:r>
      <w:r w:rsidDel="00000000" w:rsidR="00000000" w:rsidRPr="00000000">
        <w:rPr>
          <w:rFonts w:ascii="Courier New" w:cs="Courier New" w:eastAsia="Courier New" w:hAnsi="Courier New"/>
          <w:b w:val="1"/>
          <w:sz w:val="24"/>
          <w:szCs w:val="24"/>
          <w:rtl w:val="0"/>
        </w:rPr>
        <w:t xml:space="preserve">multiple division </w:t>
      </w:r>
    </w:p>
    <w:p w:rsidR="00000000" w:rsidDel="00000000" w:rsidP="00000000" w:rsidRDefault="00000000" w:rsidRPr="00000000" w14:paraId="00000013">
      <w:pPr>
        <w:keepNext w:val="1"/>
        <w:spacing w:after="80" w:before="0" w:line="240" w:lineRule="auto"/>
        <w:ind w:left="-630" w:right="-720" w:firstLine="540"/>
        <w:jc w:val="both"/>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4">
      <w:pPr>
        <w:keepNext w:val="1"/>
        <w:spacing w:after="80" w:before="0" w:line="240" w:lineRule="auto"/>
        <w:ind w:left="-630" w:right="-720" w:firstLine="540"/>
        <w:jc w:val="both"/>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5">
      <w:pPr>
        <w:keepNext w:val="1"/>
        <w:spacing w:after="80" w:before="0" w:line="240" w:lineRule="auto"/>
        <w:ind w:left="-630" w:right="-720" w:firstLine="54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6">
      <w:pPr>
        <w:keepNext w:val="1"/>
        <w:spacing w:after="80" w:before="0" w:line="240" w:lineRule="auto"/>
        <w:ind w:left="-630" w:right="-720" w:firstLine="54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7">
      <w:pPr>
        <w:keepNext w:val="1"/>
        <w:spacing w:after="80" w:before="0" w:line="240" w:lineRule="auto"/>
        <w:ind w:left="-630" w:right="-720" w:firstLine="54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8">
      <w:pPr>
        <w:keepNext w:val="1"/>
        <w:spacing w:after="80" w:before="0" w:line="240" w:lineRule="auto"/>
        <w:ind w:left="-630" w:right="-720" w:firstLine="54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9">
      <w:pPr>
        <w:keepNext w:val="1"/>
        <w:spacing w:after="80" w:before="0" w:line="240" w:lineRule="auto"/>
        <w:ind w:left="-630" w:right="-720" w:firstLine="54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A">
      <w:pPr>
        <w:pStyle w:val="Heading3"/>
        <w:keepLines w:val="0"/>
        <w:spacing w:before="280" w:line="276" w:lineRule="auto"/>
        <w:ind w:left="-630" w:right="-720" w:firstLine="540"/>
        <w:jc w:val="both"/>
        <w:rPr>
          <w:rFonts w:ascii="Courier New" w:cs="Courier New" w:eastAsia="Courier New" w:hAnsi="Courier New"/>
          <w:b w:val="1"/>
          <w:color w:val="000000"/>
          <w:sz w:val="24"/>
          <w:szCs w:val="24"/>
        </w:rPr>
      </w:pPr>
      <w:bookmarkStart w:colFirst="0" w:colLast="0" w:name="_215yael31u7d" w:id="1"/>
      <w:bookmarkEnd w:id="1"/>
      <w:r w:rsidDel="00000000" w:rsidR="00000000" w:rsidRPr="00000000">
        <w:rPr>
          <w:rFonts w:ascii="Courier New" w:cs="Courier New" w:eastAsia="Courier New" w:hAnsi="Courier New"/>
          <w:b w:val="1"/>
          <w:color w:val="000000"/>
          <w:sz w:val="24"/>
          <w:szCs w:val="24"/>
          <w:rtl w:val="0"/>
        </w:rPr>
        <w:t xml:space="preserve">📄 Document Management System (DMS)</w:t>
      </w:r>
    </w:p>
    <w:p w:rsidR="00000000" w:rsidDel="00000000" w:rsidP="00000000" w:rsidRDefault="00000000" w:rsidRPr="00000000" w14:paraId="0000001B">
      <w:pPr>
        <w:keepNext w:val="1"/>
        <w:spacing w:after="240" w:before="240" w:line="276"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w:t>
      </w:r>
      <w:r w:rsidDel="00000000" w:rsidR="00000000" w:rsidRPr="00000000">
        <w:rPr>
          <w:rFonts w:ascii="Courier New" w:cs="Courier New" w:eastAsia="Courier New" w:hAnsi="Courier New"/>
          <w:b w:val="1"/>
          <w:sz w:val="24"/>
          <w:szCs w:val="24"/>
          <w:rtl w:val="0"/>
        </w:rPr>
        <w:t xml:space="preserve">Document Management System (DMS)</w:t>
      </w:r>
      <w:r w:rsidDel="00000000" w:rsidR="00000000" w:rsidRPr="00000000">
        <w:rPr>
          <w:rFonts w:ascii="Courier New" w:cs="Courier New" w:eastAsia="Courier New" w:hAnsi="Courier New"/>
          <w:sz w:val="24"/>
          <w:szCs w:val="24"/>
          <w:rtl w:val="0"/>
        </w:rPr>
        <w:t xml:space="preserve"> is a tool that helps the organization keep all documents in one place. It makes it easier to upload, organize, and find files while keeping them safe and accessible only to the right people.</w:t>
      </w:r>
    </w:p>
    <w:p w:rsidR="00000000" w:rsidDel="00000000" w:rsidP="00000000" w:rsidRDefault="00000000" w:rsidRPr="00000000" w14:paraId="0000001C">
      <w:pPr>
        <w:keepNext w:val="1"/>
        <w:spacing w:after="240" w:before="240" w:line="276"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Main features:</w:t>
      </w:r>
    </w:p>
    <w:p w:rsidR="00000000" w:rsidDel="00000000" w:rsidP="00000000" w:rsidRDefault="00000000" w:rsidRPr="00000000" w14:paraId="0000001D">
      <w:pPr>
        <w:keepNext w:val="1"/>
        <w:numPr>
          <w:ilvl w:val="0"/>
          <w:numId w:val="1"/>
        </w:numPr>
        <w:spacing w:after="0" w:afterAutospacing="0" w:before="240" w:line="276"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User Roles (Superadmin, Admin, User):</w:t>
      </w:r>
      <w:r w:rsidDel="00000000" w:rsidR="00000000" w:rsidRPr="00000000">
        <w:rPr>
          <w:rFonts w:ascii="Courier New" w:cs="Courier New" w:eastAsia="Courier New" w:hAnsi="Courier New"/>
          <w:sz w:val="24"/>
          <w:szCs w:val="24"/>
          <w:rtl w:val="0"/>
        </w:rPr>
        <w:t xml:space="preserve"> Each role has different access and control.</w:t>
        <w:br w:type="textWrapping"/>
      </w:r>
    </w:p>
    <w:p w:rsidR="00000000" w:rsidDel="00000000" w:rsidP="00000000" w:rsidRDefault="00000000" w:rsidRPr="00000000" w14:paraId="0000001E">
      <w:pPr>
        <w:keepNext w:val="1"/>
        <w:numPr>
          <w:ilvl w:val="0"/>
          <w:numId w:val="1"/>
        </w:numPr>
        <w:spacing w:after="0" w:afterAutospacing="0" w:before="0" w:beforeAutospacing="0" w:line="276"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Secure Login &amp; Password Recovery:</w:t>
      </w:r>
      <w:r w:rsidDel="00000000" w:rsidR="00000000" w:rsidRPr="00000000">
        <w:rPr>
          <w:rFonts w:ascii="Courier New" w:cs="Courier New" w:eastAsia="Courier New" w:hAnsi="Courier New"/>
          <w:sz w:val="24"/>
          <w:szCs w:val="24"/>
          <w:rtl w:val="0"/>
        </w:rPr>
        <w:t xml:space="preserve"> Protects accounts and allows users to reset passwords safely.</w:t>
        <w:br w:type="textWrapping"/>
      </w:r>
    </w:p>
    <w:p w:rsidR="00000000" w:rsidDel="00000000" w:rsidP="00000000" w:rsidRDefault="00000000" w:rsidRPr="00000000" w14:paraId="0000001F">
      <w:pPr>
        <w:keepNext w:val="1"/>
        <w:numPr>
          <w:ilvl w:val="0"/>
          <w:numId w:val="1"/>
        </w:numPr>
        <w:spacing w:after="0" w:afterAutospacing="0" w:before="0" w:beforeAutospacing="0" w:line="276"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File Upload &amp; Organization:</w:t>
      </w:r>
      <w:r w:rsidDel="00000000" w:rsidR="00000000" w:rsidRPr="00000000">
        <w:rPr>
          <w:rFonts w:ascii="Courier New" w:cs="Courier New" w:eastAsia="Courier New" w:hAnsi="Courier New"/>
          <w:sz w:val="24"/>
          <w:szCs w:val="24"/>
          <w:rtl w:val="0"/>
        </w:rPr>
        <w:t xml:space="preserve"> Documents are stored in folders for easy access.</w:t>
        <w:br w:type="textWrapping"/>
      </w:r>
    </w:p>
    <w:p w:rsidR="00000000" w:rsidDel="00000000" w:rsidP="00000000" w:rsidRDefault="00000000" w:rsidRPr="00000000" w14:paraId="00000020">
      <w:pPr>
        <w:keepNext w:val="1"/>
        <w:numPr>
          <w:ilvl w:val="0"/>
          <w:numId w:val="1"/>
        </w:numPr>
        <w:spacing w:after="0" w:afterAutospacing="0" w:before="0" w:beforeAutospacing="0" w:line="276"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Search &amp; Filter Options:</w:t>
      </w:r>
      <w:r w:rsidDel="00000000" w:rsidR="00000000" w:rsidRPr="00000000">
        <w:rPr>
          <w:rFonts w:ascii="Courier New" w:cs="Courier New" w:eastAsia="Courier New" w:hAnsi="Courier New"/>
          <w:sz w:val="24"/>
          <w:szCs w:val="24"/>
          <w:rtl w:val="0"/>
        </w:rPr>
        <w:t xml:space="preserve"> Quickly find documents by name, category, or details.</w:t>
        <w:br w:type="textWrapping"/>
      </w:r>
    </w:p>
    <w:p w:rsidR="00000000" w:rsidDel="00000000" w:rsidP="00000000" w:rsidRDefault="00000000" w:rsidRPr="00000000" w14:paraId="00000021">
      <w:pPr>
        <w:keepNext w:val="1"/>
        <w:numPr>
          <w:ilvl w:val="0"/>
          <w:numId w:val="1"/>
        </w:numPr>
        <w:spacing w:after="0" w:afterAutospacing="0" w:before="0" w:beforeAutospacing="0" w:line="276"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Archive Section:</w:t>
      </w:r>
      <w:r w:rsidDel="00000000" w:rsidR="00000000" w:rsidRPr="00000000">
        <w:rPr>
          <w:rFonts w:ascii="Courier New" w:cs="Courier New" w:eastAsia="Courier New" w:hAnsi="Courier New"/>
          <w:sz w:val="24"/>
          <w:szCs w:val="24"/>
          <w:rtl w:val="0"/>
        </w:rPr>
        <w:t xml:space="preserve"> Keeps old or inactive files without losing them.</w:t>
        <w:br w:type="textWrapping"/>
      </w:r>
    </w:p>
    <w:p w:rsidR="00000000" w:rsidDel="00000000" w:rsidP="00000000" w:rsidRDefault="00000000" w:rsidRPr="00000000" w14:paraId="00000022">
      <w:pPr>
        <w:keepNext w:val="1"/>
        <w:numPr>
          <w:ilvl w:val="0"/>
          <w:numId w:val="1"/>
        </w:numPr>
        <w:spacing w:after="240" w:before="0" w:beforeAutospacing="0" w:line="276"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Activity Log:</w:t>
      </w:r>
      <w:r w:rsidDel="00000000" w:rsidR="00000000" w:rsidRPr="00000000">
        <w:rPr>
          <w:rFonts w:ascii="Courier New" w:cs="Courier New" w:eastAsia="Courier New" w:hAnsi="Courier New"/>
          <w:sz w:val="24"/>
          <w:szCs w:val="24"/>
          <w:rtl w:val="0"/>
        </w:rPr>
        <w:t xml:space="preserve"> Records actions like uploads, edits, and downloads for transparency.</w:t>
        <w:br w:type="textWrapping"/>
      </w:r>
    </w:p>
    <w:p w:rsidR="00000000" w:rsidDel="00000000" w:rsidP="00000000" w:rsidRDefault="00000000" w:rsidRPr="00000000" w14:paraId="00000023">
      <w:pPr>
        <w:keepNext w:val="1"/>
        <w:spacing w:after="240" w:before="240" w:line="276"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This system reduces manual work, improves teamwork between divisions, and makes sure important documents are always easy to access and manage.</w:t>
      </w:r>
    </w:p>
    <w:p w:rsidR="00000000" w:rsidDel="00000000" w:rsidP="00000000" w:rsidRDefault="00000000" w:rsidRPr="00000000" w14:paraId="00000024">
      <w:pPr>
        <w:keepNext w:val="1"/>
        <w:spacing w:after="80" w:before="0" w:line="276" w:lineRule="auto"/>
        <w:ind w:left="-630" w:right="-720" w:firstLine="54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5">
      <w:pPr>
        <w:keepNext w:val="1"/>
        <w:spacing w:after="80" w:before="0" w:line="240" w:lineRule="auto"/>
        <w:ind w:left="-630" w:right="-720" w:firstLine="540"/>
        <w:jc w:val="both"/>
        <w:rPr>
          <w:rFonts w:ascii="Courier New" w:cs="Courier New" w:eastAsia="Courier New" w:hAnsi="Courier New"/>
          <w:sz w:val="24"/>
          <w:szCs w:val="24"/>
        </w:rPr>
      </w:pPr>
      <w:r w:rsidDel="00000000" w:rsidR="00000000" w:rsidRPr="00000000">
        <w:rPr>
          <w:rtl w:val="0"/>
        </w:rPr>
      </w:r>
    </w:p>
    <w:sectPr>
      <w:pgSz w:h="15840" w:w="12240" w:orient="portrait"/>
      <w:pgMar w:bottom="1440" w:top="1440" w:left="21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