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046" w:rsidRDefault="004A1574">
      <w:r>
        <w:t>Elaboración del presupuesto de desarrollo del sistema</w:t>
      </w:r>
    </w:p>
    <w:p w:rsidR="004A1574" w:rsidRDefault="004A1574" w:rsidP="004A1574">
      <w:pPr>
        <w:pStyle w:val="Prrafodelista"/>
        <w:numPr>
          <w:ilvl w:val="0"/>
          <w:numId w:val="1"/>
        </w:numPr>
      </w:pPr>
      <w:r>
        <w:t>Gastos de personal:</w:t>
      </w:r>
      <w:r w:rsidR="005B3E62">
        <w:t xml:space="preserve"> El proyecto a desarrollar va a ser realizado por tres trabajadores. El periodo de preparación y creación será de 3 meses, luego el coste en gasto de personal será de </w:t>
      </w:r>
      <w:r w:rsidR="009D3F80">
        <w:t>22.500 euros.</w:t>
      </w:r>
    </w:p>
    <w:p w:rsidR="009D3F80" w:rsidRDefault="009D3F80" w:rsidP="009D3F80">
      <w:pPr>
        <w:pStyle w:val="Prrafodelista"/>
      </w:pPr>
      <w:r>
        <w:t>(3 personas x 2500 euros/mes = 7.500 euros)</w:t>
      </w:r>
      <w:r>
        <w:br/>
        <w:t>(7.500 euros x 3 meses = 22.500 euros)</w:t>
      </w:r>
    </w:p>
    <w:p w:rsidR="004A1574" w:rsidRDefault="004A1574" w:rsidP="004A1574">
      <w:pPr>
        <w:pStyle w:val="Prrafodelista"/>
        <w:numPr>
          <w:ilvl w:val="0"/>
          <w:numId w:val="1"/>
        </w:numPr>
      </w:pPr>
      <w:r>
        <w:t>Gastos de ejecución:</w:t>
      </w:r>
    </w:p>
    <w:p w:rsidR="004A1574" w:rsidRDefault="004A1574" w:rsidP="004A1574">
      <w:pPr>
        <w:pStyle w:val="Prrafodelista"/>
        <w:numPr>
          <w:ilvl w:val="1"/>
          <w:numId w:val="1"/>
        </w:numPr>
      </w:pPr>
      <w:r>
        <w:t>Costes de adquisición de material inventariable</w:t>
      </w:r>
      <w:r w:rsidR="00B45F3F">
        <w:t xml:space="preserve">: </w:t>
      </w:r>
    </w:p>
    <w:p w:rsidR="00B45F3F" w:rsidRDefault="00B45F3F" w:rsidP="00B45F3F">
      <w:pPr>
        <w:pStyle w:val="Prrafodelista"/>
        <w:numPr>
          <w:ilvl w:val="2"/>
          <w:numId w:val="1"/>
        </w:numPr>
      </w:pPr>
      <w:r>
        <w:t>Equipos informáticos: (7 % de (1.500x3)) = 0.07 x 4500 = 315 euros</w:t>
      </w:r>
    </w:p>
    <w:p w:rsidR="00B45F3F" w:rsidRDefault="00B45F3F" w:rsidP="00B45F3F">
      <w:pPr>
        <w:pStyle w:val="Prrafodelista"/>
        <w:numPr>
          <w:ilvl w:val="2"/>
          <w:numId w:val="1"/>
        </w:numPr>
      </w:pPr>
      <w:r>
        <w:t>Discos duros externos: 250 euros</w:t>
      </w:r>
    </w:p>
    <w:p w:rsidR="00B60F0F" w:rsidRDefault="00B60F0F" w:rsidP="00B45F3F">
      <w:pPr>
        <w:pStyle w:val="Prrafodelista"/>
        <w:numPr>
          <w:ilvl w:val="2"/>
          <w:numId w:val="1"/>
        </w:numPr>
      </w:pPr>
      <w:r>
        <w:t>Impresora: (4% de 190) = 7,60 euros</w:t>
      </w:r>
    </w:p>
    <w:p w:rsidR="004A1574" w:rsidRDefault="004A1574" w:rsidP="004A1574">
      <w:pPr>
        <w:pStyle w:val="Prrafodelista"/>
        <w:numPr>
          <w:ilvl w:val="1"/>
          <w:numId w:val="1"/>
        </w:numPr>
      </w:pPr>
      <w:r>
        <w:t>Costes de adquisición de material fungible</w:t>
      </w:r>
      <w:r w:rsidR="00B60F0F">
        <w:t>:</w:t>
      </w:r>
    </w:p>
    <w:p w:rsidR="00B60F0F" w:rsidRDefault="00B60F0F" w:rsidP="00B60F0F">
      <w:pPr>
        <w:pStyle w:val="Prrafodelista"/>
        <w:numPr>
          <w:ilvl w:val="2"/>
          <w:numId w:val="1"/>
        </w:numPr>
      </w:pPr>
      <w:r>
        <w:t>Material oficina (tóner, folios, impresos): 50 euros</w:t>
      </w:r>
    </w:p>
    <w:p w:rsidR="00B60F0F" w:rsidRDefault="00B60F0F" w:rsidP="00B60F0F">
      <w:pPr>
        <w:pStyle w:val="Prrafodelista"/>
        <w:numPr>
          <w:ilvl w:val="2"/>
          <w:numId w:val="1"/>
        </w:numPr>
      </w:pPr>
      <w:r>
        <w:t>Desgaste oficina: 60 euros</w:t>
      </w:r>
    </w:p>
    <w:p w:rsidR="00B60F0F" w:rsidRDefault="00B60F0F" w:rsidP="00B60F0F">
      <w:pPr>
        <w:pStyle w:val="Prrafodelista"/>
        <w:numPr>
          <w:ilvl w:val="2"/>
          <w:numId w:val="1"/>
        </w:numPr>
      </w:pPr>
      <w:r>
        <w:t>Gastos oficina (luz, conexión internet, alquiler</w:t>
      </w:r>
      <w:r w:rsidR="007A4B67">
        <w:t>, teléfono</w:t>
      </w:r>
      <w:r>
        <w:t xml:space="preserve">): </w:t>
      </w:r>
      <w:r w:rsidR="007A4B67">
        <w:t>1.8</w:t>
      </w:r>
      <w:r>
        <w:t>00 euros</w:t>
      </w:r>
    </w:p>
    <w:p w:rsidR="004A1574" w:rsidRDefault="004A1574" w:rsidP="004A1574">
      <w:pPr>
        <w:pStyle w:val="Prrafodelista"/>
        <w:numPr>
          <w:ilvl w:val="1"/>
          <w:numId w:val="1"/>
        </w:numPr>
      </w:pPr>
      <w:r>
        <w:t>Costes de contratos, patentes, licencias, consultoría, suministros</w:t>
      </w:r>
    </w:p>
    <w:p w:rsidR="004A1574" w:rsidRDefault="004A1574" w:rsidP="004A1574">
      <w:pPr>
        <w:pStyle w:val="Prrafodelista"/>
        <w:numPr>
          <w:ilvl w:val="0"/>
          <w:numId w:val="1"/>
        </w:numPr>
      </w:pPr>
      <w:r>
        <w:t>Gastos complementarios</w:t>
      </w:r>
    </w:p>
    <w:p w:rsidR="007A4B67" w:rsidRDefault="004A1574" w:rsidP="007A4B67">
      <w:pPr>
        <w:pStyle w:val="Prrafodelista"/>
        <w:numPr>
          <w:ilvl w:val="1"/>
          <w:numId w:val="1"/>
        </w:numPr>
      </w:pPr>
      <w:r>
        <w:t>Gastos de desplazamiento, viajes, estancia y dietas</w:t>
      </w:r>
      <w:r w:rsidR="007A4B67">
        <w:t>: Suponemos unos 10 desplazamientos para reunirnos con el cliente: 3500 euros</w:t>
      </w:r>
    </w:p>
    <w:p w:rsidR="00F453BB" w:rsidRDefault="004A1574" w:rsidP="004A1574">
      <w:pPr>
        <w:pStyle w:val="Prrafodelista"/>
        <w:numPr>
          <w:ilvl w:val="1"/>
          <w:numId w:val="1"/>
        </w:numPr>
      </w:pPr>
      <w:r>
        <w:t>Gastos de material de difusión, publicaciones, promoción, catálogos, folletos, cartelería…</w:t>
      </w:r>
      <w:r w:rsidR="007A4B67">
        <w:t>:</w:t>
      </w:r>
    </w:p>
    <w:p w:rsidR="004A1574" w:rsidRDefault="007A4B67" w:rsidP="00F453BB">
      <w:pPr>
        <w:pStyle w:val="Prrafodelista"/>
        <w:ind w:left="1440"/>
      </w:pPr>
      <w:r>
        <w:t>Nos encargaremos de la promoción y difusión en redes sociales del proyecto realizado</w:t>
      </w:r>
      <w:r w:rsidR="00831E9E">
        <w:t>. Añadimos también un posicionamiento cuando se busque los términos relacionados con el trabajo para que se muestren en los primeros puestos</w:t>
      </w:r>
      <w:r w:rsidR="00F453BB">
        <w:t xml:space="preserve">: 1250 euros ¿?? </w:t>
      </w:r>
    </w:p>
    <w:p w:rsidR="004A1574" w:rsidRDefault="005B3E62" w:rsidP="004A1574">
      <w:pPr>
        <w:pStyle w:val="Prrafodelista"/>
        <w:numPr>
          <w:ilvl w:val="1"/>
          <w:numId w:val="1"/>
        </w:numPr>
      </w:pPr>
      <w:r>
        <w:t>Gastos de inscripción en cursos, congresos y seminarios relacionados con el proyecto</w:t>
      </w:r>
      <w:r w:rsidR="00F453BB">
        <w:t>: 0 euros.</w:t>
      </w:r>
    </w:p>
    <w:p w:rsidR="00925AE0" w:rsidRDefault="00925AE0" w:rsidP="00925AE0"/>
    <w:p w:rsidR="00925AE0" w:rsidRDefault="00925AE0" w:rsidP="00925AE0">
      <w:r>
        <w:t>Elaboración del presupuesto de despliegue del sistema</w:t>
      </w:r>
    </w:p>
    <w:p w:rsidR="00925AE0" w:rsidRDefault="00925AE0" w:rsidP="00925AE0">
      <w:r>
        <w:t>Sistema “in house</w:t>
      </w:r>
      <w:bookmarkStart w:id="0" w:name="_GoBack"/>
      <w:bookmarkEnd w:id="0"/>
      <w:r>
        <w:t>”</w:t>
      </w:r>
    </w:p>
    <w:sectPr w:rsidR="00925A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F27B5"/>
    <w:multiLevelType w:val="hybridMultilevel"/>
    <w:tmpl w:val="0F8A866E"/>
    <w:lvl w:ilvl="0" w:tplc="BC827C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574"/>
    <w:rsid w:val="004A1574"/>
    <w:rsid w:val="005B3E62"/>
    <w:rsid w:val="007A4B67"/>
    <w:rsid w:val="00831E9E"/>
    <w:rsid w:val="00925AE0"/>
    <w:rsid w:val="009D3F80"/>
    <w:rsid w:val="00B45F3F"/>
    <w:rsid w:val="00B60F0F"/>
    <w:rsid w:val="00D26046"/>
    <w:rsid w:val="00F4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982A4"/>
  <w15:chartTrackingRefBased/>
  <w15:docId w15:val="{3BB7E40E-DE65-4449-854B-3EEB2A6CF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1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martaamor</dc:creator>
  <cp:keywords/>
  <dc:description/>
  <cp:lastModifiedBy>martaamor</cp:lastModifiedBy>
  <cp:revision>3</cp:revision>
  <dcterms:created xsi:type="dcterms:W3CDTF">2018-03-06T14:50:00Z</dcterms:created>
  <dcterms:modified xsi:type="dcterms:W3CDTF">2018-03-06T16:04:00Z</dcterms:modified>
</cp:coreProperties>
</file>