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5C" w:rsidRDefault="00AC405C"/>
    <w:p w:rsidR="00AC405C" w:rsidRPr="00AC405C" w:rsidRDefault="00AC405C" w:rsidP="00AC405C"/>
    <w:p w:rsidR="00AC405C" w:rsidRPr="00AC405C" w:rsidRDefault="00AC405C" w:rsidP="00AC405C"/>
    <w:p w:rsidR="00AC405C" w:rsidRPr="00AC405C" w:rsidRDefault="00AC405C" w:rsidP="00AC405C"/>
    <w:p w:rsidR="00AC405C" w:rsidRPr="00AC405C" w:rsidRDefault="00AC405C" w:rsidP="00AC405C"/>
    <w:p w:rsidR="00AC405C" w:rsidRPr="000119FD" w:rsidRDefault="00AC405C" w:rsidP="00AC405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0119FD">
        <w:rPr>
          <w:rFonts w:ascii="Times New Roman" w:hAnsi="Times New Roman" w:cs="Times New Roman"/>
          <w:szCs w:val="24"/>
        </w:rPr>
        <w:t>AMPLIFIER:--</w:t>
      </w:r>
    </w:p>
    <w:p w:rsidR="00AC405C" w:rsidRPr="000119FD" w:rsidRDefault="00AC405C" w:rsidP="00AC405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0119FD">
        <w:rPr>
          <w:rFonts w:ascii="Times New Roman" w:hAnsi="Times New Roman" w:cs="Times New Roman"/>
          <w:szCs w:val="24"/>
        </w:rPr>
        <w:t xml:space="preserve">An </w:t>
      </w:r>
      <w:r w:rsidRPr="000119FD">
        <w:rPr>
          <w:rFonts w:ascii="Times New Roman" w:hAnsi="Times New Roman" w:cs="Times New Roman"/>
          <w:b/>
          <w:bCs/>
          <w:szCs w:val="24"/>
        </w:rPr>
        <w:t>electronic amplifier</w:t>
      </w:r>
      <w:r w:rsidRPr="000119FD">
        <w:rPr>
          <w:rFonts w:ascii="Times New Roman" w:hAnsi="Times New Roman" w:cs="Times New Roman"/>
          <w:szCs w:val="24"/>
        </w:rPr>
        <w:t xml:space="preserve">, </w:t>
      </w:r>
      <w:r w:rsidRPr="000119FD">
        <w:rPr>
          <w:rFonts w:ascii="Times New Roman" w:hAnsi="Times New Roman" w:cs="Times New Roman"/>
          <w:b/>
          <w:bCs/>
          <w:szCs w:val="24"/>
        </w:rPr>
        <w:t>amplifier</w:t>
      </w:r>
      <w:r w:rsidRPr="000119FD">
        <w:rPr>
          <w:rFonts w:ascii="Times New Roman" w:hAnsi="Times New Roman" w:cs="Times New Roman"/>
          <w:szCs w:val="24"/>
        </w:rPr>
        <w:t xml:space="preserve">, or (informally) </w:t>
      </w:r>
      <w:r w:rsidRPr="000119FD">
        <w:rPr>
          <w:rFonts w:ascii="Times New Roman" w:hAnsi="Times New Roman" w:cs="Times New Roman"/>
          <w:b/>
          <w:bCs/>
          <w:szCs w:val="24"/>
        </w:rPr>
        <w:t>amp</w:t>
      </w:r>
      <w:r w:rsidRPr="000119FD">
        <w:rPr>
          <w:rFonts w:ascii="Times New Roman" w:hAnsi="Times New Roman" w:cs="Times New Roman"/>
          <w:szCs w:val="24"/>
        </w:rPr>
        <w:t xml:space="preserve"> is an electronic device that increases the </w:t>
      </w:r>
      <w:hyperlink r:id="rId5" w:tooltip="Power (physics)" w:history="1">
        <w:r w:rsidRPr="000119FD">
          <w:rPr>
            <w:rStyle w:val="Hyperlink"/>
            <w:rFonts w:ascii="Times New Roman" w:hAnsi="Times New Roman" w:cs="Times New Roman"/>
            <w:szCs w:val="24"/>
          </w:rPr>
          <w:t>power</w:t>
        </w:r>
      </w:hyperlink>
      <w:r w:rsidRPr="000119FD">
        <w:rPr>
          <w:rFonts w:ascii="Times New Roman" w:hAnsi="Times New Roman" w:cs="Times New Roman"/>
          <w:szCs w:val="24"/>
        </w:rPr>
        <w:t xml:space="preserve"> of a </w:t>
      </w:r>
      <w:hyperlink r:id="rId6" w:tooltip="Signal (information theory)" w:history="1">
        <w:r w:rsidRPr="000119FD">
          <w:rPr>
            <w:rStyle w:val="Hyperlink"/>
            <w:rFonts w:ascii="Times New Roman" w:hAnsi="Times New Roman" w:cs="Times New Roman"/>
            <w:szCs w:val="24"/>
          </w:rPr>
          <w:t>signal</w:t>
        </w:r>
      </w:hyperlink>
      <w:r w:rsidRPr="000119FD">
        <w:rPr>
          <w:rFonts w:ascii="Times New Roman" w:hAnsi="Times New Roman" w:cs="Times New Roman"/>
          <w:szCs w:val="24"/>
        </w:rPr>
        <w:t xml:space="preserve">. It does this by taking energy from a </w:t>
      </w:r>
      <w:hyperlink r:id="rId7" w:tooltip="Power supply" w:history="1">
        <w:r w:rsidRPr="000119FD">
          <w:rPr>
            <w:rStyle w:val="Hyperlink"/>
            <w:rFonts w:ascii="Times New Roman" w:hAnsi="Times New Roman" w:cs="Times New Roman"/>
            <w:szCs w:val="24"/>
          </w:rPr>
          <w:t>power supply</w:t>
        </w:r>
      </w:hyperlink>
      <w:r w:rsidRPr="000119FD">
        <w:rPr>
          <w:rFonts w:ascii="Times New Roman" w:hAnsi="Times New Roman" w:cs="Times New Roman"/>
          <w:szCs w:val="24"/>
        </w:rPr>
        <w:t xml:space="preserve"> and controlling the output to match the input signal shape but with a larger </w:t>
      </w:r>
      <w:hyperlink r:id="rId8" w:tooltip="Amplitude" w:history="1">
        <w:r w:rsidRPr="000119FD">
          <w:rPr>
            <w:rStyle w:val="Hyperlink"/>
            <w:rFonts w:ascii="Times New Roman" w:hAnsi="Times New Roman" w:cs="Times New Roman"/>
            <w:szCs w:val="24"/>
          </w:rPr>
          <w:t>amplitude</w:t>
        </w:r>
      </w:hyperlink>
      <w:r w:rsidRPr="000119FD">
        <w:rPr>
          <w:rFonts w:ascii="Times New Roman" w:hAnsi="Times New Roman" w:cs="Times New Roman"/>
          <w:szCs w:val="24"/>
        </w:rPr>
        <w:t>. In this sense, an amplifier modulates the output of the power supply.</w:t>
      </w:r>
    </w:p>
    <w:p w:rsidR="008F4F8E" w:rsidRDefault="008F4F8E" w:rsidP="00AC405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AC405C" w:rsidRPr="000119FD" w:rsidRDefault="00AC405C" w:rsidP="00AC405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0119FD">
        <w:rPr>
          <w:rFonts w:ascii="Times New Roman" w:hAnsi="Times New Roman" w:cs="Times New Roman"/>
          <w:szCs w:val="24"/>
        </w:rPr>
        <w:t xml:space="preserve">Oscillator:- </w:t>
      </w:r>
    </w:p>
    <w:p w:rsidR="00AC405C" w:rsidRPr="000119FD" w:rsidRDefault="00AC405C" w:rsidP="00AC405C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0119FD">
        <w:rPr>
          <w:rFonts w:ascii="Times New Roman" w:hAnsi="Times New Roman" w:cs="Times New Roman"/>
          <w:szCs w:val="24"/>
        </w:rPr>
        <w:t xml:space="preserve">An </w:t>
      </w:r>
      <w:r w:rsidRPr="000119FD">
        <w:rPr>
          <w:rFonts w:ascii="Times New Roman" w:hAnsi="Times New Roman" w:cs="Times New Roman"/>
          <w:b/>
          <w:bCs/>
          <w:szCs w:val="24"/>
        </w:rPr>
        <w:t>electronic oscillator</w:t>
      </w:r>
      <w:r w:rsidRPr="000119FD">
        <w:rPr>
          <w:rFonts w:ascii="Times New Roman" w:hAnsi="Times New Roman" w:cs="Times New Roman"/>
          <w:szCs w:val="24"/>
        </w:rPr>
        <w:t xml:space="preserve"> is an </w:t>
      </w:r>
      <w:hyperlink r:id="rId9" w:tooltip="Electronic circuit" w:history="1">
        <w:r w:rsidRPr="000119FD">
          <w:rPr>
            <w:rStyle w:val="Hyperlink"/>
            <w:rFonts w:ascii="Times New Roman" w:hAnsi="Times New Roman" w:cs="Times New Roman"/>
            <w:szCs w:val="24"/>
          </w:rPr>
          <w:t>electronic circuit</w:t>
        </w:r>
      </w:hyperlink>
      <w:r w:rsidRPr="000119FD">
        <w:rPr>
          <w:rFonts w:ascii="Times New Roman" w:hAnsi="Times New Roman" w:cs="Times New Roman"/>
          <w:szCs w:val="24"/>
        </w:rPr>
        <w:t xml:space="preserve"> that produces a repetitive, </w:t>
      </w:r>
      <w:hyperlink r:id="rId10" w:tooltip="Oscillation" w:history="1">
        <w:r w:rsidRPr="000119FD">
          <w:rPr>
            <w:rStyle w:val="Hyperlink"/>
            <w:rFonts w:ascii="Times New Roman" w:hAnsi="Times New Roman" w:cs="Times New Roman"/>
            <w:szCs w:val="24"/>
          </w:rPr>
          <w:t>oscillating</w:t>
        </w:r>
      </w:hyperlink>
      <w:r w:rsidRPr="000119FD">
        <w:rPr>
          <w:rFonts w:ascii="Times New Roman" w:hAnsi="Times New Roman" w:cs="Times New Roman"/>
          <w:szCs w:val="24"/>
        </w:rPr>
        <w:t xml:space="preserve"> electronic signal, often a </w:t>
      </w:r>
      <w:hyperlink r:id="rId11" w:tooltip="Sine wave" w:history="1">
        <w:r w:rsidRPr="000119FD">
          <w:rPr>
            <w:rStyle w:val="Hyperlink"/>
            <w:rFonts w:ascii="Times New Roman" w:hAnsi="Times New Roman" w:cs="Times New Roman"/>
            <w:szCs w:val="24"/>
          </w:rPr>
          <w:t>sine wave</w:t>
        </w:r>
      </w:hyperlink>
      <w:r w:rsidRPr="000119FD">
        <w:rPr>
          <w:rFonts w:ascii="Times New Roman" w:hAnsi="Times New Roman" w:cs="Times New Roman"/>
          <w:szCs w:val="24"/>
        </w:rPr>
        <w:t xml:space="preserve"> or a </w:t>
      </w:r>
      <w:hyperlink r:id="rId12" w:tooltip="Square wave" w:history="1">
        <w:r w:rsidRPr="000119FD">
          <w:rPr>
            <w:rStyle w:val="Hyperlink"/>
            <w:rFonts w:ascii="Times New Roman" w:hAnsi="Times New Roman" w:cs="Times New Roman"/>
            <w:szCs w:val="24"/>
          </w:rPr>
          <w:t>square wave</w:t>
        </w:r>
      </w:hyperlink>
      <w:r w:rsidRPr="000119FD">
        <w:rPr>
          <w:rFonts w:ascii="Times New Roman" w:hAnsi="Times New Roman" w:cs="Times New Roman"/>
          <w:szCs w:val="24"/>
        </w:rPr>
        <w:t>.</w:t>
      </w:r>
      <w:hyperlink r:id="rId13" w:anchor="cite_note-Snelgrove-1" w:history="1">
        <w:r w:rsidRPr="000119FD">
          <w:rPr>
            <w:rStyle w:val="Hyperlink"/>
            <w:rFonts w:ascii="Times New Roman" w:hAnsi="Times New Roman" w:cs="Times New Roman"/>
            <w:szCs w:val="24"/>
            <w:vertAlign w:val="superscript"/>
          </w:rPr>
          <w:t>[1]</w:t>
        </w:r>
      </w:hyperlink>
      <w:hyperlink r:id="rId14" w:anchor="cite_note-Chattopadhyay-2" w:history="1">
        <w:r w:rsidRPr="000119FD">
          <w:rPr>
            <w:rStyle w:val="Hyperlink"/>
            <w:rFonts w:ascii="Times New Roman" w:hAnsi="Times New Roman" w:cs="Times New Roman"/>
            <w:szCs w:val="24"/>
            <w:vertAlign w:val="superscript"/>
          </w:rPr>
          <w:t>[2]</w:t>
        </w:r>
      </w:hyperlink>
      <w:r w:rsidRPr="000119FD">
        <w:rPr>
          <w:rFonts w:ascii="Times New Roman" w:hAnsi="Times New Roman" w:cs="Times New Roman"/>
          <w:szCs w:val="24"/>
        </w:rPr>
        <w:t xml:space="preserve"> Oscillators convert </w:t>
      </w:r>
      <w:hyperlink r:id="rId15" w:tooltip="Direct current" w:history="1">
        <w:r w:rsidRPr="000119FD">
          <w:rPr>
            <w:rStyle w:val="Hyperlink"/>
            <w:rFonts w:ascii="Times New Roman" w:hAnsi="Times New Roman" w:cs="Times New Roman"/>
            <w:szCs w:val="24"/>
          </w:rPr>
          <w:t>direct current</w:t>
        </w:r>
      </w:hyperlink>
      <w:r w:rsidRPr="000119FD">
        <w:rPr>
          <w:rFonts w:ascii="Times New Roman" w:hAnsi="Times New Roman" w:cs="Times New Roman"/>
          <w:szCs w:val="24"/>
        </w:rPr>
        <w:t xml:space="preserve"> (DC) from a power supply to an </w:t>
      </w:r>
      <w:hyperlink r:id="rId16" w:tooltip="Alternating current" w:history="1">
        <w:r w:rsidRPr="000119FD">
          <w:rPr>
            <w:rStyle w:val="Hyperlink"/>
            <w:rFonts w:ascii="Times New Roman" w:hAnsi="Times New Roman" w:cs="Times New Roman"/>
            <w:szCs w:val="24"/>
          </w:rPr>
          <w:t>alternating current</w:t>
        </w:r>
      </w:hyperlink>
      <w:r w:rsidRPr="000119FD">
        <w:rPr>
          <w:rFonts w:ascii="Times New Roman" w:hAnsi="Times New Roman" w:cs="Times New Roman"/>
          <w:szCs w:val="24"/>
        </w:rPr>
        <w:t xml:space="preserve"> signal. They are widely used in many electronic devices. Common examples of signals generated by oscillators include signals broadcast by </w:t>
      </w:r>
      <w:hyperlink r:id="rId17" w:tooltip="Radio transmitter" w:history="1">
        <w:r w:rsidRPr="000119FD">
          <w:rPr>
            <w:rStyle w:val="Hyperlink"/>
            <w:rFonts w:ascii="Times New Roman" w:hAnsi="Times New Roman" w:cs="Times New Roman"/>
            <w:szCs w:val="24"/>
          </w:rPr>
          <w:t>radio</w:t>
        </w:r>
      </w:hyperlink>
      <w:r w:rsidRPr="000119FD">
        <w:rPr>
          <w:rFonts w:ascii="Times New Roman" w:hAnsi="Times New Roman" w:cs="Times New Roman"/>
          <w:szCs w:val="24"/>
        </w:rPr>
        <w:t xml:space="preserve"> and </w:t>
      </w:r>
      <w:hyperlink r:id="rId18" w:tooltip="Television transmitter" w:history="1">
        <w:r w:rsidRPr="000119FD">
          <w:rPr>
            <w:rStyle w:val="Hyperlink"/>
            <w:rFonts w:ascii="Times New Roman" w:hAnsi="Times New Roman" w:cs="Times New Roman"/>
            <w:szCs w:val="24"/>
          </w:rPr>
          <w:t>television transmitters</w:t>
        </w:r>
      </w:hyperlink>
      <w:r w:rsidRPr="000119FD">
        <w:rPr>
          <w:rFonts w:ascii="Times New Roman" w:hAnsi="Times New Roman" w:cs="Times New Roman"/>
          <w:szCs w:val="24"/>
        </w:rPr>
        <w:t xml:space="preserve">, clock signals that regulate computers and </w:t>
      </w:r>
      <w:hyperlink r:id="rId19" w:tooltip="Quartz clock" w:history="1">
        <w:r w:rsidRPr="000119FD">
          <w:rPr>
            <w:rStyle w:val="Hyperlink"/>
            <w:rFonts w:ascii="Times New Roman" w:hAnsi="Times New Roman" w:cs="Times New Roman"/>
            <w:szCs w:val="24"/>
          </w:rPr>
          <w:t>quartz clocks</w:t>
        </w:r>
      </w:hyperlink>
      <w:r w:rsidRPr="000119FD">
        <w:rPr>
          <w:rFonts w:ascii="Times New Roman" w:hAnsi="Times New Roman" w:cs="Times New Roman"/>
          <w:szCs w:val="24"/>
        </w:rPr>
        <w:t xml:space="preserve">, and the sounds produced by electronic beepers and </w:t>
      </w:r>
      <w:hyperlink r:id="rId20" w:tooltip="Video game" w:history="1">
        <w:r w:rsidRPr="000119FD">
          <w:rPr>
            <w:rStyle w:val="Hyperlink"/>
            <w:rFonts w:ascii="Times New Roman" w:hAnsi="Times New Roman" w:cs="Times New Roman"/>
            <w:szCs w:val="24"/>
          </w:rPr>
          <w:t>video games</w:t>
        </w:r>
      </w:hyperlink>
      <w:r w:rsidRPr="000119FD">
        <w:rPr>
          <w:rFonts w:ascii="Times New Roman" w:hAnsi="Times New Roman" w:cs="Times New Roman"/>
          <w:szCs w:val="24"/>
        </w:rPr>
        <w:t>.</w:t>
      </w:r>
    </w:p>
    <w:p w:rsidR="00AC405C" w:rsidRPr="00AC405C" w:rsidRDefault="00AC405C" w:rsidP="00AC405C"/>
    <w:p w:rsidR="00AC405C" w:rsidRPr="00AC405C" w:rsidRDefault="00AC405C" w:rsidP="00AC405C"/>
    <w:p w:rsidR="00AC405C" w:rsidRDefault="00AC405C" w:rsidP="00AC405C"/>
    <w:p w:rsidR="00AC405C" w:rsidRDefault="00AC405C" w:rsidP="00AC405C">
      <w:pPr>
        <w:tabs>
          <w:tab w:val="left" w:pos="5666"/>
        </w:tabs>
      </w:pPr>
      <w:r>
        <w:tab/>
      </w:r>
    </w:p>
    <w:p w:rsidR="00AC405C" w:rsidRDefault="00AC405C">
      <w:r>
        <w:br w:type="page"/>
      </w:r>
    </w:p>
    <w:p w:rsidR="006D15A6" w:rsidRPr="00AC405C" w:rsidRDefault="006D15A6" w:rsidP="00AC405C">
      <w:pPr>
        <w:tabs>
          <w:tab w:val="left" w:pos="5666"/>
        </w:tabs>
      </w:pPr>
    </w:p>
    <w:sectPr w:rsidR="006D15A6" w:rsidRPr="00AC405C" w:rsidSect="00AC405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C405C"/>
    <w:rsid w:val="006D15A6"/>
    <w:rsid w:val="008F4F8E"/>
    <w:rsid w:val="00AC405C"/>
    <w:rsid w:val="00B83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mplitude" TargetMode="External"/><Relationship Id="rId13" Type="http://schemas.openxmlformats.org/officeDocument/2006/relationships/hyperlink" Target="http://en.wikipedia.org/wiki/Electronic_oscillator" TargetMode="External"/><Relationship Id="rId18" Type="http://schemas.openxmlformats.org/officeDocument/2006/relationships/hyperlink" Target="http://en.wikipedia.org/wiki/Television_transmitt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Power_supply" TargetMode="External"/><Relationship Id="rId12" Type="http://schemas.openxmlformats.org/officeDocument/2006/relationships/hyperlink" Target="http://en.wikipedia.org/wiki/Square_wave" TargetMode="External"/><Relationship Id="rId17" Type="http://schemas.openxmlformats.org/officeDocument/2006/relationships/hyperlink" Target="http://en.wikipedia.org/wiki/Radio_transmit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Alternating_current" TargetMode="External"/><Relationship Id="rId20" Type="http://schemas.openxmlformats.org/officeDocument/2006/relationships/hyperlink" Target="http://en.wikipedia.org/wiki/Video_g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Signal_%28information_theory%29" TargetMode="External"/><Relationship Id="rId11" Type="http://schemas.openxmlformats.org/officeDocument/2006/relationships/hyperlink" Target="http://en.wikipedia.org/wiki/Sine_wave" TargetMode="External"/><Relationship Id="rId5" Type="http://schemas.openxmlformats.org/officeDocument/2006/relationships/hyperlink" Target="http://en.wikipedia.org/wiki/Power_%28physics%29" TargetMode="External"/><Relationship Id="rId15" Type="http://schemas.openxmlformats.org/officeDocument/2006/relationships/hyperlink" Target="http://en.wikipedia.org/wiki/Direct_current" TargetMode="External"/><Relationship Id="rId10" Type="http://schemas.openxmlformats.org/officeDocument/2006/relationships/hyperlink" Target="http://en.wikipedia.org/wiki/Oscillation" TargetMode="External"/><Relationship Id="rId19" Type="http://schemas.openxmlformats.org/officeDocument/2006/relationships/hyperlink" Target="http://en.wikipedia.org/wiki/Quartz_cl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lectronic_circuit" TargetMode="External"/><Relationship Id="rId14" Type="http://schemas.openxmlformats.org/officeDocument/2006/relationships/hyperlink" Target="http://en.wikipedia.org/wiki/Electronic_oscill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28CD1-63E7-4661-850F-EE473F4F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RAI</dc:creator>
  <cp:lastModifiedBy>RAJESH</cp:lastModifiedBy>
  <cp:revision>2</cp:revision>
  <dcterms:created xsi:type="dcterms:W3CDTF">2014-06-05T14:06:00Z</dcterms:created>
  <dcterms:modified xsi:type="dcterms:W3CDTF">2014-12-12T01:05:00Z</dcterms:modified>
</cp:coreProperties>
</file>