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A1723" w14:textId="77777777" w:rsidR="002674C3" w:rsidRDefault="002674C3" w:rsidP="002674C3">
      <w:r>
        <w:t>ABOUT THE ROLE</w:t>
      </w:r>
    </w:p>
    <w:p w14:paraId="1D066B64" w14:textId="77777777" w:rsidR="002674C3" w:rsidRDefault="002674C3" w:rsidP="002674C3"/>
    <w:p w14:paraId="1A528E5B" w14:textId="77777777" w:rsidR="002674C3" w:rsidRDefault="002674C3" w:rsidP="002674C3">
      <w:r>
        <w:t xml:space="preserve">As an Instructor at </w:t>
      </w:r>
      <w:proofErr w:type="spellStart"/>
      <w:r>
        <w:t>Fullstack</w:t>
      </w:r>
      <w:proofErr w:type="spellEnd"/>
      <w:r>
        <w:t xml:space="preserve"> Academy, you'll scale your impact as a Data professional by training the next generation of data analysts. You’ll create dynamic learning experiences through deployment of instructional best practices that are student-centered and designed to meet the needs of adult learners. You’ll co-facilitate lessons from the curriculum and will serve as subject matter expert to students and staff. You will support students through exercises designed to build knowledge and skills and promote grit, problem-solving and a collaborative learning community. Ultimately, you will prepare students for the next chapter in their lives as they seek employment in the Data Analytics field.</w:t>
      </w:r>
    </w:p>
    <w:p w14:paraId="6C2C0748" w14:textId="77777777" w:rsidR="002674C3" w:rsidRDefault="002674C3" w:rsidP="002674C3"/>
    <w:p w14:paraId="70204745" w14:textId="77777777" w:rsidR="002674C3" w:rsidRDefault="002674C3" w:rsidP="002674C3">
      <w:r>
        <w:t xml:space="preserve">This is a part-time remote role, as classes at </w:t>
      </w:r>
      <w:proofErr w:type="spellStart"/>
      <w:r>
        <w:t>Fullstack</w:t>
      </w:r>
      <w:proofErr w:type="spellEnd"/>
      <w:r>
        <w:t xml:space="preserve"> Academy are delivered synchronously and are 100% online. This role reports to a Learner Experience Manager and is supported by a collaborative </w:t>
      </w:r>
      <w:proofErr w:type="gramStart"/>
      <w:r>
        <w:t>academics</w:t>
      </w:r>
      <w:proofErr w:type="gramEnd"/>
      <w:r>
        <w:t xml:space="preserve"> team to ensure an exceptional experience for each student in the cohort. A cohort runs for 10 weeks of instruction. </w:t>
      </w:r>
    </w:p>
    <w:p w14:paraId="215B147C" w14:textId="77777777" w:rsidR="002674C3" w:rsidRDefault="002674C3" w:rsidP="002674C3"/>
    <w:p w14:paraId="3E2D9A9C" w14:textId="77777777" w:rsidR="002674C3" w:rsidRDefault="002674C3" w:rsidP="002674C3">
      <w:r>
        <w:t>RESPONSIBILITIES</w:t>
      </w:r>
    </w:p>
    <w:p w14:paraId="76912A09" w14:textId="77777777" w:rsidR="002674C3" w:rsidRDefault="002674C3" w:rsidP="002674C3"/>
    <w:p w14:paraId="3A069388" w14:textId="77777777" w:rsidR="002674C3" w:rsidRDefault="002674C3" w:rsidP="002674C3">
      <w:r>
        <w:t xml:space="preserve">Instructors are stewards, role models and brand ambassadors. They are respectful and professional and will neither discriminate nor tolerate discrimination by or against any members of the </w:t>
      </w:r>
      <w:proofErr w:type="spellStart"/>
      <w:r>
        <w:t>Fullstack</w:t>
      </w:r>
      <w:proofErr w:type="spellEnd"/>
      <w:r>
        <w:t xml:space="preserve"> Community. Instructors are critical members of the Instructional Team dedicated to developing their capacity for effective instruction, subject matter expertise and mentoring through this immersive role. They follow high standards to drive outcomes and motivate the students they serve to achieve competence, confidence and career readiness.</w:t>
      </w:r>
    </w:p>
    <w:p w14:paraId="2956906A" w14:textId="77777777" w:rsidR="002674C3" w:rsidRDefault="002674C3" w:rsidP="002674C3"/>
    <w:p w14:paraId="78EEFB56" w14:textId="77777777" w:rsidR="002674C3" w:rsidRDefault="002674C3" w:rsidP="002674C3">
      <w:r>
        <w:t>Create a positive, professional and inclusive learning environment</w:t>
      </w:r>
    </w:p>
    <w:p w14:paraId="032D015D" w14:textId="77777777" w:rsidR="002674C3" w:rsidRDefault="002674C3" w:rsidP="002674C3">
      <w:r>
        <w:t xml:space="preserve">Teach select lessons in accordance with learning objectives and fidelity to session plans provided by </w:t>
      </w:r>
      <w:proofErr w:type="spellStart"/>
      <w:r>
        <w:t>Fullstack</w:t>
      </w:r>
      <w:proofErr w:type="spellEnd"/>
    </w:p>
    <w:p w14:paraId="709A0EA5" w14:textId="77777777" w:rsidR="002674C3" w:rsidRDefault="002674C3" w:rsidP="002674C3">
      <w:r>
        <w:t>Employ strategies known to meet the needs of adult learners</w:t>
      </w:r>
    </w:p>
    <w:p w14:paraId="6130C32F" w14:textId="77777777" w:rsidR="002674C3" w:rsidRDefault="002674C3" w:rsidP="002674C3">
      <w:r>
        <w:t>Leverage tech tools and instructional best practices that engage learners</w:t>
      </w:r>
    </w:p>
    <w:p w14:paraId="26BCBA6B" w14:textId="77777777" w:rsidR="002674C3" w:rsidRDefault="002674C3" w:rsidP="002674C3">
      <w:r>
        <w:lastRenderedPageBreak/>
        <w:t>Help students connect content to the real world by sharing industry insights and professional experience</w:t>
      </w:r>
    </w:p>
    <w:p w14:paraId="31485444" w14:textId="77777777" w:rsidR="002674C3" w:rsidRDefault="002674C3" w:rsidP="002674C3">
      <w:r>
        <w:t>Manage regular communication with students to align on progress, expectations, celebrate milestones and address concern areas.</w:t>
      </w:r>
    </w:p>
    <w:p w14:paraId="3ED593CA" w14:textId="77777777" w:rsidR="002674C3" w:rsidRDefault="002674C3" w:rsidP="002674C3">
      <w:r>
        <w:t>Provide individualized student support during synchronous class sessions and outside class synchronously during office hours and asynchronously through timely communication</w:t>
      </w:r>
    </w:p>
    <w:p w14:paraId="2293731E" w14:textId="77777777" w:rsidR="002674C3" w:rsidRDefault="002674C3" w:rsidP="002674C3">
      <w:r>
        <w:t>Respond to communication from students and staff in a timely fashion</w:t>
      </w:r>
    </w:p>
    <w:p w14:paraId="0DB40B5C" w14:textId="77777777" w:rsidR="002674C3" w:rsidRDefault="002674C3" w:rsidP="002674C3">
      <w:r>
        <w:t>Leverage instructional resources to meet needs of the students with varying backgrounds and experience</w:t>
      </w:r>
    </w:p>
    <w:p w14:paraId="4F248A82" w14:textId="77777777" w:rsidR="002674C3" w:rsidRDefault="002674C3" w:rsidP="002674C3">
      <w:r>
        <w:t xml:space="preserve">Adhere to all </w:t>
      </w:r>
      <w:proofErr w:type="spellStart"/>
      <w:r>
        <w:t>Fullstack</w:t>
      </w:r>
      <w:proofErr w:type="spellEnd"/>
      <w:r>
        <w:t xml:space="preserve"> policies instructional team expectations</w:t>
      </w:r>
    </w:p>
    <w:p w14:paraId="47E27F02" w14:textId="77777777" w:rsidR="002674C3" w:rsidRDefault="002674C3" w:rsidP="002674C3">
      <w:r>
        <w:t>Evaluate student performance and progression toward competencies based on course deliverables and course rubrics</w:t>
      </w:r>
    </w:p>
    <w:p w14:paraId="572F4B23" w14:textId="77777777" w:rsidR="002674C3" w:rsidRDefault="002674C3" w:rsidP="002674C3">
      <w:r>
        <w:t>Provide constructive and timely feedback to students in the cohort</w:t>
      </w:r>
    </w:p>
    <w:p w14:paraId="4C626EA2" w14:textId="77777777" w:rsidR="002674C3" w:rsidRDefault="002674C3" w:rsidP="002674C3">
      <w:r>
        <w:t>Maintain accurate and current records and documentation related to student progress</w:t>
      </w:r>
    </w:p>
    <w:p w14:paraId="773B0C6C" w14:textId="77777777" w:rsidR="002674C3" w:rsidRDefault="002674C3" w:rsidP="002674C3">
      <w:r>
        <w:t>Escalate concerns in a timely manner to the Lead Instructor</w:t>
      </w:r>
    </w:p>
    <w:p w14:paraId="2F5887B1" w14:textId="77777777" w:rsidR="002674C3" w:rsidRDefault="002674C3" w:rsidP="002674C3">
      <w:r>
        <w:t>Assist in management of Performance Action Plans for individual students who need additional support</w:t>
      </w:r>
    </w:p>
    <w:p w14:paraId="725A5FE6" w14:textId="77777777" w:rsidR="002674C3" w:rsidRDefault="002674C3" w:rsidP="002674C3">
      <w:r>
        <w:t>Serve as role model for students</w:t>
      </w:r>
    </w:p>
    <w:p w14:paraId="101DE927" w14:textId="77777777" w:rsidR="002674C3" w:rsidRDefault="002674C3" w:rsidP="002674C3">
      <w:r>
        <w:t xml:space="preserve">Exhibit professionalism, an ethical and empathetic approach and act as an ambassador for our brand whenever engaging with </w:t>
      </w:r>
      <w:proofErr w:type="spellStart"/>
      <w:r>
        <w:t>Fullstack</w:t>
      </w:r>
      <w:proofErr w:type="spellEnd"/>
      <w:r>
        <w:t xml:space="preserve"> staff, students, industry and the public</w:t>
      </w:r>
    </w:p>
    <w:p w14:paraId="6686348A" w14:textId="77777777" w:rsidR="002674C3" w:rsidRDefault="002674C3" w:rsidP="002674C3">
      <w:r>
        <w:t>Promote student retention and amplify student satisfaction by creating a positive classroom culture for the Learning Team, communicating timely with students and leveraging effective interventions and sharing of resources</w:t>
      </w:r>
    </w:p>
    <w:p w14:paraId="459A74E3" w14:textId="77777777" w:rsidR="002674C3" w:rsidRDefault="002674C3" w:rsidP="002674C3">
      <w:r>
        <w:t>Encourage teamwork and seek feedback for continuous improvement.</w:t>
      </w:r>
    </w:p>
    <w:p w14:paraId="518311BD" w14:textId="77777777" w:rsidR="002674C3" w:rsidRDefault="002674C3" w:rsidP="002674C3">
      <w:r>
        <w:t>QUALIFICATIONS</w:t>
      </w:r>
    </w:p>
    <w:p w14:paraId="2C4C615E" w14:textId="77777777" w:rsidR="002674C3" w:rsidRDefault="002674C3" w:rsidP="002674C3"/>
    <w:p w14:paraId="09402799" w14:textId="77777777" w:rsidR="002674C3" w:rsidRDefault="002674C3" w:rsidP="002674C3">
      <w:r>
        <w:t>Eligibility requires the following:</w:t>
      </w:r>
    </w:p>
    <w:p w14:paraId="7D3BC0E4" w14:textId="77777777" w:rsidR="002674C3" w:rsidRDefault="002674C3" w:rsidP="002674C3"/>
    <w:p w14:paraId="7863E063" w14:textId="77777777" w:rsidR="002674C3" w:rsidRDefault="002674C3" w:rsidP="002674C3">
      <w:r>
        <w:lastRenderedPageBreak/>
        <w:t>Minimum one or more of the following</w:t>
      </w:r>
    </w:p>
    <w:p w14:paraId="2AA43605" w14:textId="77777777" w:rsidR="002674C3" w:rsidRDefault="002674C3" w:rsidP="002674C3">
      <w:proofErr w:type="gramStart"/>
      <w:r>
        <w:t>Bachelor’s Degree in Computer Science</w:t>
      </w:r>
      <w:proofErr w:type="gramEnd"/>
      <w:r>
        <w:t>, Information Technology, or related field such as mathematics, finance, statistics, economics</w:t>
      </w:r>
    </w:p>
    <w:p w14:paraId="78B921A0" w14:textId="77777777" w:rsidR="002674C3" w:rsidRDefault="002674C3" w:rsidP="002674C3">
      <w:r>
        <w:t xml:space="preserve">OR </w:t>
      </w:r>
      <w:proofErr w:type="gramStart"/>
      <w:r>
        <w:t>Bachelor’s Degree</w:t>
      </w:r>
      <w:proofErr w:type="gramEnd"/>
      <w:r>
        <w:t xml:space="preserve"> in any field with transcript evidence of successful completion of 12 credit hours of computer science, mathematics or science AND minimum one year of professional experience as a Data Analyst, Business Intelligence Analyst, or similar role</w:t>
      </w:r>
    </w:p>
    <w:p w14:paraId="714BDFB9" w14:textId="77777777" w:rsidR="002674C3" w:rsidRDefault="002674C3" w:rsidP="002674C3">
      <w:r>
        <w:t xml:space="preserve">OR </w:t>
      </w:r>
      <w:proofErr w:type="gramStart"/>
      <w:r>
        <w:t>Bachelor’s Degree</w:t>
      </w:r>
      <w:proofErr w:type="gramEnd"/>
      <w:r>
        <w:t xml:space="preserve"> in any field AND minimum three years of professional experience as a Data Analyst, Business Intelligence Analyst, or similar role</w:t>
      </w:r>
    </w:p>
    <w:p w14:paraId="06D2ABEE" w14:textId="77777777" w:rsidR="002674C3" w:rsidRDefault="002674C3" w:rsidP="002674C3">
      <w:r>
        <w:t>OR a minimum of five years of professional experience as a Data Analyst, Business Intelligence Analyst, or similar role</w:t>
      </w:r>
    </w:p>
    <w:p w14:paraId="5B1A7657" w14:textId="77777777" w:rsidR="002674C3" w:rsidRDefault="002674C3" w:rsidP="002674C3">
      <w:r>
        <w:t>Part-Time Instructors are hourly, non-exempt employees and can expect to work approximately 9 to 12 hours per week and should not exceed expected hours without manager approval.</w:t>
      </w:r>
    </w:p>
    <w:p w14:paraId="1C8FE7F7" w14:textId="77777777" w:rsidR="002674C3" w:rsidRDefault="002674C3"/>
    <w:sectPr w:rsidR="00267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C3"/>
    <w:rsid w:val="00091ED3"/>
    <w:rsid w:val="0026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3C4E7"/>
  <w15:chartTrackingRefBased/>
  <w15:docId w15:val="{4199070A-98B1-0C4D-8057-6A3AAFF2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4C3"/>
    <w:rPr>
      <w:rFonts w:eastAsiaTheme="majorEastAsia" w:cstheme="majorBidi"/>
      <w:color w:val="272727" w:themeColor="text1" w:themeTint="D8"/>
    </w:rPr>
  </w:style>
  <w:style w:type="paragraph" w:styleId="Title">
    <w:name w:val="Title"/>
    <w:basedOn w:val="Normal"/>
    <w:next w:val="Normal"/>
    <w:link w:val="TitleChar"/>
    <w:uiPriority w:val="10"/>
    <w:qFormat/>
    <w:rsid w:val="00267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4C3"/>
    <w:pPr>
      <w:spacing w:before="160"/>
      <w:jc w:val="center"/>
    </w:pPr>
    <w:rPr>
      <w:i/>
      <w:iCs/>
      <w:color w:val="404040" w:themeColor="text1" w:themeTint="BF"/>
    </w:rPr>
  </w:style>
  <w:style w:type="character" w:customStyle="1" w:styleId="QuoteChar">
    <w:name w:val="Quote Char"/>
    <w:basedOn w:val="DefaultParagraphFont"/>
    <w:link w:val="Quote"/>
    <w:uiPriority w:val="29"/>
    <w:rsid w:val="002674C3"/>
    <w:rPr>
      <w:i/>
      <w:iCs/>
      <w:color w:val="404040" w:themeColor="text1" w:themeTint="BF"/>
    </w:rPr>
  </w:style>
  <w:style w:type="paragraph" w:styleId="ListParagraph">
    <w:name w:val="List Paragraph"/>
    <w:basedOn w:val="Normal"/>
    <w:uiPriority w:val="34"/>
    <w:qFormat/>
    <w:rsid w:val="002674C3"/>
    <w:pPr>
      <w:ind w:left="720"/>
      <w:contextualSpacing/>
    </w:pPr>
  </w:style>
  <w:style w:type="character" w:styleId="IntenseEmphasis">
    <w:name w:val="Intense Emphasis"/>
    <w:basedOn w:val="DefaultParagraphFont"/>
    <w:uiPriority w:val="21"/>
    <w:qFormat/>
    <w:rsid w:val="002674C3"/>
    <w:rPr>
      <w:i/>
      <w:iCs/>
      <w:color w:val="0F4761" w:themeColor="accent1" w:themeShade="BF"/>
    </w:rPr>
  </w:style>
  <w:style w:type="paragraph" w:styleId="IntenseQuote">
    <w:name w:val="Intense Quote"/>
    <w:basedOn w:val="Normal"/>
    <w:next w:val="Normal"/>
    <w:link w:val="IntenseQuoteChar"/>
    <w:uiPriority w:val="30"/>
    <w:qFormat/>
    <w:rsid w:val="00267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4C3"/>
    <w:rPr>
      <w:i/>
      <w:iCs/>
      <w:color w:val="0F4761" w:themeColor="accent1" w:themeShade="BF"/>
    </w:rPr>
  </w:style>
  <w:style w:type="character" w:styleId="IntenseReference">
    <w:name w:val="Intense Reference"/>
    <w:basedOn w:val="DefaultParagraphFont"/>
    <w:uiPriority w:val="32"/>
    <w:qFormat/>
    <w:rsid w:val="002674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658</Words>
  <Characters>3756</Characters>
  <Application>Microsoft Office Word</Application>
  <DocSecurity>0</DocSecurity>
  <Lines>31</Lines>
  <Paragraphs>8</Paragraphs>
  <ScaleCrop>false</ScaleCrop>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Wood</dc:creator>
  <cp:keywords/>
  <dc:description/>
  <cp:lastModifiedBy>Ken Wood</cp:lastModifiedBy>
  <cp:revision>1</cp:revision>
  <dcterms:created xsi:type="dcterms:W3CDTF">2025-10-14T16:37:00Z</dcterms:created>
  <dcterms:modified xsi:type="dcterms:W3CDTF">2025-10-14T16:39:00Z</dcterms:modified>
</cp:coreProperties>
</file>