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8536B" w:rsidRDefault="001E1DF3">
      <w:pPr>
        <w:pStyle w:val="Title"/>
      </w:pPr>
      <w:r>
        <w:t>BTN415 Lab 7</w:t>
      </w:r>
    </w:p>
    <w:p w:rsidR="0018536B" w:rsidRDefault="001E1DF3">
      <w:pPr>
        <w:pStyle w:val="Subtitle"/>
        <w:jc w:val="both"/>
      </w:pPr>
      <w:r>
        <w:t>Transmitting Structures with Dynamically Allocated Items</w:t>
      </w:r>
    </w:p>
    <w:p w:rsidR="0018536B" w:rsidRDefault="001E1DF3">
      <w:pPr>
        <w:jc w:val="both"/>
      </w:pPr>
      <w:r>
        <w:t>In this lab, you will learn how to transmit structures containing both static, as well as dynamically allocated fields of data over sockets.</w:t>
      </w:r>
    </w:p>
    <w:p w:rsidR="0018536B" w:rsidRDefault="001E1DF3">
      <w:pPr>
        <w:pStyle w:val="Heading1"/>
        <w:jc w:val="both"/>
      </w:pPr>
      <w:r>
        <w:t>LEARNING OUTCOMES</w:t>
      </w:r>
    </w:p>
    <w:p w:rsidR="0018536B" w:rsidRDefault="001E1DF3">
      <w:pPr>
        <w:jc w:val="both"/>
      </w:pPr>
      <w:r>
        <w:t>Upon successful completion of this lab, you will have demonstrated the ability to:</w:t>
      </w:r>
    </w:p>
    <w:p w:rsidR="0018536B" w:rsidRDefault="001E1DF3">
      <w:pPr>
        <w:pStyle w:val="ListParagraph"/>
        <w:numPr>
          <w:ilvl w:val="0"/>
          <w:numId w:val="1"/>
        </w:numPr>
        <w:jc w:val="both"/>
      </w:pPr>
      <w:r>
        <w:t>Transmit and receive structures containing static fields and dynamically allocated fields</w:t>
      </w:r>
    </w:p>
    <w:p w:rsidR="0018536B" w:rsidRDefault="001E1DF3">
      <w:pPr>
        <w:pStyle w:val="Heading1"/>
        <w:jc w:val="both"/>
      </w:pPr>
      <w:r>
        <w:t>SPECIFICATIONS</w:t>
      </w:r>
    </w:p>
    <w:p w:rsidR="0018536B" w:rsidRDefault="001E1DF3">
      <w:pPr>
        <w:jc w:val="both"/>
      </w:pPr>
      <w:r>
        <w:t xml:space="preserve">In this lab, we will create methods to enhance our </w:t>
      </w:r>
      <w:r>
        <w:rPr>
          <w:b/>
          <w:bCs/>
        </w:rPr>
        <w:t>oop_winsock</w:t>
      </w:r>
      <w:r>
        <w:t xml:space="preserve"> library, so that it can send data containing dynamically allocated data. Currently, as o</w:t>
      </w:r>
      <w:r w:rsidR="005D29D6">
        <w:t xml:space="preserve">ur starting point (available on Github) </w:t>
      </w:r>
      <w:r>
        <w:t xml:space="preserve">this library can only be used to send </w:t>
      </w:r>
      <w:r>
        <w:rPr>
          <w:b/>
          <w:bCs/>
        </w:rPr>
        <w:t>char arrays</w:t>
      </w:r>
      <w:r>
        <w:t xml:space="preserve">. The methods that will need to be created are described in what follows. </w:t>
      </w:r>
    </w:p>
    <w:p w:rsidR="0018536B" w:rsidRDefault="001E1DF3">
      <w:pPr>
        <w:pStyle w:val="Subtitle"/>
        <w:jc w:val="both"/>
        <w:rPr>
          <w:rFonts w:ascii="Courier" w:hAnsi="Courier"/>
        </w:rPr>
      </w:pPr>
      <w:r>
        <w:t>oop_winsock_client::send_frame, oop_winsock_serv</w:t>
      </w:r>
      <w:r w:rsidR="003F2EFE">
        <w:t>er::receive_frame</w:t>
      </w:r>
    </w:p>
    <w:p w:rsidR="0018536B" w:rsidRDefault="001E1DF3">
      <w:pPr>
        <w:spacing w:after="14" w:line="240" w:lineRule="auto"/>
        <w:jc w:val="both"/>
        <w:rPr>
          <w:rFonts w:ascii="Courier" w:hAnsi="Courier"/>
        </w:rPr>
      </w:pPr>
      <w:r>
        <w:rPr>
          <w:rFonts w:ascii="Courier" w:hAnsi="Courier"/>
        </w:rPr>
        <w:t>struct frame {</w:t>
      </w:r>
    </w:p>
    <w:p w:rsidR="0018536B" w:rsidRDefault="001E1DF3">
      <w:pPr>
        <w:spacing w:after="14" w:line="240" w:lineRule="auto"/>
        <w:jc w:val="both"/>
        <w:rPr>
          <w:rFonts w:ascii="Courier" w:hAnsi="Courier"/>
        </w:rPr>
      </w:pPr>
      <w:r>
        <w:rPr>
          <w:rFonts w:ascii="Courier" w:hAnsi="Courier"/>
        </w:rPr>
        <w:t xml:space="preserve">      int length;</w:t>
      </w:r>
      <w:r w:rsidR="003F2EFE">
        <w:rPr>
          <w:rFonts w:ascii="Courier" w:hAnsi="Courier"/>
        </w:rPr>
        <w:t xml:space="preserve">     //represents the number of elements in the body</w:t>
      </w:r>
    </w:p>
    <w:p w:rsidR="0018536B" w:rsidRDefault="001E1DF3">
      <w:pPr>
        <w:spacing w:after="14" w:line="240" w:lineRule="auto"/>
        <w:jc w:val="both"/>
        <w:rPr>
          <w:rFonts w:ascii="Courier" w:hAnsi="Courier"/>
        </w:rPr>
      </w:pPr>
      <w:r>
        <w:rPr>
          <w:rFonts w:ascii="Courier" w:hAnsi="Courier"/>
        </w:rPr>
        <w:t xml:space="preserve">      int *body;</w:t>
      </w:r>
    </w:p>
    <w:p w:rsidR="0018536B" w:rsidRDefault="001E1DF3">
      <w:pPr>
        <w:spacing w:after="14" w:line="240" w:lineRule="auto"/>
        <w:jc w:val="both"/>
        <w:rPr>
          <w:rFonts w:ascii="Courier" w:hAnsi="Courier"/>
        </w:rPr>
      </w:pPr>
      <w:r>
        <w:rPr>
          <w:rFonts w:ascii="Courier" w:hAnsi="Courier"/>
        </w:rPr>
        <w:t xml:space="preserve">      int tail;</w:t>
      </w:r>
    </w:p>
    <w:p w:rsidR="0018536B" w:rsidRDefault="001E1DF3">
      <w:pPr>
        <w:jc w:val="both"/>
        <w:rPr>
          <w:rFonts w:ascii="Courier" w:hAnsi="Courier"/>
        </w:rPr>
      </w:pPr>
      <w:r>
        <w:rPr>
          <w:rFonts w:ascii="Courier" w:hAnsi="Courier"/>
        </w:rPr>
        <w:t>};</w:t>
      </w:r>
    </w:p>
    <w:p w:rsidR="0018536B" w:rsidRDefault="001E1DF3">
      <w:pPr>
        <w:jc w:val="both"/>
      </w:pPr>
      <w:r>
        <w:t xml:space="preserve">The </w:t>
      </w:r>
      <w:r>
        <w:rPr>
          <w:b/>
          <w:bCs/>
        </w:rPr>
        <w:t>send_frame</w:t>
      </w:r>
      <w:r>
        <w:t xml:space="preserve"> method should take as an argument a </w:t>
      </w:r>
      <w:r>
        <w:rPr>
          <w:b/>
          <w:bCs/>
        </w:rPr>
        <w:t>struct</w:t>
      </w:r>
      <w:r>
        <w:t xml:space="preserve"> of type </w:t>
      </w:r>
      <w:r>
        <w:rPr>
          <w:b/>
          <w:bCs/>
        </w:rPr>
        <w:t xml:space="preserve">frame </w:t>
      </w:r>
      <w:r>
        <w:t xml:space="preserve">(defined above). </w:t>
      </w:r>
      <w:bookmarkStart w:id="0" w:name="__DdeLink__239_1443622092"/>
      <w:r>
        <w:t xml:space="preserve">It should copy all of its data, including the dynamically allocated data, into a local </w:t>
      </w:r>
      <w:r>
        <w:rPr>
          <w:b/>
          <w:bCs/>
        </w:rPr>
        <w:t>char</w:t>
      </w:r>
      <w:r>
        <w:t xml:space="preserve"> </w:t>
      </w:r>
      <w:r>
        <w:rPr>
          <w:b/>
          <w:bCs/>
        </w:rPr>
        <w:t>array</w:t>
      </w:r>
      <w:r>
        <w:t xml:space="preserve"> buffer, and send this buffer over a tcp socket. This meth</w:t>
      </w:r>
      <w:r w:rsidR="000F151C">
        <w:t>od should not return any values, but should use the Print method to display the content of the frame.</w:t>
      </w:r>
    </w:p>
    <w:p w:rsidR="0018536B" w:rsidRDefault="001E1DF3">
      <w:pPr>
        <w:jc w:val="both"/>
      </w:pPr>
      <w:r>
        <w:t xml:space="preserve">The </w:t>
      </w:r>
      <w:r>
        <w:rPr>
          <w:b/>
          <w:bCs/>
        </w:rPr>
        <w:t>receive_frame</w:t>
      </w:r>
      <w:r>
        <w:t xml:space="preserve"> method should take as an argument a </w:t>
      </w:r>
      <w:r>
        <w:rPr>
          <w:b/>
          <w:bCs/>
        </w:rPr>
        <w:t>struct</w:t>
      </w:r>
      <w:r>
        <w:t xml:space="preserve"> of type </w:t>
      </w:r>
      <w:r>
        <w:rPr>
          <w:b/>
          <w:bCs/>
        </w:rPr>
        <w:t>frame</w:t>
      </w:r>
      <w:r>
        <w:t xml:space="preserve"> (defined above). This argument should be passed by reference. The received data should be first stored into a </w:t>
      </w:r>
      <w:r>
        <w:rPr>
          <w:b/>
          <w:bCs/>
        </w:rPr>
        <w:t>char</w:t>
      </w:r>
      <w:r>
        <w:t xml:space="preserve"> array buffer. Following this method should copy the received data into the </w:t>
      </w:r>
      <w:r>
        <w:rPr>
          <w:b/>
          <w:bCs/>
        </w:rPr>
        <w:t>frame struct</w:t>
      </w:r>
      <w:r>
        <w:t xml:space="preserve"> passed</w:t>
      </w:r>
      <w:bookmarkEnd w:id="0"/>
      <w:r>
        <w:t xml:space="preserve"> as an argument. This meth</w:t>
      </w:r>
      <w:r w:rsidR="000F151C">
        <w:t>od should not return any values, but should use the Print method to display the content of the frame.</w:t>
      </w:r>
      <w:bookmarkStart w:id="1" w:name="_GoBack"/>
      <w:bookmarkEnd w:id="1"/>
    </w:p>
    <w:p w:rsidR="00373599" w:rsidRDefault="00373599">
      <w:pPr>
        <w:jc w:val="both"/>
        <w:rPr>
          <w:rFonts w:ascii="Cambria" w:hAnsi="Cambria"/>
          <w:b/>
          <w:bCs/>
          <w:color w:val="365F91"/>
          <w:sz w:val="28"/>
          <w:szCs w:val="28"/>
        </w:rPr>
      </w:pPr>
      <w:r>
        <w:rPr>
          <w:rFonts w:ascii="Cambria" w:hAnsi="Cambria"/>
          <w:b/>
          <w:bCs/>
          <w:color w:val="365F91"/>
          <w:sz w:val="28"/>
          <w:szCs w:val="28"/>
        </w:rPr>
        <w:t>TAKE HOME</w:t>
      </w:r>
    </w:p>
    <w:p w:rsidR="00373599" w:rsidRDefault="00373599" w:rsidP="00373599">
      <w:r>
        <w:t>Update your solution to allow the two way communications.   Your server should create a new frame that contain</w:t>
      </w:r>
      <w:r w:rsidR="00ED196F">
        <w:t>s your name stored in the Body and transmit it back to the client as a response.</w:t>
      </w:r>
    </w:p>
    <w:p w:rsidR="00EB4462" w:rsidRDefault="00373599" w:rsidP="00EB4462">
      <w:pPr>
        <w:ind w:left="720"/>
        <w:rPr>
          <w:i/>
        </w:rPr>
      </w:pPr>
      <w:r w:rsidRPr="00EB4462">
        <w:rPr>
          <w:i/>
        </w:rPr>
        <w:lastRenderedPageBreak/>
        <w:t>NOTE:  The send_frame and receive_frame methods will not display your name correctly.  Instead it will print out large integer numbers.    You should verify from the output.txt files that your data being transmitted matches that which was received.</w:t>
      </w:r>
    </w:p>
    <w:p w:rsidR="00EB4462" w:rsidRDefault="00EB4462" w:rsidP="00EB4462">
      <w:pPr>
        <w:pStyle w:val="Heading1"/>
        <w:jc w:val="both"/>
      </w:pPr>
      <w:r>
        <w:rPr>
          <w:lang w:val="en-CA"/>
        </w:rPr>
        <w:t>S</w:t>
      </w:r>
      <w:r>
        <w:t>UBMISSION REQUIREMENTS</w:t>
      </w:r>
    </w:p>
    <w:p w:rsidR="00EB4462" w:rsidRDefault="00EB4462" w:rsidP="00EB4462">
      <w:pPr>
        <w:contextualSpacing/>
        <w:jc w:val="both"/>
      </w:pPr>
      <w:r>
        <w:t>Once you have completed your lab create and upload the following files:</w:t>
      </w:r>
    </w:p>
    <w:p w:rsidR="00EB4462" w:rsidRDefault="00EB4462" w:rsidP="00EB4462">
      <w:pPr>
        <w:pStyle w:val="ListParagraph"/>
        <w:numPr>
          <w:ilvl w:val="0"/>
          <w:numId w:val="3"/>
        </w:numPr>
        <w:jc w:val="both"/>
      </w:pPr>
      <w:r>
        <w:t>Create a single ZIP file that contains all your source code files (*.h and *.cpp)</w:t>
      </w:r>
    </w:p>
    <w:p w:rsidR="00EB4462" w:rsidRDefault="00EB4462" w:rsidP="00EB4462">
      <w:pPr>
        <w:pStyle w:val="ListParagraph"/>
        <w:numPr>
          <w:ilvl w:val="0"/>
          <w:numId w:val="3"/>
        </w:numPr>
        <w:jc w:val="both"/>
      </w:pPr>
      <w:r>
        <w:t>The output.txt files generated by the lab</w:t>
      </w:r>
    </w:p>
    <w:p w:rsidR="00EB4462" w:rsidRDefault="00EB4462" w:rsidP="00EB4462">
      <w:pPr>
        <w:pStyle w:val="ListParagraph"/>
        <w:numPr>
          <w:ilvl w:val="0"/>
          <w:numId w:val="3"/>
        </w:numPr>
        <w:jc w:val="both"/>
      </w:pPr>
      <w:r>
        <w:t>Any additional information you feel necessary for me to mark your lab</w:t>
      </w:r>
    </w:p>
    <w:p w:rsidR="00EB4462" w:rsidRPr="00EB4462" w:rsidRDefault="00EB4462" w:rsidP="00EB4462"/>
    <w:sectPr w:rsidR="00EB4462" w:rsidRPr="00EB4462">
      <w:pgSz w:w="12240" w:h="15840"/>
      <w:pgMar w:top="1440" w:right="1440" w:bottom="1440" w:left="1440" w:header="0" w:footer="0" w:gutter="0"/>
      <w:cols w:space="720"/>
      <w:formProt w:val="0"/>
      <w:docGrid w:linePitch="360" w:charSpace="-20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OpenSymbol">
    <w:altName w:val="Arial Unicode MS"/>
    <w:charset w:val="02"/>
    <w:family w:val="auto"/>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altName w:val="Cambria"/>
    <w:panose1 w:val="00000000000000000000"/>
    <w:charset w:val="00"/>
    <w:family w:val="roman"/>
    <w:notTrueType/>
    <w:pitch w:val="default"/>
  </w:font>
  <w:font w:name="Courier">
    <w:panose1 w:val="02070409020205020404"/>
    <w:charset w:val="00"/>
    <w:family w:val="modern"/>
    <w:notTrueType/>
    <w:pitch w:val="fixed"/>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160F8"/>
    <w:multiLevelType w:val="multilevel"/>
    <w:tmpl w:val="8876B768"/>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23AD604C"/>
    <w:multiLevelType w:val="multilevel"/>
    <w:tmpl w:val="0BDE8056"/>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5410241E"/>
    <w:multiLevelType w:val="hybridMultilevel"/>
    <w:tmpl w:val="72DE50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defaultTabStop w:val="720"/>
  <w:characterSpacingControl w:val="doNotCompress"/>
  <w:compat>
    <w:compatSetting w:name="compatibilityMode" w:uri="http://schemas.microsoft.com/office/word" w:val="12"/>
  </w:compat>
  <w:rsids>
    <w:rsidRoot w:val="0018536B"/>
    <w:rsid w:val="000F151C"/>
    <w:rsid w:val="0018536B"/>
    <w:rsid w:val="001E1DF3"/>
    <w:rsid w:val="002B16EA"/>
    <w:rsid w:val="00373599"/>
    <w:rsid w:val="003F2EFE"/>
    <w:rsid w:val="00522D88"/>
    <w:rsid w:val="005D29D6"/>
    <w:rsid w:val="00EB4462"/>
    <w:rsid w:val="00ED196F"/>
    <w:rsid w:val="00F60551"/>
    <w:rsid w:val="00FE4CF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02EC41-23FF-4BED-A0E4-5E90C703C1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sz w:val="22"/>
        <w:szCs w:val="22"/>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26"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spacing w:after="200" w:line="276" w:lineRule="auto"/>
    </w:pPr>
    <w:rPr>
      <w:color w:val="00000A"/>
    </w:rPr>
  </w:style>
  <w:style w:type="paragraph" w:styleId="Heading1">
    <w:name w:val="heading 1"/>
    <w:basedOn w:val="Normal"/>
    <w:next w:val="Normal"/>
    <w:link w:val="Heading1Char"/>
    <w:uiPriority w:val="9"/>
    <w:qFormat/>
    <w:rsid w:val="00A6639B"/>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unhideWhenUsed/>
    <w:qFormat/>
    <w:rsid w:val="009B353C"/>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unhideWhenUsed/>
    <w:qFormat/>
    <w:rsid w:val="006B29B8"/>
    <w:pPr>
      <w:keepNext/>
      <w:keepLines/>
      <w:spacing w:before="200" w:after="0"/>
      <w:outlineLvl w:val="2"/>
    </w:pPr>
    <w:rPr>
      <w:rFonts w:ascii="Cambria" w:hAnsi="Cambria"/>
      <w:b/>
      <w:bCs/>
      <w:color w:val="4F81BD"/>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qFormat/>
    <w:rsid w:val="00A6639B"/>
    <w:rPr>
      <w:rFonts w:ascii="Cambria" w:hAnsi="Cambria"/>
      <w:b/>
      <w:bCs/>
      <w:color w:val="365F91"/>
      <w:sz w:val="28"/>
      <w:szCs w:val="28"/>
    </w:rPr>
  </w:style>
  <w:style w:type="character" w:customStyle="1" w:styleId="Heading2Char">
    <w:name w:val="Heading 2 Char"/>
    <w:basedOn w:val="DefaultParagraphFont"/>
    <w:link w:val="Heading2"/>
    <w:uiPriority w:val="9"/>
    <w:qFormat/>
    <w:rsid w:val="009B353C"/>
    <w:rPr>
      <w:rFonts w:ascii="Cambria" w:hAnsi="Cambria"/>
      <w:b/>
      <w:bCs/>
      <w:color w:val="4F81BD"/>
      <w:sz w:val="26"/>
      <w:szCs w:val="26"/>
    </w:rPr>
  </w:style>
  <w:style w:type="character" w:customStyle="1" w:styleId="Heading3Char">
    <w:name w:val="Heading 3 Char"/>
    <w:basedOn w:val="DefaultParagraphFont"/>
    <w:link w:val="Heading3"/>
    <w:uiPriority w:val="9"/>
    <w:qFormat/>
    <w:rsid w:val="006B29B8"/>
    <w:rPr>
      <w:rFonts w:ascii="Cambria" w:hAnsi="Cambria"/>
      <w:b/>
      <w:bCs/>
      <w:color w:val="4F81BD"/>
    </w:rPr>
  </w:style>
  <w:style w:type="character" w:customStyle="1" w:styleId="TitleChar">
    <w:name w:val="Title Char"/>
    <w:basedOn w:val="DefaultParagraphFont"/>
    <w:link w:val="Title"/>
    <w:uiPriority w:val="10"/>
    <w:qFormat/>
    <w:rsid w:val="00DB222C"/>
    <w:rPr>
      <w:rFonts w:ascii="Cambria" w:hAnsi="Cambria"/>
      <w:color w:val="17365D"/>
      <w:spacing w:val="5"/>
      <w:sz w:val="52"/>
      <w:szCs w:val="52"/>
    </w:rPr>
  </w:style>
  <w:style w:type="character" w:customStyle="1" w:styleId="SubtitleChar">
    <w:name w:val="Subtitle Char"/>
    <w:basedOn w:val="DefaultParagraphFont"/>
    <w:link w:val="Subtitle"/>
    <w:uiPriority w:val="11"/>
    <w:qFormat/>
    <w:rsid w:val="00DB222C"/>
    <w:rPr>
      <w:rFonts w:ascii="Cambria" w:hAnsi="Cambria"/>
      <w:i/>
      <w:iCs/>
      <w:color w:val="4F81BD"/>
      <w:spacing w:val="15"/>
      <w:sz w:val="24"/>
      <w:szCs w:val="24"/>
    </w:rPr>
  </w:style>
  <w:style w:type="character" w:customStyle="1" w:styleId="ListLabel1">
    <w:name w:val="ListLabel 1"/>
    <w:qFormat/>
    <w:rPr>
      <w:rFonts w:cs="Courier New"/>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rFonts w:cs="Courier New"/>
    </w:rPr>
  </w:style>
  <w:style w:type="character" w:customStyle="1" w:styleId="Bullets">
    <w:name w:val="Bullets"/>
    <w:qFormat/>
    <w:rPr>
      <w:rFonts w:ascii="OpenSymbol" w:eastAsia="OpenSymbol" w:hAnsi="OpenSymbol" w:cs="OpenSymbol"/>
    </w:rPr>
  </w:style>
  <w:style w:type="character" w:customStyle="1" w:styleId="ListLabel7">
    <w:name w:val="ListLabel 7"/>
    <w:rPr>
      <w:rFonts w:cs="Symbol"/>
    </w:rPr>
  </w:style>
  <w:style w:type="character" w:customStyle="1" w:styleId="ListLabel8">
    <w:name w:val="ListLabel 8"/>
    <w:rPr>
      <w:rFonts w:cs="Courier New"/>
    </w:rPr>
  </w:style>
  <w:style w:type="character" w:customStyle="1" w:styleId="ListLabel9">
    <w:name w:val="ListLabel 9"/>
    <w:rPr>
      <w:rFonts w:cs="Wingdings"/>
    </w:rPr>
  </w:style>
  <w:style w:type="character" w:customStyle="1" w:styleId="ListLabel10">
    <w:name w:val="ListLabel 10"/>
    <w:rPr>
      <w:rFonts w:cs="OpenSymbol"/>
    </w:rPr>
  </w:style>
  <w:style w:type="character" w:customStyle="1" w:styleId="ListLabel11">
    <w:name w:val="ListLabel 11"/>
    <w:rPr>
      <w:rFonts w:cs="Symbol"/>
    </w:rPr>
  </w:style>
  <w:style w:type="character" w:customStyle="1" w:styleId="ListLabel12">
    <w:name w:val="ListLabel 12"/>
    <w:rPr>
      <w:rFonts w:cs="Courier New"/>
    </w:rPr>
  </w:style>
  <w:style w:type="character" w:customStyle="1" w:styleId="ListLabel13">
    <w:name w:val="ListLabel 13"/>
    <w:rPr>
      <w:rFonts w:cs="Wingdings"/>
    </w:rPr>
  </w:style>
  <w:style w:type="character" w:customStyle="1" w:styleId="ListLabel14">
    <w:name w:val="ListLabel 14"/>
    <w:rPr>
      <w:rFonts w:cs="OpenSymbol"/>
    </w:rPr>
  </w:style>
  <w:style w:type="character" w:customStyle="1" w:styleId="ListLabel15">
    <w:name w:val="ListLabel 15"/>
    <w:rPr>
      <w:rFonts w:cs="Symbol"/>
    </w:rPr>
  </w:style>
  <w:style w:type="character" w:customStyle="1" w:styleId="ListLabel16">
    <w:name w:val="ListLabel 16"/>
    <w:rPr>
      <w:rFonts w:cs="Courier New"/>
    </w:rPr>
  </w:style>
  <w:style w:type="character" w:customStyle="1" w:styleId="ListLabel17">
    <w:name w:val="ListLabel 17"/>
    <w:rPr>
      <w:rFonts w:cs="Wingdings"/>
    </w:rPr>
  </w:style>
  <w:style w:type="character" w:customStyle="1" w:styleId="ListLabel18">
    <w:name w:val="ListLabel 18"/>
    <w:rPr>
      <w:rFonts w:cs="OpenSymbol"/>
    </w:rPr>
  </w:style>
  <w:style w:type="character" w:customStyle="1" w:styleId="ListLabel19">
    <w:name w:val="ListLabel 19"/>
    <w:rPr>
      <w:rFonts w:cs="Symbol"/>
    </w:rPr>
  </w:style>
  <w:style w:type="character" w:customStyle="1" w:styleId="ListLabel20">
    <w:name w:val="ListLabel 20"/>
    <w:rPr>
      <w:rFonts w:cs="Courier New"/>
    </w:rPr>
  </w:style>
  <w:style w:type="character" w:customStyle="1" w:styleId="ListLabel21">
    <w:name w:val="ListLabel 21"/>
    <w:rPr>
      <w:rFonts w:cs="Wingdings"/>
    </w:rPr>
  </w:style>
  <w:style w:type="character" w:customStyle="1" w:styleId="FootnoteTextChar">
    <w:name w:val="Footnote Text Char"/>
    <w:basedOn w:val="DefaultParagraphFont"/>
    <w:link w:val="FootnoteText"/>
    <w:uiPriority w:val="99"/>
    <w:semiHidden/>
    <w:rsid w:val="008802E6"/>
    <w:rPr>
      <w:color w:val="00000A"/>
      <w:sz w:val="20"/>
      <w:szCs w:val="20"/>
    </w:rPr>
  </w:style>
  <w:style w:type="character" w:styleId="FootnoteReference">
    <w:name w:val="footnote reference"/>
    <w:basedOn w:val="DefaultParagraphFont"/>
    <w:uiPriority w:val="99"/>
    <w:semiHidden/>
    <w:unhideWhenUsed/>
    <w:rsid w:val="008802E6"/>
    <w:rPr>
      <w:vertAlign w:val="superscript"/>
    </w:rPr>
  </w:style>
  <w:style w:type="character" w:customStyle="1" w:styleId="FootnoteCharacters">
    <w:name w:val="Footnote Characters"/>
  </w:style>
  <w:style w:type="character" w:customStyle="1" w:styleId="FootnoteAnchor">
    <w:name w:val="Footnote Anchor"/>
    <w:rPr>
      <w:vertAlign w:val="superscript"/>
    </w:rPr>
  </w:style>
  <w:style w:type="paragraph" w:customStyle="1" w:styleId="Heading">
    <w:name w:val="Heading"/>
    <w:basedOn w:val="Normal"/>
    <w:next w:val="TextBody"/>
    <w:qFormat/>
    <w:pPr>
      <w:keepNext/>
      <w:spacing w:before="240" w:after="120"/>
    </w:pPr>
    <w:rPr>
      <w:rFonts w:ascii="Liberation Sans" w:eastAsia="Noto Sans CJK SC Regular"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ListParagraph">
    <w:name w:val="List Paragraph"/>
    <w:basedOn w:val="Normal"/>
    <w:uiPriority w:val="26"/>
    <w:qFormat/>
    <w:rsid w:val="003746A7"/>
    <w:pPr>
      <w:ind w:left="720"/>
      <w:contextualSpacing/>
    </w:pPr>
  </w:style>
  <w:style w:type="paragraph" w:styleId="Title">
    <w:name w:val="Title"/>
    <w:basedOn w:val="Normal"/>
    <w:next w:val="Normal"/>
    <w:link w:val="TitleChar"/>
    <w:uiPriority w:val="10"/>
    <w:qFormat/>
    <w:rsid w:val="00DB222C"/>
    <w:pPr>
      <w:pBdr>
        <w:top w:val="nil"/>
        <w:left w:val="nil"/>
        <w:bottom w:val="single" w:sz="8" w:space="4" w:color="4F81BD"/>
        <w:right w:val="nil"/>
      </w:pBdr>
      <w:spacing w:after="300" w:line="240" w:lineRule="auto"/>
      <w:contextualSpacing/>
    </w:pPr>
    <w:rPr>
      <w:rFonts w:ascii="Cambria" w:hAnsi="Cambria"/>
      <w:color w:val="17365D"/>
      <w:spacing w:val="5"/>
      <w:sz w:val="52"/>
      <w:szCs w:val="52"/>
    </w:rPr>
  </w:style>
  <w:style w:type="paragraph" w:styleId="Subtitle">
    <w:name w:val="Subtitle"/>
    <w:basedOn w:val="Normal"/>
    <w:next w:val="Normal"/>
    <w:link w:val="SubtitleChar"/>
    <w:uiPriority w:val="11"/>
    <w:qFormat/>
    <w:rsid w:val="00DB222C"/>
    <w:rPr>
      <w:rFonts w:ascii="Cambria" w:hAnsi="Cambria"/>
      <w:i/>
      <w:iCs/>
      <w:color w:val="4F81BD"/>
      <w:spacing w:val="15"/>
      <w:sz w:val="24"/>
      <w:szCs w:val="24"/>
    </w:rPr>
  </w:style>
  <w:style w:type="paragraph" w:customStyle="1" w:styleId="Quotations">
    <w:name w:val="Quotations"/>
    <w:basedOn w:val="Normal"/>
  </w:style>
  <w:style w:type="paragraph" w:styleId="FootnoteText">
    <w:name w:val="footnote text"/>
    <w:basedOn w:val="Normal"/>
    <w:link w:val="FootnoteTextChar"/>
    <w:uiPriority w:val="99"/>
    <w:semiHidden/>
    <w:unhideWhenUsed/>
    <w:rsid w:val="008802E6"/>
    <w:pPr>
      <w:spacing w:after="0" w:line="240" w:lineRule="auto"/>
    </w:pPr>
    <w:rPr>
      <w:sz w:val="20"/>
      <w:szCs w:val="20"/>
    </w:rPr>
  </w:style>
  <w:style w:type="paragraph" w:customStyle="1" w:styleId="Footnote">
    <w:name w:val="Footnote"/>
    <w:basedOn w:val="Normal"/>
  </w:style>
  <w:style w:type="table" w:styleId="TableGrid">
    <w:name w:val="Table Grid"/>
    <w:basedOn w:val="TableNormal"/>
    <w:uiPriority w:val="59"/>
    <w:rsid w:val="006B29B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3" Type="http://schemas.openxmlformats.org/officeDocument/2006/relationships/customXml" Target="../customXml/item3.xml"/><Relationship Id="rId7" Type="http://schemas.openxmlformats.org/officeDocument/2006/relationships/settings" Target="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5" Type="http://schemas.openxmlformats.org/officeDocument/2006/relationships/numbering" Target="numbering.xml"/><Relationship Id="rId10"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29FD3C951929E43A624F40F5D5A9404" ma:contentTypeVersion="1" ma:contentTypeDescription="Create a new document." ma:contentTypeScope="" ma:versionID="1e06f80d78686f5d110e2cb4ea25883b">
  <xsd:schema xmlns:xsd="http://www.w3.org/2001/XMLSchema" xmlns:xs="http://www.w3.org/2001/XMLSchema" xmlns:p="http://schemas.microsoft.com/office/2006/metadata/properties" xmlns:ns3="de809db0-47f2-4198-8e2c-f3c88930f451" targetNamespace="http://schemas.microsoft.com/office/2006/metadata/properties" ma:root="true" ma:fieldsID="b3150cf129150a2904afb72ed01fc987" ns3:_="">
    <xsd:import namespace="de809db0-47f2-4198-8e2c-f3c88930f451"/>
    <xsd:element name="properties">
      <xsd:complexType>
        <xsd:sequence>
          <xsd:element name="documentManagement">
            <xsd:complexType>
              <xsd:all>
                <xsd:element ref="ns3: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e809db0-47f2-4198-8e2c-f3c88930f45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D126DAE-3908-4068-B354-95645709A53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9DD09C4-C860-4356-82C0-1413557DE32B}">
  <ds:schemaRefs>
    <ds:schemaRef ds:uri="http://schemas.microsoft.com/sharepoint/v3/contenttype/forms"/>
  </ds:schemaRefs>
</ds:datastoreItem>
</file>

<file path=customXml/itemProps3.xml><?xml version="1.0" encoding="utf-8"?>
<ds:datastoreItem xmlns:ds="http://schemas.openxmlformats.org/officeDocument/2006/customXml" ds:itemID="{19E1EF8E-21BC-4DCD-8890-ADE1C2C781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e809db0-47f2-4198-8e2c-f3c88930f45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48C5407-E6F6-476B-938E-4F43CC09EC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5059</TotalTime>
  <Pages>2</Pages>
  <Words>360</Words>
  <Characters>2058</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win7user</dc:creator>
  <cp:lastModifiedBy>Elliott Coleshill</cp:lastModifiedBy>
  <cp:revision>26</cp:revision>
  <dcterms:created xsi:type="dcterms:W3CDTF">2014-10-27T20:32:00Z</dcterms:created>
  <dcterms:modified xsi:type="dcterms:W3CDTF">2018-01-15T16:02:00Z</dcterms:modified>
  <dc:language>en-CA</dc:language>
</cp:coreProperties>
</file>