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67D8" w14:textId="1C7E416C" w:rsidR="00D204AB" w:rsidRDefault="00D204AB">
      <w:pPr>
        <w:ind w:firstLine="420"/>
        <w:rPr>
          <w:rFonts w:hint="eastAsia"/>
        </w:rPr>
      </w:pPr>
      <w:r>
        <w:rPr>
          <w:rFonts w:hint="eastAsia"/>
        </w:rPr>
        <w:t>吴亦航</w:t>
      </w:r>
      <w:r>
        <w:rPr>
          <w:rFonts w:hint="eastAsia"/>
        </w:rPr>
        <w:t xml:space="preserve"> </w:t>
      </w:r>
      <w:r>
        <w:t>15346037</w:t>
      </w:r>
      <w:bookmarkStart w:id="0" w:name="_GoBack"/>
      <w:bookmarkEnd w:id="0"/>
    </w:p>
    <w:p w14:paraId="66FAB9A4" w14:textId="31892B57" w:rsidR="00BD5A20" w:rsidRDefault="002A6435">
      <w:pPr>
        <w:ind w:firstLine="420"/>
      </w:pPr>
      <w:r>
        <w:rPr>
          <w:rFonts w:hint="eastAsia"/>
        </w:rPr>
        <w:t>本程序用常微分方程研究了自由电子的电磁场中的运动轨迹，电子仅限于</w:t>
      </w:r>
      <w:r>
        <w:rPr>
          <w:rFonts w:hint="eastAsia"/>
        </w:rPr>
        <w:t>x-y</w:t>
      </w:r>
      <w:r>
        <w:rPr>
          <w:rFonts w:hint="eastAsia"/>
        </w:rPr>
        <w:t>平面内运动。根据题目要求可以列出动力学方程：</w:t>
      </w:r>
    </w:p>
    <w:p w14:paraId="70303309" w14:textId="705AA357" w:rsidR="002A6435" w:rsidRDefault="002A6435" w:rsidP="00265D4F">
      <w:pPr>
        <w:ind w:firstLine="420"/>
        <w:jc w:val="center"/>
      </w:pPr>
      <w:r w:rsidRPr="002A6435">
        <w:rPr>
          <w:position w:val="-14"/>
        </w:rPr>
        <w:object w:dxaOrig="3240" w:dyaOrig="460" w14:anchorId="17122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2.15pt;height:23.15pt" o:ole="">
            <v:imagedata r:id="rId4" o:title=""/>
          </v:shape>
          <o:OLEObject Type="Embed" ProgID="Equation.DSMT4" ShapeID="_x0000_i1027" DrawAspect="Content" ObjectID="_1607429102" r:id="rId5"/>
        </w:object>
      </w:r>
    </w:p>
    <w:p w14:paraId="6039344B" w14:textId="50DAC38A" w:rsidR="002A6435" w:rsidRDefault="002A6435" w:rsidP="00265D4F">
      <w:pPr>
        <w:ind w:firstLine="420"/>
        <w:jc w:val="center"/>
      </w:pPr>
      <w:r w:rsidRPr="002A6435">
        <w:rPr>
          <w:position w:val="-14"/>
        </w:rPr>
        <w:object w:dxaOrig="3260" w:dyaOrig="460" w14:anchorId="3F535E3B">
          <v:shape id="_x0000_i1031" type="#_x0000_t75" style="width:162.8pt;height:23.15pt" o:ole="">
            <v:imagedata r:id="rId6" o:title=""/>
          </v:shape>
          <o:OLEObject Type="Embed" ProgID="Equation.DSMT4" ShapeID="_x0000_i1031" DrawAspect="Content" ObjectID="_1607429103" r:id="rId7"/>
        </w:object>
      </w:r>
    </w:p>
    <w:p w14:paraId="738C718D" w14:textId="76328C06" w:rsidR="002A6435" w:rsidRDefault="002A6435">
      <w:pPr>
        <w:ind w:firstLine="420"/>
      </w:pPr>
      <w:r>
        <w:rPr>
          <w:rFonts w:hint="eastAsia"/>
        </w:rPr>
        <w:t>将二阶常微分方程改写成一阶常微分方程组，可得</w:t>
      </w:r>
    </w:p>
    <w:p w14:paraId="0C32C469" w14:textId="32155678" w:rsidR="002A6435" w:rsidRDefault="002A6435" w:rsidP="00265D4F">
      <w:pPr>
        <w:ind w:firstLine="420"/>
        <w:jc w:val="center"/>
      </w:pPr>
      <w:r w:rsidRPr="002A6435">
        <w:rPr>
          <w:position w:val="-6"/>
        </w:rPr>
        <w:object w:dxaOrig="540" w:dyaOrig="279" w14:anchorId="7D560DDD">
          <v:shape id="_x0000_i1036" type="#_x0000_t75" style="width:26.9pt;height:13.75pt" o:ole="">
            <v:imagedata r:id="rId8" o:title=""/>
          </v:shape>
          <o:OLEObject Type="Embed" ProgID="Equation.DSMT4" ShapeID="_x0000_i1036" DrawAspect="Content" ObjectID="_1607429104" r:id="rId9"/>
        </w:object>
      </w:r>
    </w:p>
    <w:p w14:paraId="3CEC93E9" w14:textId="77777777" w:rsidR="002A6435" w:rsidRDefault="002A6435" w:rsidP="00265D4F">
      <w:pPr>
        <w:ind w:firstLine="420"/>
        <w:jc w:val="center"/>
      </w:pPr>
      <w:r w:rsidRPr="002A6435">
        <w:rPr>
          <w:position w:val="-24"/>
        </w:rPr>
        <w:object w:dxaOrig="3280" w:dyaOrig="620" w14:anchorId="22AB9AC4">
          <v:shape id="_x0000_i1044" type="#_x0000_t75" style="width:164.05pt;height:31.3pt" o:ole="">
            <v:imagedata r:id="rId10" o:title=""/>
          </v:shape>
          <o:OLEObject Type="Embed" ProgID="Equation.DSMT4" ShapeID="_x0000_i1044" DrawAspect="Content" ObjectID="_1607429105" r:id="rId11"/>
        </w:object>
      </w:r>
    </w:p>
    <w:p w14:paraId="569AB5D0" w14:textId="77777777" w:rsidR="002A6435" w:rsidRDefault="002A6435" w:rsidP="00265D4F">
      <w:pPr>
        <w:ind w:firstLine="420"/>
        <w:jc w:val="center"/>
      </w:pPr>
      <w:r w:rsidRPr="002A6435">
        <w:rPr>
          <w:position w:val="-10"/>
        </w:rPr>
        <w:object w:dxaOrig="620" w:dyaOrig="320" w14:anchorId="0F90A685">
          <v:shape id="_x0000_i1047" type="#_x0000_t75" style="width:31.3pt;height:16.3pt" o:ole="">
            <v:imagedata r:id="rId12" o:title=""/>
          </v:shape>
          <o:OLEObject Type="Embed" ProgID="Equation.DSMT4" ShapeID="_x0000_i1047" DrawAspect="Content" ObjectID="_1607429106" r:id="rId13"/>
        </w:object>
      </w:r>
    </w:p>
    <w:p w14:paraId="77A30E56" w14:textId="68193EF5" w:rsidR="002A6435" w:rsidRDefault="002A6435" w:rsidP="00265D4F">
      <w:pPr>
        <w:ind w:firstLine="420"/>
        <w:jc w:val="center"/>
        <w:rPr>
          <w:rFonts w:hint="eastAsia"/>
        </w:rPr>
      </w:pPr>
      <w:r w:rsidRPr="002A6435">
        <w:rPr>
          <w:position w:val="-24"/>
        </w:rPr>
        <w:object w:dxaOrig="3340" w:dyaOrig="660" w14:anchorId="4DA6DC03">
          <v:shape id="_x0000_i1052" type="#_x0000_t75" style="width:167.15pt;height:33.2pt" o:ole="">
            <v:imagedata r:id="rId14" o:title=""/>
          </v:shape>
          <o:OLEObject Type="Embed" ProgID="Equation.DSMT4" ShapeID="_x0000_i1052" DrawAspect="Content" ObjectID="_1607429107" r:id="rId15"/>
        </w:object>
      </w:r>
    </w:p>
    <w:p w14:paraId="4789248F" w14:textId="7E811A75" w:rsidR="002A6435" w:rsidRDefault="002A6435">
      <w:pPr>
        <w:ind w:firstLine="420"/>
      </w:pPr>
      <w:r>
        <w:rPr>
          <w:rFonts w:hint="eastAsia"/>
        </w:rPr>
        <w:t>据此再利用四阶龙格库塔法</w:t>
      </w:r>
      <w:r w:rsidR="0027273D">
        <w:rPr>
          <w:rFonts w:hint="eastAsia"/>
        </w:rPr>
        <w:t>，即可计算</w:t>
      </w:r>
      <w:r>
        <w:rPr>
          <w:rFonts w:hint="eastAsia"/>
        </w:rPr>
        <w:t>。</w:t>
      </w:r>
    </w:p>
    <w:p w14:paraId="39E0F6D0" w14:textId="06694A3B" w:rsidR="0027273D" w:rsidRDefault="0027273D">
      <w:pPr>
        <w:ind w:firstLine="420"/>
      </w:pPr>
    </w:p>
    <w:p w14:paraId="1051638C" w14:textId="39FB032B" w:rsidR="0027273D" w:rsidRDefault="0027273D">
      <w:pPr>
        <w:ind w:firstLine="420"/>
      </w:pPr>
      <w:r>
        <w:rPr>
          <w:rFonts w:hint="eastAsia"/>
        </w:rPr>
        <w:t>在本程序中，我取</w:t>
      </w:r>
    </w:p>
    <w:p w14:paraId="6DB56B60" w14:textId="5C9C3D21" w:rsidR="0027273D" w:rsidRDefault="0027273D">
      <w:pPr>
        <w:ind w:firstLine="420"/>
      </w:pPr>
      <w:r w:rsidRPr="0027273D">
        <w:rPr>
          <w:position w:val="-24"/>
        </w:rPr>
        <w:object w:dxaOrig="1420" w:dyaOrig="620" w14:anchorId="41F331CA">
          <v:shape id="_x0000_i1061" type="#_x0000_t75" style="width:70.75pt;height:31.3pt" o:ole="">
            <v:imagedata r:id="rId16" o:title=""/>
          </v:shape>
          <o:OLEObject Type="Embed" ProgID="Equation.DSMT4" ShapeID="_x0000_i1061" DrawAspect="Content" ObjectID="_1607429108" r:id="rId17"/>
        </w:object>
      </w:r>
    </w:p>
    <w:p w14:paraId="3B10AD54" w14:textId="70E21292" w:rsidR="0027273D" w:rsidRDefault="0027273D">
      <w:pPr>
        <w:ind w:firstLine="420"/>
      </w:pPr>
      <w:r w:rsidRPr="0027273D">
        <w:rPr>
          <w:position w:val="-24"/>
        </w:rPr>
        <w:object w:dxaOrig="1420" w:dyaOrig="660" w14:anchorId="2CC08B0A">
          <v:shape id="_x0000_i1059" type="#_x0000_t75" style="width:70.75pt;height:33.2pt" o:ole="">
            <v:imagedata r:id="rId18" o:title=""/>
          </v:shape>
          <o:OLEObject Type="Embed" ProgID="Equation.DSMT4" ShapeID="_x0000_i1059" DrawAspect="Content" ObjectID="_1607429109" r:id="rId19"/>
        </w:object>
      </w:r>
    </w:p>
    <w:p w14:paraId="2BEF6759" w14:textId="16D0F9E0" w:rsidR="0027273D" w:rsidRDefault="0027273D">
      <w:pPr>
        <w:ind w:firstLine="420"/>
      </w:pPr>
      <w:r w:rsidRPr="0027273D">
        <w:rPr>
          <w:position w:val="-24"/>
        </w:rPr>
        <w:object w:dxaOrig="1640" w:dyaOrig="620" w14:anchorId="7193DF06">
          <v:shape id="_x0000_i1065" type="#_x0000_t75" style="width:82pt;height:31.3pt" o:ole="">
            <v:imagedata r:id="rId20" o:title=""/>
          </v:shape>
          <o:OLEObject Type="Embed" ProgID="Equation.DSMT4" ShapeID="_x0000_i1065" DrawAspect="Content" ObjectID="_1607429110" r:id="rId21"/>
        </w:object>
      </w:r>
    </w:p>
    <w:p w14:paraId="7C903BF0" w14:textId="413011D7" w:rsidR="0027273D" w:rsidRDefault="0027273D">
      <w:pPr>
        <w:ind w:firstLine="420"/>
      </w:pPr>
      <w:r w:rsidRPr="0027273D">
        <w:rPr>
          <w:position w:val="-12"/>
        </w:rPr>
        <w:object w:dxaOrig="1520" w:dyaOrig="360" w14:anchorId="75BF5F33">
          <v:shape id="_x0000_i1069" type="#_x0000_t75" style="width:75.75pt;height:18.15pt" o:ole="">
            <v:imagedata r:id="rId22" o:title=""/>
          </v:shape>
          <o:OLEObject Type="Embed" ProgID="Equation.DSMT4" ShapeID="_x0000_i1069" DrawAspect="Content" ObjectID="_1607429111" r:id="rId23"/>
        </w:object>
      </w:r>
    </w:p>
    <w:p w14:paraId="6C292DC9" w14:textId="2452154E" w:rsidR="00F873B6" w:rsidRDefault="00F873B6">
      <w:pPr>
        <w:ind w:firstLine="420"/>
      </w:pPr>
      <w:r>
        <w:rPr>
          <w:rFonts w:hint="eastAsia"/>
        </w:rPr>
        <w:t>迭代</w:t>
      </w:r>
      <w:r w:rsidRPr="00F873B6">
        <w:rPr>
          <w:position w:val="-6"/>
        </w:rPr>
        <w:object w:dxaOrig="800" w:dyaOrig="279" w14:anchorId="7CDA2714">
          <v:shape id="_x0000_i1074" type="#_x0000_t75" style="width:40.05pt;height:13.75pt" o:ole="">
            <v:imagedata r:id="rId24" o:title=""/>
          </v:shape>
          <o:OLEObject Type="Embed" ProgID="Equation.DSMT4" ShapeID="_x0000_i1074" DrawAspect="Content" ObjectID="_1607429112" r:id="rId25"/>
        </w:object>
      </w:r>
      <w:r>
        <w:rPr>
          <w:rFonts w:hint="eastAsia"/>
        </w:rPr>
        <w:t>次</w:t>
      </w:r>
      <w:r w:rsidR="00265D4F">
        <w:rPr>
          <w:rFonts w:hint="eastAsia"/>
        </w:rPr>
        <w:t>，可得结果。</w:t>
      </w:r>
    </w:p>
    <w:p w14:paraId="48216487" w14:textId="4AE9F333" w:rsidR="00F873B6" w:rsidRDefault="00F873B6" w:rsidP="00F873B6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B029DF" wp14:editId="11398FF8">
            <wp:extent cx="2472856" cy="23100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07" cy="23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3B6" w:rsidSect="00B0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14"/>
    <w:rsid w:val="000D695B"/>
    <w:rsid w:val="000F45A4"/>
    <w:rsid w:val="002258D1"/>
    <w:rsid w:val="00265D4F"/>
    <w:rsid w:val="0027273D"/>
    <w:rsid w:val="002A6435"/>
    <w:rsid w:val="003843CE"/>
    <w:rsid w:val="003B7668"/>
    <w:rsid w:val="00440C6F"/>
    <w:rsid w:val="00483DD4"/>
    <w:rsid w:val="005146DD"/>
    <w:rsid w:val="0056661A"/>
    <w:rsid w:val="005969EE"/>
    <w:rsid w:val="005B0C60"/>
    <w:rsid w:val="005E343C"/>
    <w:rsid w:val="00614718"/>
    <w:rsid w:val="006837F7"/>
    <w:rsid w:val="006C4B5D"/>
    <w:rsid w:val="007F7E03"/>
    <w:rsid w:val="00925E8D"/>
    <w:rsid w:val="009D3841"/>
    <w:rsid w:val="00AC67F0"/>
    <w:rsid w:val="00B00414"/>
    <w:rsid w:val="00B03CA9"/>
    <w:rsid w:val="00BD5A20"/>
    <w:rsid w:val="00C169D3"/>
    <w:rsid w:val="00C93716"/>
    <w:rsid w:val="00D204AB"/>
    <w:rsid w:val="00E23FE6"/>
    <w:rsid w:val="00E61173"/>
    <w:rsid w:val="00F11018"/>
    <w:rsid w:val="00F23413"/>
    <w:rsid w:val="00F27864"/>
    <w:rsid w:val="00F8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29F"/>
  <w15:chartTrackingRefBased/>
  <w15:docId w15:val="{319A3C45-EBBA-4F61-A3F6-7319C746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4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018"/>
  </w:style>
  <w:style w:type="paragraph" w:styleId="1">
    <w:name w:val="heading 1"/>
    <w:basedOn w:val="a"/>
    <w:next w:val="a"/>
    <w:link w:val="10"/>
    <w:uiPriority w:val="9"/>
    <w:qFormat/>
    <w:rsid w:val="00E23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F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默认！！">
      <a:majorFont>
        <a:latin typeface="Times New Roman"/>
        <a:ea typeface="宋体"/>
        <a:cs typeface="Times New Roman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Robin</dc:creator>
  <cp:keywords/>
  <dc:description/>
  <cp:lastModifiedBy>WU Robin</cp:lastModifiedBy>
  <cp:revision>5</cp:revision>
  <dcterms:created xsi:type="dcterms:W3CDTF">2018-12-27T07:05:00Z</dcterms:created>
  <dcterms:modified xsi:type="dcterms:W3CDTF">2018-12-27T07:18:00Z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