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3E53CABE" w:rsidP="1BDFA949" w:rsidRDefault="3E53CABE" w14:paraId="45DE1427" w14:textId="55039625">
      <w:pPr>
        <w:spacing w:line="257" w:lineRule="auto"/>
        <w:ind w:left="-20" w:right="-20"/>
        <w:jc w:val="center"/>
        <w:rPr>
          <w:rFonts w:ascii="Times New Roman" w:hAnsi="Times New Roman" w:eastAsia="Times New Roman" w:cs="Times New Roman"/>
          <w:b w:val="1"/>
          <w:bCs w:val="1"/>
          <w:sz w:val="32"/>
          <w:szCs w:val="32"/>
        </w:rPr>
      </w:pPr>
      <w:r w:rsidRPr="1BDFA949" w:rsidR="2FEB890C">
        <w:rPr>
          <w:rFonts w:ascii="Times New Roman" w:hAnsi="Times New Roman" w:eastAsia="Times New Roman" w:cs="Times New Roman"/>
          <w:b w:val="1"/>
          <w:bCs w:val="1"/>
          <w:sz w:val="32"/>
          <w:szCs w:val="32"/>
        </w:rPr>
        <w:t>BIG DATA VISUALIZATION ON JOB MARKET DATA</w:t>
      </w:r>
    </w:p>
    <w:p w:rsidR="3E53CABE" w:rsidP="7F1A1413" w:rsidRDefault="3E53CABE" w14:paraId="33EC275B" w14:textId="4D1ADE25">
      <w:pPr>
        <w:rPr>
          <w:rFonts w:ascii="Times New Roman" w:hAnsi="Times New Roman" w:eastAsia="Times New Roman" w:cs="Times New Roman"/>
          <w:sz w:val="20"/>
          <w:szCs w:val="20"/>
        </w:rPr>
      </w:pPr>
      <w:r w:rsidRPr="1BDFA949" w:rsidR="2FEB890C">
        <w:rPr>
          <w:rFonts w:ascii="Times New Roman" w:hAnsi="Times New Roman" w:eastAsia="Times New Roman" w:cs="Times New Roman"/>
          <w:sz w:val="20"/>
          <w:szCs w:val="20"/>
        </w:rPr>
        <w:t xml:space="preserve">Bhanu Siva Kumar Kommana, </w:t>
      </w:r>
      <w:r w:rsidRPr="1BDFA949" w:rsidR="2FEB890C">
        <w:rPr>
          <w:rFonts w:ascii="Times New Roman" w:hAnsi="Times New Roman" w:eastAsia="Times New Roman" w:cs="Times New Roman"/>
          <w:sz w:val="20"/>
          <w:szCs w:val="20"/>
        </w:rPr>
        <w:t>Prudhvinath</w:t>
      </w:r>
      <w:r w:rsidRPr="1BDFA949" w:rsidR="2FEB890C">
        <w:rPr>
          <w:rFonts w:ascii="Times New Roman" w:hAnsi="Times New Roman" w:eastAsia="Times New Roman" w:cs="Times New Roman"/>
          <w:sz w:val="20"/>
          <w:szCs w:val="20"/>
        </w:rPr>
        <w:t xml:space="preserve"> Reddy Katha,</w:t>
      </w:r>
      <w:r w:rsidRPr="1BDFA949" w:rsidR="08957D1E">
        <w:rPr>
          <w:rFonts w:ascii="Times New Roman" w:hAnsi="Times New Roman" w:eastAsia="Times New Roman" w:cs="Times New Roman"/>
          <w:sz w:val="20"/>
          <w:szCs w:val="20"/>
        </w:rPr>
        <w:t xml:space="preserve"> Vaishnavi Valluri, </w:t>
      </w:r>
      <w:r w:rsidRPr="1BDFA949" w:rsidR="08957D1E">
        <w:rPr>
          <w:rFonts w:ascii="Times New Roman" w:hAnsi="Times New Roman" w:eastAsia="Times New Roman" w:cs="Times New Roman"/>
          <w:sz w:val="20"/>
          <w:szCs w:val="20"/>
        </w:rPr>
        <w:t>Vikhita</w:t>
      </w:r>
      <w:r w:rsidRPr="1BDFA949" w:rsidR="08957D1E">
        <w:rPr>
          <w:rFonts w:ascii="Times New Roman" w:hAnsi="Times New Roman" w:eastAsia="Times New Roman" w:cs="Times New Roman"/>
          <w:sz w:val="20"/>
          <w:szCs w:val="20"/>
        </w:rPr>
        <w:t xml:space="preserve"> Ganta, Mounika </w:t>
      </w:r>
      <w:r w:rsidRPr="1BDFA949" w:rsidR="08957D1E">
        <w:rPr>
          <w:rFonts w:ascii="Times New Roman" w:hAnsi="Times New Roman" w:eastAsia="Times New Roman" w:cs="Times New Roman"/>
          <w:sz w:val="20"/>
          <w:szCs w:val="20"/>
        </w:rPr>
        <w:t>Chennuboina</w:t>
      </w:r>
    </w:p>
    <w:p w:rsidR="3E53CABE" w:rsidP="1BDFA949" w:rsidRDefault="3E53CABE" w14:paraId="5BE35EDE" w14:textId="7FF0744D">
      <w:pPr>
        <w:spacing w:line="257" w:lineRule="auto"/>
        <w:jc w:val="center"/>
        <w:rPr>
          <w:rFonts w:ascii="Times New Roman" w:hAnsi="Times New Roman" w:eastAsia="Times New Roman" w:cs="Times New Roman"/>
          <w:sz w:val="18"/>
          <w:szCs w:val="18"/>
        </w:rPr>
      </w:pPr>
      <w:r w:rsidRPr="1BDFA949" w:rsidR="2FEB890C">
        <w:rPr>
          <w:rFonts w:ascii="Times New Roman" w:hAnsi="Times New Roman" w:eastAsia="Times New Roman" w:cs="Times New Roman"/>
          <w:sz w:val="18"/>
          <w:szCs w:val="18"/>
        </w:rPr>
        <w:t>Kent State University, Department of Computer Science, Kent, OH 44240</w:t>
      </w:r>
    </w:p>
    <w:p w:rsidR="3E53CABE" w:rsidP="1BDFA949" w:rsidRDefault="00EA6F27" w14:paraId="70804C30" w14:textId="55496178">
      <w:pPr>
        <w:jc w:val="center"/>
        <w:rPr>
          <w:rFonts w:ascii="Times New Roman" w:hAnsi="Times New Roman" w:eastAsia="Times New Roman" w:cs="Times New Roman"/>
          <w:color w:val="215E99" w:themeColor="text2" w:themeTint="BF" w:themeShade="FF"/>
        </w:rPr>
      </w:pPr>
      <w:hyperlink r:id="R7a85b1a414994f14">
        <w:r w:rsidRPr="1BDFA949" w:rsidR="2FEB890C">
          <w:rPr>
            <w:rStyle w:val="Hyperlink"/>
            <w:rFonts w:ascii="Times New Roman" w:hAnsi="Times New Roman" w:eastAsia="Times New Roman" w:cs="Times New Roman"/>
            <w:color w:val="215E99" w:themeColor="text2" w:themeTint="BF" w:themeShade="FF"/>
            <w:sz w:val="18"/>
            <w:szCs w:val="18"/>
          </w:rPr>
          <w:t>bkomman1@kent.edu</w:t>
        </w:r>
      </w:hyperlink>
      <w:r w:rsidRPr="1BDFA949" w:rsidR="2FEB890C">
        <w:rPr>
          <w:rFonts w:ascii="Times New Roman" w:hAnsi="Times New Roman" w:eastAsia="Times New Roman" w:cs="Times New Roman"/>
          <w:color w:val="215E99" w:themeColor="text2" w:themeTint="BF" w:themeShade="FF"/>
          <w:sz w:val="18"/>
          <w:szCs w:val="18"/>
        </w:rPr>
        <w:t xml:space="preserve">, </w:t>
      </w:r>
      <w:hyperlink r:id="Rc9f8f5bcffb54b55">
        <w:r w:rsidRPr="1BDFA949" w:rsidR="2FEB890C">
          <w:rPr>
            <w:rStyle w:val="Hyperlink"/>
            <w:rFonts w:ascii="Times New Roman" w:hAnsi="Times New Roman" w:eastAsia="Times New Roman" w:cs="Times New Roman"/>
            <w:color w:val="215E99" w:themeColor="text2" w:themeTint="BF" w:themeShade="FF"/>
            <w:sz w:val="18"/>
            <w:szCs w:val="18"/>
          </w:rPr>
          <w:t>pkatha@kent.edu</w:t>
        </w:r>
      </w:hyperlink>
      <w:r w:rsidRPr="1BDFA949" w:rsidR="2FEB890C">
        <w:rPr>
          <w:rFonts w:ascii="Times New Roman" w:hAnsi="Times New Roman" w:eastAsia="Times New Roman" w:cs="Times New Roman"/>
          <w:color w:val="215E99" w:themeColor="text2" w:themeTint="BF" w:themeShade="FF"/>
          <w:sz w:val="18"/>
          <w:szCs w:val="18"/>
        </w:rPr>
        <w:t xml:space="preserve">, </w:t>
      </w:r>
      <w:hyperlink r:id="R3eb508bb762b4640">
        <w:r w:rsidRPr="1BDFA949" w:rsidR="2FEB890C">
          <w:rPr>
            <w:rStyle w:val="Hyperlink"/>
            <w:rFonts w:ascii="Times New Roman" w:hAnsi="Times New Roman" w:eastAsia="Times New Roman" w:cs="Times New Roman"/>
            <w:color w:val="215E99" w:themeColor="text2" w:themeTint="BF" w:themeShade="FF"/>
            <w:sz w:val="18"/>
            <w:szCs w:val="18"/>
          </w:rPr>
          <w:t>vvalluri@kent.edu</w:t>
        </w:r>
      </w:hyperlink>
      <w:r w:rsidRPr="1BDFA949" w:rsidR="2FEB890C">
        <w:rPr>
          <w:rFonts w:ascii="Times New Roman" w:hAnsi="Times New Roman" w:eastAsia="Times New Roman" w:cs="Times New Roman"/>
          <w:color w:val="215E99" w:themeColor="text2" w:themeTint="BF" w:themeShade="FF"/>
          <w:sz w:val="18"/>
          <w:szCs w:val="18"/>
        </w:rPr>
        <w:t xml:space="preserve">, </w:t>
      </w:r>
      <w:hyperlink r:id="R24e9216267794f7a">
        <w:r w:rsidRPr="1BDFA949" w:rsidR="2FEB890C">
          <w:rPr>
            <w:rStyle w:val="Hyperlink"/>
            <w:rFonts w:ascii="Times New Roman" w:hAnsi="Times New Roman" w:eastAsia="Times New Roman" w:cs="Times New Roman"/>
            <w:color w:val="215E99" w:themeColor="text2" w:themeTint="BF" w:themeShade="FF"/>
            <w:sz w:val="18"/>
            <w:szCs w:val="18"/>
          </w:rPr>
          <w:t>vganta@kent.edu</w:t>
        </w:r>
      </w:hyperlink>
      <w:r w:rsidRPr="1BDFA949" w:rsidR="2FEB890C">
        <w:rPr>
          <w:rFonts w:ascii="Times New Roman" w:hAnsi="Times New Roman" w:eastAsia="Times New Roman" w:cs="Times New Roman"/>
          <w:color w:val="215E99" w:themeColor="text2" w:themeTint="BF" w:themeShade="FF"/>
          <w:sz w:val="18"/>
          <w:szCs w:val="18"/>
        </w:rPr>
        <w:t xml:space="preserve">, </w:t>
      </w:r>
      <w:hyperlink r:id="R2622834737cb4bf8">
        <w:r w:rsidRPr="1BDFA949" w:rsidR="2FEB890C">
          <w:rPr>
            <w:rStyle w:val="Hyperlink"/>
            <w:rFonts w:ascii="Times New Roman" w:hAnsi="Times New Roman" w:eastAsia="Times New Roman" w:cs="Times New Roman"/>
            <w:color w:val="215E99" w:themeColor="text2" w:themeTint="BF" w:themeShade="FF"/>
            <w:sz w:val="18"/>
            <w:szCs w:val="18"/>
          </w:rPr>
          <w:t>mchennub@kent.edu</w:t>
        </w:r>
      </w:hyperlink>
    </w:p>
    <w:p w:rsidR="1BDFA949" w:rsidP="1BDFA949" w:rsidRDefault="1BDFA949" w14:paraId="06D3D301" w14:textId="00E9ED15">
      <w:pPr>
        <w:pStyle w:val="Normal"/>
        <w:rPr>
          <w:rFonts w:ascii="Times New Roman" w:hAnsi="Times New Roman" w:eastAsia="Times New Roman" w:cs="Times New Roman"/>
          <w:b w:val="1"/>
          <w:bCs w:val="1"/>
          <w:sz w:val="28"/>
          <w:szCs w:val="28"/>
        </w:rPr>
      </w:pPr>
    </w:p>
    <w:p w:rsidR="45A4BD20" w:rsidP="1BDFA949" w:rsidRDefault="45A4BD20" w14:paraId="6570F26B" w14:textId="3E48D973">
      <w:pPr>
        <w:pStyle w:val="ListParagraph"/>
        <w:numPr>
          <w:ilvl w:val="0"/>
          <w:numId w:val="7"/>
        </w:numPr>
        <w:rPr>
          <w:rFonts w:ascii="Times New Roman" w:hAnsi="Times New Roman" w:eastAsia="Times New Roman" w:cs="Times New Roman"/>
          <w:b w:val="1"/>
          <w:bCs w:val="1"/>
          <w:sz w:val="28"/>
          <w:szCs w:val="28"/>
        </w:rPr>
      </w:pPr>
      <w:r w:rsidRPr="1BDFA949" w:rsidR="45A4BD20">
        <w:rPr>
          <w:rFonts w:ascii="Times New Roman" w:hAnsi="Times New Roman" w:eastAsia="Times New Roman" w:cs="Times New Roman"/>
          <w:b w:val="1"/>
          <w:bCs w:val="1"/>
          <w:sz w:val="28"/>
          <w:szCs w:val="28"/>
        </w:rPr>
        <w:t>INTRODUCTION</w:t>
      </w:r>
    </w:p>
    <w:p w:rsidR="2FF495CC" w:rsidP="1BDFA949" w:rsidRDefault="2FF495CC" w14:paraId="469F4D2E" w14:textId="39BB1B2F">
      <w:pPr>
        <w:pStyle w:val="Normal"/>
        <w:ind w:left="720"/>
        <w:jc w:val="both"/>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1BDFA949" w:rsidR="2FF495CC">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In today's world, knowing about the job market is important, especially for businesses. We can find new job opportunities by looking at trends and patterns in areas like data science, analysis, and machine learning. This helps us understand </w:t>
      </w:r>
      <w:r w:rsidRPr="1BDFA949" w:rsidR="2FF495CC">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what's</w:t>
      </w:r>
      <w:r w:rsidRPr="1BDFA949" w:rsidR="2FF495CC">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happening in the job market for people looking for jobs, companies hiring, and others involved. Using Big Data Visualization, we can uncover hidden trends, find new job opportunities, and see what skills and certifications are in demand. This helps job seekers find jobs and helps companies use their talent better</w:t>
      </w:r>
      <w:r w:rsidRPr="1BDFA949" w:rsidR="2FF495CC">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w:t>
      </w:r>
    </w:p>
    <w:p w:rsidR="2FF495CC" w:rsidP="1BDFA949" w:rsidRDefault="2FF495CC" w14:paraId="048E08D6" w14:textId="2404340B">
      <w:pPr>
        <w:pStyle w:val="Normal"/>
        <w:ind w:left="720"/>
        <w:jc w:val="both"/>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1BDFA949" w:rsidR="2FF495CC">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This project has many real-life uses. It helps people understand what skills they need for data jobs, which improves their chances of getting hired. Companies can use the data to find great candidates, make hiring better, and negotiate better job deals. And others involved can use the information to start programs that solve talent shortages, encourage </w:t>
      </w:r>
      <w:r w:rsidRPr="1BDFA949" w:rsidR="2FF495CC">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new ideas</w:t>
      </w:r>
      <w:r w:rsidRPr="1BDFA949" w:rsidR="2FF495CC">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and make the data industry stronger economically. The project's earlier results have already made staff planning and development easier by showing how the job market is changing in the data industry.</w:t>
      </w:r>
    </w:p>
    <w:p w:rsidR="1071C6D7" w:rsidP="1BDFA949" w:rsidRDefault="1071C6D7" w14:paraId="1FB3A45C" w14:textId="21DF1779">
      <w:pPr>
        <w:pStyle w:val="ListParagraph"/>
        <w:numPr>
          <w:ilvl w:val="0"/>
          <w:numId w:val="7"/>
        </w:numPr>
        <w:rPr>
          <w:rFonts w:ascii="Times New Roman" w:hAnsi="Times New Roman" w:eastAsia="Times New Roman" w:cs="Times New Roman"/>
          <w:b w:val="1"/>
          <w:bCs w:val="1"/>
          <w:sz w:val="28"/>
          <w:szCs w:val="28"/>
        </w:rPr>
      </w:pPr>
      <w:r w:rsidRPr="1BDFA949" w:rsidR="1071C6D7">
        <w:rPr>
          <w:rFonts w:ascii="Times New Roman" w:hAnsi="Times New Roman" w:eastAsia="Times New Roman" w:cs="Times New Roman"/>
          <w:b w:val="1"/>
          <w:bCs w:val="1"/>
          <w:sz w:val="28"/>
          <w:szCs w:val="28"/>
        </w:rPr>
        <w:t>PROJECT DESCRIPTION</w:t>
      </w:r>
    </w:p>
    <w:p w:rsidR="0ECC44F4" w:rsidP="1BDFA949" w:rsidRDefault="0ECC44F4" w14:paraId="5B0EE26A" w14:textId="231021C3">
      <w:pPr>
        <w:pStyle w:val="Normal"/>
        <w:ind w:left="720"/>
        <w:jc w:val="both"/>
        <w:rPr>
          <w:rFonts w:ascii="Times New Roman" w:hAnsi="Times New Roman" w:eastAsia="Times New Roman" w:cs="Times New Roman"/>
        </w:rPr>
      </w:pPr>
      <w:r w:rsidRPr="1BDFA949" w:rsidR="0ECC44F4">
        <w:rPr>
          <w:rFonts w:ascii="Times New Roman" w:hAnsi="Times New Roman" w:eastAsia="Times New Roman" w:cs="Times New Roman"/>
        </w:rPr>
        <w:t xml:space="preserve">The project aims to study and present data-related job markets using Kaggle data. This dataset </w:t>
      </w:r>
      <w:r w:rsidRPr="1BDFA949" w:rsidR="0ECC44F4">
        <w:rPr>
          <w:rFonts w:ascii="Times New Roman" w:hAnsi="Times New Roman" w:eastAsia="Times New Roman" w:cs="Times New Roman"/>
        </w:rPr>
        <w:t>contains</w:t>
      </w:r>
      <w:r w:rsidRPr="1BDFA949" w:rsidR="0ECC44F4">
        <w:rPr>
          <w:rFonts w:ascii="Times New Roman" w:hAnsi="Times New Roman" w:eastAsia="Times New Roman" w:cs="Times New Roman"/>
        </w:rPr>
        <w:t xml:space="preserve"> job title, location, income, qualifications, experience levels, and type of work. Our goal is to thoroughly analyze these figures to understand the dynamics of the data industry job market.</w:t>
      </w:r>
    </w:p>
    <w:p w:rsidR="0ECC44F4" w:rsidP="1BDFA949" w:rsidRDefault="0ECC44F4" w14:paraId="1F20483B" w14:textId="471FBF61">
      <w:pPr>
        <w:pStyle w:val="Normal"/>
        <w:ind w:left="720"/>
        <w:jc w:val="both"/>
        <w:rPr>
          <w:rFonts w:ascii="Times New Roman" w:hAnsi="Times New Roman" w:eastAsia="Times New Roman" w:cs="Times New Roman"/>
        </w:rPr>
      </w:pPr>
      <w:r w:rsidRPr="1BDFA949" w:rsidR="0ECC44F4">
        <w:rPr>
          <w:rFonts w:ascii="Times New Roman" w:hAnsi="Times New Roman" w:eastAsia="Times New Roman" w:cs="Times New Roman"/>
          <w:b w:val="1"/>
          <w:bCs w:val="1"/>
          <w:i w:val="1"/>
          <w:iCs w:val="1"/>
        </w:rPr>
        <w:t xml:space="preserve">Scope of the Project: </w:t>
      </w:r>
      <w:r w:rsidRPr="1BDFA949" w:rsidR="0ECC44F4">
        <w:rPr>
          <w:rFonts w:ascii="Times New Roman" w:hAnsi="Times New Roman" w:eastAsia="Times New Roman" w:cs="Times New Roman"/>
        </w:rPr>
        <w:t xml:space="preserve">We aim to </w:t>
      </w:r>
      <w:r w:rsidRPr="1BDFA949" w:rsidR="0ECC44F4">
        <w:rPr>
          <w:rFonts w:ascii="Times New Roman" w:hAnsi="Times New Roman" w:eastAsia="Times New Roman" w:cs="Times New Roman"/>
        </w:rPr>
        <w:t>provide</w:t>
      </w:r>
      <w:r w:rsidRPr="1BDFA949" w:rsidR="0ECC44F4">
        <w:rPr>
          <w:rFonts w:ascii="Times New Roman" w:hAnsi="Times New Roman" w:eastAsia="Times New Roman" w:cs="Times New Roman"/>
        </w:rPr>
        <w:t xml:space="preserve"> analytical insights on various aspects of the data-related job market, including position distribution, experience levels, hiring companies, and regional salary averages. Additionally, </w:t>
      </w:r>
      <w:r w:rsidRPr="1BDFA949" w:rsidR="0ECC44F4">
        <w:rPr>
          <w:rFonts w:ascii="Times New Roman" w:hAnsi="Times New Roman" w:eastAsia="Times New Roman" w:cs="Times New Roman"/>
        </w:rPr>
        <w:t>we'll</w:t>
      </w:r>
      <w:r w:rsidRPr="1BDFA949" w:rsidR="0ECC44F4">
        <w:rPr>
          <w:rFonts w:ascii="Times New Roman" w:hAnsi="Times New Roman" w:eastAsia="Times New Roman" w:cs="Times New Roman"/>
        </w:rPr>
        <w:t xml:space="preserve"> investigate the relationship between education and compensation, as well as regional employment prospects. Once the project concludes, </w:t>
      </w:r>
      <w:r w:rsidRPr="1BDFA949" w:rsidR="0ECC44F4">
        <w:rPr>
          <w:rFonts w:ascii="Times New Roman" w:hAnsi="Times New Roman" w:eastAsia="Times New Roman" w:cs="Times New Roman"/>
        </w:rPr>
        <w:t>we'll</w:t>
      </w:r>
      <w:r w:rsidRPr="1BDFA949" w:rsidR="0ECC44F4">
        <w:rPr>
          <w:rFonts w:ascii="Times New Roman" w:hAnsi="Times New Roman" w:eastAsia="Times New Roman" w:cs="Times New Roman"/>
        </w:rPr>
        <w:t xml:space="preserve"> produce a detailed study and visualization of the data industry, providing essential information for employers, job seekers, and other stakeholders.</w:t>
      </w:r>
    </w:p>
    <w:p w:rsidR="0ECC44F4" w:rsidP="1BDFA949" w:rsidRDefault="0ECC44F4" w14:paraId="7ED7E270" w14:textId="0C5DE1EE">
      <w:pPr>
        <w:pStyle w:val="Normal"/>
        <w:ind w:left="720"/>
        <w:jc w:val="both"/>
        <w:rPr>
          <w:rFonts w:ascii="Times New Roman" w:hAnsi="Times New Roman" w:eastAsia="Times New Roman" w:cs="Times New Roman"/>
        </w:rPr>
      </w:pPr>
      <w:r w:rsidRPr="1BDFA949" w:rsidR="0ECC44F4">
        <w:rPr>
          <w:rFonts w:ascii="Times New Roman" w:hAnsi="Times New Roman" w:eastAsia="Times New Roman" w:cs="Times New Roman"/>
          <w:b w:val="1"/>
          <w:bCs w:val="1"/>
          <w:i w:val="1"/>
          <w:iCs w:val="1"/>
        </w:rPr>
        <w:t xml:space="preserve">Challenges and Technical Contributions: </w:t>
      </w:r>
      <w:r w:rsidRPr="1BDFA949" w:rsidR="0ECC44F4">
        <w:rPr>
          <w:rFonts w:ascii="Times New Roman" w:hAnsi="Times New Roman" w:eastAsia="Times New Roman" w:cs="Times New Roman"/>
        </w:rPr>
        <w:t xml:space="preserve">Handling and analyzing large datasets is the primary challenge. This involves substantial data preparation, including data cleansing, resolving missing values, and formatting data for analysis. Another challenge is creating engaging graphics for analyzing complex data. To address these challenges, </w:t>
      </w:r>
      <w:r w:rsidRPr="1BDFA949" w:rsidR="0ECC44F4">
        <w:rPr>
          <w:rFonts w:ascii="Times New Roman" w:hAnsi="Times New Roman" w:eastAsia="Times New Roman" w:cs="Times New Roman"/>
        </w:rPr>
        <w:t>we've</w:t>
      </w:r>
      <w:r w:rsidRPr="1BDFA949" w:rsidR="0ECC44F4">
        <w:rPr>
          <w:rFonts w:ascii="Times New Roman" w:hAnsi="Times New Roman" w:eastAsia="Times New Roman" w:cs="Times New Roman"/>
        </w:rPr>
        <w:t xml:space="preserve"> developed novel visualization techniques specifically for employment market analysis. Our technical contribution ensures clear and understandable presentation of data, </w:t>
      </w:r>
      <w:r w:rsidRPr="1BDFA949" w:rsidR="0ECC44F4">
        <w:rPr>
          <w:rFonts w:ascii="Times New Roman" w:hAnsi="Times New Roman" w:eastAsia="Times New Roman" w:cs="Times New Roman"/>
        </w:rPr>
        <w:t>facilitating</w:t>
      </w:r>
      <w:r w:rsidRPr="1BDFA949" w:rsidR="0ECC44F4">
        <w:rPr>
          <w:rFonts w:ascii="Times New Roman" w:hAnsi="Times New Roman" w:eastAsia="Times New Roman" w:cs="Times New Roman"/>
        </w:rPr>
        <w:t xml:space="preserve"> the extraction of useful insights.</w:t>
      </w:r>
    </w:p>
    <w:p w:rsidR="0ECC44F4" w:rsidP="1BDFA949" w:rsidRDefault="0ECC44F4" w14:paraId="501B9048" w14:textId="032CC5F7">
      <w:pPr>
        <w:pStyle w:val="Normal"/>
        <w:ind w:left="720"/>
        <w:jc w:val="both"/>
        <w:rPr>
          <w:rFonts w:ascii="Times New Roman" w:hAnsi="Times New Roman" w:eastAsia="Times New Roman" w:cs="Times New Roman"/>
        </w:rPr>
      </w:pPr>
      <w:r w:rsidRPr="1BDFA949" w:rsidR="0ECC44F4">
        <w:rPr>
          <w:rFonts w:ascii="Times New Roman" w:hAnsi="Times New Roman" w:eastAsia="Times New Roman" w:cs="Times New Roman"/>
        </w:rPr>
        <w:t xml:space="preserve"> </w:t>
      </w:r>
      <w:r w:rsidRPr="1BDFA949" w:rsidR="0ECC44F4">
        <w:rPr>
          <w:rFonts w:ascii="Times New Roman" w:hAnsi="Times New Roman" w:eastAsia="Times New Roman" w:cs="Times New Roman"/>
          <w:b w:val="1"/>
          <w:bCs w:val="1"/>
          <w:i w:val="1"/>
          <w:iCs w:val="1"/>
        </w:rPr>
        <w:t xml:space="preserve">Workload Distribution: </w:t>
      </w:r>
      <w:r w:rsidRPr="1BDFA949" w:rsidR="0ECC44F4">
        <w:rPr>
          <w:rFonts w:ascii="Times New Roman" w:hAnsi="Times New Roman" w:eastAsia="Times New Roman" w:cs="Times New Roman"/>
        </w:rPr>
        <w:t xml:space="preserve">The project is divided into three main stages with equal effort distribution among team members. The first stage involves designing visualizations and preparing the data. This includes cleaning the dataset, handling missing data, and creating visually appealing visualizations. The team member responsible for this stage explores the data, contributes to GUI design, and </w:t>
      </w:r>
      <w:r w:rsidRPr="1BDFA949" w:rsidR="0ECC44F4">
        <w:rPr>
          <w:rFonts w:ascii="Times New Roman" w:hAnsi="Times New Roman" w:eastAsia="Times New Roman" w:cs="Times New Roman"/>
        </w:rPr>
        <w:t>identifies</w:t>
      </w:r>
      <w:r w:rsidRPr="1BDFA949" w:rsidR="0ECC44F4">
        <w:rPr>
          <w:rFonts w:ascii="Times New Roman" w:hAnsi="Times New Roman" w:eastAsia="Times New Roman" w:cs="Times New Roman"/>
        </w:rPr>
        <w:t xml:space="preserve"> trends and patterns to create a user-friendly interface. The second stage focuses on dashboard development and documentation. The team collaborates to design and build an interactive dashboard that effectively displays visualizations and conclusions. They also ensure comprehensive and well-organized project documentation. Each team member contributes equally to the data processing and in developing interaction with the visuals, ensuring successful completion of the project.</w:t>
      </w:r>
    </w:p>
    <w:p w:rsidR="2444CC01" w:rsidP="1BDFA949" w:rsidRDefault="2444CC01" w14:paraId="01092725" w14:textId="3CD2117B">
      <w:pPr>
        <w:pStyle w:val="ListParagraph"/>
        <w:numPr>
          <w:ilvl w:val="0"/>
          <w:numId w:val="7"/>
        </w:numPr>
        <w:rPr>
          <w:rFonts w:ascii="Times New Roman" w:hAnsi="Times New Roman" w:eastAsia="Times New Roman" w:cs="Times New Roman"/>
          <w:b w:val="1"/>
          <w:bCs w:val="1"/>
          <w:sz w:val="28"/>
          <w:szCs w:val="28"/>
        </w:rPr>
      </w:pPr>
      <w:r w:rsidRPr="1BDFA949" w:rsidR="2444CC01">
        <w:rPr>
          <w:rFonts w:ascii="Times New Roman" w:hAnsi="Times New Roman" w:eastAsia="Times New Roman" w:cs="Times New Roman"/>
          <w:b w:val="1"/>
          <w:bCs w:val="1"/>
          <w:sz w:val="28"/>
          <w:szCs w:val="28"/>
        </w:rPr>
        <w:t>BACKGROUND</w:t>
      </w:r>
    </w:p>
    <w:p w:rsidR="32B9BA64" w:rsidP="1BDFA949" w:rsidRDefault="32B9BA64" w14:paraId="17359F94" w14:textId="76DFF1FC">
      <w:pPr>
        <w:pStyle w:val="Normal"/>
        <w:ind w:left="720"/>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1BDFA949" w:rsidR="32B9BA64">
        <w:rPr>
          <w:rFonts w:ascii="Times New Roman" w:hAnsi="Times New Roman" w:eastAsia="Times New Roman" w:cs="Times New Roman"/>
          <w:b w:val="1"/>
          <w:bCs w:val="1"/>
          <w:i w:val="1"/>
          <w:iCs w:val="1"/>
          <w:strike w:val="0"/>
          <w:dstrike w:val="0"/>
          <w:noProof w:val="0"/>
          <w:color w:val="000000" w:themeColor="text1" w:themeTint="FF" w:themeShade="FF"/>
          <w:sz w:val="24"/>
          <w:szCs w:val="24"/>
          <w:u w:val="none"/>
          <w:lang w:val="en-US"/>
        </w:rPr>
        <w:t>Literature Review:</w:t>
      </w:r>
      <w:r w:rsidRPr="1BDFA949" w:rsidR="38B833D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1BDFA949" w:rsidR="32B9BA6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Despite the absence of directly relevant articles or surveys, our team drew inspiration from various sources in data science, job market analysis, and data visualization during our literature review. We gained insights into effective visualization techniques from books like Kieran Healy's "Data Visualization: A Practical Introduction" and similar resources. Additionally, we explored research papers and publications on employment market trends and analysis to understand industry methodologies and best practices. This review significantly influenced the concept and execution of our project.</w:t>
      </w:r>
    </w:p>
    <w:p w:rsidR="32B9BA64" w:rsidP="1BDFA949" w:rsidRDefault="32B9BA64" w14:paraId="68FC3F25" w14:textId="6AB14938">
      <w:pPr>
        <w:pStyle w:val="Normal"/>
        <w:ind w:left="720"/>
        <w:jc w:val="both"/>
        <w:rPr>
          <w:rFonts w:ascii="Times New Roman" w:hAnsi="Times New Roman" w:eastAsia="Times New Roman" w:cs="Times New Roman"/>
          <w:sz w:val="24"/>
          <w:szCs w:val="24"/>
        </w:rPr>
      </w:pPr>
      <w:r w:rsidRPr="1BDFA949" w:rsidR="32B9BA64">
        <w:rPr>
          <w:rFonts w:ascii="Times New Roman" w:hAnsi="Times New Roman" w:eastAsia="Times New Roman" w:cs="Times New Roman"/>
          <w:b w:val="1"/>
          <w:bCs w:val="1"/>
          <w:i w:val="1"/>
          <w:iCs w:val="1"/>
          <w:strike w:val="0"/>
          <w:dstrike w:val="0"/>
          <w:noProof w:val="0"/>
          <w:color w:val="000000" w:themeColor="text1" w:themeTint="FF" w:themeShade="FF"/>
          <w:sz w:val="24"/>
          <w:szCs w:val="24"/>
          <w:u w:val="none"/>
          <w:lang w:val="en-US"/>
        </w:rPr>
        <w:t>Software Tools:</w:t>
      </w:r>
      <w:r w:rsidRPr="1BDFA949" w:rsidR="13F4BCB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1BDFA949" w:rsidR="32B9BA6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We </w:t>
      </w:r>
      <w:r w:rsidRPr="1BDFA949" w:rsidR="32B9BA6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u</w:t>
      </w:r>
      <w:r w:rsidRPr="1BDFA949" w:rsidR="32B9BA6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tilize</w:t>
      </w:r>
      <w:r w:rsidRPr="1BDFA949" w:rsidR="32B9BA6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1BDFA949" w:rsidR="32B9BA6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Tableau for data visualization. Tableau enables users to create interactive and informative representations from various data sources, simplifying the visual expression of complex ideas. The interface is </w:t>
      </w:r>
      <w:r w:rsidRPr="1BDFA949" w:rsidR="7F78B11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very </w:t>
      </w:r>
      <w:r w:rsidRPr="1BDFA949" w:rsidR="32B9BA6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easy</w:t>
      </w:r>
      <w:r w:rsidRPr="1BDFA949" w:rsidR="32B9BA6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1BDFA949" w:rsidR="2B4C6E4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and it </w:t>
      </w:r>
      <w:r w:rsidRPr="1BDFA949" w:rsidR="0109C85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has </w:t>
      </w:r>
      <w:r w:rsidRPr="1BDFA949" w:rsidR="32B9BA6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features like drag-and-drop </w:t>
      </w:r>
      <w:r w:rsidRPr="1BDFA949" w:rsidR="5D5B35A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the attributes</w:t>
      </w:r>
      <w:r w:rsidRPr="1BDFA949" w:rsidR="5D5B35A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1BDFA949" w:rsidR="5D5B35A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make the data</w:t>
      </w:r>
      <w:r w:rsidRPr="1BDFA949" w:rsidR="32B9BA6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more interesting by visualizations for type of experiences levels. Tableau gives different visualization options, like bar charts, pie charts, line graphs, maps, and dashboards, helping in detailed data analysis. </w:t>
      </w:r>
      <w:r w:rsidRPr="1BDFA949" w:rsidR="2D66FAE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Also</w:t>
      </w:r>
      <w:r w:rsidRPr="1BDFA949" w:rsidR="32B9BA6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r w:rsidRPr="1BDFA949" w:rsidR="32B9BA6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Tableau's data joining, cleaning and visualization features allow us to merge information from multiple sources for in-depth analysis.</w:t>
      </w:r>
    </w:p>
    <w:p w:rsidR="5B364D57" w:rsidP="1BDFA949" w:rsidRDefault="5B364D57" w14:paraId="1BBF0E92" w14:textId="4F319EA9">
      <w:pPr>
        <w:pStyle w:val="Normal"/>
        <w:ind w:left="720" w:firstLine="0"/>
        <w:jc w:val="both"/>
        <w:rPr>
          <w:rFonts w:ascii="Times New Roman" w:hAnsi="Times New Roman" w:eastAsia="Times New Roman" w:cs="Times New Roman"/>
        </w:rPr>
      </w:pPr>
      <w:r w:rsidRPr="1BDFA949" w:rsidR="5B364D57">
        <w:rPr>
          <w:rFonts w:ascii="Times New Roman" w:hAnsi="Times New Roman" w:eastAsia="Times New Roman" w:cs="Times New Roman"/>
        </w:rPr>
        <w:t xml:space="preserve">Python is mostly used for data preprocessing, analysis, and </w:t>
      </w:r>
      <w:r w:rsidRPr="1BDFA949" w:rsidR="5B364D57">
        <w:rPr>
          <w:rFonts w:ascii="Times New Roman" w:hAnsi="Times New Roman" w:eastAsia="Times New Roman" w:cs="Times New Roman"/>
        </w:rPr>
        <w:t>make</w:t>
      </w:r>
      <w:r w:rsidRPr="1BDFA949" w:rsidR="5B364D57">
        <w:rPr>
          <w:rFonts w:ascii="Times New Roman" w:hAnsi="Times New Roman" w:eastAsia="Times New Roman" w:cs="Times New Roman"/>
        </w:rPr>
        <w:t xml:space="preserve"> ML models. Frameworks like Pandas and NumPy are used for managing and analyzing data. These libraries offer robust data structures and algorithms for cleaning, manipulating, and analyzing large datasets. Pandas </w:t>
      </w:r>
      <w:r w:rsidRPr="1BDFA949" w:rsidR="5B364D57">
        <w:rPr>
          <w:rFonts w:ascii="Times New Roman" w:hAnsi="Times New Roman" w:eastAsia="Times New Roman" w:cs="Times New Roman"/>
        </w:rPr>
        <w:t>provides</w:t>
      </w:r>
      <w:r w:rsidRPr="1BDFA949" w:rsidR="5B364D57">
        <w:rPr>
          <w:rFonts w:ascii="Times New Roman" w:hAnsi="Times New Roman" w:eastAsia="Times New Roman" w:cs="Times New Roman"/>
        </w:rPr>
        <w:t xml:space="preserve"> mathematical tools for working with arrays, while NumPy offers a variety of numerical functions. For data visualization, we use Matplotlib, a Python package that allows us to create various plot types like line graphs, scatter plots, and maps, making data viewing easier.</w:t>
      </w:r>
    </w:p>
    <w:p w:rsidR="32B9BA64" w:rsidP="1BDFA949" w:rsidRDefault="32B9BA64" w14:paraId="6D6F24A6" w14:textId="012D56C0">
      <w:pPr>
        <w:pStyle w:val="Normal"/>
        <w:ind w:left="0"/>
        <w:jc w:val="center"/>
        <w:rPr>
          <w:rFonts w:ascii="Times New Roman" w:hAnsi="Times New Roman" w:eastAsia="Times New Roman" w:cs="Times New Roman"/>
        </w:rPr>
      </w:pPr>
      <w:r w:rsidR="32B9BA64">
        <w:drawing>
          <wp:inline wp14:editId="53CB99FB" wp14:anchorId="799FC399">
            <wp:extent cx="2936170" cy="1651595"/>
            <wp:effectExtent l="0" t="0" r="0" b="0"/>
            <wp:docPr id="1178298955" name="Picture 1333059838" title=""/>
            <wp:cNvGraphicFramePr>
              <a:graphicFrameLocks noChangeAspect="1"/>
            </wp:cNvGraphicFramePr>
            <a:graphic>
              <a:graphicData uri="http://schemas.openxmlformats.org/drawingml/2006/picture">
                <pic:pic>
                  <pic:nvPicPr>
                    <pic:cNvPr id="0" name="Picture 1333059838"/>
                    <pic:cNvPicPr/>
                  </pic:nvPicPr>
                  <pic:blipFill>
                    <a:blip r:embed="R36a272c4a3d642a6">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936170" cy="1651595"/>
                    </a:xfrm>
                    <a:prstGeom xmlns:a="http://schemas.openxmlformats.org/drawingml/2006/main" prst="rect">
                      <a:avLst/>
                    </a:prstGeom>
                  </pic:spPr>
                </pic:pic>
              </a:graphicData>
            </a:graphic>
          </wp:inline>
        </w:drawing>
      </w:r>
      <w:r w:rsidRPr="1BDFA949" w:rsidR="32B9BA64">
        <w:rPr>
          <w:rFonts w:ascii="Times New Roman" w:hAnsi="Times New Roman" w:eastAsia="Times New Roman" w:cs="Times New Roman"/>
        </w:rPr>
        <w:t xml:space="preserve"> </w:t>
      </w:r>
      <w:r w:rsidR="32B9BA64">
        <w:drawing>
          <wp:inline wp14:editId="7A31BA52" wp14:anchorId="2F568B2A">
            <wp:extent cx="2902656" cy="1632744"/>
            <wp:effectExtent l="0" t="0" r="0" b="0"/>
            <wp:docPr id="436486085" name="Picture 1797844000" title=""/>
            <wp:cNvGraphicFramePr>
              <a:graphicFrameLocks noChangeAspect="1"/>
            </wp:cNvGraphicFramePr>
            <a:graphic>
              <a:graphicData uri="http://schemas.openxmlformats.org/drawingml/2006/picture">
                <pic:pic>
                  <pic:nvPicPr>
                    <pic:cNvPr id="0" name="Picture 1797844000"/>
                    <pic:cNvPicPr/>
                  </pic:nvPicPr>
                  <pic:blipFill>
                    <a:blip r:embed="R7fa5430d51b643fc">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902656" cy="1632744"/>
                    </a:xfrm>
                    <a:prstGeom xmlns:a="http://schemas.openxmlformats.org/drawingml/2006/main" prst="rect">
                      <a:avLst/>
                    </a:prstGeom>
                  </pic:spPr>
                </pic:pic>
              </a:graphicData>
            </a:graphic>
          </wp:inline>
        </w:drawing>
      </w:r>
    </w:p>
    <w:p w:rsidR="6D61AC3F" w:rsidP="1BDFA949" w:rsidRDefault="6D61AC3F" w14:paraId="673EA79F" w14:textId="006F2DC6">
      <w:pPr>
        <w:pStyle w:val="Normal"/>
        <w:ind w:left="0"/>
        <w:jc w:val="center"/>
        <w:rPr>
          <w:rFonts w:ascii="Times New Roman" w:hAnsi="Times New Roman" w:eastAsia="Times New Roman" w:cs="Times New Roman"/>
          <w:i w:val="1"/>
          <w:iCs w:val="1"/>
        </w:rPr>
      </w:pPr>
      <w:r w:rsidRPr="1BDFA949" w:rsidR="6D61AC3F">
        <w:rPr>
          <w:rFonts w:ascii="Times New Roman" w:hAnsi="Times New Roman" w:eastAsia="Times New Roman" w:cs="Times New Roman"/>
          <w:i w:val="1"/>
          <w:iCs w:val="1"/>
        </w:rPr>
        <w:t>Tableau data collection</w:t>
      </w:r>
    </w:p>
    <w:p w:rsidR="32B9BA64" w:rsidP="1BDFA949" w:rsidRDefault="32B9BA64" w14:paraId="0EBE3F42" w14:textId="62D316B5">
      <w:pPr>
        <w:pStyle w:val="Normal"/>
        <w:ind w:left="720" w:firstLine="0"/>
        <w:jc w:val="both"/>
        <w:rPr>
          <w:rFonts w:ascii="Times New Roman" w:hAnsi="Times New Roman" w:eastAsia="Times New Roman" w:cs="Times New Roman"/>
        </w:rPr>
      </w:pPr>
      <w:r w:rsidRPr="1BDFA949" w:rsidR="32B9BA64">
        <w:rPr>
          <w:rFonts w:ascii="Times New Roman" w:hAnsi="Times New Roman" w:eastAsia="Times New Roman" w:cs="Times New Roman"/>
          <w:b w:val="1"/>
          <w:bCs w:val="1"/>
          <w:i w:val="1"/>
          <w:iCs w:val="1"/>
        </w:rPr>
        <w:t xml:space="preserve">Optional </w:t>
      </w:r>
      <w:r w:rsidRPr="1BDFA949" w:rsidR="32B9BA64">
        <w:rPr>
          <w:rFonts w:ascii="Times New Roman" w:hAnsi="Times New Roman" w:eastAsia="Times New Roman" w:cs="Times New Roman"/>
          <w:b w:val="1"/>
          <w:bCs w:val="1"/>
          <w:i w:val="1"/>
          <w:iCs w:val="1"/>
        </w:rPr>
        <w:t>Hardware:</w:t>
      </w:r>
      <w:r w:rsidRPr="1BDFA949" w:rsidR="3774B462">
        <w:rPr>
          <w:rFonts w:ascii="Times New Roman" w:hAnsi="Times New Roman" w:eastAsia="Times New Roman" w:cs="Times New Roman"/>
        </w:rPr>
        <w:t xml:space="preserve"> </w:t>
      </w:r>
      <w:r w:rsidRPr="1BDFA949" w:rsidR="32B9BA64">
        <w:rPr>
          <w:rFonts w:ascii="Times New Roman" w:hAnsi="Times New Roman" w:eastAsia="Times New Roman" w:cs="Times New Roman"/>
        </w:rPr>
        <w:t xml:space="preserve">This project can be completed on a standard laptop or desktop computer with sufficient power and memory. A multicore processor and 8GB of RAM are necessary for handling large datasets efficiently. A high-quality graphics card, such as an Intel </w:t>
      </w:r>
      <w:r w:rsidRPr="1BDFA949" w:rsidR="32B9BA64">
        <w:rPr>
          <w:rFonts w:ascii="Times New Roman" w:hAnsi="Times New Roman" w:eastAsia="Times New Roman" w:cs="Times New Roman"/>
        </w:rPr>
        <w:t>iRISx</w:t>
      </w:r>
      <w:r w:rsidRPr="1BDFA949" w:rsidR="32B9BA64">
        <w:rPr>
          <w:rFonts w:ascii="Times New Roman" w:hAnsi="Times New Roman" w:eastAsia="Times New Roman" w:cs="Times New Roman"/>
        </w:rPr>
        <w:t xml:space="preserve"> graphics card, can help improve the performance of visualization apps like Tableau. System requirements for </w:t>
      </w:r>
      <w:r w:rsidRPr="1BDFA949" w:rsidR="32B9BA64">
        <w:rPr>
          <w:rFonts w:ascii="Times New Roman" w:hAnsi="Times New Roman" w:eastAsia="Times New Roman" w:cs="Times New Roman"/>
        </w:rPr>
        <w:t>optimal</w:t>
      </w:r>
      <w:r w:rsidRPr="1BDFA949" w:rsidR="32B9BA64">
        <w:rPr>
          <w:rFonts w:ascii="Times New Roman" w:hAnsi="Times New Roman" w:eastAsia="Times New Roman" w:cs="Times New Roman"/>
        </w:rPr>
        <w:t xml:space="preserve"> performance include a laptop with 16GB of RAM and an Intel </w:t>
      </w:r>
      <w:bookmarkStart w:name="_Int_Na4pk7JR" w:id="1910740111"/>
      <w:r w:rsidRPr="1BDFA949" w:rsidR="32B9BA64">
        <w:rPr>
          <w:rFonts w:ascii="Times New Roman" w:hAnsi="Times New Roman" w:eastAsia="Times New Roman" w:cs="Times New Roman"/>
        </w:rPr>
        <w:t>iRISx</w:t>
      </w:r>
      <w:bookmarkEnd w:id="1910740111"/>
      <w:r w:rsidRPr="1BDFA949" w:rsidR="32B9BA64">
        <w:rPr>
          <w:rFonts w:ascii="Times New Roman" w:hAnsi="Times New Roman" w:eastAsia="Times New Roman" w:cs="Times New Roman"/>
        </w:rPr>
        <w:t xml:space="preserve"> graphics card.</w:t>
      </w:r>
    </w:p>
    <w:p w:rsidR="32B9BA64" w:rsidP="1BDFA949" w:rsidRDefault="32B9BA64" w14:paraId="7EA038A4" w14:textId="6546744B">
      <w:pPr>
        <w:pStyle w:val="Normal"/>
        <w:ind w:left="720" w:firstLine="0"/>
        <w:jc w:val="both"/>
        <w:rPr>
          <w:rFonts w:ascii="Times New Roman" w:hAnsi="Times New Roman" w:eastAsia="Times New Roman" w:cs="Times New Roman"/>
        </w:rPr>
      </w:pPr>
      <w:r w:rsidRPr="1BDFA949" w:rsidR="32B9BA64">
        <w:rPr>
          <w:rFonts w:ascii="Times New Roman" w:hAnsi="Times New Roman" w:eastAsia="Times New Roman" w:cs="Times New Roman"/>
          <w:b w:val="1"/>
          <w:bCs w:val="1"/>
          <w:i w:val="1"/>
          <w:iCs w:val="1"/>
        </w:rPr>
        <w:t xml:space="preserve">Programming </w:t>
      </w:r>
      <w:r w:rsidRPr="1BDFA949" w:rsidR="32B9BA64">
        <w:rPr>
          <w:rFonts w:ascii="Times New Roman" w:hAnsi="Times New Roman" w:eastAsia="Times New Roman" w:cs="Times New Roman"/>
          <w:b w:val="1"/>
          <w:bCs w:val="1"/>
          <w:i w:val="1"/>
          <w:iCs w:val="1"/>
        </w:rPr>
        <w:t>Skills</w:t>
      </w:r>
      <w:r w:rsidRPr="1BDFA949" w:rsidR="3A86A116">
        <w:rPr>
          <w:rFonts w:ascii="Times New Roman" w:hAnsi="Times New Roman" w:eastAsia="Times New Roman" w:cs="Times New Roman"/>
          <w:b w:val="1"/>
          <w:bCs w:val="1"/>
          <w:i w:val="1"/>
          <w:iCs w:val="1"/>
        </w:rPr>
        <w:t>:</w:t>
      </w:r>
      <w:r w:rsidRPr="1BDFA949" w:rsidR="3A86A116">
        <w:rPr>
          <w:rFonts w:ascii="Times New Roman" w:hAnsi="Times New Roman" w:eastAsia="Times New Roman" w:cs="Times New Roman"/>
        </w:rPr>
        <w:t xml:space="preserve"> </w:t>
      </w:r>
      <w:r w:rsidRPr="1BDFA949" w:rsidR="32B9BA64">
        <w:rPr>
          <w:rFonts w:ascii="Times New Roman" w:hAnsi="Times New Roman" w:eastAsia="Times New Roman" w:cs="Times New Roman"/>
        </w:rPr>
        <w:t>Pytho</w:t>
      </w:r>
      <w:r w:rsidRPr="1BDFA949" w:rsidR="32B9BA64">
        <w:rPr>
          <w:rFonts w:ascii="Times New Roman" w:hAnsi="Times New Roman" w:eastAsia="Times New Roman" w:cs="Times New Roman"/>
        </w:rPr>
        <w:t xml:space="preserve">n </w:t>
      </w:r>
      <w:r w:rsidRPr="1BDFA949" w:rsidR="32B9BA64">
        <w:rPr>
          <w:rFonts w:ascii="Times New Roman" w:hAnsi="Times New Roman" w:eastAsia="Times New Roman" w:cs="Times New Roman"/>
        </w:rPr>
        <w:t>experti</w:t>
      </w:r>
      <w:r w:rsidRPr="1BDFA949" w:rsidR="32B9BA64">
        <w:rPr>
          <w:rFonts w:ascii="Times New Roman" w:hAnsi="Times New Roman" w:eastAsia="Times New Roman" w:cs="Times New Roman"/>
        </w:rPr>
        <w:t>se</w:t>
      </w:r>
      <w:r w:rsidRPr="1BDFA949" w:rsidR="32B9BA64">
        <w:rPr>
          <w:rFonts w:ascii="Times New Roman" w:hAnsi="Times New Roman" w:eastAsia="Times New Roman" w:cs="Times New Roman"/>
        </w:rPr>
        <w:t xml:space="preserve"> is crucial, especially for data processing tasks like cleaning</w:t>
      </w:r>
      <w:r w:rsidRPr="1BDFA949" w:rsidR="32B9BA64">
        <w:rPr>
          <w:rFonts w:ascii="Times New Roman" w:hAnsi="Times New Roman" w:eastAsia="Times New Roman" w:cs="Times New Roman"/>
        </w:rPr>
        <w:t xml:space="preserve">, </w:t>
      </w:r>
      <w:r w:rsidRPr="1BDFA949" w:rsidR="32B9BA64">
        <w:rPr>
          <w:rFonts w:ascii="Times New Roman" w:hAnsi="Times New Roman" w:eastAsia="Times New Roman" w:cs="Times New Roman"/>
        </w:rPr>
        <w:t>modifyi</w:t>
      </w:r>
      <w:r w:rsidRPr="1BDFA949" w:rsidR="32B9BA64">
        <w:rPr>
          <w:rFonts w:ascii="Times New Roman" w:hAnsi="Times New Roman" w:eastAsia="Times New Roman" w:cs="Times New Roman"/>
        </w:rPr>
        <w:t>ng</w:t>
      </w:r>
      <w:r w:rsidRPr="1BDFA949" w:rsidR="32B9BA64">
        <w:rPr>
          <w:rFonts w:ascii="Times New Roman" w:hAnsi="Times New Roman" w:eastAsia="Times New Roman" w:cs="Times New Roman"/>
        </w:rPr>
        <w:t>, and analyzing data using tools such as Pandas and NumPy</w:t>
      </w:r>
      <w:r w:rsidRPr="1BDFA949" w:rsidR="32B9BA64">
        <w:rPr>
          <w:rFonts w:ascii="Times New Roman" w:hAnsi="Times New Roman" w:eastAsia="Times New Roman" w:cs="Times New Roman"/>
        </w:rPr>
        <w:t xml:space="preserve">. </w:t>
      </w:r>
      <w:r w:rsidRPr="1BDFA949" w:rsidR="32B9BA64">
        <w:rPr>
          <w:rFonts w:ascii="Times New Roman" w:hAnsi="Times New Roman" w:eastAsia="Times New Roman" w:cs="Times New Roman"/>
        </w:rPr>
        <w:t>Proficien</w:t>
      </w:r>
      <w:r w:rsidRPr="1BDFA949" w:rsidR="32B9BA64">
        <w:rPr>
          <w:rFonts w:ascii="Times New Roman" w:hAnsi="Times New Roman" w:eastAsia="Times New Roman" w:cs="Times New Roman"/>
        </w:rPr>
        <w:t>cy</w:t>
      </w:r>
      <w:r w:rsidRPr="1BDFA949" w:rsidR="32B9BA64">
        <w:rPr>
          <w:rFonts w:ascii="Times New Roman" w:hAnsi="Times New Roman" w:eastAsia="Times New Roman" w:cs="Times New Roman"/>
        </w:rPr>
        <w:t xml:space="preserve"> in Matplotlib is also valuable for creating impactful visualizations and plots. Choosin</w:t>
      </w:r>
      <w:r w:rsidRPr="1BDFA949" w:rsidR="32B9BA64">
        <w:rPr>
          <w:rFonts w:ascii="Times New Roman" w:hAnsi="Times New Roman" w:eastAsia="Times New Roman" w:cs="Times New Roman"/>
        </w:rPr>
        <w:t xml:space="preserve">g </w:t>
      </w:r>
      <w:r w:rsidRPr="1BDFA949" w:rsidR="32B9BA64">
        <w:rPr>
          <w:rFonts w:ascii="Times New Roman" w:hAnsi="Times New Roman" w:eastAsia="Times New Roman" w:cs="Times New Roman"/>
        </w:rPr>
        <w:t>appropriate cha</w:t>
      </w:r>
      <w:r w:rsidRPr="1BDFA949" w:rsidR="32B9BA64">
        <w:rPr>
          <w:rFonts w:ascii="Times New Roman" w:hAnsi="Times New Roman" w:eastAsia="Times New Roman" w:cs="Times New Roman"/>
        </w:rPr>
        <w:t>rt</w:t>
      </w:r>
      <w:r w:rsidRPr="1BDFA949" w:rsidR="32B9BA64">
        <w:rPr>
          <w:rFonts w:ascii="Times New Roman" w:hAnsi="Times New Roman" w:eastAsia="Times New Roman" w:cs="Times New Roman"/>
        </w:rPr>
        <w:t xml:space="preserve"> types and color schemes is essential for effective data visualization. Additionally, knowledge of Tableau is necessary for developing interactive dashboards and visualizations with filters and calculation fields.</w:t>
      </w:r>
    </w:p>
    <w:p w:rsidR="1B87219D" w:rsidP="1BDFA949" w:rsidRDefault="1B87219D" w14:paraId="06E5D204" w14:textId="67A2B18C">
      <w:pPr>
        <w:pStyle w:val="ListParagraph"/>
        <w:numPr>
          <w:ilvl w:val="0"/>
          <w:numId w:val="7"/>
        </w:numPr>
        <w:rPr>
          <w:rFonts w:ascii="Times New Roman" w:hAnsi="Times New Roman" w:eastAsia="Times New Roman" w:cs="Times New Roman"/>
          <w:b w:val="1"/>
          <w:bCs w:val="1"/>
          <w:sz w:val="28"/>
          <w:szCs w:val="28"/>
        </w:rPr>
      </w:pPr>
      <w:r w:rsidRPr="1BDFA949" w:rsidR="1B87219D">
        <w:rPr>
          <w:rFonts w:ascii="Times New Roman" w:hAnsi="Times New Roman" w:eastAsia="Times New Roman" w:cs="Times New Roman"/>
          <w:b w:val="1"/>
          <w:bCs w:val="1"/>
          <w:sz w:val="28"/>
          <w:szCs w:val="28"/>
        </w:rPr>
        <w:t>PROBLEM DEFINITION</w:t>
      </w:r>
    </w:p>
    <w:p w:rsidR="543B7710" w:rsidP="1BDFA949" w:rsidRDefault="543B7710" w14:paraId="35CD4CEB" w14:textId="6FFB222A">
      <w:pPr>
        <w:ind w:left="720"/>
        <w:jc w:val="both"/>
        <w:rPr>
          <w:rFonts w:ascii="Times New Roman" w:hAnsi="Times New Roman" w:eastAsia="Times New Roman" w:cs="Times New Roman"/>
        </w:rPr>
      </w:pPr>
      <w:r w:rsidRPr="1BDFA949" w:rsidR="543B7710">
        <w:rPr>
          <w:rFonts w:ascii="Times New Roman" w:hAnsi="Times New Roman" w:eastAsia="Times New Roman" w:cs="Times New Roman"/>
        </w:rPr>
        <w:t xml:space="preserve">This project's main </w:t>
      </w:r>
      <w:r w:rsidRPr="1BDFA949" w:rsidR="543B7710">
        <w:rPr>
          <w:rFonts w:ascii="Times New Roman" w:hAnsi="Times New Roman" w:eastAsia="Times New Roman" w:cs="Times New Roman"/>
        </w:rPr>
        <w:t>objective</w:t>
      </w:r>
      <w:r w:rsidRPr="1BDFA949" w:rsidR="543B7710">
        <w:rPr>
          <w:rFonts w:ascii="Times New Roman" w:hAnsi="Times New Roman" w:eastAsia="Times New Roman" w:cs="Times New Roman"/>
        </w:rPr>
        <w:t xml:space="preserve"> is to do a collective and informative analysis and visualization of job market data trends. We want to analyze and visualize job market data from Kaggle. Our goal is to understand job trends like job titles, locations, salaries, qualifications, experience levels, and types of jobs. By doing this, we hope to learn how the job market </w:t>
      </w:r>
      <w:r w:rsidRPr="1BDFA949" w:rsidR="543B7710">
        <w:rPr>
          <w:rFonts w:ascii="Times New Roman" w:hAnsi="Times New Roman" w:eastAsia="Times New Roman" w:cs="Times New Roman"/>
        </w:rPr>
        <w:t>operates</w:t>
      </w:r>
      <w:r w:rsidRPr="1BDFA949" w:rsidR="543B7710">
        <w:rPr>
          <w:rFonts w:ascii="Times New Roman" w:hAnsi="Times New Roman" w:eastAsia="Times New Roman" w:cs="Times New Roman"/>
        </w:rPr>
        <w:t xml:space="preserve"> and find important patterns and trends. This information can help both job seekers and employers make better decisions.</w:t>
      </w:r>
    </w:p>
    <w:p w:rsidR="543B7710" w:rsidP="1BDFA949" w:rsidRDefault="543B7710" w14:paraId="22EF9E9F" w14:textId="4EC09842">
      <w:pPr>
        <w:ind w:left="720"/>
        <w:jc w:val="both"/>
        <w:rPr>
          <w:rFonts w:ascii="Times New Roman" w:hAnsi="Times New Roman" w:eastAsia="Times New Roman" w:cs="Times New Roman"/>
        </w:rPr>
      </w:pPr>
      <w:r w:rsidRPr="1BDFA949" w:rsidR="543B7710">
        <w:rPr>
          <w:rFonts w:ascii="Times New Roman" w:hAnsi="Times New Roman" w:eastAsia="Times New Roman" w:cs="Times New Roman"/>
          <w:b w:val="1"/>
          <w:bCs w:val="1"/>
          <w:i w:val="1"/>
          <w:iCs w:val="1"/>
        </w:rPr>
        <w:t xml:space="preserve">Challenges: </w:t>
      </w:r>
      <w:r w:rsidRPr="1BDFA949" w:rsidR="543B7710">
        <w:rPr>
          <w:rFonts w:ascii="Times New Roman" w:hAnsi="Times New Roman" w:eastAsia="Times New Roman" w:cs="Times New Roman"/>
        </w:rPr>
        <w:t>The processing and preprocessing of substantial amounts of data is one of the main challenges we face. Inconsistencies, missing values, or data in different formats are present in this dataset and require considerable cleaning and formatting before analysis is done. Another challenge is to create efficient visualizations that fully represent the data and give meaningful information. It is essential to ensure that the visualizations are intuitive, understandable, and visually good to make understanding and interpretation easier.</w:t>
      </w:r>
    </w:p>
    <w:p w:rsidR="543B7710" w:rsidP="1BDFA949" w:rsidRDefault="543B7710" w14:paraId="3BDDEAEE" w14:textId="29D6738D">
      <w:pPr>
        <w:ind w:left="720"/>
        <w:jc w:val="both"/>
        <w:rPr>
          <w:rFonts w:ascii="Times New Roman" w:hAnsi="Times New Roman" w:eastAsia="Times New Roman" w:cs="Times New Roman"/>
        </w:rPr>
      </w:pPr>
      <w:r w:rsidRPr="1BDFA949" w:rsidR="543B7710">
        <w:rPr>
          <w:rFonts w:ascii="Times New Roman" w:hAnsi="Times New Roman" w:eastAsia="Times New Roman" w:cs="Times New Roman"/>
        </w:rPr>
        <w:t xml:space="preserve"> </w:t>
      </w:r>
    </w:p>
    <w:p w:rsidR="7F100963" w:rsidP="1BDFA949" w:rsidRDefault="7F100963" w14:paraId="7AB9A17F" w14:textId="1C7E3723">
      <w:pPr>
        <w:ind w:left="720"/>
        <w:jc w:val="both"/>
        <w:rPr>
          <w:rFonts w:ascii="Times New Roman" w:hAnsi="Times New Roman" w:eastAsia="Times New Roman" w:cs="Times New Roman"/>
        </w:rPr>
      </w:pPr>
      <w:r w:rsidRPr="1BDFA949" w:rsidR="7F100963">
        <w:rPr>
          <w:rFonts w:ascii="Times New Roman" w:hAnsi="Times New Roman" w:eastAsia="Times New Roman" w:cs="Times New Roman"/>
          <w:b w:val="1"/>
          <w:bCs w:val="1"/>
          <w:i w:val="1"/>
          <w:iCs w:val="1"/>
        </w:rPr>
        <w:t>Proposed g</w:t>
      </w:r>
      <w:r w:rsidRPr="1BDFA949" w:rsidR="543B7710">
        <w:rPr>
          <w:rFonts w:ascii="Times New Roman" w:hAnsi="Times New Roman" w:eastAsia="Times New Roman" w:cs="Times New Roman"/>
          <w:b w:val="1"/>
          <w:bCs w:val="1"/>
          <w:i w:val="1"/>
          <w:iCs w:val="1"/>
        </w:rPr>
        <w:t xml:space="preserve">eneral solution: </w:t>
      </w:r>
      <w:r w:rsidRPr="1BDFA949" w:rsidR="543B7710">
        <w:rPr>
          <w:rFonts w:ascii="Times New Roman" w:hAnsi="Times New Roman" w:eastAsia="Times New Roman" w:cs="Times New Roman"/>
        </w:rPr>
        <w:t>We have a plan to tackle these issues using a mix of Python and Tableau. Python will help us clean up and organize the data, using tools like Pandas and NumPy. Then, we will dig into the data with exploratory analysis to spot any trends. Once the data's ready, we will switch to Tableau to make cool interactive graphs and charts. Tableau's user-friendly interface lets us create all sorts of visuals like bar graphs, pie charts, maps, and dashboards. Our goal is to analyze the data thoroughly so that everyone involved can make smart decisions."</w:t>
      </w:r>
    </w:p>
    <w:p w:rsidR="3DB4EE95" w:rsidP="1BDFA949" w:rsidRDefault="3DB4EE95" w14:paraId="464DE383" w14:textId="7664C8FF">
      <w:pPr>
        <w:pStyle w:val="Normal"/>
        <w:ind w:left="720"/>
        <w:jc w:val="center"/>
        <w:rPr>
          <w:rFonts w:ascii="Times New Roman" w:hAnsi="Times New Roman" w:eastAsia="Times New Roman" w:cs="Times New Roman"/>
          <w:i w:val="1"/>
          <w:iCs w:val="1"/>
          <w:sz w:val="22"/>
          <w:szCs w:val="22"/>
        </w:rPr>
      </w:pPr>
      <w:r w:rsidR="3DB4EE95">
        <w:drawing>
          <wp:inline wp14:editId="730F3CA6" wp14:anchorId="5BCE8375">
            <wp:extent cx="4133850" cy="2325290"/>
            <wp:effectExtent l="0" t="0" r="0" b="0"/>
            <wp:docPr id="659872805" name="Picture 1786022795" title=""/>
            <wp:cNvGraphicFramePr>
              <a:graphicFrameLocks noChangeAspect="1"/>
            </wp:cNvGraphicFramePr>
            <a:graphic>
              <a:graphicData uri="http://schemas.openxmlformats.org/drawingml/2006/picture">
                <pic:pic>
                  <pic:nvPicPr>
                    <pic:cNvPr id="0" name="Picture 1786022795"/>
                    <pic:cNvPicPr/>
                  </pic:nvPicPr>
                  <pic:blipFill>
                    <a:blip r:embed="Rb3ee615791334a7e">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133850" cy="2325290"/>
                    </a:xfrm>
                    <a:prstGeom xmlns:a="http://schemas.openxmlformats.org/drawingml/2006/main" prst="rect">
                      <a:avLst/>
                    </a:prstGeom>
                  </pic:spPr>
                </pic:pic>
              </a:graphicData>
            </a:graphic>
          </wp:inline>
        </w:drawing>
      </w:r>
    </w:p>
    <w:p w:rsidR="543B7710" w:rsidP="1BDFA949" w:rsidRDefault="543B7710" w14:paraId="06AAE9E3" w14:textId="73962C9B">
      <w:pPr>
        <w:pStyle w:val="Normal"/>
        <w:ind w:left="720"/>
        <w:jc w:val="center"/>
        <w:rPr>
          <w:rFonts w:ascii="Times New Roman" w:hAnsi="Times New Roman" w:eastAsia="Times New Roman" w:cs="Times New Roman"/>
          <w:i w:val="1"/>
          <w:iCs w:val="1"/>
          <w:sz w:val="22"/>
          <w:szCs w:val="22"/>
        </w:rPr>
      </w:pPr>
      <w:r w:rsidRPr="1BDFA949" w:rsidR="543B7710">
        <w:rPr>
          <w:rFonts w:ascii="Times New Roman" w:hAnsi="Times New Roman" w:eastAsia="Times New Roman" w:cs="Times New Roman"/>
        </w:rPr>
        <w:t xml:space="preserve"> </w:t>
      </w:r>
      <w:r w:rsidRPr="1BDFA949" w:rsidR="543B7710">
        <w:rPr>
          <w:rFonts w:ascii="Times New Roman" w:hAnsi="Times New Roman" w:eastAsia="Times New Roman" w:cs="Times New Roman"/>
          <w:i w:val="1"/>
          <w:iCs w:val="1"/>
          <w:sz w:val="22"/>
          <w:szCs w:val="22"/>
        </w:rPr>
        <w:t>Raw dataset of job market</w:t>
      </w:r>
    </w:p>
    <w:p w:rsidR="543B7710" w:rsidP="1BDFA949" w:rsidRDefault="543B7710" w14:paraId="483CADBF" w14:textId="6CF3115C">
      <w:pPr>
        <w:pStyle w:val="ListParagraph"/>
        <w:numPr>
          <w:ilvl w:val="0"/>
          <w:numId w:val="7"/>
        </w:numPr>
        <w:rPr>
          <w:rFonts w:ascii="Times New Roman" w:hAnsi="Times New Roman" w:eastAsia="Times New Roman" w:cs="Times New Roman"/>
          <w:b w:val="1"/>
          <w:bCs w:val="1"/>
          <w:sz w:val="28"/>
          <w:szCs w:val="28"/>
        </w:rPr>
      </w:pPr>
      <w:r w:rsidRPr="1BDFA949" w:rsidR="543B7710">
        <w:rPr>
          <w:rFonts w:ascii="Times New Roman" w:hAnsi="Times New Roman" w:eastAsia="Times New Roman" w:cs="Times New Roman"/>
          <w:b w:val="1"/>
          <w:bCs w:val="1"/>
          <w:sz w:val="28"/>
          <w:szCs w:val="28"/>
        </w:rPr>
        <w:t>PROPOSED TECHNIQUES</w:t>
      </w:r>
    </w:p>
    <w:p w:rsidR="543B7710" w:rsidP="1BDFA949" w:rsidRDefault="543B7710" w14:paraId="02A70E94" w14:textId="0AF267D3">
      <w:pPr>
        <w:pStyle w:val="Normal"/>
        <w:ind w:left="0" w:firstLine="720"/>
        <w:rPr>
          <w:rFonts w:ascii="Times New Roman" w:hAnsi="Times New Roman" w:eastAsia="Times New Roman" w:cs="Times New Roman"/>
        </w:rPr>
      </w:pPr>
      <w:r w:rsidRPr="1BDFA949" w:rsidR="543B7710">
        <w:rPr>
          <w:rFonts w:ascii="Times New Roman" w:hAnsi="Times New Roman" w:eastAsia="Times New Roman" w:cs="Times New Roman"/>
          <w:b w:val="1"/>
          <w:bCs w:val="1"/>
          <w:i w:val="1"/>
          <w:iCs w:val="1"/>
        </w:rPr>
        <w:t>Data Analysis Flow Diagram:</w:t>
      </w:r>
      <w:r w:rsidRPr="1BDFA949" w:rsidR="543B7710">
        <w:rPr>
          <w:rFonts w:ascii="Times New Roman" w:hAnsi="Times New Roman" w:eastAsia="Times New Roman" w:cs="Times New Roman"/>
        </w:rPr>
        <w:t xml:space="preserve"> Our framework involves several steps:</w:t>
      </w:r>
    </w:p>
    <w:p w:rsidR="543B7710" w:rsidP="1BDFA949" w:rsidRDefault="543B7710" w14:paraId="54BAF878" w14:textId="76E83780">
      <w:pPr>
        <w:pStyle w:val="Normal"/>
        <w:jc w:val="center"/>
        <w:rPr>
          <w:rFonts w:ascii="Times New Roman" w:hAnsi="Times New Roman" w:eastAsia="Times New Roman" w:cs="Times New Roman"/>
        </w:rPr>
      </w:pPr>
      <w:r w:rsidR="543B7710">
        <w:drawing>
          <wp:inline wp14:editId="1FDBB5E6" wp14:anchorId="14B13C58">
            <wp:extent cx="3033011" cy="2508067"/>
            <wp:effectExtent l="0" t="0" r="0" b="0"/>
            <wp:docPr id="1555817544" name="Picture 1212602430" title=""/>
            <wp:cNvGraphicFramePr>
              <a:graphicFrameLocks noChangeAspect="1"/>
            </wp:cNvGraphicFramePr>
            <a:graphic>
              <a:graphicData uri="http://schemas.openxmlformats.org/drawingml/2006/picture">
                <pic:pic>
                  <pic:nvPicPr>
                    <pic:cNvPr id="0" name="Picture 1212602430"/>
                    <pic:cNvPicPr/>
                  </pic:nvPicPr>
                  <pic:blipFill>
                    <a:blip r:embed="R6e99d43ee30c4b42">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033011" cy="2508067"/>
                    </a:xfrm>
                    <a:prstGeom xmlns:a="http://schemas.openxmlformats.org/drawingml/2006/main" prst="rect">
                      <a:avLst/>
                    </a:prstGeom>
                  </pic:spPr>
                </pic:pic>
              </a:graphicData>
            </a:graphic>
          </wp:inline>
        </w:drawing>
      </w:r>
    </w:p>
    <w:p w:rsidR="543B7710" w:rsidP="1BDFA949" w:rsidRDefault="543B7710" w14:paraId="71D5386D" w14:textId="51607F9C">
      <w:pPr>
        <w:jc w:val="center"/>
        <w:rPr>
          <w:rFonts w:ascii="Times New Roman" w:hAnsi="Times New Roman" w:eastAsia="Times New Roman" w:cs="Times New Roman"/>
          <w:i w:val="1"/>
          <w:iCs w:val="1"/>
          <w:sz w:val="22"/>
          <w:szCs w:val="22"/>
        </w:rPr>
      </w:pPr>
      <w:r w:rsidRPr="1BDFA949" w:rsidR="543B7710">
        <w:rPr>
          <w:rFonts w:ascii="Times New Roman" w:hAnsi="Times New Roman" w:eastAsia="Times New Roman" w:cs="Times New Roman"/>
          <w:i w:val="1"/>
          <w:iCs w:val="1"/>
          <w:sz w:val="22"/>
          <w:szCs w:val="22"/>
        </w:rPr>
        <w:t>Data Analysis Framework Flowchart</w:t>
      </w:r>
    </w:p>
    <w:p w:rsidR="543B7710" w:rsidP="1BDFA949" w:rsidRDefault="543B7710" w14:paraId="67B908AB" w14:textId="76A96DE7">
      <w:pPr>
        <w:pStyle w:val="Normal"/>
        <w:ind w:firstLine="720"/>
        <w:jc w:val="both"/>
        <w:rPr>
          <w:rFonts w:ascii="Times New Roman" w:hAnsi="Times New Roman" w:eastAsia="Times New Roman" w:cs="Times New Roman"/>
          <w:b w:val="1"/>
          <w:bCs w:val="1"/>
          <w:i w:val="1"/>
          <w:iCs w:val="1"/>
        </w:rPr>
      </w:pPr>
      <w:r w:rsidRPr="1BDFA949" w:rsidR="543B7710">
        <w:rPr>
          <w:rFonts w:ascii="Times New Roman" w:hAnsi="Times New Roman" w:eastAsia="Times New Roman" w:cs="Times New Roman"/>
          <w:b w:val="1"/>
          <w:bCs w:val="1"/>
          <w:i w:val="1"/>
          <w:iCs w:val="1"/>
        </w:rPr>
        <w:t xml:space="preserve">Methods Overview: </w:t>
      </w:r>
    </w:p>
    <w:p w:rsidR="543B7710" w:rsidP="1BDFA949" w:rsidRDefault="543B7710" w14:paraId="1FBDA28C" w14:textId="24F5636E">
      <w:pPr>
        <w:pStyle w:val="Normal"/>
        <w:ind w:left="720" w:firstLine="0"/>
        <w:jc w:val="both"/>
        <w:rPr>
          <w:rFonts w:ascii="Times New Roman" w:hAnsi="Times New Roman" w:eastAsia="Times New Roman" w:cs="Times New Roman"/>
        </w:rPr>
      </w:pPr>
      <w:r w:rsidRPr="1BDFA949" w:rsidR="543B7710">
        <w:rPr>
          <w:rFonts w:ascii="Times New Roman" w:hAnsi="Times New Roman" w:eastAsia="Times New Roman" w:cs="Times New Roman"/>
          <w:b w:val="1"/>
          <w:bCs w:val="1"/>
          <w:i w:val="1"/>
          <w:iCs w:val="1"/>
        </w:rPr>
        <w:t>Data Preparation:</w:t>
      </w:r>
      <w:r w:rsidRPr="1BDFA949" w:rsidR="543B7710">
        <w:rPr>
          <w:rFonts w:ascii="Times New Roman" w:hAnsi="Times New Roman" w:eastAsia="Times New Roman" w:cs="Times New Roman"/>
        </w:rPr>
        <w:t xml:space="preserve"> We start by organizing our data. This includes cleaning it up, fixing mistakes or missing information, and ensuring correct formatting. Think of it like tidying up a messy room before use.</w:t>
      </w:r>
    </w:p>
    <w:p w:rsidR="543B7710" w:rsidP="1BDFA949" w:rsidRDefault="543B7710" w14:paraId="4AC77F8D" w14:textId="0DF9252F">
      <w:pPr>
        <w:pStyle w:val="Normal"/>
        <w:ind w:left="720" w:firstLine="0"/>
        <w:jc w:val="both"/>
        <w:rPr>
          <w:rFonts w:ascii="Times New Roman" w:hAnsi="Times New Roman" w:eastAsia="Times New Roman" w:cs="Times New Roman"/>
        </w:rPr>
      </w:pPr>
      <w:r w:rsidRPr="1BDFA949" w:rsidR="543B7710">
        <w:rPr>
          <w:rFonts w:ascii="Times New Roman" w:hAnsi="Times New Roman" w:eastAsia="Times New Roman" w:cs="Times New Roman"/>
          <w:b w:val="1"/>
          <w:bCs w:val="1"/>
          <w:i w:val="1"/>
          <w:iCs w:val="1"/>
        </w:rPr>
        <w:t>Exploratory Data Analysis (EDA</w:t>
      </w:r>
      <w:r w:rsidRPr="1BDFA949" w:rsidR="543B7710">
        <w:rPr>
          <w:rFonts w:ascii="Times New Roman" w:hAnsi="Times New Roman" w:eastAsia="Times New Roman" w:cs="Times New Roman"/>
          <w:b w:val="1"/>
          <w:bCs w:val="1"/>
          <w:i w:val="1"/>
          <w:iCs w:val="1"/>
        </w:rPr>
        <w:t>):</w:t>
      </w:r>
      <w:r w:rsidRPr="1BDFA949" w:rsidR="543B7710">
        <w:rPr>
          <w:rFonts w:ascii="Times New Roman" w:hAnsi="Times New Roman" w:eastAsia="Times New Roman" w:cs="Times New Roman"/>
          <w:b w:val="1"/>
          <w:bCs w:val="1"/>
          <w:i w:val="1"/>
          <w:iCs w:val="1"/>
        </w:rPr>
        <w:t xml:space="preserve"> </w:t>
      </w:r>
      <w:r w:rsidRPr="1BDFA949" w:rsidR="543B7710">
        <w:rPr>
          <w:rFonts w:ascii="Times New Roman" w:hAnsi="Times New Roman" w:eastAsia="Times New Roman" w:cs="Times New Roman"/>
        </w:rPr>
        <w:t xml:space="preserve">Once the data is clean, we examine it closely. This step helps us understand what the data is telling us and </w:t>
      </w:r>
      <w:r w:rsidRPr="1BDFA949" w:rsidR="543B7710">
        <w:rPr>
          <w:rFonts w:ascii="Times New Roman" w:hAnsi="Times New Roman" w:eastAsia="Times New Roman" w:cs="Times New Roman"/>
        </w:rPr>
        <w:t>identify</w:t>
      </w:r>
      <w:r w:rsidRPr="1BDFA949" w:rsidR="543B7710">
        <w:rPr>
          <w:rFonts w:ascii="Times New Roman" w:hAnsi="Times New Roman" w:eastAsia="Times New Roman" w:cs="Times New Roman"/>
        </w:rPr>
        <w:t xml:space="preserve"> any interesting patterns or trends. </w:t>
      </w:r>
      <w:r w:rsidRPr="1BDFA949" w:rsidR="543B7710">
        <w:rPr>
          <w:rFonts w:ascii="Times New Roman" w:hAnsi="Times New Roman" w:eastAsia="Times New Roman" w:cs="Times New Roman"/>
        </w:rPr>
        <w:t>It's</w:t>
      </w:r>
      <w:r w:rsidRPr="1BDFA949" w:rsidR="543B7710">
        <w:rPr>
          <w:rFonts w:ascii="Times New Roman" w:hAnsi="Times New Roman" w:eastAsia="Times New Roman" w:cs="Times New Roman"/>
        </w:rPr>
        <w:t xml:space="preserve"> like exploring a map to understand the terrain before planning a journey.</w:t>
      </w:r>
    </w:p>
    <w:p w:rsidR="543B7710" w:rsidP="1BDFA949" w:rsidRDefault="543B7710" w14:paraId="4282E3B3" w14:textId="442DAEB4">
      <w:pPr>
        <w:pStyle w:val="Normal"/>
        <w:ind w:left="720" w:firstLine="0"/>
        <w:jc w:val="both"/>
        <w:rPr>
          <w:rFonts w:ascii="Times New Roman" w:hAnsi="Times New Roman" w:eastAsia="Times New Roman" w:cs="Times New Roman"/>
        </w:rPr>
      </w:pPr>
      <w:r w:rsidRPr="1BDFA949" w:rsidR="543B7710">
        <w:rPr>
          <w:rFonts w:ascii="Times New Roman" w:hAnsi="Times New Roman" w:eastAsia="Times New Roman" w:cs="Times New Roman"/>
          <w:b w:val="1"/>
          <w:bCs w:val="1"/>
          <w:i w:val="1"/>
          <w:iCs w:val="1"/>
        </w:rPr>
        <w:t>Visualization:</w:t>
      </w:r>
      <w:r w:rsidRPr="1BDFA949" w:rsidR="7010D920">
        <w:rPr>
          <w:rFonts w:ascii="Times New Roman" w:hAnsi="Times New Roman" w:eastAsia="Times New Roman" w:cs="Times New Roman"/>
        </w:rPr>
        <w:t xml:space="preserve"> </w:t>
      </w:r>
      <w:r w:rsidRPr="1BDFA949" w:rsidR="543B7710">
        <w:rPr>
          <w:rFonts w:ascii="Times New Roman" w:hAnsi="Times New Roman" w:eastAsia="Times New Roman" w:cs="Times New Roman"/>
        </w:rPr>
        <w:t>Now that we understand our data better, we aim to make it easier to understand. We use visual tools like graphs and charts to present</w:t>
      </w:r>
      <w:r w:rsidRPr="1BDFA949" w:rsidR="543B7710">
        <w:rPr>
          <w:rFonts w:ascii="Times New Roman" w:hAnsi="Times New Roman" w:eastAsia="Times New Roman" w:cs="Times New Roman"/>
        </w:rPr>
        <w:t xml:space="preserve"> </w:t>
      </w:r>
      <w:r w:rsidRPr="1BDFA949" w:rsidR="543B7710">
        <w:rPr>
          <w:rFonts w:ascii="Times New Roman" w:hAnsi="Times New Roman" w:eastAsia="Times New Roman" w:cs="Times New Roman"/>
        </w:rPr>
        <w:t>t</w:t>
      </w:r>
      <w:r w:rsidRPr="1BDFA949" w:rsidR="543B7710">
        <w:rPr>
          <w:rFonts w:ascii="Times New Roman" w:hAnsi="Times New Roman" w:eastAsia="Times New Roman" w:cs="Times New Roman"/>
        </w:rPr>
        <w:t>he informatio</w:t>
      </w:r>
      <w:r w:rsidRPr="1BDFA949" w:rsidR="543B7710">
        <w:rPr>
          <w:rFonts w:ascii="Times New Roman" w:hAnsi="Times New Roman" w:eastAsia="Times New Roman" w:cs="Times New Roman"/>
        </w:rPr>
        <w:t>n</w:t>
      </w:r>
      <w:r w:rsidRPr="1BDFA949" w:rsidR="543B7710">
        <w:rPr>
          <w:rFonts w:ascii="Times New Roman" w:hAnsi="Times New Roman" w:eastAsia="Times New Roman" w:cs="Times New Roman"/>
        </w:rPr>
        <w:t xml:space="preserve"> </w:t>
      </w:r>
      <w:r w:rsidRPr="1BDFA949" w:rsidR="543B7710">
        <w:rPr>
          <w:rFonts w:ascii="Times New Roman" w:hAnsi="Times New Roman" w:eastAsia="Times New Roman" w:cs="Times New Roman"/>
        </w:rPr>
        <w:t>clearly and meaningfully. For instance, we might create a bar graph to show the distribution of different job titles or a map to display job opportunities' locations.</w:t>
      </w:r>
    </w:p>
    <w:p w:rsidR="543B7710" w:rsidP="1BDFA949" w:rsidRDefault="543B7710" w14:paraId="46A2C1D2" w14:textId="09459C7D">
      <w:pPr>
        <w:pStyle w:val="Normal"/>
        <w:ind w:left="720" w:firstLine="0"/>
        <w:jc w:val="both"/>
        <w:rPr>
          <w:rFonts w:ascii="Times New Roman" w:hAnsi="Times New Roman" w:eastAsia="Times New Roman" w:cs="Times New Roman"/>
        </w:rPr>
      </w:pPr>
      <w:r w:rsidRPr="1BDFA949" w:rsidR="543B7710">
        <w:rPr>
          <w:rFonts w:ascii="Times New Roman" w:hAnsi="Times New Roman" w:eastAsia="Times New Roman" w:cs="Times New Roman"/>
          <w:b w:val="1"/>
          <w:bCs w:val="1"/>
          <w:i w:val="1"/>
          <w:iCs w:val="1"/>
        </w:rPr>
        <w:t xml:space="preserve">Dashboard </w:t>
      </w:r>
      <w:r w:rsidRPr="1BDFA949" w:rsidR="543B7710">
        <w:rPr>
          <w:rFonts w:ascii="Times New Roman" w:hAnsi="Times New Roman" w:eastAsia="Times New Roman" w:cs="Times New Roman"/>
          <w:b w:val="1"/>
          <w:bCs w:val="1"/>
          <w:i w:val="1"/>
          <w:iCs w:val="1"/>
        </w:rPr>
        <w:t>Creation</w:t>
      </w:r>
      <w:r w:rsidRPr="1BDFA949" w:rsidR="55C9E21D">
        <w:rPr>
          <w:rFonts w:ascii="Times New Roman" w:hAnsi="Times New Roman" w:eastAsia="Times New Roman" w:cs="Times New Roman"/>
          <w:b w:val="1"/>
          <w:bCs w:val="1"/>
          <w:i w:val="1"/>
          <w:iCs w:val="1"/>
        </w:rPr>
        <w:t xml:space="preserve">: </w:t>
      </w:r>
      <w:r w:rsidRPr="1BDFA949" w:rsidR="543B7710">
        <w:rPr>
          <w:rFonts w:ascii="Times New Roman" w:hAnsi="Times New Roman" w:eastAsia="Times New Roman" w:cs="Times New Roman"/>
        </w:rPr>
        <w:t xml:space="preserve">Finally, we </w:t>
      </w:r>
      <w:r w:rsidRPr="1BDFA949" w:rsidR="543B7710">
        <w:rPr>
          <w:rFonts w:ascii="Times New Roman" w:hAnsi="Times New Roman" w:eastAsia="Times New Roman" w:cs="Times New Roman"/>
        </w:rPr>
        <w:t>consolidate</w:t>
      </w:r>
      <w:r w:rsidRPr="1BDFA949" w:rsidR="543B7710">
        <w:rPr>
          <w:rFonts w:ascii="Times New Roman" w:hAnsi="Times New Roman" w:eastAsia="Times New Roman" w:cs="Times New Roman"/>
        </w:rPr>
        <w:t xml:space="preserve"> everything into a dashboard. This acts as a control panel allowing users to interact with the data dynamically. They can explore various visualizations, filter data based on their interests, and gain deeper insights. </w:t>
      </w:r>
    </w:p>
    <w:p w:rsidR="543B7710" w:rsidP="1BDFA949" w:rsidRDefault="543B7710" w14:paraId="1E954BCA" w14:textId="1C7AB6E8">
      <w:pPr>
        <w:pStyle w:val="Normal"/>
        <w:ind w:left="720" w:firstLine="0"/>
        <w:jc w:val="both"/>
        <w:rPr>
          <w:rFonts w:ascii="Times New Roman" w:hAnsi="Times New Roman" w:eastAsia="Times New Roman" w:cs="Times New Roman"/>
        </w:rPr>
      </w:pPr>
      <w:r w:rsidRPr="1BDFA949" w:rsidR="543B7710">
        <w:rPr>
          <w:rFonts w:ascii="Times New Roman" w:hAnsi="Times New Roman" w:eastAsia="Times New Roman" w:cs="Times New Roman"/>
          <w:b w:val="1"/>
          <w:bCs w:val="1"/>
          <w:i w:val="1"/>
          <w:iCs w:val="1"/>
        </w:rPr>
        <w:t>Data Encoding/</w:t>
      </w:r>
      <w:r w:rsidRPr="1BDFA949" w:rsidR="543B7710">
        <w:rPr>
          <w:rFonts w:ascii="Times New Roman" w:hAnsi="Times New Roman" w:eastAsia="Times New Roman" w:cs="Times New Roman"/>
          <w:b w:val="1"/>
          <w:bCs w:val="1"/>
          <w:i w:val="1"/>
          <w:iCs w:val="1"/>
        </w:rPr>
        <w:t>Indexing:</w:t>
      </w:r>
      <w:r w:rsidRPr="1BDFA949" w:rsidR="543B7710">
        <w:rPr>
          <w:rFonts w:ascii="Times New Roman" w:hAnsi="Times New Roman" w:eastAsia="Times New Roman" w:cs="Times New Roman"/>
        </w:rPr>
        <w:t xml:space="preserve"> To efficiently retrieve and analyze data, we decode and index the dataset. Classification variables like job titles, locations, and types of work are stored as numerical values. Indexing techniques may be used to improve data retrieval performance.</w:t>
      </w:r>
    </w:p>
    <w:p w:rsidR="543B7710" w:rsidP="1BDFA949" w:rsidRDefault="543B7710" w14:paraId="2B23F40A" w14:textId="22EA35A7">
      <w:pPr>
        <w:pStyle w:val="Normal"/>
        <w:ind w:left="720" w:firstLine="0"/>
        <w:jc w:val="both"/>
        <w:rPr>
          <w:rFonts w:ascii="Times New Roman" w:hAnsi="Times New Roman" w:eastAsia="Times New Roman" w:cs="Times New Roman"/>
        </w:rPr>
      </w:pPr>
      <w:r w:rsidRPr="1BDFA949" w:rsidR="543B7710">
        <w:rPr>
          <w:rFonts w:ascii="Times New Roman" w:hAnsi="Times New Roman" w:eastAsia="Times New Roman" w:cs="Times New Roman"/>
          <w:b w:val="1"/>
          <w:bCs w:val="1"/>
          <w:i w:val="1"/>
          <w:iCs w:val="1"/>
        </w:rPr>
        <w:t xml:space="preserve">Data Processing Algorithms and Query </w:t>
      </w:r>
      <w:r w:rsidRPr="1BDFA949" w:rsidR="543B7710">
        <w:rPr>
          <w:rFonts w:ascii="Times New Roman" w:hAnsi="Times New Roman" w:eastAsia="Times New Roman" w:cs="Times New Roman"/>
          <w:b w:val="1"/>
          <w:bCs w:val="1"/>
          <w:i w:val="1"/>
          <w:iCs w:val="1"/>
        </w:rPr>
        <w:t>Optimizatio</w:t>
      </w:r>
      <w:r w:rsidRPr="1BDFA949" w:rsidR="4B8BBC1E">
        <w:rPr>
          <w:rFonts w:ascii="Times New Roman" w:hAnsi="Times New Roman" w:eastAsia="Times New Roman" w:cs="Times New Roman"/>
          <w:b w:val="1"/>
          <w:bCs w:val="1"/>
          <w:i w:val="1"/>
          <w:iCs w:val="1"/>
        </w:rPr>
        <w:t xml:space="preserve">n: </w:t>
      </w:r>
      <w:r w:rsidRPr="1BDFA949" w:rsidR="543B7710">
        <w:rPr>
          <w:rFonts w:ascii="Times New Roman" w:hAnsi="Times New Roman" w:eastAsia="Times New Roman" w:cs="Times New Roman"/>
        </w:rPr>
        <w:t>We use query processing algorithms to extract relevant information. Techniques such as filtering, aggregation, and sorting are employed for efficient query processing. Query optimizations can further improve performance by reducing computational costs for complex queries.</w:t>
      </w:r>
    </w:p>
    <w:p w:rsidR="543B7710" w:rsidP="1BDFA949" w:rsidRDefault="543B7710" w14:paraId="0DF8C1F4" w14:textId="287D80CB">
      <w:pPr>
        <w:pStyle w:val="Normal"/>
        <w:ind w:left="720" w:firstLine="0"/>
        <w:jc w:val="both"/>
        <w:rPr>
          <w:rFonts w:ascii="Times New Roman" w:hAnsi="Times New Roman" w:eastAsia="Times New Roman" w:cs="Times New Roman"/>
        </w:rPr>
      </w:pPr>
      <w:r w:rsidRPr="1BDFA949" w:rsidR="543B7710">
        <w:rPr>
          <w:rFonts w:ascii="Times New Roman" w:hAnsi="Times New Roman" w:eastAsia="Times New Roman" w:cs="Times New Roman"/>
        </w:rPr>
        <w:t xml:space="preserve"> Overall, these steps help us transform raw data into useful information for job seekers and employers to make informed decisions.</w:t>
      </w:r>
    </w:p>
    <w:p w:rsidR="1BDFA949" w:rsidP="1BDFA949" w:rsidRDefault="1BDFA949" w14:paraId="3D95F33A" w14:textId="18E4A035">
      <w:pPr>
        <w:pStyle w:val="Normal"/>
        <w:ind w:left="0"/>
        <w:rPr>
          <w:rFonts w:ascii="Times New Roman" w:hAnsi="Times New Roman" w:eastAsia="Times New Roman" w:cs="Times New Roman"/>
          <w:b w:val="1"/>
          <w:bCs w:val="1"/>
          <w:sz w:val="28"/>
          <w:szCs w:val="28"/>
        </w:rPr>
      </w:pPr>
    </w:p>
    <w:p w:rsidR="543B7710" w:rsidP="1BDFA949" w:rsidRDefault="543B7710" w14:paraId="259D32CC" w14:textId="3C041BDE">
      <w:pPr>
        <w:pStyle w:val="ListParagraph"/>
        <w:numPr>
          <w:ilvl w:val="0"/>
          <w:numId w:val="7"/>
        </w:numPr>
        <w:rPr>
          <w:rFonts w:ascii="Times New Roman" w:hAnsi="Times New Roman" w:eastAsia="Times New Roman" w:cs="Times New Roman"/>
          <w:b w:val="1"/>
          <w:bCs w:val="1"/>
          <w:sz w:val="28"/>
          <w:szCs w:val="28"/>
        </w:rPr>
      </w:pPr>
      <w:r w:rsidRPr="1BDFA949" w:rsidR="543B7710">
        <w:rPr>
          <w:rFonts w:ascii="Times New Roman" w:hAnsi="Times New Roman" w:eastAsia="Times New Roman" w:cs="Times New Roman"/>
          <w:b w:val="1"/>
          <w:bCs w:val="1"/>
          <w:sz w:val="28"/>
          <w:szCs w:val="28"/>
        </w:rPr>
        <w:t>VISUAL APPLICATIONS</w:t>
      </w:r>
    </w:p>
    <w:p w:rsidR="6A9E2553" w:rsidP="1BDFA949" w:rsidRDefault="6A9E2553" w14:paraId="4EC29F95" w14:textId="7F4D1DE2">
      <w:pPr>
        <w:ind w:left="720"/>
        <w:jc w:val="both"/>
        <w:rPr>
          <w:rFonts w:ascii="Times New Roman" w:hAnsi="Times New Roman" w:eastAsia="Times New Roman" w:cs="Times New Roman"/>
        </w:rPr>
      </w:pPr>
      <w:r w:rsidRPr="1BDFA949" w:rsidR="6A9E2553">
        <w:rPr>
          <w:rFonts w:ascii="Times New Roman" w:hAnsi="Times New Roman" w:eastAsia="Times New Roman" w:cs="Times New Roman"/>
          <w:b w:val="1"/>
          <w:bCs w:val="1"/>
        </w:rPr>
        <w:t>Design Modules:</w:t>
      </w:r>
      <w:r w:rsidRPr="1BDFA949" w:rsidR="7543C8AD">
        <w:rPr>
          <w:rFonts w:ascii="Times New Roman" w:hAnsi="Times New Roman" w:eastAsia="Times New Roman" w:cs="Times New Roman"/>
          <w:b w:val="1"/>
          <w:bCs w:val="1"/>
        </w:rPr>
        <w:t xml:space="preserve"> </w:t>
      </w:r>
      <w:r w:rsidRPr="1BDFA949" w:rsidR="6A9E2553">
        <w:rPr>
          <w:rFonts w:ascii="Times New Roman" w:hAnsi="Times New Roman" w:eastAsia="Times New Roman" w:cs="Times New Roman"/>
        </w:rPr>
        <w:t>Here there are few steps involved in designing this project they are:</w:t>
      </w:r>
    </w:p>
    <w:p w:rsidR="6A9E2553" w:rsidP="1BDFA949" w:rsidRDefault="6A9E2553" w14:paraId="13B354F9" w14:textId="36F87C40">
      <w:pPr>
        <w:ind w:left="720"/>
        <w:jc w:val="both"/>
        <w:rPr>
          <w:rFonts w:ascii="Times New Roman" w:hAnsi="Times New Roman" w:eastAsia="Times New Roman" w:cs="Times New Roman"/>
        </w:rPr>
      </w:pPr>
      <w:r w:rsidRPr="1BDFA949" w:rsidR="6A9E2553">
        <w:rPr>
          <w:rFonts w:ascii="Times New Roman" w:hAnsi="Times New Roman" w:eastAsia="Times New Roman" w:cs="Times New Roman"/>
        </w:rPr>
        <w:t xml:space="preserve">Data </w:t>
      </w:r>
      <w:r w:rsidRPr="1BDFA949" w:rsidR="6A9E2553">
        <w:rPr>
          <w:rFonts w:ascii="Times New Roman" w:hAnsi="Times New Roman" w:eastAsia="Times New Roman" w:cs="Times New Roman"/>
        </w:rPr>
        <w:t>exploration:</w:t>
      </w:r>
      <w:r w:rsidRPr="1BDFA949" w:rsidR="6A9E2553">
        <w:rPr>
          <w:rFonts w:ascii="Times New Roman" w:hAnsi="Times New Roman" w:eastAsia="Times New Roman" w:cs="Times New Roman"/>
        </w:rPr>
        <w:t xml:space="preserve"> To provide an overview of the data, we will display the distribution of job titles, salaries, experience levels and locations. </w:t>
      </w:r>
    </w:p>
    <w:p w:rsidR="6A9E2553" w:rsidP="1BDFA949" w:rsidRDefault="6A9E2553" w14:paraId="50D6B274" w14:textId="10ECD232">
      <w:pPr>
        <w:ind w:left="720"/>
        <w:jc w:val="both"/>
        <w:rPr>
          <w:rFonts w:ascii="Times New Roman" w:hAnsi="Times New Roman" w:eastAsia="Times New Roman" w:cs="Times New Roman"/>
        </w:rPr>
      </w:pPr>
      <w:r w:rsidRPr="1BDFA949" w:rsidR="6A9E2553">
        <w:rPr>
          <w:rFonts w:ascii="Times New Roman" w:hAnsi="Times New Roman" w:eastAsia="Times New Roman" w:cs="Times New Roman"/>
        </w:rPr>
        <w:t xml:space="preserve">Salary Analysis: Using bar charts and line graphs to </w:t>
      </w:r>
      <w:r w:rsidRPr="1BDFA949" w:rsidR="6A9E2553">
        <w:rPr>
          <w:rFonts w:ascii="Times New Roman" w:hAnsi="Times New Roman" w:eastAsia="Times New Roman" w:cs="Times New Roman"/>
        </w:rPr>
        <w:t>represent</w:t>
      </w:r>
      <w:r w:rsidRPr="1BDFA949" w:rsidR="6A9E2553">
        <w:rPr>
          <w:rFonts w:ascii="Times New Roman" w:hAnsi="Times New Roman" w:eastAsia="Times New Roman" w:cs="Times New Roman"/>
        </w:rPr>
        <w:t xml:space="preserve"> salary trends, the </w:t>
      </w:r>
      <w:r w:rsidRPr="1BDFA949" w:rsidR="6A9E2553">
        <w:rPr>
          <w:rFonts w:ascii="Times New Roman" w:hAnsi="Times New Roman" w:eastAsia="Times New Roman" w:cs="Times New Roman"/>
        </w:rPr>
        <w:t>visualisations</w:t>
      </w:r>
      <w:r w:rsidRPr="1BDFA949" w:rsidR="6A9E2553">
        <w:rPr>
          <w:rFonts w:ascii="Times New Roman" w:hAnsi="Times New Roman" w:eastAsia="Times New Roman" w:cs="Times New Roman"/>
        </w:rPr>
        <w:t xml:space="preserve"> focus on average salaries across </w:t>
      </w:r>
      <w:r w:rsidRPr="1BDFA949" w:rsidR="6A9E2553">
        <w:rPr>
          <w:rFonts w:ascii="Times New Roman" w:hAnsi="Times New Roman" w:eastAsia="Times New Roman" w:cs="Times New Roman"/>
        </w:rPr>
        <w:t>different levels</w:t>
      </w:r>
      <w:r w:rsidRPr="1BDFA949" w:rsidR="6A9E2553">
        <w:rPr>
          <w:rFonts w:ascii="Times New Roman" w:hAnsi="Times New Roman" w:eastAsia="Times New Roman" w:cs="Times New Roman"/>
        </w:rPr>
        <w:t xml:space="preserve"> of experience and types of employment.</w:t>
      </w:r>
    </w:p>
    <w:p w:rsidR="6A9E2553" w:rsidP="1BDFA949" w:rsidRDefault="6A9E2553" w14:paraId="2B425958" w14:textId="0BBEAA5D">
      <w:pPr>
        <w:ind w:left="720"/>
        <w:jc w:val="both"/>
        <w:rPr>
          <w:rFonts w:ascii="Times New Roman" w:hAnsi="Times New Roman" w:eastAsia="Times New Roman" w:cs="Times New Roman"/>
        </w:rPr>
      </w:pPr>
      <w:r w:rsidRPr="1BDFA949" w:rsidR="6A9E2553">
        <w:rPr>
          <w:rFonts w:ascii="Times New Roman" w:hAnsi="Times New Roman" w:eastAsia="Times New Roman" w:cs="Times New Roman"/>
        </w:rPr>
        <w:t xml:space="preserve">Geographical Analysis: Using maps, plotting company </w:t>
      </w:r>
      <w:r w:rsidRPr="1BDFA949" w:rsidR="6A9E2553">
        <w:rPr>
          <w:rFonts w:ascii="Times New Roman" w:hAnsi="Times New Roman" w:eastAsia="Times New Roman" w:cs="Times New Roman"/>
        </w:rPr>
        <w:t>locations</w:t>
      </w:r>
      <w:r w:rsidRPr="1BDFA949" w:rsidR="6A9E2553">
        <w:rPr>
          <w:rFonts w:ascii="Times New Roman" w:hAnsi="Times New Roman" w:eastAsia="Times New Roman" w:cs="Times New Roman"/>
        </w:rPr>
        <w:t xml:space="preserve"> and examining the concentration of employment opportunities in different regions, we </w:t>
      </w:r>
      <w:r w:rsidRPr="1BDFA949" w:rsidR="6A9E2553">
        <w:rPr>
          <w:rFonts w:ascii="Times New Roman" w:hAnsi="Times New Roman" w:eastAsia="Times New Roman" w:cs="Times New Roman"/>
        </w:rPr>
        <w:t>analyse</w:t>
      </w:r>
      <w:r w:rsidRPr="1BDFA949" w:rsidR="6A9E2553">
        <w:rPr>
          <w:rFonts w:ascii="Times New Roman" w:hAnsi="Times New Roman" w:eastAsia="Times New Roman" w:cs="Times New Roman"/>
        </w:rPr>
        <w:t xml:space="preserve"> the geographical distribution of employment opportunities. </w:t>
      </w:r>
    </w:p>
    <w:p w:rsidR="6A9E2553" w:rsidP="1BDFA949" w:rsidRDefault="6A9E2553" w14:paraId="1BB04884" w14:textId="56AE94D5">
      <w:pPr>
        <w:ind w:left="720"/>
        <w:jc w:val="both"/>
        <w:rPr>
          <w:rFonts w:ascii="Times New Roman" w:hAnsi="Times New Roman" w:eastAsia="Times New Roman" w:cs="Times New Roman"/>
        </w:rPr>
      </w:pPr>
      <w:r w:rsidRPr="1BDFA949" w:rsidR="6A9E2553">
        <w:rPr>
          <w:rFonts w:ascii="Times New Roman" w:hAnsi="Times New Roman" w:eastAsia="Times New Roman" w:cs="Times New Roman"/>
          <w:b w:val="1"/>
          <w:bCs w:val="1"/>
          <w:i w:val="1"/>
          <w:iCs w:val="1"/>
        </w:rPr>
        <w:t xml:space="preserve">10 Most </w:t>
      </w:r>
      <w:r w:rsidRPr="1BDFA949" w:rsidR="733D07C5">
        <w:rPr>
          <w:rFonts w:ascii="Times New Roman" w:hAnsi="Times New Roman" w:eastAsia="Times New Roman" w:cs="Times New Roman"/>
          <w:b w:val="1"/>
          <w:bCs w:val="1"/>
          <w:i w:val="1"/>
          <w:iCs w:val="1"/>
        </w:rPr>
        <w:t>in</w:t>
      </w:r>
      <w:r w:rsidRPr="1BDFA949" w:rsidR="6A9E2553">
        <w:rPr>
          <w:rFonts w:ascii="Times New Roman" w:hAnsi="Times New Roman" w:eastAsia="Times New Roman" w:cs="Times New Roman"/>
          <w:b w:val="1"/>
          <w:bCs w:val="1"/>
          <w:i w:val="1"/>
          <w:iCs w:val="1"/>
        </w:rPr>
        <w:t xml:space="preserve"> </w:t>
      </w:r>
      <w:r w:rsidRPr="1BDFA949" w:rsidR="6A9E2553">
        <w:rPr>
          <w:rFonts w:ascii="Times New Roman" w:hAnsi="Times New Roman" w:eastAsia="Times New Roman" w:cs="Times New Roman"/>
          <w:b w:val="1"/>
          <w:bCs w:val="1"/>
          <w:i w:val="1"/>
          <w:iCs w:val="1"/>
        </w:rPr>
        <w:t>Demand Job Titles:</w:t>
      </w:r>
      <w:r w:rsidRPr="1BDFA949" w:rsidR="6A9E2553">
        <w:rPr>
          <w:rFonts w:ascii="Times New Roman" w:hAnsi="Times New Roman" w:eastAsia="Times New Roman" w:cs="Times New Roman"/>
        </w:rPr>
        <w:t xml:space="preserve"> A bar chart displays the top ten most in demand job titles of data industry, providing insight into what skills and jobs are needed.</w:t>
      </w:r>
    </w:p>
    <w:p w:rsidR="6A9E2553" w:rsidP="1BDFA949" w:rsidRDefault="6A9E2553" w14:paraId="306217EF" w14:textId="4BB50799">
      <w:pPr>
        <w:ind w:left="720"/>
        <w:jc w:val="both"/>
        <w:rPr>
          <w:rFonts w:ascii="Times New Roman" w:hAnsi="Times New Roman" w:eastAsia="Times New Roman" w:cs="Times New Roman"/>
        </w:rPr>
      </w:pPr>
      <w:r w:rsidRPr="1BDFA949" w:rsidR="6A9E2553">
        <w:rPr>
          <w:rFonts w:ascii="Times New Roman" w:hAnsi="Times New Roman" w:eastAsia="Times New Roman" w:cs="Times New Roman"/>
          <w:b w:val="1"/>
          <w:bCs w:val="1"/>
          <w:i w:val="1"/>
          <w:iCs w:val="1"/>
        </w:rPr>
        <w:t>Employee Residence Analysis:</w:t>
      </w:r>
      <w:r w:rsidRPr="1BDFA949" w:rsidR="6A9E2553">
        <w:rPr>
          <w:rFonts w:ascii="Times New Roman" w:hAnsi="Times New Roman" w:eastAsia="Times New Roman" w:cs="Times New Roman"/>
        </w:rPr>
        <w:t xml:space="preserve"> </w:t>
      </w:r>
      <w:r w:rsidRPr="1BDFA949" w:rsidR="79A39E29">
        <w:rPr>
          <w:rFonts w:ascii="Times New Roman" w:hAnsi="Times New Roman" w:eastAsia="Times New Roman" w:cs="Times New Roman"/>
        </w:rPr>
        <w:t>To</w:t>
      </w:r>
      <w:r w:rsidRPr="1BDFA949" w:rsidR="6A9E2553">
        <w:rPr>
          <w:rFonts w:ascii="Times New Roman" w:hAnsi="Times New Roman" w:eastAsia="Times New Roman" w:cs="Times New Roman"/>
        </w:rPr>
        <w:t xml:space="preserve"> show the number of employees in different areas, a visualization of the location of the employees may be used, </w:t>
      </w:r>
      <w:r w:rsidRPr="1BDFA949" w:rsidR="6A9E2553">
        <w:rPr>
          <w:rFonts w:ascii="Times New Roman" w:hAnsi="Times New Roman" w:eastAsia="Times New Roman" w:cs="Times New Roman"/>
        </w:rPr>
        <w:t>possibly using</w:t>
      </w:r>
      <w:r w:rsidRPr="1BDFA949" w:rsidR="6A9E2553">
        <w:rPr>
          <w:rFonts w:ascii="Times New Roman" w:hAnsi="Times New Roman" w:eastAsia="Times New Roman" w:cs="Times New Roman"/>
        </w:rPr>
        <w:t xml:space="preserve"> heatmaps or choropleth maps.</w:t>
      </w:r>
    </w:p>
    <w:p w:rsidR="2BF94022" w:rsidP="1BDFA949" w:rsidRDefault="2BF94022" w14:paraId="63613473" w14:textId="0659C47A">
      <w:pPr>
        <w:pStyle w:val="ListParagraph"/>
        <w:numPr>
          <w:ilvl w:val="0"/>
          <w:numId w:val="7"/>
        </w:numPr>
        <w:rPr>
          <w:rFonts w:ascii="Times New Roman" w:hAnsi="Times New Roman" w:eastAsia="Times New Roman" w:cs="Times New Roman"/>
          <w:b w:val="1"/>
          <w:bCs w:val="1"/>
          <w:sz w:val="28"/>
          <w:szCs w:val="28"/>
        </w:rPr>
      </w:pPr>
      <w:r w:rsidRPr="1BDFA949" w:rsidR="2BF94022">
        <w:rPr>
          <w:rFonts w:ascii="Times New Roman" w:hAnsi="Times New Roman" w:eastAsia="Times New Roman" w:cs="Times New Roman"/>
          <w:b w:val="1"/>
          <w:bCs w:val="1"/>
          <w:sz w:val="28"/>
          <w:szCs w:val="28"/>
        </w:rPr>
        <w:t>EXPERIMENTAL EVALUATION</w:t>
      </w:r>
    </w:p>
    <w:p w:rsidR="2F256EC7" w:rsidP="1BDFA949" w:rsidRDefault="2F256EC7" w14:paraId="1C5AEF7C" w14:textId="2710836B">
      <w:pPr>
        <w:ind w:left="720"/>
        <w:jc w:val="both"/>
        <w:rPr>
          <w:rFonts w:ascii="Times New Roman" w:hAnsi="Times New Roman" w:eastAsia="Times New Roman" w:cs="Times New Roman"/>
        </w:rPr>
      </w:pPr>
      <w:r w:rsidRPr="1BDFA949" w:rsidR="2F256EC7">
        <w:rPr>
          <w:rFonts w:ascii="Times New Roman" w:hAnsi="Times New Roman" w:eastAsia="Times New Roman" w:cs="Times New Roman"/>
        </w:rPr>
        <w:t>We're</w:t>
      </w:r>
      <w:r w:rsidRPr="1BDFA949" w:rsidR="2F256EC7">
        <w:rPr>
          <w:rFonts w:ascii="Times New Roman" w:hAnsi="Times New Roman" w:eastAsia="Times New Roman" w:cs="Times New Roman"/>
        </w:rPr>
        <w:t xml:space="preserve"> using the Kaggle dataset "Jobs in Data" for our analysis. In our exploratory data analysis, we compare our visualizations to industry standards. </w:t>
      </w:r>
      <w:r w:rsidRPr="1BDFA949" w:rsidR="2F256EC7">
        <w:rPr>
          <w:rFonts w:ascii="Times New Roman" w:hAnsi="Times New Roman" w:eastAsia="Times New Roman" w:cs="Times New Roman"/>
        </w:rPr>
        <w:t>We've</w:t>
      </w:r>
      <w:r w:rsidRPr="1BDFA949" w:rsidR="2F256EC7">
        <w:rPr>
          <w:rFonts w:ascii="Times New Roman" w:hAnsi="Times New Roman" w:eastAsia="Times New Roman" w:cs="Times New Roman"/>
        </w:rPr>
        <w:t xml:space="preserve"> tweaked parameters like chart types, colors, and filters to make the visualizations more efficient.</w:t>
      </w:r>
    </w:p>
    <w:p w:rsidR="2F256EC7" w:rsidP="1BDFA949" w:rsidRDefault="2F256EC7" w14:paraId="59688672" w14:textId="19A0264B">
      <w:pPr>
        <w:pStyle w:val="Normal"/>
        <w:ind w:left="720"/>
        <w:jc w:val="both"/>
        <w:rPr>
          <w:rFonts w:ascii="Times New Roman" w:hAnsi="Times New Roman" w:eastAsia="Times New Roman" w:cs="Times New Roman"/>
        </w:rPr>
      </w:pPr>
      <w:r w:rsidRPr="1BDFA949" w:rsidR="2F256EC7">
        <w:rPr>
          <w:rFonts w:ascii="Times New Roman" w:hAnsi="Times New Roman" w:eastAsia="Times New Roman" w:cs="Times New Roman"/>
          <w:b w:val="1"/>
          <w:bCs w:val="1"/>
          <w:i w:val="1"/>
          <w:iCs w:val="1"/>
        </w:rPr>
        <w:t xml:space="preserve"> </w:t>
      </w:r>
      <w:r w:rsidRPr="1BDFA949" w:rsidR="2F256EC7">
        <w:rPr>
          <w:rFonts w:ascii="Times New Roman" w:hAnsi="Times New Roman" w:eastAsia="Times New Roman" w:cs="Times New Roman"/>
          <w:b w:val="1"/>
          <w:bCs w:val="1"/>
          <w:i w:val="1"/>
          <w:iCs w:val="1"/>
        </w:rPr>
        <w:t>Evaluation Measures</w:t>
      </w:r>
      <w:r w:rsidRPr="1BDFA949" w:rsidR="3DAE19BF">
        <w:rPr>
          <w:rFonts w:ascii="Times New Roman" w:hAnsi="Times New Roman" w:eastAsia="Times New Roman" w:cs="Times New Roman"/>
          <w:b w:val="1"/>
          <w:bCs w:val="1"/>
          <w:i w:val="1"/>
          <w:iCs w:val="1"/>
        </w:rPr>
        <w:t>:</w:t>
      </w:r>
      <w:r w:rsidRPr="1BDFA949" w:rsidR="2F256EC7">
        <w:rPr>
          <w:rFonts w:ascii="Times New Roman" w:hAnsi="Times New Roman" w:eastAsia="Times New Roman" w:cs="Times New Roman"/>
        </w:rPr>
        <w:t xml:space="preserve"> </w:t>
      </w:r>
      <w:r w:rsidRPr="1BDFA949" w:rsidR="2F256EC7">
        <w:rPr>
          <w:rFonts w:ascii="Times New Roman" w:hAnsi="Times New Roman" w:eastAsia="Times New Roman" w:cs="Times New Roman"/>
        </w:rPr>
        <w:t>We're</w:t>
      </w:r>
      <w:r w:rsidRPr="1BDFA949" w:rsidR="2F256EC7">
        <w:rPr>
          <w:rFonts w:ascii="Times New Roman" w:hAnsi="Times New Roman" w:eastAsia="Times New Roman" w:cs="Times New Roman"/>
        </w:rPr>
        <w:t xml:space="preserve"> evaluating our visualizations based on clarity, information, and interactivity. We invited 20 people to use Tableau visualizations during the design phase. About 80% of them were satisfied, finding the visualizations useful and easy to understand. Most respondents appreciated the clear and interactive nature of the visualizations. They liked being able to select and analyze </w:t>
      </w:r>
      <w:r w:rsidRPr="1BDFA949" w:rsidR="2F256EC7">
        <w:rPr>
          <w:rFonts w:ascii="Times New Roman" w:hAnsi="Times New Roman" w:eastAsia="Times New Roman" w:cs="Times New Roman"/>
        </w:rPr>
        <w:t>different aspects</w:t>
      </w:r>
      <w:r w:rsidRPr="1BDFA949" w:rsidR="2F256EC7">
        <w:rPr>
          <w:rFonts w:ascii="Times New Roman" w:hAnsi="Times New Roman" w:eastAsia="Times New Roman" w:cs="Times New Roman"/>
        </w:rPr>
        <w:t xml:space="preserve"> of the data, which helped them use the information more effectively. Overall, the evaluation shows that Tableau visualizations were well received and effectively conveyed the information we wanted. These positive responses </w:t>
      </w:r>
      <w:r w:rsidRPr="1BDFA949" w:rsidR="2F256EC7">
        <w:rPr>
          <w:rFonts w:ascii="Times New Roman" w:hAnsi="Times New Roman" w:eastAsia="Times New Roman" w:cs="Times New Roman"/>
        </w:rPr>
        <w:t>validate</w:t>
      </w:r>
      <w:r w:rsidRPr="1BDFA949" w:rsidR="2F256EC7">
        <w:rPr>
          <w:rFonts w:ascii="Times New Roman" w:hAnsi="Times New Roman" w:eastAsia="Times New Roman" w:cs="Times New Roman"/>
        </w:rPr>
        <w:t xml:space="preserve"> our approach and provide insights for further refinement of the project.</w:t>
      </w:r>
    </w:p>
    <w:p w:rsidR="0265BFEF" w:rsidP="1BDFA949" w:rsidRDefault="0265BFEF" w14:paraId="41F0608E" w14:textId="5BEC6CA6">
      <w:pPr>
        <w:pStyle w:val="Normal"/>
        <w:ind w:left="720"/>
        <w:jc w:val="center"/>
        <w:rPr>
          <w:rFonts w:ascii="Times New Roman" w:hAnsi="Times New Roman" w:eastAsia="Times New Roman" w:cs="Times New Roman"/>
          <w:b w:val="1"/>
          <w:bCs w:val="1"/>
          <w:i w:val="0"/>
          <w:iCs w:val="0"/>
        </w:rPr>
      </w:pPr>
      <w:r w:rsidRPr="1BDFA949" w:rsidR="0265BFEF">
        <w:rPr>
          <w:rFonts w:ascii="Times New Roman" w:hAnsi="Times New Roman" w:eastAsia="Times New Roman" w:cs="Times New Roman"/>
          <w:b w:val="1"/>
          <w:bCs w:val="1"/>
          <w:i w:val="0"/>
          <w:iCs w:val="0"/>
        </w:rPr>
        <w:t>Output screenshots:</w:t>
      </w:r>
    </w:p>
    <w:p w:rsidR="142F698B" w:rsidP="1BDFA949" w:rsidRDefault="142F698B" w14:paraId="6A82DFBE" w14:textId="2CCA7DC4">
      <w:pPr>
        <w:pStyle w:val="Normal"/>
        <w:ind w:left="720"/>
        <w:jc w:val="center"/>
        <w:rPr>
          <w:rFonts w:ascii="Times New Roman" w:hAnsi="Times New Roman" w:eastAsia="Times New Roman" w:cs="Times New Roman"/>
          <w:b w:val="1"/>
          <w:bCs w:val="1"/>
          <w:i w:val="0"/>
          <w:iCs w:val="0"/>
        </w:rPr>
      </w:pPr>
      <w:r w:rsidR="142F698B">
        <w:drawing>
          <wp:inline wp14:editId="795B7B8D" wp14:anchorId="70A2C64D">
            <wp:extent cx="4376738" cy="2461915"/>
            <wp:effectExtent l="0" t="0" r="0" b="0"/>
            <wp:docPr id="114502456" name="" title=""/>
            <wp:cNvGraphicFramePr>
              <a:graphicFrameLocks noChangeAspect="1"/>
            </wp:cNvGraphicFramePr>
            <a:graphic>
              <a:graphicData uri="http://schemas.openxmlformats.org/drawingml/2006/picture">
                <pic:pic>
                  <pic:nvPicPr>
                    <pic:cNvPr id="0" name=""/>
                    <pic:cNvPicPr/>
                  </pic:nvPicPr>
                  <pic:blipFill>
                    <a:blip r:embed="Rb376f22333a54896">
                      <a:extLst>
                        <a:ext xmlns:a="http://schemas.openxmlformats.org/drawingml/2006/main" uri="{28A0092B-C50C-407E-A947-70E740481C1C}">
                          <a14:useLocalDpi val="0"/>
                        </a:ext>
                      </a:extLst>
                    </a:blip>
                    <a:stretch>
                      <a:fillRect/>
                    </a:stretch>
                  </pic:blipFill>
                  <pic:spPr>
                    <a:xfrm>
                      <a:off x="0" y="0"/>
                      <a:ext cx="4376738" cy="2461915"/>
                    </a:xfrm>
                    <a:prstGeom prst="rect">
                      <a:avLst/>
                    </a:prstGeom>
                  </pic:spPr>
                </pic:pic>
              </a:graphicData>
            </a:graphic>
          </wp:inline>
        </w:drawing>
      </w:r>
    </w:p>
    <w:p w:rsidR="142F698B" w:rsidP="1BDFA949" w:rsidRDefault="142F698B" w14:paraId="7B83BBEF" w14:textId="2797BA48">
      <w:pPr>
        <w:pStyle w:val="Normal"/>
        <w:ind w:left="720"/>
        <w:jc w:val="center"/>
        <w:rPr>
          <w:rFonts w:ascii="Times New Roman" w:hAnsi="Times New Roman" w:eastAsia="Times New Roman" w:cs="Times New Roman"/>
          <w:b w:val="1"/>
          <w:bCs w:val="1"/>
          <w:i w:val="0"/>
          <w:iCs w:val="0"/>
        </w:rPr>
      </w:pPr>
      <w:r w:rsidRPr="1BDFA949" w:rsidR="142F698B">
        <w:rPr>
          <w:i w:val="1"/>
          <w:iCs w:val="1"/>
        </w:rPr>
        <w:t>An Interactive dashboard</w:t>
      </w:r>
    </w:p>
    <w:p w:rsidR="6CB550E8" w:rsidP="1BDFA949" w:rsidRDefault="6CB550E8" w14:paraId="7E5B103F" w14:textId="6ED67929">
      <w:pPr>
        <w:pStyle w:val="Normal"/>
        <w:ind w:left="720"/>
        <w:jc w:val="center"/>
      </w:pPr>
      <w:r w:rsidR="6CB550E8">
        <w:drawing>
          <wp:inline wp14:editId="7AD5554A" wp14:anchorId="2F0BD24C">
            <wp:extent cx="4170362" cy="2345829"/>
            <wp:effectExtent l="0" t="0" r="0" b="0"/>
            <wp:docPr id="1572456161" name="" title=""/>
            <wp:cNvGraphicFramePr>
              <a:graphicFrameLocks noChangeAspect="1"/>
            </wp:cNvGraphicFramePr>
            <a:graphic>
              <a:graphicData uri="http://schemas.openxmlformats.org/drawingml/2006/picture">
                <pic:pic>
                  <pic:nvPicPr>
                    <pic:cNvPr id="0" name=""/>
                    <pic:cNvPicPr/>
                  </pic:nvPicPr>
                  <pic:blipFill>
                    <a:blip r:embed="R3ac60b5be8404ee4">
                      <a:extLst>
                        <a:ext xmlns:a="http://schemas.openxmlformats.org/drawingml/2006/main" uri="{28A0092B-C50C-407E-A947-70E740481C1C}">
                          <a14:useLocalDpi val="0"/>
                        </a:ext>
                      </a:extLst>
                    </a:blip>
                    <a:stretch>
                      <a:fillRect/>
                    </a:stretch>
                  </pic:blipFill>
                  <pic:spPr>
                    <a:xfrm>
                      <a:off x="0" y="0"/>
                      <a:ext cx="4170362" cy="2345829"/>
                    </a:xfrm>
                    <a:prstGeom prst="rect">
                      <a:avLst/>
                    </a:prstGeom>
                  </pic:spPr>
                </pic:pic>
              </a:graphicData>
            </a:graphic>
          </wp:inline>
        </w:drawing>
      </w:r>
    </w:p>
    <w:p w:rsidR="6C9E43FB" w:rsidP="1BDFA949" w:rsidRDefault="6C9E43FB" w14:paraId="09C66967" w14:textId="60628D08">
      <w:pPr>
        <w:pStyle w:val="Normal"/>
        <w:spacing w:after="0" w:afterAutospacing="off"/>
        <w:ind w:left="0"/>
        <w:jc w:val="center"/>
      </w:pPr>
      <w:r w:rsidRPr="1BDFA949" w:rsidR="6C9E43FB">
        <w:rPr>
          <w:i w:val="1"/>
          <w:iCs w:val="1"/>
        </w:rPr>
        <w:t>Total Companies by size &amp; location</w:t>
      </w:r>
    </w:p>
    <w:p w:rsidR="1EB55102" w:rsidP="1BDFA949" w:rsidRDefault="1EB55102" w14:paraId="413B6B58" w14:textId="44037D46">
      <w:pPr>
        <w:pStyle w:val="Normal"/>
        <w:spacing w:after="0" w:afterAutospacing="off"/>
        <w:ind w:left="0"/>
        <w:jc w:val="center"/>
      </w:pPr>
      <w:r w:rsidRPr="1BDFA949" w:rsidR="1EB55102">
        <w:rPr>
          <w:i w:val="1"/>
          <w:iCs w:val="1"/>
        </w:rPr>
        <w:t xml:space="preserve">            </w:t>
      </w:r>
      <w:r w:rsidR="24A344A3">
        <w:drawing>
          <wp:inline wp14:editId="2F8551E4" wp14:anchorId="6D9E7AFD">
            <wp:extent cx="4093634" cy="2302669"/>
            <wp:effectExtent l="0" t="0" r="0" b="0"/>
            <wp:docPr id="2129895051" name="" title=""/>
            <wp:cNvGraphicFramePr>
              <a:graphicFrameLocks noChangeAspect="1"/>
            </wp:cNvGraphicFramePr>
            <a:graphic>
              <a:graphicData uri="http://schemas.openxmlformats.org/drawingml/2006/picture">
                <pic:pic>
                  <pic:nvPicPr>
                    <pic:cNvPr id="0" name=""/>
                    <pic:cNvPicPr/>
                  </pic:nvPicPr>
                  <pic:blipFill>
                    <a:blip r:embed="Rf3f5948cd51c4266">
                      <a:extLst>
                        <a:ext xmlns:a="http://schemas.openxmlformats.org/drawingml/2006/main" uri="{28A0092B-C50C-407E-A947-70E740481C1C}">
                          <a14:useLocalDpi val="0"/>
                        </a:ext>
                      </a:extLst>
                    </a:blip>
                    <a:stretch>
                      <a:fillRect/>
                    </a:stretch>
                  </pic:blipFill>
                  <pic:spPr>
                    <a:xfrm>
                      <a:off x="0" y="0"/>
                      <a:ext cx="4093634" cy="2302669"/>
                    </a:xfrm>
                    <a:prstGeom prst="rect">
                      <a:avLst/>
                    </a:prstGeom>
                  </pic:spPr>
                </pic:pic>
              </a:graphicData>
            </a:graphic>
          </wp:inline>
        </w:drawing>
      </w:r>
    </w:p>
    <w:p w:rsidR="23279112" w:rsidP="1BDFA949" w:rsidRDefault="23279112" w14:paraId="7D6087E6" w14:textId="305222F4">
      <w:pPr>
        <w:pStyle w:val="Normal"/>
        <w:ind w:left="720"/>
        <w:jc w:val="center"/>
      </w:pPr>
      <w:r w:rsidRPr="1BDFA949" w:rsidR="23279112">
        <w:rPr>
          <w:i w:val="1"/>
          <w:iCs w:val="1"/>
        </w:rPr>
        <w:t>Different Experience levels</w:t>
      </w:r>
    </w:p>
    <w:p w:rsidR="27D19222" w:rsidP="1BDFA949" w:rsidRDefault="27D19222" w14:paraId="6F4EAAC9" w14:textId="59863FC4">
      <w:pPr>
        <w:pStyle w:val="Normal"/>
        <w:ind w:left="720"/>
        <w:jc w:val="center"/>
      </w:pPr>
      <w:r w:rsidR="27D19222">
        <w:drawing>
          <wp:inline wp14:editId="02C48E67" wp14:anchorId="67C56C08">
            <wp:extent cx="4071938" cy="2290465"/>
            <wp:effectExtent l="0" t="0" r="0" b="0"/>
            <wp:docPr id="1955575037" name="" title=""/>
            <wp:cNvGraphicFramePr>
              <a:graphicFrameLocks noChangeAspect="1"/>
            </wp:cNvGraphicFramePr>
            <a:graphic>
              <a:graphicData uri="http://schemas.openxmlformats.org/drawingml/2006/picture">
                <pic:pic>
                  <pic:nvPicPr>
                    <pic:cNvPr id="0" name=""/>
                    <pic:cNvPicPr/>
                  </pic:nvPicPr>
                  <pic:blipFill>
                    <a:blip r:embed="Re2b88ad5be7547bd">
                      <a:extLst>
                        <a:ext xmlns:a="http://schemas.openxmlformats.org/drawingml/2006/main" uri="{28A0092B-C50C-407E-A947-70E740481C1C}">
                          <a14:useLocalDpi val="0"/>
                        </a:ext>
                      </a:extLst>
                    </a:blip>
                    <a:stretch>
                      <a:fillRect/>
                    </a:stretch>
                  </pic:blipFill>
                  <pic:spPr>
                    <a:xfrm>
                      <a:off x="0" y="0"/>
                      <a:ext cx="4071938" cy="2290465"/>
                    </a:xfrm>
                    <a:prstGeom prst="rect">
                      <a:avLst/>
                    </a:prstGeom>
                  </pic:spPr>
                </pic:pic>
              </a:graphicData>
            </a:graphic>
          </wp:inline>
        </w:drawing>
      </w:r>
    </w:p>
    <w:p w:rsidR="5ACC8919" w:rsidP="1BDFA949" w:rsidRDefault="5ACC8919" w14:paraId="4B8D80CF" w14:textId="74A64422">
      <w:pPr>
        <w:pStyle w:val="Normal"/>
        <w:ind w:left="720"/>
        <w:jc w:val="center"/>
      </w:pPr>
      <w:r w:rsidR="5ACC8919">
        <w:rPr/>
        <w:t>Employment types in each company</w:t>
      </w:r>
    </w:p>
    <w:p w:rsidR="04BA4040" w:rsidP="1BDFA949" w:rsidRDefault="04BA4040" w14:paraId="3FC39D44" w14:textId="33E76CB3">
      <w:pPr>
        <w:pStyle w:val="Normal"/>
        <w:ind w:left="720"/>
        <w:jc w:val="center"/>
      </w:pPr>
      <w:r w:rsidR="04BA4040">
        <w:drawing>
          <wp:inline wp14:editId="3D78AC2B" wp14:anchorId="51E512C1">
            <wp:extent cx="4119563" cy="2317254"/>
            <wp:effectExtent l="0" t="0" r="0" b="0"/>
            <wp:docPr id="1907495883" name="" title=""/>
            <wp:cNvGraphicFramePr>
              <a:graphicFrameLocks noChangeAspect="1"/>
            </wp:cNvGraphicFramePr>
            <a:graphic>
              <a:graphicData uri="http://schemas.openxmlformats.org/drawingml/2006/picture">
                <pic:pic>
                  <pic:nvPicPr>
                    <pic:cNvPr id="0" name=""/>
                    <pic:cNvPicPr/>
                  </pic:nvPicPr>
                  <pic:blipFill>
                    <a:blip r:embed="R57bef35429fd4884">
                      <a:extLst>
                        <a:ext xmlns:a="http://schemas.openxmlformats.org/drawingml/2006/main" uri="{28A0092B-C50C-407E-A947-70E740481C1C}">
                          <a14:useLocalDpi val="0"/>
                        </a:ext>
                      </a:extLst>
                    </a:blip>
                    <a:stretch>
                      <a:fillRect/>
                    </a:stretch>
                  </pic:blipFill>
                  <pic:spPr>
                    <a:xfrm>
                      <a:off x="0" y="0"/>
                      <a:ext cx="4119563" cy="2317254"/>
                    </a:xfrm>
                    <a:prstGeom prst="rect">
                      <a:avLst/>
                    </a:prstGeom>
                  </pic:spPr>
                </pic:pic>
              </a:graphicData>
            </a:graphic>
          </wp:inline>
        </w:drawing>
      </w:r>
    </w:p>
    <w:p w:rsidR="3AB85278" w:rsidP="1BDFA949" w:rsidRDefault="3AB85278" w14:paraId="2D12A421" w14:textId="68E09173">
      <w:pPr>
        <w:pStyle w:val="Normal"/>
        <w:ind w:left="720"/>
        <w:jc w:val="center"/>
      </w:pPr>
      <w:r w:rsidRPr="1BDFA949" w:rsidR="3AB85278">
        <w:rPr>
          <w:i w:val="1"/>
          <w:iCs w:val="1"/>
        </w:rPr>
        <w:t>Top 10 employees Residents in bar chat</w:t>
      </w:r>
    </w:p>
    <w:p w:rsidR="04BA4040" w:rsidP="1BDFA949" w:rsidRDefault="04BA4040" w14:paraId="503C7CB6" w14:textId="4BBE6214">
      <w:pPr>
        <w:pStyle w:val="Normal"/>
        <w:ind w:left="720"/>
        <w:jc w:val="center"/>
      </w:pPr>
      <w:r w:rsidR="04BA4040">
        <w:drawing>
          <wp:inline wp14:editId="17BFCE8B" wp14:anchorId="77A5B67E">
            <wp:extent cx="4008790" cy="2254944"/>
            <wp:effectExtent l="0" t="0" r="0" b="0"/>
            <wp:docPr id="1254763167" name="" title=""/>
            <wp:cNvGraphicFramePr>
              <a:graphicFrameLocks noChangeAspect="1"/>
            </wp:cNvGraphicFramePr>
            <a:graphic>
              <a:graphicData uri="http://schemas.openxmlformats.org/drawingml/2006/picture">
                <pic:pic>
                  <pic:nvPicPr>
                    <pic:cNvPr id="0" name=""/>
                    <pic:cNvPicPr/>
                  </pic:nvPicPr>
                  <pic:blipFill>
                    <a:blip r:embed="Rdaaa862edaad4b7d">
                      <a:extLst>
                        <a:ext xmlns:a="http://schemas.openxmlformats.org/drawingml/2006/main" uri="{28A0092B-C50C-407E-A947-70E740481C1C}">
                          <a14:useLocalDpi val="0"/>
                        </a:ext>
                      </a:extLst>
                    </a:blip>
                    <a:stretch>
                      <a:fillRect/>
                    </a:stretch>
                  </pic:blipFill>
                  <pic:spPr>
                    <a:xfrm>
                      <a:off x="0" y="0"/>
                      <a:ext cx="4008790" cy="2254944"/>
                    </a:xfrm>
                    <a:prstGeom prst="rect">
                      <a:avLst/>
                    </a:prstGeom>
                  </pic:spPr>
                </pic:pic>
              </a:graphicData>
            </a:graphic>
          </wp:inline>
        </w:drawing>
      </w:r>
    </w:p>
    <w:p w:rsidR="288CF390" w:rsidP="1BDFA949" w:rsidRDefault="288CF390" w14:paraId="5626F79C" w14:textId="11AA1777">
      <w:pPr>
        <w:pStyle w:val="Normal"/>
        <w:ind w:left="720"/>
        <w:jc w:val="center"/>
      </w:pPr>
      <w:r w:rsidRPr="1BDFA949" w:rsidR="288CF390">
        <w:rPr>
          <w:b w:val="0"/>
          <w:bCs w:val="0"/>
          <w:i w:val="1"/>
          <w:iCs w:val="1"/>
        </w:rPr>
        <w:t>Average Salary in USD by Experience &amp; Employment type</w:t>
      </w:r>
    </w:p>
    <w:p w:rsidR="04BA4040" w:rsidP="1BDFA949" w:rsidRDefault="04BA4040" w14:paraId="33AA2A05" w14:textId="05321FCD">
      <w:pPr>
        <w:pStyle w:val="Normal"/>
        <w:ind w:left="720"/>
        <w:jc w:val="center"/>
        <w:rPr>
          <w:i w:val="1"/>
          <w:iCs w:val="1"/>
        </w:rPr>
      </w:pPr>
      <w:r w:rsidR="04BA4040">
        <w:drawing>
          <wp:inline wp14:editId="4ABB0E95" wp14:anchorId="304E5876">
            <wp:extent cx="3975100" cy="2235994"/>
            <wp:effectExtent l="0" t="0" r="0" b="0"/>
            <wp:docPr id="2085118495" name="" title=""/>
            <wp:cNvGraphicFramePr>
              <a:graphicFrameLocks noChangeAspect="1"/>
            </wp:cNvGraphicFramePr>
            <a:graphic>
              <a:graphicData uri="http://schemas.openxmlformats.org/drawingml/2006/picture">
                <pic:pic>
                  <pic:nvPicPr>
                    <pic:cNvPr id="0" name=""/>
                    <pic:cNvPicPr/>
                  </pic:nvPicPr>
                  <pic:blipFill>
                    <a:blip r:embed="Re8ad252e08d144c5">
                      <a:extLst>
                        <a:ext xmlns:a="http://schemas.openxmlformats.org/drawingml/2006/main" uri="{28A0092B-C50C-407E-A947-70E740481C1C}">
                          <a14:useLocalDpi val="0"/>
                        </a:ext>
                      </a:extLst>
                    </a:blip>
                    <a:stretch>
                      <a:fillRect/>
                    </a:stretch>
                  </pic:blipFill>
                  <pic:spPr>
                    <a:xfrm>
                      <a:off x="0" y="0"/>
                      <a:ext cx="3975100" cy="2235994"/>
                    </a:xfrm>
                    <a:prstGeom prst="rect">
                      <a:avLst/>
                    </a:prstGeom>
                  </pic:spPr>
                </pic:pic>
              </a:graphicData>
            </a:graphic>
          </wp:inline>
        </w:drawing>
      </w:r>
    </w:p>
    <w:p w:rsidR="193A850C" w:rsidP="1BDFA949" w:rsidRDefault="193A850C" w14:paraId="6C22C60F" w14:textId="1B150CCA">
      <w:pPr>
        <w:pStyle w:val="Normal"/>
        <w:ind w:left="720"/>
        <w:jc w:val="center"/>
        <w:rPr>
          <w:i w:val="1"/>
          <w:iCs w:val="1"/>
        </w:rPr>
      </w:pPr>
      <w:r w:rsidRPr="1BDFA949" w:rsidR="193A850C">
        <w:rPr>
          <w:i w:val="1"/>
          <w:iCs w:val="1"/>
        </w:rPr>
        <w:t>Average salary by country - Map</w:t>
      </w:r>
    </w:p>
    <w:p w:rsidR="04BA4040" w:rsidP="1BDFA949" w:rsidRDefault="04BA4040" w14:paraId="44E94F3B" w14:textId="7D59C08A">
      <w:pPr>
        <w:pStyle w:val="Normal"/>
        <w:ind w:left="0"/>
        <w:jc w:val="center"/>
        <w:rPr>
          <w:i w:val="1"/>
          <w:iCs w:val="1"/>
        </w:rPr>
      </w:pPr>
      <w:r w:rsidR="04BA4040">
        <w:drawing>
          <wp:inline wp14:editId="4357F2D7" wp14:anchorId="4E1ADA24">
            <wp:extent cx="4007291" cy="2254101"/>
            <wp:effectExtent l="0" t="0" r="0" b="0"/>
            <wp:docPr id="2113797967" name="" title=""/>
            <wp:cNvGraphicFramePr>
              <a:graphicFrameLocks noChangeAspect="1"/>
            </wp:cNvGraphicFramePr>
            <a:graphic>
              <a:graphicData uri="http://schemas.openxmlformats.org/drawingml/2006/picture">
                <pic:pic>
                  <pic:nvPicPr>
                    <pic:cNvPr id="0" name=""/>
                    <pic:cNvPicPr/>
                  </pic:nvPicPr>
                  <pic:blipFill>
                    <a:blip r:embed="R78652b6cedba4de7">
                      <a:extLst>
                        <a:ext xmlns:a="http://schemas.openxmlformats.org/drawingml/2006/main" uri="{28A0092B-C50C-407E-A947-70E740481C1C}">
                          <a14:useLocalDpi val="0"/>
                        </a:ext>
                      </a:extLst>
                    </a:blip>
                    <a:stretch>
                      <a:fillRect/>
                    </a:stretch>
                  </pic:blipFill>
                  <pic:spPr>
                    <a:xfrm>
                      <a:off x="0" y="0"/>
                      <a:ext cx="4007291" cy="2254101"/>
                    </a:xfrm>
                    <a:prstGeom prst="rect">
                      <a:avLst/>
                    </a:prstGeom>
                  </pic:spPr>
                </pic:pic>
              </a:graphicData>
            </a:graphic>
          </wp:inline>
        </w:drawing>
      </w:r>
    </w:p>
    <w:p w:rsidR="737AD367" w:rsidP="1BDFA949" w:rsidRDefault="737AD367" w14:paraId="5ED1A45D" w14:textId="7CD06D2A">
      <w:pPr>
        <w:pStyle w:val="Normal"/>
        <w:ind w:left="0"/>
        <w:jc w:val="center"/>
        <w:rPr>
          <w:i w:val="1"/>
          <w:iCs w:val="1"/>
        </w:rPr>
      </w:pPr>
      <w:r w:rsidRPr="1BDFA949" w:rsidR="737AD367">
        <w:rPr>
          <w:i w:val="1"/>
          <w:iCs w:val="1"/>
        </w:rPr>
        <w:t>Average Salary by job title &amp; experience level</w:t>
      </w:r>
      <w:r w:rsidRPr="1BDFA949" w:rsidR="5F1640A6">
        <w:rPr>
          <w:i w:val="1"/>
          <w:iCs w:val="1"/>
        </w:rPr>
        <w:t xml:space="preserve"> in highlight table</w:t>
      </w:r>
    </w:p>
    <w:p w:rsidR="1BDFA949" w:rsidP="1BDFA949" w:rsidRDefault="1BDFA949" w14:paraId="1B388FE7" w14:textId="45598CF0">
      <w:pPr>
        <w:pStyle w:val="Normal"/>
        <w:ind w:left="0"/>
        <w:rPr>
          <w:rFonts w:ascii="Times New Roman" w:hAnsi="Times New Roman" w:eastAsia="Times New Roman" w:cs="Times New Roman"/>
          <w:b w:val="1"/>
          <w:bCs w:val="1"/>
          <w:sz w:val="28"/>
          <w:szCs w:val="28"/>
        </w:rPr>
      </w:pPr>
    </w:p>
    <w:p w:rsidR="2BF94022" w:rsidP="1BDFA949" w:rsidRDefault="2BF94022" w14:paraId="0D9B597C" w14:textId="1187E800">
      <w:pPr>
        <w:pStyle w:val="ListParagraph"/>
        <w:numPr>
          <w:ilvl w:val="0"/>
          <w:numId w:val="7"/>
        </w:numPr>
        <w:rPr>
          <w:rFonts w:ascii="Times New Roman" w:hAnsi="Times New Roman" w:eastAsia="Times New Roman" w:cs="Times New Roman"/>
          <w:b w:val="1"/>
          <w:bCs w:val="1"/>
          <w:sz w:val="28"/>
          <w:szCs w:val="28"/>
        </w:rPr>
      </w:pPr>
      <w:r w:rsidRPr="1BDFA949" w:rsidR="2BF94022">
        <w:rPr>
          <w:rFonts w:ascii="Times New Roman" w:hAnsi="Times New Roman" w:eastAsia="Times New Roman" w:cs="Times New Roman"/>
          <w:b w:val="1"/>
          <w:bCs w:val="1"/>
          <w:sz w:val="28"/>
          <w:szCs w:val="28"/>
        </w:rPr>
        <w:t>FUTURE WORK</w:t>
      </w:r>
    </w:p>
    <w:p w:rsidR="3453A128" w:rsidP="1BDFA949" w:rsidRDefault="3453A128" w14:paraId="5B17E99E" w14:textId="637B14DC">
      <w:pPr>
        <w:ind w:left="720"/>
        <w:jc w:val="both"/>
        <w:rPr>
          <w:rFonts w:ascii="Times New Roman" w:hAnsi="Times New Roman" w:eastAsia="Times New Roman" w:cs="Times New Roman"/>
        </w:rPr>
      </w:pPr>
      <w:r w:rsidRPr="1BDFA949" w:rsidR="3453A128">
        <w:rPr>
          <w:rFonts w:ascii="Times New Roman" w:hAnsi="Times New Roman" w:eastAsia="Times New Roman" w:cs="Times New Roman"/>
          <w:b w:val="1"/>
          <w:bCs w:val="1"/>
          <w:i w:val="1"/>
          <w:iCs w:val="1"/>
        </w:rPr>
        <w:t>Enhancing visual techniques:</w:t>
      </w:r>
      <w:r w:rsidRPr="1BDFA949" w:rsidR="3453A128">
        <w:rPr>
          <w:rFonts w:ascii="Times New Roman" w:hAnsi="Times New Roman" w:eastAsia="Times New Roman" w:cs="Times New Roman"/>
        </w:rPr>
        <w:t xml:space="preserve"> We are planning to introduce more advanced visual techniques in </w:t>
      </w:r>
      <w:r w:rsidRPr="1BDFA949" w:rsidR="3453A128">
        <w:rPr>
          <w:rFonts w:ascii="Times New Roman" w:hAnsi="Times New Roman" w:eastAsia="Times New Roman" w:cs="Times New Roman"/>
        </w:rPr>
        <w:t>subsequent</w:t>
      </w:r>
      <w:r w:rsidRPr="1BDFA949" w:rsidR="3453A128">
        <w:rPr>
          <w:rFonts w:ascii="Times New Roman" w:hAnsi="Times New Roman" w:eastAsia="Times New Roman" w:cs="Times New Roman"/>
        </w:rPr>
        <w:t xml:space="preserve"> versions of this project so that we can get a better picture of the data. Also using 3D views or animations to </w:t>
      </w:r>
      <w:r w:rsidRPr="1BDFA949" w:rsidR="3453A128">
        <w:rPr>
          <w:rFonts w:ascii="Times New Roman" w:hAnsi="Times New Roman" w:eastAsia="Times New Roman" w:cs="Times New Roman"/>
        </w:rPr>
        <w:t>represent</w:t>
      </w:r>
      <w:r w:rsidRPr="1BDFA949" w:rsidR="3453A128">
        <w:rPr>
          <w:rFonts w:ascii="Times New Roman" w:hAnsi="Times New Roman" w:eastAsia="Times New Roman" w:cs="Times New Roman"/>
        </w:rPr>
        <w:t xml:space="preserve"> a continuous trend could be part of it.</w:t>
      </w:r>
    </w:p>
    <w:p w:rsidR="3453A128" w:rsidP="1BDFA949" w:rsidRDefault="3453A128" w14:paraId="4C1F33D6" w14:textId="35514C70">
      <w:pPr>
        <w:ind w:left="720"/>
        <w:jc w:val="both"/>
        <w:rPr>
          <w:rFonts w:ascii="Times New Roman" w:hAnsi="Times New Roman" w:eastAsia="Times New Roman" w:cs="Times New Roman"/>
        </w:rPr>
      </w:pPr>
      <w:r w:rsidRPr="1BDFA949" w:rsidR="3453A128">
        <w:rPr>
          <w:rFonts w:ascii="Times New Roman" w:hAnsi="Times New Roman" w:eastAsia="Times New Roman" w:cs="Times New Roman"/>
          <w:b w:val="1"/>
          <w:bCs w:val="1"/>
          <w:i w:val="1"/>
          <w:iCs w:val="1"/>
        </w:rPr>
        <w:t>Predictive modeling:</w:t>
      </w:r>
      <w:r w:rsidRPr="1BDFA949" w:rsidR="3453A128">
        <w:rPr>
          <w:rFonts w:ascii="Times New Roman" w:hAnsi="Times New Roman" w:eastAsia="Times New Roman" w:cs="Times New Roman"/>
        </w:rPr>
        <w:t xml:space="preserve"> It might be helpful to expand the project and add prediction models. We can predict trends in the job market and </w:t>
      </w:r>
      <w:r w:rsidRPr="1BDFA949" w:rsidR="3453A128">
        <w:rPr>
          <w:rFonts w:ascii="Times New Roman" w:hAnsi="Times New Roman" w:eastAsia="Times New Roman" w:cs="Times New Roman"/>
        </w:rPr>
        <w:t>anticipate</w:t>
      </w:r>
      <w:r w:rsidRPr="1BDFA949" w:rsidR="3453A128">
        <w:rPr>
          <w:rFonts w:ascii="Times New Roman" w:hAnsi="Times New Roman" w:eastAsia="Times New Roman" w:cs="Times New Roman"/>
        </w:rPr>
        <w:t xml:space="preserve"> future demand for specific skills or job roles by applying machine learning algorithms. </w:t>
      </w:r>
    </w:p>
    <w:p w:rsidR="3453A128" w:rsidP="1BDFA949" w:rsidRDefault="3453A128" w14:paraId="0256CC74" w14:textId="37DFD4E8">
      <w:pPr>
        <w:ind w:left="720"/>
        <w:jc w:val="both"/>
        <w:rPr>
          <w:rFonts w:ascii="Times New Roman" w:hAnsi="Times New Roman" w:eastAsia="Times New Roman" w:cs="Times New Roman"/>
        </w:rPr>
      </w:pPr>
      <w:r w:rsidRPr="1BDFA949" w:rsidR="3453A128">
        <w:rPr>
          <w:rFonts w:ascii="Times New Roman" w:hAnsi="Times New Roman" w:eastAsia="Times New Roman" w:cs="Times New Roman"/>
          <w:b w:val="1"/>
          <w:bCs w:val="1"/>
          <w:i w:val="1"/>
          <w:iCs w:val="1"/>
        </w:rPr>
        <w:t>Integration of visualizations with real-time data sources</w:t>
      </w:r>
      <w:r w:rsidRPr="1BDFA949" w:rsidR="3453A128">
        <w:rPr>
          <w:rFonts w:ascii="Times New Roman" w:hAnsi="Times New Roman" w:eastAsia="Times New Roman" w:cs="Times New Roman"/>
        </w:rPr>
        <w:t xml:space="preserve">: the project's relevance and usefulness would be enhanced by integrating visualizers with </w:t>
      </w:r>
      <w:r w:rsidRPr="1BDFA949" w:rsidR="3453A128">
        <w:rPr>
          <w:rFonts w:ascii="Times New Roman" w:hAnsi="Times New Roman" w:eastAsia="Times New Roman" w:cs="Times New Roman"/>
        </w:rPr>
        <w:t>realtime</w:t>
      </w:r>
      <w:r w:rsidRPr="1BDFA949" w:rsidR="3453A128">
        <w:rPr>
          <w:rFonts w:ascii="Times New Roman" w:hAnsi="Times New Roman" w:eastAsia="Times New Roman" w:cs="Times New Roman"/>
        </w:rPr>
        <w:t xml:space="preserve"> data sources. </w:t>
      </w:r>
      <w:r w:rsidRPr="1BDFA949" w:rsidR="4C3CC765">
        <w:rPr>
          <w:rFonts w:ascii="Times New Roman" w:hAnsi="Times New Roman" w:eastAsia="Times New Roman" w:cs="Times New Roman"/>
        </w:rPr>
        <w:t>To</w:t>
      </w:r>
      <w:r w:rsidRPr="1BDFA949" w:rsidR="3453A128">
        <w:rPr>
          <w:rFonts w:ascii="Times New Roman" w:hAnsi="Times New Roman" w:eastAsia="Times New Roman" w:cs="Times New Roman"/>
        </w:rPr>
        <w:t xml:space="preserve"> provide </w:t>
      </w:r>
      <w:r w:rsidRPr="1BDFA949" w:rsidR="3453A128">
        <w:rPr>
          <w:rFonts w:ascii="Times New Roman" w:hAnsi="Times New Roman" w:eastAsia="Times New Roman" w:cs="Times New Roman"/>
        </w:rPr>
        <w:t>timely</w:t>
      </w:r>
      <w:r w:rsidRPr="1BDFA949" w:rsidR="3453A128">
        <w:rPr>
          <w:rFonts w:ascii="Times New Roman" w:hAnsi="Times New Roman" w:eastAsia="Times New Roman" w:cs="Times New Roman"/>
        </w:rPr>
        <w:t xml:space="preserve"> information on trends in the job market, this could entail connecting with APIs and streaming data sources.</w:t>
      </w:r>
    </w:p>
    <w:p w:rsidR="7E53A9DB" w:rsidP="1BDFA949" w:rsidRDefault="7E53A9DB" w14:paraId="71D2AFAC" w14:textId="549F9E80">
      <w:pPr>
        <w:pStyle w:val="ListParagraph"/>
        <w:numPr>
          <w:ilvl w:val="0"/>
          <w:numId w:val="7"/>
        </w:numPr>
        <w:jc w:val="both"/>
        <w:rPr>
          <w:rFonts w:ascii="Times New Roman" w:hAnsi="Times New Roman" w:eastAsia="Times New Roman" w:cs="Times New Roman"/>
          <w:b w:val="1"/>
          <w:bCs w:val="1"/>
          <w:sz w:val="28"/>
          <w:szCs w:val="28"/>
        </w:rPr>
      </w:pPr>
      <w:r w:rsidRPr="1BDFA949" w:rsidR="7E53A9DB">
        <w:rPr>
          <w:rFonts w:ascii="Times New Roman" w:hAnsi="Times New Roman" w:eastAsia="Times New Roman" w:cs="Times New Roman"/>
          <w:b w:val="1"/>
          <w:bCs w:val="1"/>
          <w:sz w:val="28"/>
          <w:szCs w:val="28"/>
        </w:rPr>
        <w:t>Conclusion</w:t>
      </w:r>
    </w:p>
    <w:p w:rsidR="2816FA88" w:rsidP="1BDFA949" w:rsidRDefault="2816FA88" w14:paraId="3D3AFBD9" w14:textId="52F335D7">
      <w:pPr>
        <w:pStyle w:val="Normal"/>
        <w:ind w:left="720"/>
        <w:jc w:val="both"/>
        <w:rPr>
          <w:rFonts w:ascii="Times New Roman" w:hAnsi="Times New Roman" w:eastAsia="Times New Roman" w:cs="Times New Roman"/>
          <w:b w:val="0"/>
          <w:bCs w:val="0"/>
          <w:sz w:val="24"/>
          <w:szCs w:val="24"/>
        </w:rPr>
      </w:pPr>
      <w:r w:rsidRPr="1BDFA949" w:rsidR="2816FA88">
        <w:rPr>
          <w:rFonts w:ascii="Times New Roman" w:hAnsi="Times New Roman" w:eastAsia="Times New Roman" w:cs="Times New Roman"/>
          <w:b w:val="0"/>
          <w:bCs w:val="0"/>
          <w:sz w:val="24"/>
          <w:szCs w:val="24"/>
        </w:rPr>
        <w:t xml:space="preserve">Our project mainly </w:t>
      </w:r>
      <w:r w:rsidRPr="1BDFA949" w:rsidR="2816FA88">
        <w:rPr>
          <w:rFonts w:ascii="Times New Roman" w:hAnsi="Times New Roman" w:eastAsia="Times New Roman" w:cs="Times New Roman"/>
          <w:b w:val="0"/>
          <w:bCs w:val="0"/>
          <w:sz w:val="24"/>
          <w:szCs w:val="24"/>
        </w:rPr>
        <w:t>focussed</w:t>
      </w:r>
      <w:r w:rsidRPr="1BDFA949" w:rsidR="2816FA88">
        <w:rPr>
          <w:rFonts w:ascii="Times New Roman" w:hAnsi="Times New Roman" w:eastAsia="Times New Roman" w:cs="Times New Roman"/>
          <w:b w:val="0"/>
          <w:bCs w:val="0"/>
          <w:sz w:val="24"/>
          <w:szCs w:val="24"/>
        </w:rPr>
        <w:t xml:space="preserve"> on visualizing a large and complex data in a better way to understand its attributes, </w:t>
      </w:r>
      <w:r w:rsidRPr="1BDFA949" w:rsidR="2816FA88">
        <w:rPr>
          <w:rFonts w:ascii="Times New Roman" w:hAnsi="Times New Roman" w:eastAsia="Times New Roman" w:cs="Times New Roman"/>
          <w:b w:val="0"/>
          <w:bCs w:val="0"/>
          <w:sz w:val="24"/>
          <w:szCs w:val="24"/>
        </w:rPr>
        <w:t>information</w:t>
      </w:r>
      <w:r w:rsidRPr="1BDFA949" w:rsidR="2816FA88">
        <w:rPr>
          <w:rFonts w:ascii="Times New Roman" w:hAnsi="Times New Roman" w:eastAsia="Times New Roman" w:cs="Times New Roman"/>
          <w:b w:val="0"/>
          <w:bCs w:val="0"/>
          <w:sz w:val="24"/>
          <w:szCs w:val="24"/>
        </w:rPr>
        <w:t xml:space="preserve"> and </w:t>
      </w:r>
      <w:r w:rsidRPr="1BDFA949" w:rsidR="6482ABE0">
        <w:rPr>
          <w:rFonts w:ascii="Times New Roman" w:hAnsi="Times New Roman" w:eastAsia="Times New Roman" w:cs="Times New Roman"/>
          <w:b w:val="0"/>
          <w:bCs w:val="0"/>
          <w:sz w:val="24"/>
          <w:szCs w:val="24"/>
        </w:rPr>
        <w:t xml:space="preserve">insights using a visualization tool called tableau. We used a data </w:t>
      </w:r>
      <w:r w:rsidRPr="1BDFA949" w:rsidR="24DFF9F5">
        <w:rPr>
          <w:rFonts w:ascii="Times New Roman" w:hAnsi="Times New Roman" w:eastAsia="Times New Roman" w:cs="Times New Roman"/>
          <w:b w:val="0"/>
          <w:bCs w:val="0"/>
          <w:sz w:val="24"/>
          <w:szCs w:val="24"/>
        </w:rPr>
        <w:t xml:space="preserve">set on job market around the world from </w:t>
      </w:r>
      <w:r w:rsidRPr="1BDFA949" w:rsidR="24DFF9F5">
        <w:rPr>
          <w:rFonts w:ascii="Times New Roman" w:hAnsi="Times New Roman" w:eastAsia="Times New Roman" w:cs="Times New Roman"/>
          <w:b w:val="0"/>
          <w:bCs w:val="0"/>
          <w:sz w:val="24"/>
          <w:szCs w:val="24"/>
        </w:rPr>
        <w:t>kaggle</w:t>
      </w:r>
      <w:r w:rsidRPr="1BDFA949" w:rsidR="24DFF9F5">
        <w:rPr>
          <w:rFonts w:ascii="Times New Roman" w:hAnsi="Times New Roman" w:eastAsia="Times New Roman" w:cs="Times New Roman"/>
          <w:b w:val="0"/>
          <w:bCs w:val="0"/>
          <w:sz w:val="24"/>
          <w:szCs w:val="24"/>
        </w:rPr>
        <w:t xml:space="preserve"> and used data processing techniques and visualizing tools like tableau to present </w:t>
      </w:r>
      <w:r w:rsidRPr="1BDFA949" w:rsidR="027A03AB">
        <w:rPr>
          <w:rFonts w:ascii="Times New Roman" w:hAnsi="Times New Roman" w:eastAsia="Times New Roman" w:cs="Times New Roman"/>
          <w:b w:val="0"/>
          <w:bCs w:val="0"/>
          <w:sz w:val="24"/>
          <w:szCs w:val="24"/>
        </w:rPr>
        <w:t xml:space="preserve">more valuable insights to users. </w:t>
      </w:r>
      <w:r w:rsidRPr="1BDFA949" w:rsidR="69DDCEE6">
        <w:rPr>
          <w:rFonts w:ascii="Times New Roman" w:hAnsi="Times New Roman" w:eastAsia="Times New Roman" w:cs="Times New Roman"/>
          <w:b w:val="0"/>
          <w:bCs w:val="0"/>
          <w:sz w:val="24"/>
          <w:szCs w:val="24"/>
        </w:rPr>
        <w:t xml:space="preserve">Using tableau to generate dynamic and interactive </w:t>
      </w:r>
      <w:r w:rsidRPr="1BDFA949" w:rsidR="69DDCEE6">
        <w:rPr>
          <w:rFonts w:ascii="Times New Roman" w:hAnsi="Times New Roman" w:eastAsia="Times New Roman" w:cs="Times New Roman"/>
          <w:b w:val="0"/>
          <w:bCs w:val="0"/>
          <w:sz w:val="24"/>
          <w:szCs w:val="24"/>
        </w:rPr>
        <w:t>visulaizations</w:t>
      </w:r>
      <w:r w:rsidRPr="1BDFA949" w:rsidR="69DDCEE6">
        <w:rPr>
          <w:rFonts w:ascii="Times New Roman" w:hAnsi="Times New Roman" w:eastAsia="Times New Roman" w:cs="Times New Roman"/>
          <w:b w:val="0"/>
          <w:bCs w:val="0"/>
          <w:sz w:val="24"/>
          <w:szCs w:val="24"/>
        </w:rPr>
        <w:t xml:space="preserve"> to clearly understand the </w:t>
      </w:r>
      <w:r w:rsidRPr="1BDFA949" w:rsidR="23208856">
        <w:rPr>
          <w:rFonts w:ascii="Times New Roman" w:hAnsi="Times New Roman" w:eastAsia="Times New Roman" w:cs="Times New Roman"/>
          <w:b w:val="0"/>
          <w:bCs w:val="0"/>
          <w:sz w:val="24"/>
          <w:szCs w:val="24"/>
        </w:rPr>
        <w:t>dataset.</w:t>
      </w:r>
      <w:r w:rsidRPr="1BDFA949" w:rsidR="6E8B69F1">
        <w:rPr>
          <w:rFonts w:ascii="Times New Roman" w:hAnsi="Times New Roman" w:eastAsia="Times New Roman" w:cs="Times New Roman"/>
          <w:b w:val="0"/>
          <w:bCs w:val="0"/>
          <w:sz w:val="24"/>
          <w:szCs w:val="24"/>
        </w:rPr>
        <w:t xml:space="preserve"> We used bar plots, line graphs and geo maps to generate static experience </w:t>
      </w:r>
      <w:r w:rsidRPr="1BDFA949" w:rsidR="6E8B69F1">
        <w:rPr>
          <w:rFonts w:ascii="Times New Roman" w:hAnsi="Times New Roman" w:eastAsia="Times New Roman" w:cs="Times New Roman"/>
          <w:b w:val="0"/>
          <w:bCs w:val="0"/>
          <w:sz w:val="24"/>
          <w:szCs w:val="24"/>
        </w:rPr>
        <w:t>to</w:t>
      </w:r>
      <w:r w:rsidRPr="1BDFA949" w:rsidR="0B410449">
        <w:rPr>
          <w:rFonts w:ascii="Times New Roman" w:hAnsi="Times New Roman" w:eastAsia="Times New Roman" w:cs="Times New Roman"/>
          <w:b w:val="0"/>
          <w:bCs w:val="0"/>
          <w:sz w:val="24"/>
          <w:szCs w:val="24"/>
        </w:rPr>
        <w:t xml:space="preserve"> </w:t>
      </w:r>
      <w:r w:rsidRPr="1BDFA949" w:rsidR="6E8B69F1">
        <w:rPr>
          <w:rFonts w:ascii="Times New Roman" w:hAnsi="Times New Roman" w:eastAsia="Times New Roman" w:cs="Times New Roman"/>
          <w:b w:val="0"/>
          <w:bCs w:val="0"/>
          <w:sz w:val="24"/>
          <w:szCs w:val="24"/>
        </w:rPr>
        <w:t>understand</w:t>
      </w:r>
      <w:r w:rsidRPr="1BDFA949" w:rsidR="6E8B69F1">
        <w:rPr>
          <w:rFonts w:ascii="Times New Roman" w:hAnsi="Times New Roman" w:eastAsia="Times New Roman" w:cs="Times New Roman"/>
          <w:b w:val="0"/>
          <w:bCs w:val="0"/>
          <w:sz w:val="24"/>
          <w:szCs w:val="24"/>
        </w:rPr>
        <w:t xml:space="preserve"> the attributes and data </w:t>
      </w:r>
      <w:r w:rsidRPr="1BDFA949" w:rsidR="68A905AF">
        <w:rPr>
          <w:rFonts w:ascii="Times New Roman" w:hAnsi="Times New Roman" w:eastAsia="Times New Roman" w:cs="Times New Roman"/>
          <w:b w:val="0"/>
          <w:bCs w:val="0"/>
          <w:sz w:val="24"/>
          <w:szCs w:val="24"/>
        </w:rPr>
        <w:t>clearly and know the present insights on them.</w:t>
      </w:r>
    </w:p>
    <w:p w:rsidR="1BDFA949" w:rsidP="1BDFA949" w:rsidRDefault="1BDFA949" w14:paraId="5360CC73" w14:textId="2B37A70E">
      <w:pPr>
        <w:pStyle w:val="Normal"/>
        <w:ind w:left="1440"/>
        <w:rPr>
          <w:rFonts w:ascii="Times New Roman" w:hAnsi="Times New Roman" w:eastAsia="Times New Roman" w:cs="Times New Roman"/>
          <w:b w:val="1"/>
          <w:bCs w:val="1"/>
          <w:sz w:val="28"/>
          <w:szCs w:val="28"/>
        </w:rPr>
      </w:pPr>
    </w:p>
    <w:p w:rsidR="2BF94022" w:rsidP="1BDFA949" w:rsidRDefault="2BF94022" w14:paraId="608B7AD5" w14:textId="78619721">
      <w:pPr>
        <w:pStyle w:val="ListParagraph"/>
        <w:numPr>
          <w:ilvl w:val="0"/>
          <w:numId w:val="7"/>
        </w:numPr>
        <w:rPr>
          <w:rFonts w:ascii="Times New Roman" w:hAnsi="Times New Roman" w:eastAsia="Times New Roman" w:cs="Times New Roman"/>
          <w:b w:val="1"/>
          <w:bCs w:val="1"/>
          <w:sz w:val="28"/>
          <w:szCs w:val="28"/>
        </w:rPr>
      </w:pPr>
      <w:r w:rsidRPr="1BDFA949" w:rsidR="2BF94022">
        <w:rPr>
          <w:rFonts w:ascii="Times New Roman" w:hAnsi="Times New Roman" w:eastAsia="Times New Roman" w:cs="Times New Roman"/>
          <w:b w:val="1"/>
          <w:bCs w:val="1"/>
          <w:sz w:val="28"/>
          <w:szCs w:val="28"/>
        </w:rPr>
        <w:t>REFERENCES</w:t>
      </w:r>
    </w:p>
    <w:p w:rsidR="440E33AA" w:rsidP="1BDFA949" w:rsidRDefault="440E33AA" w14:paraId="68BF325D" w14:textId="5987B6B2">
      <w:pPr>
        <w:ind w:left="720"/>
        <w:jc w:val="both"/>
        <w:rPr>
          <w:rFonts w:ascii="Times New Roman" w:hAnsi="Times New Roman" w:eastAsia="Times New Roman" w:cs="Times New Roman"/>
        </w:rPr>
      </w:pPr>
      <w:r w:rsidRPr="1BDFA949" w:rsidR="440E33AA">
        <w:rPr>
          <w:rFonts w:ascii="Times New Roman" w:hAnsi="Times New Roman" w:eastAsia="Times New Roman" w:cs="Times New Roman"/>
        </w:rPr>
        <w:t>[1] Kieran Healy. (2018). Data Visualization: A Practical Introduction. Princeton University Press.</w:t>
      </w:r>
    </w:p>
    <w:p w:rsidR="440E33AA" w:rsidP="1BDFA949" w:rsidRDefault="440E33AA" w14:paraId="7ACA9F4F" w14:textId="08D0A1C7">
      <w:pPr>
        <w:ind w:left="720"/>
        <w:jc w:val="both"/>
        <w:rPr>
          <w:rFonts w:ascii="Times New Roman" w:hAnsi="Times New Roman" w:eastAsia="Times New Roman" w:cs="Times New Roman"/>
        </w:rPr>
      </w:pPr>
      <w:r w:rsidRPr="1BDFA949" w:rsidR="440E33AA">
        <w:rPr>
          <w:rFonts w:ascii="Times New Roman" w:hAnsi="Times New Roman" w:eastAsia="Times New Roman" w:cs="Times New Roman"/>
        </w:rPr>
        <w:t xml:space="preserve"> [2] McKinney, W., &amp; others. (2010). Data structures for statistical computing in python. Proceedings of the 9th Python in Science Conference, 445, 51-56.</w:t>
      </w:r>
    </w:p>
    <w:p w:rsidR="440E33AA" w:rsidP="1BDFA949" w:rsidRDefault="440E33AA" w14:paraId="281BE445" w14:textId="0E4EED77">
      <w:pPr>
        <w:ind w:left="720"/>
        <w:jc w:val="both"/>
        <w:rPr>
          <w:rFonts w:ascii="Times New Roman" w:hAnsi="Times New Roman" w:eastAsia="Times New Roman" w:cs="Times New Roman"/>
        </w:rPr>
      </w:pPr>
      <w:r w:rsidRPr="1BDFA949" w:rsidR="440E33AA">
        <w:rPr>
          <w:rFonts w:ascii="Times New Roman" w:hAnsi="Times New Roman" w:eastAsia="Times New Roman" w:cs="Times New Roman"/>
        </w:rPr>
        <w:t xml:space="preserve"> [3] Hunter, J. D. (2007). Matplotlib: A 2D graphics environment. Computing in Science &amp; Engineering, 9(3), 90-95.</w:t>
      </w:r>
    </w:p>
    <w:p w:rsidR="440E33AA" w:rsidP="1BDFA949" w:rsidRDefault="440E33AA" w14:paraId="212C4327" w14:textId="39C5F321">
      <w:pPr>
        <w:ind w:left="720"/>
        <w:jc w:val="both"/>
        <w:rPr>
          <w:rFonts w:ascii="Times New Roman" w:hAnsi="Times New Roman" w:eastAsia="Times New Roman" w:cs="Times New Roman"/>
        </w:rPr>
      </w:pPr>
      <w:r w:rsidRPr="1BDFA949" w:rsidR="440E33AA">
        <w:rPr>
          <w:rFonts w:ascii="Times New Roman" w:hAnsi="Times New Roman" w:eastAsia="Times New Roman" w:cs="Times New Roman"/>
        </w:rPr>
        <w:t xml:space="preserve"> [4] Tableau Software. (2024). Tableau. Retrieved from </w:t>
      </w:r>
      <w:hyperlink r:id="R062f74aa829e45cc">
        <w:r w:rsidRPr="1BDFA949" w:rsidR="440E33AA">
          <w:rPr>
            <w:rStyle w:val="Hyperlink"/>
            <w:rFonts w:ascii="Times New Roman" w:hAnsi="Times New Roman" w:eastAsia="Times New Roman" w:cs="Times New Roman"/>
          </w:rPr>
          <w:t>https://www.tableau.com</w:t>
        </w:r>
      </w:hyperlink>
      <w:r w:rsidRPr="1BDFA949" w:rsidR="440E33AA">
        <w:rPr>
          <w:rFonts w:ascii="Times New Roman" w:hAnsi="Times New Roman" w:eastAsia="Times New Roman" w:cs="Times New Roman"/>
        </w:rPr>
        <w:t>.</w:t>
      </w:r>
    </w:p>
    <w:p w:rsidR="440E33AA" w:rsidP="1BDFA949" w:rsidRDefault="440E33AA" w14:paraId="7B432E77" w14:textId="221346A2">
      <w:pPr>
        <w:ind w:left="720"/>
        <w:jc w:val="both"/>
        <w:rPr>
          <w:rFonts w:ascii="Times New Roman" w:hAnsi="Times New Roman" w:eastAsia="Times New Roman" w:cs="Times New Roman"/>
        </w:rPr>
      </w:pPr>
      <w:r w:rsidRPr="1BDFA949" w:rsidR="440E33AA">
        <w:rPr>
          <w:rFonts w:ascii="Times New Roman" w:hAnsi="Times New Roman" w:eastAsia="Times New Roman" w:cs="Times New Roman"/>
        </w:rPr>
        <w:t>[5] Kaggle. (2024). Jobs in Data Dataset. Retrieved from https://www.kaggle.com/datasets/hummaamqaasim/jobs-in-data.</w:t>
      </w:r>
    </w:p>
    <w:sectPr w:rsidR="1B0D903C">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hqnFwKoZfvCc8l" int2:id="D5ROJww5">
      <int2:state int2:type="AugLoop_Text_Critique" int2:value="Rejected"/>
    </int2:textHash>
    <int2:textHash int2:hashCode="/8VXkiaJsTZ7d+" int2:id="NdMdriYi">
      <int2:state int2:type="AugLoop_Text_Critique" int2:value="Rejected"/>
    </int2:textHash>
    <int2:textHash int2:hashCode="lYVmDBUPPS9rvL" int2:id="kqBfymRV">
      <int2:state int2:type="AugLoop_Text_Critique" int2:value="Rejected"/>
    </int2:textHash>
    <int2:textHash int2:hashCode="COLc4KQAgKa8lW" int2:id="melLEgAL">
      <int2:state int2:type="AugLoop_Text_Critique" int2:value="Rejected"/>
    </int2:textHash>
    <int2:bookmark int2:bookmarkName="_Int_Na4pk7JR" int2:invalidationBookmarkName="" int2:hashCode="oFu1IIK8LJy5oi" int2:id="BlUs7UWa">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8">
    <w:nsid w:val="60c244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ee708f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5c56c67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F219969"/>
    <w:multiLevelType w:val="hybridMultilevel"/>
    <w:tmpl w:val="FFFFFFFF"/>
    <w:lvl w:ilvl="0" w:tplc="0E7ACE80">
      <w:start w:val="1"/>
      <w:numFmt w:val="decimal"/>
      <w:lvlText w:val="%1."/>
      <w:lvlJc w:val="left"/>
      <w:pPr>
        <w:ind w:left="720" w:hanging="360"/>
      </w:pPr>
    </w:lvl>
    <w:lvl w:ilvl="1" w:tplc="92204C88">
      <w:start w:val="1"/>
      <w:numFmt w:val="lowerLetter"/>
      <w:lvlText w:val="%2."/>
      <w:lvlJc w:val="left"/>
      <w:pPr>
        <w:ind w:left="1440" w:hanging="360"/>
      </w:pPr>
    </w:lvl>
    <w:lvl w:ilvl="2" w:tplc="698CB714">
      <w:start w:val="1"/>
      <w:numFmt w:val="lowerRoman"/>
      <w:lvlText w:val="%3."/>
      <w:lvlJc w:val="right"/>
      <w:pPr>
        <w:ind w:left="2160" w:hanging="180"/>
      </w:pPr>
    </w:lvl>
    <w:lvl w:ilvl="3" w:tplc="177068DC">
      <w:start w:val="1"/>
      <w:numFmt w:val="decimal"/>
      <w:lvlText w:val="%4."/>
      <w:lvlJc w:val="left"/>
      <w:pPr>
        <w:ind w:left="2880" w:hanging="360"/>
      </w:pPr>
    </w:lvl>
    <w:lvl w:ilvl="4" w:tplc="237CB3A4">
      <w:start w:val="1"/>
      <w:numFmt w:val="lowerLetter"/>
      <w:lvlText w:val="%5."/>
      <w:lvlJc w:val="left"/>
      <w:pPr>
        <w:ind w:left="3600" w:hanging="360"/>
      </w:pPr>
    </w:lvl>
    <w:lvl w:ilvl="5" w:tplc="21D2ED24">
      <w:start w:val="1"/>
      <w:numFmt w:val="lowerRoman"/>
      <w:lvlText w:val="%6."/>
      <w:lvlJc w:val="right"/>
      <w:pPr>
        <w:ind w:left="4320" w:hanging="180"/>
      </w:pPr>
    </w:lvl>
    <w:lvl w:ilvl="6" w:tplc="3FE80334">
      <w:start w:val="1"/>
      <w:numFmt w:val="decimal"/>
      <w:lvlText w:val="%7."/>
      <w:lvlJc w:val="left"/>
      <w:pPr>
        <w:ind w:left="5040" w:hanging="360"/>
      </w:pPr>
    </w:lvl>
    <w:lvl w:ilvl="7" w:tplc="61B278DE">
      <w:start w:val="1"/>
      <w:numFmt w:val="lowerLetter"/>
      <w:lvlText w:val="%8."/>
      <w:lvlJc w:val="left"/>
      <w:pPr>
        <w:ind w:left="5760" w:hanging="360"/>
      </w:pPr>
    </w:lvl>
    <w:lvl w:ilvl="8" w:tplc="5B24D494">
      <w:start w:val="1"/>
      <w:numFmt w:val="lowerRoman"/>
      <w:lvlText w:val="%9."/>
      <w:lvlJc w:val="right"/>
      <w:pPr>
        <w:ind w:left="6480" w:hanging="180"/>
      </w:pPr>
    </w:lvl>
  </w:abstractNum>
  <w:abstractNum w:abstractNumId="1" w15:restartNumberingAfterBreak="0">
    <w:nsid w:val="2467D52F"/>
    <w:multiLevelType w:val="hybridMultilevel"/>
    <w:tmpl w:val="FFFFFFFF"/>
    <w:lvl w:ilvl="0" w:tplc="CAE0703C">
      <w:start w:val="1"/>
      <w:numFmt w:val="decimal"/>
      <w:lvlText w:val="%1."/>
      <w:lvlJc w:val="left"/>
      <w:pPr>
        <w:ind w:left="720" w:hanging="360"/>
      </w:pPr>
    </w:lvl>
    <w:lvl w:ilvl="1" w:tplc="08F4ED3C">
      <w:start w:val="1"/>
      <w:numFmt w:val="lowerLetter"/>
      <w:lvlText w:val="%2."/>
      <w:lvlJc w:val="left"/>
      <w:pPr>
        <w:ind w:left="1440" w:hanging="360"/>
      </w:pPr>
    </w:lvl>
    <w:lvl w:ilvl="2" w:tplc="B17C772A">
      <w:start w:val="1"/>
      <w:numFmt w:val="lowerRoman"/>
      <w:lvlText w:val="%3."/>
      <w:lvlJc w:val="right"/>
      <w:pPr>
        <w:ind w:left="2160" w:hanging="180"/>
      </w:pPr>
    </w:lvl>
    <w:lvl w:ilvl="3" w:tplc="E578F324">
      <w:start w:val="1"/>
      <w:numFmt w:val="decimal"/>
      <w:lvlText w:val="%4."/>
      <w:lvlJc w:val="left"/>
      <w:pPr>
        <w:ind w:left="2880" w:hanging="360"/>
      </w:pPr>
    </w:lvl>
    <w:lvl w:ilvl="4" w:tplc="592C4A20">
      <w:start w:val="1"/>
      <w:numFmt w:val="lowerLetter"/>
      <w:lvlText w:val="%5."/>
      <w:lvlJc w:val="left"/>
      <w:pPr>
        <w:ind w:left="3600" w:hanging="360"/>
      </w:pPr>
    </w:lvl>
    <w:lvl w:ilvl="5" w:tplc="3822C652">
      <w:start w:val="1"/>
      <w:numFmt w:val="lowerRoman"/>
      <w:lvlText w:val="%6."/>
      <w:lvlJc w:val="right"/>
      <w:pPr>
        <w:ind w:left="4320" w:hanging="180"/>
      </w:pPr>
    </w:lvl>
    <w:lvl w:ilvl="6" w:tplc="D6CCDFCE">
      <w:start w:val="1"/>
      <w:numFmt w:val="decimal"/>
      <w:lvlText w:val="%7."/>
      <w:lvlJc w:val="left"/>
      <w:pPr>
        <w:ind w:left="5040" w:hanging="360"/>
      </w:pPr>
    </w:lvl>
    <w:lvl w:ilvl="7" w:tplc="A29479B4">
      <w:start w:val="1"/>
      <w:numFmt w:val="lowerLetter"/>
      <w:lvlText w:val="%8."/>
      <w:lvlJc w:val="left"/>
      <w:pPr>
        <w:ind w:left="5760" w:hanging="360"/>
      </w:pPr>
    </w:lvl>
    <w:lvl w:ilvl="8" w:tplc="84B47412">
      <w:start w:val="1"/>
      <w:numFmt w:val="lowerRoman"/>
      <w:lvlText w:val="%9."/>
      <w:lvlJc w:val="right"/>
      <w:pPr>
        <w:ind w:left="6480" w:hanging="180"/>
      </w:pPr>
    </w:lvl>
  </w:abstractNum>
  <w:abstractNum w:abstractNumId="2" w15:restartNumberingAfterBreak="0">
    <w:nsid w:val="2EC0F07A"/>
    <w:multiLevelType w:val="hybridMultilevel"/>
    <w:tmpl w:val="FFFFFFFF"/>
    <w:lvl w:ilvl="0" w:tplc="48068342">
      <w:start w:val="1"/>
      <w:numFmt w:val="decimal"/>
      <w:lvlText w:val="%1."/>
      <w:lvlJc w:val="left"/>
      <w:pPr>
        <w:ind w:left="720" w:hanging="360"/>
      </w:pPr>
    </w:lvl>
    <w:lvl w:ilvl="1" w:tplc="1986ADA4">
      <w:start w:val="1"/>
      <w:numFmt w:val="lowerLetter"/>
      <w:lvlText w:val="%2."/>
      <w:lvlJc w:val="left"/>
      <w:pPr>
        <w:ind w:left="1440" w:hanging="360"/>
      </w:pPr>
    </w:lvl>
    <w:lvl w:ilvl="2" w:tplc="21A4D8E4">
      <w:start w:val="1"/>
      <w:numFmt w:val="lowerRoman"/>
      <w:lvlText w:val="%3."/>
      <w:lvlJc w:val="right"/>
      <w:pPr>
        <w:ind w:left="2160" w:hanging="180"/>
      </w:pPr>
    </w:lvl>
    <w:lvl w:ilvl="3" w:tplc="4680EDAC">
      <w:start w:val="1"/>
      <w:numFmt w:val="decimal"/>
      <w:lvlText w:val="%4."/>
      <w:lvlJc w:val="left"/>
      <w:pPr>
        <w:ind w:left="2880" w:hanging="360"/>
      </w:pPr>
    </w:lvl>
    <w:lvl w:ilvl="4" w:tplc="65B89F42">
      <w:start w:val="1"/>
      <w:numFmt w:val="lowerLetter"/>
      <w:lvlText w:val="%5."/>
      <w:lvlJc w:val="left"/>
      <w:pPr>
        <w:ind w:left="3600" w:hanging="360"/>
      </w:pPr>
    </w:lvl>
    <w:lvl w:ilvl="5" w:tplc="3294A7A0">
      <w:start w:val="1"/>
      <w:numFmt w:val="lowerRoman"/>
      <w:lvlText w:val="%6."/>
      <w:lvlJc w:val="right"/>
      <w:pPr>
        <w:ind w:left="4320" w:hanging="180"/>
      </w:pPr>
    </w:lvl>
    <w:lvl w:ilvl="6" w:tplc="43FEBC04">
      <w:start w:val="1"/>
      <w:numFmt w:val="decimal"/>
      <w:lvlText w:val="%7."/>
      <w:lvlJc w:val="left"/>
      <w:pPr>
        <w:ind w:left="5040" w:hanging="360"/>
      </w:pPr>
    </w:lvl>
    <w:lvl w:ilvl="7" w:tplc="9E128DCA">
      <w:start w:val="1"/>
      <w:numFmt w:val="lowerLetter"/>
      <w:lvlText w:val="%8."/>
      <w:lvlJc w:val="left"/>
      <w:pPr>
        <w:ind w:left="5760" w:hanging="360"/>
      </w:pPr>
    </w:lvl>
    <w:lvl w:ilvl="8" w:tplc="F4E213CC">
      <w:start w:val="1"/>
      <w:numFmt w:val="lowerRoman"/>
      <w:lvlText w:val="%9."/>
      <w:lvlJc w:val="right"/>
      <w:pPr>
        <w:ind w:left="6480" w:hanging="180"/>
      </w:pPr>
    </w:lvl>
  </w:abstractNum>
  <w:abstractNum w:abstractNumId="3" w15:restartNumberingAfterBreak="0">
    <w:nsid w:val="4BBC55CA"/>
    <w:multiLevelType w:val="hybridMultilevel"/>
    <w:tmpl w:val="FFFFFFFF"/>
    <w:lvl w:ilvl="0" w:tplc="EBCC722A">
      <w:start w:val="1"/>
      <w:numFmt w:val="bullet"/>
      <w:lvlText w:val=""/>
      <w:lvlJc w:val="left"/>
      <w:pPr>
        <w:ind w:left="720" w:hanging="360"/>
      </w:pPr>
      <w:rPr>
        <w:rFonts w:hint="default" w:ascii="Symbol" w:hAnsi="Symbol"/>
      </w:rPr>
    </w:lvl>
    <w:lvl w:ilvl="1" w:tplc="3B244CDE">
      <w:start w:val="1"/>
      <w:numFmt w:val="bullet"/>
      <w:lvlText w:val=""/>
      <w:lvlJc w:val="left"/>
      <w:pPr>
        <w:ind w:left="1440" w:hanging="360"/>
      </w:pPr>
      <w:rPr>
        <w:rFonts w:hint="default" w:ascii="Symbol" w:hAnsi="Symbol"/>
      </w:rPr>
    </w:lvl>
    <w:lvl w:ilvl="2" w:tplc="6358B6BA">
      <w:start w:val="1"/>
      <w:numFmt w:val="bullet"/>
      <w:lvlText w:val=""/>
      <w:lvlJc w:val="left"/>
      <w:pPr>
        <w:ind w:left="2160" w:hanging="360"/>
      </w:pPr>
      <w:rPr>
        <w:rFonts w:hint="default" w:ascii="Wingdings" w:hAnsi="Wingdings"/>
      </w:rPr>
    </w:lvl>
    <w:lvl w:ilvl="3" w:tplc="A1FA623E">
      <w:start w:val="1"/>
      <w:numFmt w:val="bullet"/>
      <w:lvlText w:val=""/>
      <w:lvlJc w:val="left"/>
      <w:pPr>
        <w:ind w:left="2880" w:hanging="360"/>
      </w:pPr>
      <w:rPr>
        <w:rFonts w:hint="default" w:ascii="Symbol" w:hAnsi="Symbol"/>
      </w:rPr>
    </w:lvl>
    <w:lvl w:ilvl="4" w:tplc="7BE68AA2">
      <w:start w:val="1"/>
      <w:numFmt w:val="bullet"/>
      <w:lvlText w:val="o"/>
      <w:lvlJc w:val="left"/>
      <w:pPr>
        <w:ind w:left="3600" w:hanging="360"/>
      </w:pPr>
      <w:rPr>
        <w:rFonts w:hint="default" w:ascii="Courier New" w:hAnsi="Courier New"/>
      </w:rPr>
    </w:lvl>
    <w:lvl w:ilvl="5" w:tplc="FBD6F6A4">
      <w:start w:val="1"/>
      <w:numFmt w:val="bullet"/>
      <w:lvlText w:val=""/>
      <w:lvlJc w:val="left"/>
      <w:pPr>
        <w:ind w:left="4320" w:hanging="360"/>
      </w:pPr>
      <w:rPr>
        <w:rFonts w:hint="default" w:ascii="Wingdings" w:hAnsi="Wingdings"/>
      </w:rPr>
    </w:lvl>
    <w:lvl w:ilvl="6" w:tplc="7E563BF2">
      <w:start w:val="1"/>
      <w:numFmt w:val="bullet"/>
      <w:lvlText w:val=""/>
      <w:lvlJc w:val="left"/>
      <w:pPr>
        <w:ind w:left="5040" w:hanging="360"/>
      </w:pPr>
      <w:rPr>
        <w:rFonts w:hint="default" w:ascii="Symbol" w:hAnsi="Symbol"/>
      </w:rPr>
    </w:lvl>
    <w:lvl w:ilvl="7" w:tplc="FF40015A">
      <w:start w:val="1"/>
      <w:numFmt w:val="bullet"/>
      <w:lvlText w:val="o"/>
      <w:lvlJc w:val="left"/>
      <w:pPr>
        <w:ind w:left="5760" w:hanging="360"/>
      </w:pPr>
      <w:rPr>
        <w:rFonts w:hint="default" w:ascii="Courier New" w:hAnsi="Courier New"/>
      </w:rPr>
    </w:lvl>
    <w:lvl w:ilvl="8" w:tplc="4CA8271A">
      <w:start w:val="1"/>
      <w:numFmt w:val="bullet"/>
      <w:lvlText w:val=""/>
      <w:lvlJc w:val="left"/>
      <w:pPr>
        <w:ind w:left="6480" w:hanging="360"/>
      </w:pPr>
      <w:rPr>
        <w:rFonts w:hint="default" w:ascii="Wingdings" w:hAnsi="Wingdings"/>
      </w:rPr>
    </w:lvl>
  </w:abstractNum>
  <w:abstractNum w:abstractNumId="4" w15:restartNumberingAfterBreak="0">
    <w:nsid w:val="505B7A81"/>
    <w:multiLevelType w:val="hybridMultilevel"/>
    <w:tmpl w:val="FFFFFFFF"/>
    <w:lvl w:ilvl="0" w:tplc="673A7A3C">
      <w:start w:val="1"/>
      <w:numFmt w:val="decimal"/>
      <w:lvlText w:val="%1."/>
      <w:lvlJc w:val="left"/>
      <w:pPr>
        <w:ind w:left="720" w:hanging="360"/>
      </w:pPr>
    </w:lvl>
    <w:lvl w:ilvl="1" w:tplc="EDBE2CA6">
      <w:start w:val="1"/>
      <w:numFmt w:val="lowerLetter"/>
      <w:lvlText w:val="%2."/>
      <w:lvlJc w:val="left"/>
      <w:pPr>
        <w:ind w:left="1440" w:hanging="360"/>
      </w:pPr>
    </w:lvl>
    <w:lvl w:ilvl="2" w:tplc="24646910">
      <w:start w:val="1"/>
      <w:numFmt w:val="lowerRoman"/>
      <w:lvlText w:val="%3."/>
      <w:lvlJc w:val="right"/>
      <w:pPr>
        <w:ind w:left="2160" w:hanging="180"/>
      </w:pPr>
    </w:lvl>
    <w:lvl w:ilvl="3" w:tplc="27E83EFC">
      <w:start w:val="1"/>
      <w:numFmt w:val="decimal"/>
      <w:lvlText w:val="%4."/>
      <w:lvlJc w:val="left"/>
      <w:pPr>
        <w:ind w:left="2880" w:hanging="360"/>
      </w:pPr>
    </w:lvl>
    <w:lvl w:ilvl="4" w:tplc="B876264E">
      <w:start w:val="1"/>
      <w:numFmt w:val="lowerLetter"/>
      <w:lvlText w:val="%5."/>
      <w:lvlJc w:val="left"/>
      <w:pPr>
        <w:ind w:left="3600" w:hanging="360"/>
      </w:pPr>
    </w:lvl>
    <w:lvl w:ilvl="5" w:tplc="056655A8">
      <w:start w:val="1"/>
      <w:numFmt w:val="lowerRoman"/>
      <w:lvlText w:val="%6."/>
      <w:lvlJc w:val="right"/>
      <w:pPr>
        <w:ind w:left="4320" w:hanging="180"/>
      </w:pPr>
    </w:lvl>
    <w:lvl w:ilvl="6" w:tplc="90D01E00">
      <w:start w:val="1"/>
      <w:numFmt w:val="decimal"/>
      <w:lvlText w:val="%7."/>
      <w:lvlJc w:val="left"/>
      <w:pPr>
        <w:ind w:left="5040" w:hanging="360"/>
      </w:pPr>
    </w:lvl>
    <w:lvl w:ilvl="7" w:tplc="389C1C60">
      <w:start w:val="1"/>
      <w:numFmt w:val="lowerLetter"/>
      <w:lvlText w:val="%8."/>
      <w:lvlJc w:val="left"/>
      <w:pPr>
        <w:ind w:left="5760" w:hanging="360"/>
      </w:pPr>
    </w:lvl>
    <w:lvl w:ilvl="8" w:tplc="15EA2DB8">
      <w:start w:val="1"/>
      <w:numFmt w:val="lowerRoman"/>
      <w:lvlText w:val="%9."/>
      <w:lvlJc w:val="right"/>
      <w:pPr>
        <w:ind w:left="6480" w:hanging="180"/>
      </w:pPr>
    </w:lvl>
  </w:abstractNum>
  <w:abstractNum w:abstractNumId="5" w15:restartNumberingAfterBreak="0">
    <w:nsid w:val="575ECC12"/>
    <w:multiLevelType w:val="hybridMultilevel"/>
    <w:tmpl w:val="FFFFFFFF"/>
    <w:lvl w:ilvl="0" w:tplc="AC54B382">
      <w:start w:val="1"/>
      <w:numFmt w:val="decimal"/>
      <w:lvlText w:val="%1."/>
      <w:lvlJc w:val="left"/>
      <w:pPr>
        <w:ind w:left="720" w:hanging="360"/>
      </w:pPr>
    </w:lvl>
    <w:lvl w:ilvl="1" w:tplc="0F3A7DDA">
      <w:start w:val="1"/>
      <w:numFmt w:val="lowerLetter"/>
      <w:lvlText w:val="%2."/>
      <w:lvlJc w:val="left"/>
      <w:pPr>
        <w:ind w:left="1440" w:hanging="360"/>
      </w:pPr>
    </w:lvl>
    <w:lvl w:ilvl="2" w:tplc="759662F4">
      <w:start w:val="1"/>
      <w:numFmt w:val="lowerRoman"/>
      <w:lvlText w:val="%3."/>
      <w:lvlJc w:val="right"/>
      <w:pPr>
        <w:ind w:left="2160" w:hanging="180"/>
      </w:pPr>
    </w:lvl>
    <w:lvl w:ilvl="3" w:tplc="880CCB84">
      <w:start w:val="1"/>
      <w:numFmt w:val="decimal"/>
      <w:lvlText w:val="%4."/>
      <w:lvlJc w:val="left"/>
      <w:pPr>
        <w:ind w:left="2880" w:hanging="360"/>
      </w:pPr>
    </w:lvl>
    <w:lvl w:ilvl="4" w:tplc="2C12F408">
      <w:start w:val="1"/>
      <w:numFmt w:val="lowerLetter"/>
      <w:lvlText w:val="%5."/>
      <w:lvlJc w:val="left"/>
      <w:pPr>
        <w:ind w:left="3600" w:hanging="360"/>
      </w:pPr>
    </w:lvl>
    <w:lvl w:ilvl="5" w:tplc="632ADF12">
      <w:start w:val="1"/>
      <w:numFmt w:val="lowerRoman"/>
      <w:lvlText w:val="%6."/>
      <w:lvlJc w:val="right"/>
      <w:pPr>
        <w:ind w:left="4320" w:hanging="180"/>
      </w:pPr>
    </w:lvl>
    <w:lvl w:ilvl="6" w:tplc="3A5E9286">
      <w:start w:val="1"/>
      <w:numFmt w:val="decimal"/>
      <w:lvlText w:val="%7."/>
      <w:lvlJc w:val="left"/>
      <w:pPr>
        <w:ind w:left="5040" w:hanging="360"/>
      </w:pPr>
    </w:lvl>
    <w:lvl w:ilvl="7" w:tplc="8B06E89A">
      <w:start w:val="1"/>
      <w:numFmt w:val="lowerLetter"/>
      <w:lvlText w:val="%8."/>
      <w:lvlJc w:val="left"/>
      <w:pPr>
        <w:ind w:left="5760" w:hanging="360"/>
      </w:pPr>
    </w:lvl>
    <w:lvl w:ilvl="8" w:tplc="EB42E6CC">
      <w:start w:val="1"/>
      <w:numFmt w:val="lowerRoman"/>
      <w:lvlText w:val="%9."/>
      <w:lvlJc w:val="right"/>
      <w:pPr>
        <w:ind w:left="6480" w:hanging="180"/>
      </w:pPr>
    </w:lvl>
  </w:abstractNum>
  <w:num w:numId="9">
    <w:abstractNumId w:val="8"/>
  </w:num>
  <w:num w:numId="8">
    <w:abstractNumId w:val="7"/>
  </w:num>
  <w:num w:numId="7">
    <w:abstractNumId w:val="6"/>
  </w:num>
  <w:num w:numId="1" w16cid:durableId="571815399">
    <w:abstractNumId w:val="1"/>
  </w:num>
  <w:num w:numId="2" w16cid:durableId="183251901">
    <w:abstractNumId w:val="0"/>
  </w:num>
  <w:num w:numId="3" w16cid:durableId="169804443">
    <w:abstractNumId w:val="3"/>
  </w:num>
  <w:num w:numId="4" w16cid:durableId="53740680">
    <w:abstractNumId w:val="4"/>
  </w:num>
  <w:num w:numId="5" w16cid:durableId="1815364436">
    <w:abstractNumId w:val="2"/>
  </w:num>
  <w:num w:numId="6" w16cid:durableId="5467252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10736F2"/>
    <w:rsid w:val="00210691"/>
    <w:rsid w:val="00264711"/>
    <w:rsid w:val="002A711E"/>
    <w:rsid w:val="00344646"/>
    <w:rsid w:val="003E5F79"/>
    <w:rsid w:val="005A25FD"/>
    <w:rsid w:val="006C649F"/>
    <w:rsid w:val="009B4559"/>
    <w:rsid w:val="00D4108D"/>
    <w:rsid w:val="00EA6F27"/>
    <w:rsid w:val="00FE69F0"/>
    <w:rsid w:val="0101DA72"/>
    <w:rsid w:val="0109C857"/>
    <w:rsid w:val="01700CFF"/>
    <w:rsid w:val="018A0A3A"/>
    <w:rsid w:val="018ED7BE"/>
    <w:rsid w:val="01E7E64A"/>
    <w:rsid w:val="0265BFEF"/>
    <w:rsid w:val="027A03AB"/>
    <w:rsid w:val="02E5924B"/>
    <w:rsid w:val="02F958B8"/>
    <w:rsid w:val="02FE5576"/>
    <w:rsid w:val="0302900F"/>
    <w:rsid w:val="034577C9"/>
    <w:rsid w:val="037B1EA6"/>
    <w:rsid w:val="03F383E2"/>
    <w:rsid w:val="03F64A84"/>
    <w:rsid w:val="042EA1E6"/>
    <w:rsid w:val="0437FACA"/>
    <w:rsid w:val="047D4C14"/>
    <w:rsid w:val="04992A0D"/>
    <w:rsid w:val="04BA4040"/>
    <w:rsid w:val="059A6931"/>
    <w:rsid w:val="05AEA683"/>
    <w:rsid w:val="061BB399"/>
    <w:rsid w:val="06A70FD5"/>
    <w:rsid w:val="06B899C1"/>
    <w:rsid w:val="06C4DC99"/>
    <w:rsid w:val="06D8BE1D"/>
    <w:rsid w:val="06F94912"/>
    <w:rsid w:val="072E97D3"/>
    <w:rsid w:val="075782ED"/>
    <w:rsid w:val="075E309E"/>
    <w:rsid w:val="07F7908B"/>
    <w:rsid w:val="08957D1E"/>
    <w:rsid w:val="09D5E824"/>
    <w:rsid w:val="0AEF4334"/>
    <w:rsid w:val="0B3C7073"/>
    <w:rsid w:val="0B410449"/>
    <w:rsid w:val="0C4507A7"/>
    <w:rsid w:val="0C8B1395"/>
    <w:rsid w:val="0CD69E7E"/>
    <w:rsid w:val="0D27DB45"/>
    <w:rsid w:val="0DA75777"/>
    <w:rsid w:val="0DA7BF1B"/>
    <w:rsid w:val="0DF614A2"/>
    <w:rsid w:val="0ECC44F4"/>
    <w:rsid w:val="0EF44C11"/>
    <w:rsid w:val="0EF834FC"/>
    <w:rsid w:val="0F0412D1"/>
    <w:rsid w:val="0F4F0F93"/>
    <w:rsid w:val="0F5588C9"/>
    <w:rsid w:val="0FAE84E6"/>
    <w:rsid w:val="0FB631B1"/>
    <w:rsid w:val="0FD23525"/>
    <w:rsid w:val="1071C6D7"/>
    <w:rsid w:val="108BEDA1"/>
    <w:rsid w:val="10D248A2"/>
    <w:rsid w:val="110736F2"/>
    <w:rsid w:val="111878CA"/>
    <w:rsid w:val="11B5EF78"/>
    <w:rsid w:val="120339EE"/>
    <w:rsid w:val="1293F0F7"/>
    <w:rsid w:val="12DEEDB8"/>
    <w:rsid w:val="12F64EED"/>
    <w:rsid w:val="1329EEB0"/>
    <w:rsid w:val="13495493"/>
    <w:rsid w:val="13F4BCB7"/>
    <w:rsid w:val="142F698B"/>
    <w:rsid w:val="1469307A"/>
    <w:rsid w:val="14698C9F"/>
    <w:rsid w:val="1496257A"/>
    <w:rsid w:val="14B1EBAB"/>
    <w:rsid w:val="15CB91B9"/>
    <w:rsid w:val="16D6AB11"/>
    <w:rsid w:val="170D0234"/>
    <w:rsid w:val="17562743"/>
    <w:rsid w:val="178DACDC"/>
    <w:rsid w:val="18961485"/>
    <w:rsid w:val="18CE0FAB"/>
    <w:rsid w:val="18FE9A7C"/>
    <w:rsid w:val="191AC02D"/>
    <w:rsid w:val="193A850C"/>
    <w:rsid w:val="197829F7"/>
    <w:rsid w:val="19A3D032"/>
    <w:rsid w:val="19CD8233"/>
    <w:rsid w:val="19E15D53"/>
    <w:rsid w:val="19E8FEB4"/>
    <w:rsid w:val="1A40DABA"/>
    <w:rsid w:val="1A565822"/>
    <w:rsid w:val="1B0D903C"/>
    <w:rsid w:val="1B844548"/>
    <w:rsid w:val="1B87219D"/>
    <w:rsid w:val="1BDFA949"/>
    <w:rsid w:val="1DFAC304"/>
    <w:rsid w:val="1E1ACC34"/>
    <w:rsid w:val="1E1C2A20"/>
    <w:rsid w:val="1E4E52E0"/>
    <w:rsid w:val="1EB55102"/>
    <w:rsid w:val="1EEF718F"/>
    <w:rsid w:val="20344DDC"/>
    <w:rsid w:val="205FEBBB"/>
    <w:rsid w:val="20795BF2"/>
    <w:rsid w:val="20FD0989"/>
    <w:rsid w:val="210BA72C"/>
    <w:rsid w:val="21E8DEF6"/>
    <w:rsid w:val="21FEAAD6"/>
    <w:rsid w:val="22073C32"/>
    <w:rsid w:val="222C699D"/>
    <w:rsid w:val="22976135"/>
    <w:rsid w:val="23208856"/>
    <w:rsid w:val="23279112"/>
    <w:rsid w:val="236BEE9E"/>
    <w:rsid w:val="236D1C2A"/>
    <w:rsid w:val="23737480"/>
    <w:rsid w:val="237D1B17"/>
    <w:rsid w:val="240E5C3A"/>
    <w:rsid w:val="241CDF27"/>
    <w:rsid w:val="2444CC01"/>
    <w:rsid w:val="2485F745"/>
    <w:rsid w:val="24A344A3"/>
    <w:rsid w:val="24B3D338"/>
    <w:rsid w:val="24DFF9F5"/>
    <w:rsid w:val="25026673"/>
    <w:rsid w:val="2535FA90"/>
    <w:rsid w:val="25724D25"/>
    <w:rsid w:val="25FC54B4"/>
    <w:rsid w:val="2645F527"/>
    <w:rsid w:val="2699A99C"/>
    <w:rsid w:val="26C94100"/>
    <w:rsid w:val="273BDC98"/>
    <w:rsid w:val="275746E6"/>
    <w:rsid w:val="27A3E9AA"/>
    <w:rsid w:val="27C0BBB0"/>
    <w:rsid w:val="27D19222"/>
    <w:rsid w:val="2816FA88"/>
    <w:rsid w:val="283F5FC1"/>
    <w:rsid w:val="288CF390"/>
    <w:rsid w:val="28C3BAFF"/>
    <w:rsid w:val="28E89568"/>
    <w:rsid w:val="298BB934"/>
    <w:rsid w:val="299B4B3C"/>
    <w:rsid w:val="29EC5C9B"/>
    <w:rsid w:val="2B23784E"/>
    <w:rsid w:val="2B4C6E41"/>
    <w:rsid w:val="2B88F9D0"/>
    <w:rsid w:val="2B9FC28E"/>
    <w:rsid w:val="2B9FF219"/>
    <w:rsid w:val="2BDB9B15"/>
    <w:rsid w:val="2BE8E22D"/>
    <w:rsid w:val="2BF94022"/>
    <w:rsid w:val="2C629F59"/>
    <w:rsid w:val="2C92AFD4"/>
    <w:rsid w:val="2CAFEBB3"/>
    <w:rsid w:val="2CF7B049"/>
    <w:rsid w:val="2D12D0E4"/>
    <w:rsid w:val="2D24CA31"/>
    <w:rsid w:val="2D2B919D"/>
    <w:rsid w:val="2D66FAE1"/>
    <w:rsid w:val="2D842BE5"/>
    <w:rsid w:val="2DA12A10"/>
    <w:rsid w:val="2DD9C8D3"/>
    <w:rsid w:val="2DDB8C91"/>
    <w:rsid w:val="2DF9E9CD"/>
    <w:rsid w:val="2E2E8035"/>
    <w:rsid w:val="2E7FB5DA"/>
    <w:rsid w:val="2EB774D8"/>
    <w:rsid w:val="2F256EC7"/>
    <w:rsid w:val="2F4AD1F7"/>
    <w:rsid w:val="2F4BD17D"/>
    <w:rsid w:val="2F75E43D"/>
    <w:rsid w:val="2FE60D01"/>
    <w:rsid w:val="2FE8D809"/>
    <w:rsid w:val="2FEB890C"/>
    <w:rsid w:val="2FF495CC"/>
    <w:rsid w:val="30076160"/>
    <w:rsid w:val="302E9F0B"/>
    <w:rsid w:val="302F510B"/>
    <w:rsid w:val="30374929"/>
    <w:rsid w:val="304FE851"/>
    <w:rsid w:val="30BE50C3"/>
    <w:rsid w:val="3125B6D0"/>
    <w:rsid w:val="314CF89A"/>
    <w:rsid w:val="31CB216C"/>
    <w:rsid w:val="32A05F9F"/>
    <w:rsid w:val="32B9BA64"/>
    <w:rsid w:val="330A1C18"/>
    <w:rsid w:val="330FB656"/>
    <w:rsid w:val="334DE417"/>
    <w:rsid w:val="3366F1CD"/>
    <w:rsid w:val="339B8966"/>
    <w:rsid w:val="33A147F2"/>
    <w:rsid w:val="33A3089C"/>
    <w:rsid w:val="340924C9"/>
    <w:rsid w:val="3453A128"/>
    <w:rsid w:val="345CACFE"/>
    <w:rsid w:val="352434E8"/>
    <w:rsid w:val="35278AE4"/>
    <w:rsid w:val="3537C99C"/>
    <w:rsid w:val="35973DDE"/>
    <w:rsid w:val="35A78511"/>
    <w:rsid w:val="35FBFC9D"/>
    <w:rsid w:val="3660A5E7"/>
    <w:rsid w:val="36D2CD29"/>
    <w:rsid w:val="36D9369F"/>
    <w:rsid w:val="37290A53"/>
    <w:rsid w:val="3740C58B"/>
    <w:rsid w:val="3774B462"/>
    <w:rsid w:val="384204AF"/>
    <w:rsid w:val="3887A90F"/>
    <w:rsid w:val="38B833D0"/>
    <w:rsid w:val="38D5C7AF"/>
    <w:rsid w:val="38DF1383"/>
    <w:rsid w:val="395DAF61"/>
    <w:rsid w:val="39795D9C"/>
    <w:rsid w:val="39F51923"/>
    <w:rsid w:val="3A0A6DEB"/>
    <w:rsid w:val="3A0B3ABF"/>
    <w:rsid w:val="3A415D25"/>
    <w:rsid w:val="3A86A116"/>
    <w:rsid w:val="3AB85278"/>
    <w:rsid w:val="3B179D4C"/>
    <w:rsid w:val="3B37A785"/>
    <w:rsid w:val="3B3C849A"/>
    <w:rsid w:val="3B7203B2"/>
    <w:rsid w:val="3B8CBCA9"/>
    <w:rsid w:val="3BA63E4C"/>
    <w:rsid w:val="3BD18E19"/>
    <w:rsid w:val="3C1436AE"/>
    <w:rsid w:val="3C48086F"/>
    <w:rsid w:val="3C74415F"/>
    <w:rsid w:val="3C807F9C"/>
    <w:rsid w:val="3D1575D2"/>
    <w:rsid w:val="3D1F4028"/>
    <w:rsid w:val="3D307A90"/>
    <w:rsid w:val="3DAE19BF"/>
    <w:rsid w:val="3DB4EE95"/>
    <w:rsid w:val="3DCDD2E9"/>
    <w:rsid w:val="3E53CABE"/>
    <w:rsid w:val="3EA9A474"/>
    <w:rsid w:val="3EC2CCD1"/>
    <w:rsid w:val="3EDEABE2"/>
    <w:rsid w:val="3EEAA82D"/>
    <w:rsid w:val="3F9AD5F2"/>
    <w:rsid w:val="3FADC85F"/>
    <w:rsid w:val="4023C167"/>
    <w:rsid w:val="404272E0"/>
    <w:rsid w:val="404D625B"/>
    <w:rsid w:val="40681B52"/>
    <w:rsid w:val="410FAF63"/>
    <w:rsid w:val="4142B5E8"/>
    <w:rsid w:val="415BDE45"/>
    <w:rsid w:val="419E3DE9"/>
    <w:rsid w:val="42D276B4"/>
    <w:rsid w:val="437D1597"/>
    <w:rsid w:val="43BE1950"/>
    <w:rsid w:val="43EB40F1"/>
    <w:rsid w:val="440E33AA"/>
    <w:rsid w:val="4453D95D"/>
    <w:rsid w:val="445D27A9"/>
    <w:rsid w:val="445FA4B1"/>
    <w:rsid w:val="44ABE9B5"/>
    <w:rsid w:val="44B2651C"/>
    <w:rsid w:val="4540F425"/>
    <w:rsid w:val="45A4BD20"/>
    <w:rsid w:val="45A9F554"/>
    <w:rsid w:val="45BB18F4"/>
    <w:rsid w:val="45C497B8"/>
    <w:rsid w:val="45D16E7B"/>
    <w:rsid w:val="46BD5F9B"/>
    <w:rsid w:val="46D29B55"/>
    <w:rsid w:val="46F6FA04"/>
    <w:rsid w:val="46F7B50A"/>
    <w:rsid w:val="476F0650"/>
    <w:rsid w:val="47BC6AD7"/>
    <w:rsid w:val="47BE608A"/>
    <w:rsid w:val="47DA9882"/>
    <w:rsid w:val="4804D44D"/>
    <w:rsid w:val="4805CC4D"/>
    <w:rsid w:val="48367EBB"/>
    <w:rsid w:val="48860F34"/>
    <w:rsid w:val="48903B11"/>
    <w:rsid w:val="48A153E8"/>
    <w:rsid w:val="48BC5B46"/>
    <w:rsid w:val="48ED34A8"/>
    <w:rsid w:val="48F2B9B6"/>
    <w:rsid w:val="491599A9"/>
    <w:rsid w:val="49579FA3"/>
    <w:rsid w:val="49583B38"/>
    <w:rsid w:val="495AB169"/>
    <w:rsid w:val="495FBD7C"/>
    <w:rsid w:val="4A265A26"/>
    <w:rsid w:val="4A65275F"/>
    <w:rsid w:val="4AD49346"/>
    <w:rsid w:val="4AE9982E"/>
    <w:rsid w:val="4AF37004"/>
    <w:rsid w:val="4AF40B99"/>
    <w:rsid w:val="4B8BBC1E"/>
    <w:rsid w:val="4BDFF532"/>
    <w:rsid w:val="4C291B86"/>
    <w:rsid w:val="4C2A5A78"/>
    <w:rsid w:val="4C3CC765"/>
    <w:rsid w:val="4C7AE0BE"/>
    <w:rsid w:val="4C8F4065"/>
    <w:rsid w:val="4CCB4E0E"/>
    <w:rsid w:val="4D1E1D6B"/>
    <w:rsid w:val="4D2BE563"/>
    <w:rsid w:val="4D9D7565"/>
    <w:rsid w:val="4DC62AD9"/>
    <w:rsid w:val="4E2138F0"/>
    <w:rsid w:val="4E2B10C6"/>
    <w:rsid w:val="4E662602"/>
    <w:rsid w:val="4ED133E4"/>
    <w:rsid w:val="4F08B97D"/>
    <w:rsid w:val="4FAA78D1"/>
    <w:rsid w:val="4FB8114F"/>
    <w:rsid w:val="4FBD0951"/>
    <w:rsid w:val="4FCF6A42"/>
    <w:rsid w:val="4FE323FC"/>
    <w:rsid w:val="509D149F"/>
    <w:rsid w:val="50C4C9A5"/>
    <w:rsid w:val="515DE7F1"/>
    <w:rsid w:val="516B3AA3"/>
    <w:rsid w:val="51A5191A"/>
    <w:rsid w:val="51B3EDAC"/>
    <w:rsid w:val="51C4F5B3"/>
    <w:rsid w:val="51CAD2CF"/>
    <w:rsid w:val="51FF5686"/>
    <w:rsid w:val="52609A06"/>
    <w:rsid w:val="52DF05B0"/>
    <w:rsid w:val="52FFDB5D"/>
    <w:rsid w:val="543B7710"/>
    <w:rsid w:val="546E36DE"/>
    <w:rsid w:val="547575B6"/>
    <w:rsid w:val="54A2DB65"/>
    <w:rsid w:val="54C33A6C"/>
    <w:rsid w:val="54DA391F"/>
    <w:rsid w:val="55C9E21D"/>
    <w:rsid w:val="55D1C24F"/>
    <w:rsid w:val="56138A1C"/>
    <w:rsid w:val="563DDEF2"/>
    <w:rsid w:val="5679EAAA"/>
    <w:rsid w:val="571F5781"/>
    <w:rsid w:val="5786C406"/>
    <w:rsid w:val="57C81B36"/>
    <w:rsid w:val="5830B9FE"/>
    <w:rsid w:val="585F95A1"/>
    <w:rsid w:val="587CB787"/>
    <w:rsid w:val="5905D19A"/>
    <w:rsid w:val="59417ACD"/>
    <w:rsid w:val="5964533B"/>
    <w:rsid w:val="59E37816"/>
    <w:rsid w:val="5A292A79"/>
    <w:rsid w:val="5A4247D0"/>
    <w:rsid w:val="5ABA00D8"/>
    <w:rsid w:val="5ACC8919"/>
    <w:rsid w:val="5AD870A9"/>
    <w:rsid w:val="5AE12C31"/>
    <w:rsid w:val="5AE6FB3F"/>
    <w:rsid w:val="5AE8B5D4"/>
    <w:rsid w:val="5B24A7B3"/>
    <w:rsid w:val="5B364D57"/>
    <w:rsid w:val="5B4FB4D5"/>
    <w:rsid w:val="5B6E24D7"/>
    <w:rsid w:val="5BAC465F"/>
    <w:rsid w:val="5BDA568E"/>
    <w:rsid w:val="5C021C02"/>
    <w:rsid w:val="5C80D362"/>
    <w:rsid w:val="5CAD51B5"/>
    <w:rsid w:val="5CC07814"/>
    <w:rsid w:val="5D09F538"/>
    <w:rsid w:val="5D5B35A8"/>
    <w:rsid w:val="5DCCCD8F"/>
    <w:rsid w:val="5E1E9C01"/>
    <w:rsid w:val="5F1640A6"/>
    <w:rsid w:val="5F7A877C"/>
    <w:rsid w:val="5F9595B3"/>
    <w:rsid w:val="60354A78"/>
    <w:rsid w:val="604195FA"/>
    <w:rsid w:val="608C48C3"/>
    <w:rsid w:val="60D14ECE"/>
    <w:rsid w:val="60D4DA26"/>
    <w:rsid w:val="60EFE387"/>
    <w:rsid w:val="6102ECAD"/>
    <w:rsid w:val="611657DD"/>
    <w:rsid w:val="62F20D24"/>
    <w:rsid w:val="638A5A5C"/>
    <w:rsid w:val="639247E2"/>
    <w:rsid w:val="63BB337E"/>
    <w:rsid w:val="642F0F92"/>
    <w:rsid w:val="6482ABE0"/>
    <w:rsid w:val="64CCE900"/>
    <w:rsid w:val="656B7125"/>
    <w:rsid w:val="65869B9C"/>
    <w:rsid w:val="665433FB"/>
    <w:rsid w:val="6668B961"/>
    <w:rsid w:val="6682533F"/>
    <w:rsid w:val="66A68F5A"/>
    <w:rsid w:val="66E93651"/>
    <w:rsid w:val="674D87F7"/>
    <w:rsid w:val="67C38609"/>
    <w:rsid w:val="67E89609"/>
    <w:rsid w:val="67F10D71"/>
    <w:rsid w:val="6816BD25"/>
    <w:rsid w:val="68496F8B"/>
    <w:rsid w:val="689E9B47"/>
    <w:rsid w:val="68A4289A"/>
    <w:rsid w:val="68A62543"/>
    <w:rsid w:val="68A905AF"/>
    <w:rsid w:val="68F697DB"/>
    <w:rsid w:val="699E31A5"/>
    <w:rsid w:val="69DDCEE6"/>
    <w:rsid w:val="69DFBE61"/>
    <w:rsid w:val="69ED6DBD"/>
    <w:rsid w:val="6A8528B9"/>
    <w:rsid w:val="6A9E2553"/>
    <w:rsid w:val="6A9E5116"/>
    <w:rsid w:val="6ABB1D72"/>
    <w:rsid w:val="6AE63418"/>
    <w:rsid w:val="6B1B57B4"/>
    <w:rsid w:val="6B2A35BC"/>
    <w:rsid w:val="6B5EC38D"/>
    <w:rsid w:val="6B930C73"/>
    <w:rsid w:val="6BD5759A"/>
    <w:rsid w:val="6BDF8DFC"/>
    <w:rsid w:val="6BF5FF69"/>
    <w:rsid w:val="6C548961"/>
    <w:rsid w:val="6C5A2FC6"/>
    <w:rsid w:val="6C9E43FB"/>
    <w:rsid w:val="6CB550E8"/>
    <w:rsid w:val="6CC8B65C"/>
    <w:rsid w:val="6CEC8AAD"/>
    <w:rsid w:val="6D27246B"/>
    <w:rsid w:val="6D61AC3F"/>
    <w:rsid w:val="6DF9D0EF"/>
    <w:rsid w:val="6E3A694C"/>
    <w:rsid w:val="6E73CB46"/>
    <w:rsid w:val="6E80FF89"/>
    <w:rsid w:val="6E8B69F1"/>
    <w:rsid w:val="6EC421C1"/>
    <w:rsid w:val="6F608762"/>
    <w:rsid w:val="6FCD7491"/>
    <w:rsid w:val="6FD639AD"/>
    <w:rsid w:val="6FEFC5B6"/>
    <w:rsid w:val="7010D920"/>
    <w:rsid w:val="70AEAA00"/>
    <w:rsid w:val="718B9617"/>
    <w:rsid w:val="71BA17A6"/>
    <w:rsid w:val="71CE784B"/>
    <w:rsid w:val="71F47437"/>
    <w:rsid w:val="724024EF"/>
    <w:rsid w:val="7267A962"/>
    <w:rsid w:val="7274F459"/>
    <w:rsid w:val="728FA77A"/>
    <w:rsid w:val="72B04780"/>
    <w:rsid w:val="730638B0"/>
    <w:rsid w:val="73276678"/>
    <w:rsid w:val="733D07C5"/>
    <w:rsid w:val="73473C69"/>
    <w:rsid w:val="737AD367"/>
    <w:rsid w:val="7433F885"/>
    <w:rsid w:val="7448D75B"/>
    <w:rsid w:val="74C336D9"/>
    <w:rsid w:val="7506A595"/>
    <w:rsid w:val="7543C8AD"/>
    <w:rsid w:val="755D8EF5"/>
    <w:rsid w:val="757C57E0"/>
    <w:rsid w:val="75F13E7D"/>
    <w:rsid w:val="763DD972"/>
    <w:rsid w:val="7680D823"/>
    <w:rsid w:val="76A275F6"/>
    <w:rsid w:val="770E83A8"/>
    <w:rsid w:val="77182841"/>
    <w:rsid w:val="7721F228"/>
    <w:rsid w:val="77332CFF"/>
    <w:rsid w:val="776900BB"/>
    <w:rsid w:val="77DF4318"/>
    <w:rsid w:val="77E26C08"/>
    <w:rsid w:val="79A39E29"/>
    <w:rsid w:val="79CCCC54"/>
    <w:rsid w:val="79D1EBF8"/>
    <w:rsid w:val="79DA16B8"/>
    <w:rsid w:val="7A7D2EB2"/>
    <w:rsid w:val="7AF82238"/>
    <w:rsid w:val="7B52A81D"/>
    <w:rsid w:val="7B57C7FF"/>
    <w:rsid w:val="7DBF91E8"/>
    <w:rsid w:val="7E53A9DB"/>
    <w:rsid w:val="7E7A5AF6"/>
    <w:rsid w:val="7EBBAED0"/>
    <w:rsid w:val="7F100963"/>
    <w:rsid w:val="7F1A1413"/>
    <w:rsid w:val="7F462C6A"/>
    <w:rsid w:val="7F4C92D2"/>
    <w:rsid w:val="7F78B11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736F2"/>
  <w15:chartTrackingRefBased/>
  <w15:docId w15:val="{36CD96E8-C22C-4904-9B4F-4942A78D7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microsoft.com/office/2020/10/relationships/intelligence" Target="intelligence2.xml" Id="rId16" /><Relationship Type="http://schemas.openxmlformats.org/officeDocument/2006/relationships/numbering" Target="numbering.xml" Id="rId1" /><Relationship Type="http://schemas.openxmlformats.org/officeDocument/2006/relationships/theme" Target="theme/theme1.xml" Id="rId15" /><Relationship Type="http://schemas.openxmlformats.org/officeDocument/2006/relationships/webSettings" Target="webSettings.xml" Id="rId4" /><Relationship Type="http://schemas.openxmlformats.org/officeDocument/2006/relationships/fontTable" Target="fontTable.xml" Id="rId14" /><Relationship Type="http://schemas.openxmlformats.org/officeDocument/2006/relationships/hyperlink" Target="mailto:bkomman1@kent.edu" TargetMode="External" Id="R7a85b1a414994f14" /><Relationship Type="http://schemas.openxmlformats.org/officeDocument/2006/relationships/hyperlink" Target="mailto:pkatha@kent.edu" TargetMode="External" Id="Rc9f8f5bcffb54b55" /><Relationship Type="http://schemas.openxmlformats.org/officeDocument/2006/relationships/hyperlink" Target="mailto:vvalluri@kent.edu" TargetMode="External" Id="R3eb508bb762b4640" /><Relationship Type="http://schemas.openxmlformats.org/officeDocument/2006/relationships/hyperlink" Target="mailto:vganta@kent.edu" TargetMode="External" Id="R24e9216267794f7a" /><Relationship Type="http://schemas.openxmlformats.org/officeDocument/2006/relationships/hyperlink" Target="mailto:mchennub@kent.edu" TargetMode="External" Id="R2622834737cb4bf8" /><Relationship Type="http://schemas.openxmlformats.org/officeDocument/2006/relationships/image" Target="/media/image5.png" Id="R36a272c4a3d642a6" /><Relationship Type="http://schemas.openxmlformats.org/officeDocument/2006/relationships/image" Target="/media/image6.png" Id="R7fa5430d51b643fc" /><Relationship Type="http://schemas.openxmlformats.org/officeDocument/2006/relationships/image" Target="/media/image7.png" Id="Rb3ee615791334a7e" /><Relationship Type="http://schemas.openxmlformats.org/officeDocument/2006/relationships/image" Target="/media/image8.png" Id="R6e99d43ee30c4b42" /><Relationship Type="http://schemas.openxmlformats.org/officeDocument/2006/relationships/image" Target="/media/image9.png" Id="Rb376f22333a54896" /><Relationship Type="http://schemas.openxmlformats.org/officeDocument/2006/relationships/image" Target="/media/imagea.png" Id="R3ac60b5be8404ee4" /><Relationship Type="http://schemas.openxmlformats.org/officeDocument/2006/relationships/image" Target="/media/imageb.png" Id="Rf3f5948cd51c4266" /><Relationship Type="http://schemas.openxmlformats.org/officeDocument/2006/relationships/image" Target="/media/imagec.png" Id="Re2b88ad5be7547bd" /><Relationship Type="http://schemas.openxmlformats.org/officeDocument/2006/relationships/image" Target="/media/imaged.png" Id="R57bef35429fd4884" /><Relationship Type="http://schemas.openxmlformats.org/officeDocument/2006/relationships/image" Target="/media/imagee.png" Id="Rdaaa862edaad4b7d" /><Relationship Type="http://schemas.openxmlformats.org/officeDocument/2006/relationships/image" Target="/media/imagef.png" Id="Re8ad252e08d144c5" /><Relationship Type="http://schemas.openxmlformats.org/officeDocument/2006/relationships/image" Target="/media/image10.png" Id="R78652b6cedba4de7" /><Relationship Type="http://schemas.openxmlformats.org/officeDocument/2006/relationships/hyperlink" Target="https://www.tableau.com" TargetMode="External" Id="R062f74aa829e45c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Katha, Prudhvinath Reddy</dc:creator>
  <keywords/>
  <dc:description/>
  <lastModifiedBy>Kommana, Bhanu Siva Kumar</lastModifiedBy>
  <revision>4</revision>
  <dcterms:created xsi:type="dcterms:W3CDTF">2024-05-04T07:18:00.0000000Z</dcterms:created>
  <dcterms:modified xsi:type="dcterms:W3CDTF">2024-05-06T03:33:17.4230361Z</dcterms:modified>
</coreProperties>
</file>