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DF" w:rsidRDefault="000E4E32" w:rsidP="000E4E32">
      <w:pPr>
        <w:pStyle w:val="Heading1"/>
      </w:pPr>
      <w:r>
        <w:t>Abstract</w:t>
      </w:r>
    </w:p>
    <w:p w:rsidR="000E4E32" w:rsidRDefault="000E4E32" w:rsidP="005B3E1E">
      <w:pPr>
        <w:pStyle w:val="Heading1"/>
        <w:numPr>
          <w:ilvl w:val="0"/>
          <w:numId w:val="3"/>
        </w:numPr>
      </w:pPr>
      <w:r>
        <w:t>Introduction</w:t>
      </w:r>
      <w:r w:rsidR="00210B10">
        <w:t>:</w:t>
      </w:r>
    </w:p>
    <w:p w:rsidR="006177F9" w:rsidRDefault="006177F9" w:rsidP="006177F9">
      <w:r>
        <w:t>This article discusses the development and construction of a Translational Planar 4-cable Cable-Direct-Driven Robot (CDDR)</w:t>
      </w:r>
      <w:r w:rsidR="00004E86">
        <w:t>, using soft robotics practices,</w:t>
      </w:r>
      <w:r>
        <w:t xml:space="preserve"> and its applic</w:t>
      </w:r>
      <w:r w:rsidR="00004E86">
        <w:t>ations in catching and throwing.</w:t>
      </w:r>
      <w:r>
        <w:t xml:space="preserve"> </w:t>
      </w:r>
      <w:r w:rsidR="00662928">
        <w:rPr>
          <w:b/>
        </w:rPr>
        <w:t>F</w:t>
      </w:r>
      <w:r w:rsidR="00662928" w:rsidRPr="002D4A8C">
        <w:rPr>
          <w:b/>
        </w:rPr>
        <w:t xml:space="preserve">igure [figure </w:t>
      </w:r>
      <w:r w:rsidR="00F43F90">
        <w:rPr>
          <w:b/>
        </w:rPr>
        <w:t>1</w:t>
      </w:r>
      <w:r w:rsidR="00662928" w:rsidRPr="002D4A8C">
        <w:rPr>
          <w:b/>
        </w:rPr>
        <w:t>]</w:t>
      </w:r>
      <w:r w:rsidR="00662928">
        <w:t xml:space="preserve"> shows </w:t>
      </w:r>
      <w:proofErr w:type="spellStart"/>
      <w:proofErr w:type="gramStart"/>
      <w:r w:rsidR="00662928">
        <w:t>a</w:t>
      </w:r>
      <w:proofErr w:type="spellEnd"/>
      <w:proofErr w:type="gramEnd"/>
      <w:r w:rsidR="00004E86">
        <w:t xml:space="preserve"> </w:t>
      </w:r>
      <w:r w:rsidR="00A323E7">
        <w:t>image</w:t>
      </w:r>
      <w:r w:rsidR="00004E86">
        <w:t xml:space="preserve"> of the </w:t>
      </w:r>
      <w:r w:rsidR="00A323E7">
        <w:t>constructed</w:t>
      </w:r>
      <w:r w:rsidR="00662928">
        <w:t xml:space="preserve"> CDDR described in this article.</w:t>
      </w:r>
    </w:p>
    <w:p w:rsidR="000E4E32" w:rsidRDefault="00DD099E" w:rsidP="005B3E1E">
      <w:pPr>
        <w:pStyle w:val="Heading1"/>
        <w:numPr>
          <w:ilvl w:val="0"/>
          <w:numId w:val="3"/>
        </w:numPr>
      </w:pPr>
      <w:r>
        <w:t>Research</w:t>
      </w:r>
      <w:r w:rsidR="000E4E32">
        <w:t>:</w:t>
      </w:r>
      <w:r>
        <w:t xml:space="preserve">  (Encompasses the problem statement)</w:t>
      </w:r>
    </w:p>
    <w:p w:rsidR="00DD099E" w:rsidRDefault="00DD099E" w:rsidP="00DD099E">
      <w:r>
        <w:t>(Problem statement + discovered ideas)</w:t>
      </w:r>
    </w:p>
    <w:p w:rsidR="00231B95" w:rsidRDefault="00A323E7" w:rsidP="00231B95">
      <w:r>
        <w:t>The problem of designing and implementing a catching robot is not new and, a</w:t>
      </w:r>
      <w:r w:rsidR="00231B95">
        <w:t xml:space="preserve">lthough a thorough analysis of design considerations for catching robots in general is out of the scope for this article, a brief summary </w:t>
      </w:r>
      <w:r>
        <w:t>of related issues will be outlined</w:t>
      </w:r>
      <w:r w:rsidR="00231B95">
        <w:t xml:space="preserve">. The interested reader should </w:t>
      </w:r>
      <w:r w:rsidR="00231B95" w:rsidRPr="002D4A8C">
        <w:rPr>
          <w:b/>
        </w:rPr>
        <w:t xml:space="preserve">reference [article reference </w:t>
      </w:r>
      <w:r w:rsidR="00A71BA8">
        <w:rPr>
          <w:b/>
        </w:rPr>
        <w:t>1</w:t>
      </w:r>
      <w:r w:rsidR="00231B95" w:rsidRPr="002D4A8C">
        <w:rPr>
          <w:b/>
        </w:rPr>
        <w:t>]</w:t>
      </w:r>
      <w:r w:rsidR="00231B95">
        <w:t xml:space="preserve"> for a more detailed analysis.</w:t>
      </w:r>
    </w:p>
    <w:p w:rsidR="00A323E7" w:rsidRDefault="00231B95" w:rsidP="00DB2F0A">
      <w:pPr>
        <w:pStyle w:val="ListParagraph"/>
        <w:numPr>
          <w:ilvl w:val="0"/>
          <w:numId w:val="4"/>
        </w:numPr>
      </w:pPr>
      <w:r w:rsidRPr="00A323E7">
        <w:rPr>
          <w:rStyle w:val="Heading2Char"/>
        </w:rPr>
        <w:t>Body Design</w:t>
      </w:r>
      <w:r>
        <w:t xml:space="preserve"> </w:t>
      </w:r>
    </w:p>
    <w:p w:rsidR="00F43F90" w:rsidRPr="004219FA" w:rsidRDefault="00A323E7" w:rsidP="00A71BA8">
      <w:r>
        <w:t xml:space="preserve">Body design </w:t>
      </w:r>
      <w:r w:rsidR="00231B95">
        <w:t xml:space="preserve">determines the shape of the overall robot, setting many project constraints such as the </w:t>
      </w:r>
      <w:proofErr w:type="gramStart"/>
      <w:r w:rsidR="00231B95">
        <w:t>available</w:t>
      </w:r>
      <w:proofErr w:type="gramEnd"/>
      <w:r w:rsidR="00231B95">
        <w:t xml:space="preserve"> workspace, control complexity and physical capabilities of the robot.</w:t>
      </w:r>
      <w:r w:rsidR="00BF7B45">
        <w:t xml:space="preserve"> Ther</w:t>
      </w:r>
      <w:r w:rsidR="004219FA">
        <w:t>e are numerous possible designs</w:t>
      </w:r>
      <w:r w:rsidR="00BF7B45">
        <w:t xml:space="preserve"> such as</w:t>
      </w:r>
      <w:r w:rsidR="00A71BA8">
        <w:t xml:space="preserve"> </w:t>
      </w:r>
      <w:r w:rsidR="004219FA">
        <w:t>robot arms, as</w:t>
      </w:r>
      <w:r w:rsidR="00A71BA8">
        <w:t xml:space="preserve"> used by </w:t>
      </w:r>
      <w:r w:rsidR="00A71BA8">
        <w:rPr>
          <w:b/>
        </w:rPr>
        <w:t>[article reference 2], [</w:t>
      </w:r>
      <w:r w:rsidR="00C37BC1">
        <w:rPr>
          <w:b/>
        </w:rPr>
        <w:t>article reference 3]</w:t>
      </w:r>
      <w:r w:rsidR="00670F15">
        <w:rPr>
          <w:b/>
        </w:rPr>
        <w:t xml:space="preserve"> </w:t>
      </w:r>
      <w:r w:rsidR="00670F15" w:rsidRPr="004219FA">
        <w:t>and</w:t>
      </w:r>
      <w:r w:rsidR="00670F15">
        <w:rPr>
          <w:b/>
        </w:rPr>
        <w:t xml:space="preserve"> [article reference 4]</w:t>
      </w:r>
      <w:r w:rsidR="004219FA">
        <w:t xml:space="preserve">, or frame-based robots, as used by </w:t>
      </w:r>
      <w:r w:rsidR="009F29F3" w:rsidRPr="00F70EB7">
        <w:rPr>
          <w:b/>
        </w:rPr>
        <w:t>[</w:t>
      </w:r>
      <w:r w:rsidR="00F70EB7">
        <w:rPr>
          <w:b/>
        </w:rPr>
        <w:t>article reference 5</w:t>
      </w:r>
      <w:r w:rsidR="009F29F3" w:rsidRPr="00F70EB7">
        <w:rPr>
          <w:b/>
        </w:rPr>
        <w:t>], [</w:t>
      </w:r>
      <w:r w:rsidR="00B96CCE">
        <w:rPr>
          <w:b/>
        </w:rPr>
        <w:t>article reference 6</w:t>
      </w:r>
      <w:r w:rsidR="009F29F3" w:rsidRPr="00F70EB7">
        <w:rPr>
          <w:b/>
        </w:rPr>
        <w:t>]</w:t>
      </w:r>
      <w:r w:rsidR="009F29F3">
        <w:t xml:space="preserve"> and </w:t>
      </w:r>
      <w:r w:rsidR="009F29F3" w:rsidRPr="00F70EB7">
        <w:rPr>
          <w:b/>
        </w:rPr>
        <w:t>[</w:t>
      </w:r>
      <w:r w:rsidR="004F641A">
        <w:rPr>
          <w:b/>
        </w:rPr>
        <w:t>article reference 7</w:t>
      </w:r>
      <w:r w:rsidR="009F29F3" w:rsidRPr="00F70EB7">
        <w:rPr>
          <w:b/>
        </w:rPr>
        <w:t>]</w:t>
      </w:r>
      <w:r w:rsidR="004219FA">
        <w:t>.</w:t>
      </w:r>
      <w:r w:rsidR="00F43F90">
        <w:t xml:space="preserve"> Due to project time constraints, a simple 2-axis frame based 4-cable CDDR was designed as the main body.</w:t>
      </w:r>
    </w:p>
    <w:p w:rsidR="00A323E7" w:rsidRDefault="00231B95" w:rsidP="00DB2F0A">
      <w:pPr>
        <w:pStyle w:val="ListParagraph"/>
        <w:numPr>
          <w:ilvl w:val="0"/>
          <w:numId w:val="4"/>
        </w:numPr>
      </w:pPr>
      <w:r w:rsidRPr="00A323E7">
        <w:rPr>
          <w:rStyle w:val="Heading2Char"/>
        </w:rPr>
        <w:t>Gripper Design</w:t>
      </w:r>
      <w:r>
        <w:t xml:space="preserve"> </w:t>
      </w:r>
    </w:p>
    <w:p w:rsidR="008A4BB6" w:rsidRDefault="00A323E7" w:rsidP="00A323E7">
      <w:r>
        <w:t xml:space="preserve">Gripper design </w:t>
      </w:r>
      <w:r w:rsidR="00231B95">
        <w:t xml:space="preserve">refers </w:t>
      </w:r>
      <w:r w:rsidR="00BB5A66">
        <w:t>to the end effector which grasps the thrown object, and constrains the design in what objects can be caught and how said objects can be manipulated.</w:t>
      </w:r>
      <w:r w:rsidR="008A4BB6">
        <w:t xml:space="preserve"> Gripper designs can be distinguished between 2 pairs of classes, passive verses active and soft verses hard.</w:t>
      </w:r>
    </w:p>
    <w:p w:rsidR="008A4BB6" w:rsidRDefault="008A4BB6" w:rsidP="00A323E7">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A71851" w:rsidRPr="008A4BB6" w:rsidRDefault="008C064D" w:rsidP="00A323E7">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r w:rsidR="00A71851" w:rsidRPr="008A4BB6">
        <w:t xml:space="preserve"> </w:t>
      </w:r>
    </w:p>
    <w:p w:rsidR="00A323E7" w:rsidRDefault="00BB5A66" w:rsidP="00DB2F0A">
      <w:pPr>
        <w:pStyle w:val="ListParagraph"/>
        <w:numPr>
          <w:ilvl w:val="0"/>
          <w:numId w:val="4"/>
        </w:numPr>
      </w:pPr>
      <w:r w:rsidRPr="00A323E7">
        <w:rPr>
          <w:rStyle w:val="Heading2Char"/>
        </w:rPr>
        <w:t>Camera Setups</w:t>
      </w:r>
      <w:r>
        <w:t xml:space="preserve"> </w:t>
      </w:r>
    </w:p>
    <w:p w:rsidR="000E4E32" w:rsidRDefault="00A323E7" w:rsidP="00A323E7">
      <w:r>
        <w:lastRenderedPageBreak/>
        <w:t xml:space="preserve">Camera setups </w:t>
      </w:r>
      <w:r w:rsidR="00BB5A66">
        <w:t>typically provide a trade-off between system complexity and control complexity. More cameras, or ones with higher frame rates and resolutions, allow for better object tracking but come at the cost of additional processing and control requirements.</w:t>
      </w:r>
    </w:p>
    <w:p w:rsidR="00A71851" w:rsidRDefault="00A71851" w:rsidP="00A323E7">
      <w:r>
        <w:t>There are three common camera setups. The simplest setup for control is the eye-in-hand approach, where a camera is mounted inside the gripper, providing a direct feedback loop so long as motion blur doesn’t become an issue.</w:t>
      </w:r>
    </w:p>
    <w:p w:rsidR="00A71851" w:rsidRDefault="00A71851" w:rsidP="00A323E7">
      <w:r>
        <w:t xml:space="preserve">The </w:t>
      </w:r>
      <w:r w:rsidR="001E40EF">
        <w:t>most reliable</w:t>
      </w:r>
      <w:r>
        <w:t xml:space="preserve"> setup for object tracking </w:t>
      </w:r>
      <w:r w:rsidR="001E40EF">
        <w:t>involves placing multiple cameras around the room in fixed, known locations. From this the ball position and trajectory can be easily modelled in 3D space, but at the expense of a complex setup and a significantly higher processor demand.</w:t>
      </w:r>
    </w:p>
    <w:p w:rsidR="001E40EF" w:rsidRDefault="001E40EF" w:rsidP="00A323E7">
      <w:r>
        <w:t xml:space="preserve">A middle ground to the previous two is to use “head” mounted cameras, or rather, mounted to a fixed known location on the robots body. This typically means that the target cannot be tracked in 3D space as easily, but may present more reliable results that the eye-in-hand solution. </w:t>
      </w:r>
    </w:p>
    <w:p w:rsidR="00A323E7" w:rsidRDefault="00BB5A66" w:rsidP="00DB2F0A">
      <w:pPr>
        <w:pStyle w:val="ListParagraph"/>
        <w:numPr>
          <w:ilvl w:val="0"/>
          <w:numId w:val="4"/>
        </w:numPr>
      </w:pPr>
      <w:r w:rsidRPr="00A323E7">
        <w:rPr>
          <w:rStyle w:val="Heading2Char"/>
        </w:rPr>
        <w:t>Object Tracking</w:t>
      </w:r>
      <w:r>
        <w:t xml:space="preserve"> </w:t>
      </w:r>
    </w:p>
    <w:p w:rsidR="000E4E32" w:rsidRDefault="00A323E7" w:rsidP="00A323E7">
      <w:r>
        <w:t xml:space="preserve">Object tracking </w:t>
      </w:r>
      <w:r w:rsidR="00BB5A66">
        <w:t xml:space="preserve">consumes the majority of processor resources in such projects. Accuracy, false positive and negative rates determine the reliability of a system. </w:t>
      </w:r>
    </w:p>
    <w:p w:rsidR="00A323E7" w:rsidRDefault="00464137" w:rsidP="00DB2F0A">
      <w:pPr>
        <w:pStyle w:val="ListParagraph"/>
        <w:numPr>
          <w:ilvl w:val="0"/>
          <w:numId w:val="4"/>
        </w:numPr>
      </w:pPr>
      <w:r w:rsidRPr="00A323E7">
        <w:rPr>
          <w:rStyle w:val="Heading2Char"/>
        </w:rPr>
        <w:t>Gripper-Object Coordination</w:t>
      </w:r>
      <w:r>
        <w:t xml:space="preserve"> </w:t>
      </w:r>
    </w:p>
    <w:p w:rsidR="00464137" w:rsidRDefault="00A323E7" w:rsidP="00A323E7">
      <w:r>
        <w:t xml:space="preserve">Gripper-object coordination </w:t>
      </w:r>
      <w:r w:rsidR="00464137">
        <w:t>is the main control algorithm used in the catching process, and defines the efficacy and efficiency of the system.</w:t>
      </w:r>
      <w:r w:rsidR="00765E9F">
        <w:t xml:space="preserve"> For the robot discussed this refers to the inverse kinematics and cable tensioning processes.</w:t>
      </w:r>
    </w:p>
    <w:p w:rsidR="00A323E7" w:rsidRDefault="00DB2F0A" w:rsidP="00A323E7">
      <w:pPr>
        <w:rPr>
          <w:b/>
          <w:i/>
        </w:rPr>
      </w:pPr>
      <w:r>
        <w:rPr>
          <w:rStyle w:val="Heading2Char"/>
        </w:rPr>
        <w:t xml:space="preserve">F) </w:t>
      </w:r>
      <w:r w:rsidR="00464137" w:rsidRPr="00A323E7">
        <w:rPr>
          <w:rStyle w:val="Heading2Char"/>
        </w:rPr>
        <w:t>Object Grasping</w:t>
      </w:r>
      <w:r w:rsidR="00464137" w:rsidRPr="00A323E7">
        <w:rPr>
          <w:b/>
          <w:i/>
        </w:rPr>
        <w:t xml:space="preserve"> </w:t>
      </w:r>
    </w:p>
    <w:p w:rsidR="00464137" w:rsidRDefault="00A323E7" w:rsidP="00A323E7">
      <w:r w:rsidRPr="00A323E7">
        <w:t>Object grasping</w:t>
      </w:r>
      <w:r>
        <w:rPr>
          <w:b/>
          <w:i/>
        </w:rPr>
        <w:t xml:space="preserve"> </w:t>
      </w:r>
      <w:r w:rsidR="00464137">
        <w:t>refers to post-catch manipulation of the object. In the project presented in this article it refers to the method of throwing the object back towards the thrower</w:t>
      </w:r>
      <w:r w:rsidR="00765E9F">
        <w:t>, including force storage and release.</w:t>
      </w:r>
    </w:p>
    <w:p w:rsidR="00E5551D" w:rsidRDefault="00E5551D" w:rsidP="00E5551D">
      <w:pPr>
        <w:pStyle w:val="Heading1"/>
        <w:numPr>
          <w:ilvl w:val="0"/>
          <w:numId w:val="3"/>
        </w:numPr>
      </w:pPr>
      <w:r>
        <w:t xml:space="preserve">Requirements: </w:t>
      </w:r>
    </w:p>
    <w:p w:rsidR="00E5551D" w:rsidRDefault="00E5551D" w:rsidP="00E5551D">
      <w:r>
        <w:t>(Do we really need to include these?)</w:t>
      </w:r>
    </w:p>
    <w:p w:rsidR="0039635D" w:rsidRDefault="0039635D" w:rsidP="00E5551D"/>
    <w:p w:rsidR="0039635D" w:rsidRDefault="0039635D">
      <w:r>
        <w:br w:type="page"/>
      </w:r>
    </w:p>
    <w:p w:rsidR="00E5551D" w:rsidRDefault="00E5551D" w:rsidP="00E5551D">
      <w:pPr>
        <w:pStyle w:val="Heading1"/>
        <w:numPr>
          <w:ilvl w:val="0"/>
          <w:numId w:val="3"/>
        </w:numPr>
      </w:pPr>
      <w:r>
        <w:lastRenderedPageBreak/>
        <w:t>Prototypes:</w:t>
      </w:r>
    </w:p>
    <w:p w:rsidR="007F4C1E" w:rsidRDefault="00E5551D" w:rsidP="00E5551D">
      <w:r>
        <w:t>(Failed / non-implemented solutions)</w:t>
      </w:r>
      <w:r w:rsidR="007F4C1E">
        <w:t xml:space="preserve"> [3 alternative vision methods]</w:t>
      </w:r>
    </w:p>
    <w:p w:rsidR="0039635D" w:rsidRDefault="0039635D" w:rsidP="0039635D">
      <w:pPr>
        <w:pStyle w:val="Heading2"/>
      </w:pPr>
      <w:r>
        <w:t>Vision Algorithms</w:t>
      </w:r>
    </w:p>
    <w:p w:rsidR="0039635D" w:rsidRDefault="0039635D" w:rsidP="0039635D">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39635D" w:rsidRPr="0039635D" w:rsidRDefault="0039635D" w:rsidP="0039635D">
      <w:r>
        <w:t>Several algorithms were attempted, and failed, to achieve this somewhat ambitious target</w:t>
      </w:r>
      <w:r w:rsidR="001C240E">
        <w:t>. Some may still be feasible, but given the timeframes available they were considered too complex. T</w:t>
      </w:r>
      <w:r>
        <w:t xml:space="preserve">he </w:t>
      </w:r>
      <w:r w:rsidR="00754EFD">
        <w:t>four attempted</w:t>
      </w:r>
      <w:r>
        <w:t xml:space="preserve"> algorithms will be briefly summarised below.</w:t>
      </w:r>
    </w:p>
    <w:p w:rsidR="0039635D" w:rsidRDefault="0039635D" w:rsidP="0039635D">
      <w:pPr>
        <w:pStyle w:val="Heading3"/>
      </w:pPr>
      <w:r>
        <w:t>Changing Histograms</w:t>
      </w:r>
    </w:p>
    <w:p w:rsidR="0039635D" w:rsidRDefault="00754EFD" w:rsidP="0039635D">
      <w:r>
        <w:t xml:space="preserve">The first method </w:t>
      </w:r>
      <w:r w:rsidR="00E418BE">
        <w:t xml:space="preserve">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w:t>
      </w:r>
      <w:r w:rsidR="008B4C44">
        <w:t xml:space="preserve">histogram </w:t>
      </w:r>
      <w:r w:rsidR="008B4C44">
        <w:t>sections</w:t>
      </w:r>
      <w:r w:rsidR="00E418BE">
        <w:t>.</w:t>
      </w:r>
    </w:p>
    <w:p w:rsidR="00E418BE" w:rsidRDefault="001C240E" w:rsidP="0039635D">
      <w:r>
        <w:t>Two</w:t>
      </w:r>
      <w:r w:rsidR="00E418BE">
        <w:t xml:space="preserve"> issues prevented this algorithm from being used within the project. The first is that lateral mo</w:t>
      </w:r>
      <w:r>
        <w:t>tion of an object coming in or out of view</w:t>
      </w:r>
      <w:r w:rsidR="00E418BE">
        <w:t xml:space="preserve"> would </w:t>
      </w:r>
      <w:r>
        <w:t>flag as</w:t>
      </w:r>
      <w:r w:rsidR="00E418BE">
        <w:t xml:space="preserve"> an incoming obje</w:t>
      </w:r>
      <w:r>
        <w:t>ct, which could be resolved by explicitly checking for these boundary conditions.</w:t>
      </w:r>
      <w:r w:rsidR="0062389D">
        <w:t xml:space="preserve"> </w:t>
      </w:r>
      <w:r>
        <w:t xml:space="preserve">The second issue </w:t>
      </w:r>
      <w:r w:rsidR="0062389D">
        <w:t>being that</w:t>
      </w:r>
      <w:r>
        <w:t xml:space="preserve"> as an object </w:t>
      </w:r>
      <w:r w:rsidR="0062389D">
        <w:t>travels</w:t>
      </w:r>
      <w:r>
        <w:t xml:space="preserve"> the lighting over the object changes</w:t>
      </w:r>
      <w:r w:rsidR="008B4C44">
        <w:t xml:space="preserve"> and distributes itself inconsistently across the histogram</w:t>
      </w:r>
      <w:r>
        <w:t>. This is more prevalent indoors, and using a camera with fixed settings may have improved the situation.</w:t>
      </w:r>
    </w:p>
    <w:p w:rsidR="001C240E" w:rsidRDefault="00336DCF" w:rsidP="00336DCF">
      <w:pPr>
        <w:pStyle w:val="Heading3"/>
      </w:pPr>
      <w:r>
        <w:t>Optical Flow</w:t>
      </w:r>
      <w:r w:rsidR="00843189">
        <w:t xml:space="preserve"> (Farneback)</w:t>
      </w:r>
    </w:p>
    <w:p w:rsidR="00843189" w:rsidRDefault="00430CEA">
      <w:r>
        <w:t xml:space="preserve">Optical flow </w:t>
      </w:r>
      <w:r w:rsidR="00843189">
        <w:t>can break up the motion between two frames of an image into lateral and vertical movements. As an object increases in size between images its motion can be used to create an outline around the object.</w:t>
      </w:r>
      <w:r w:rsidR="00B429F0">
        <w:t xml:space="preserve"> </w:t>
      </w:r>
      <w:r w:rsidR="0062389D">
        <w:t>This method was hampered</w:t>
      </w:r>
      <w:r w:rsidR="00694BE0">
        <w:t xml:space="preserve"> </w:t>
      </w:r>
      <w:r w:rsidR="0062389D">
        <w:t>due to interference from horizontal and vertical movements</w:t>
      </w:r>
      <w:r w:rsidR="003231C5">
        <w:t xml:space="preserve">, where methods </w:t>
      </w:r>
      <w:r w:rsidR="00694BE0">
        <w:t xml:space="preserve">to </w:t>
      </w:r>
      <w:r w:rsidR="003231C5">
        <w:t xml:space="preserve">reduce this </w:t>
      </w:r>
      <w:r w:rsidR="00694BE0">
        <w:t xml:space="preserve">became too complex to </w:t>
      </w:r>
      <w:r w:rsidR="003231C5">
        <w:t>implement within the</w:t>
      </w:r>
      <w:r w:rsidR="00694BE0">
        <w:t xml:space="preserve"> project</w:t>
      </w:r>
      <w:r w:rsidR="003231C5">
        <w:t>s timeframe</w:t>
      </w:r>
      <w:r w:rsidR="00694BE0">
        <w:t>.</w:t>
      </w:r>
    </w:p>
    <w:p w:rsidR="00694BE0" w:rsidRDefault="008220D6" w:rsidP="008220D6">
      <w:pPr>
        <w:pStyle w:val="Heading3"/>
      </w:pPr>
      <w:r>
        <w:t>Pyramidal Scaling</w:t>
      </w:r>
    </w:p>
    <w:p w:rsidR="008220D6" w:rsidRDefault="008220D6" w:rsidP="008220D6">
      <w:r>
        <w:t xml:space="preserve">The third method </w:t>
      </w:r>
      <w:r w:rsidR="003F2D42">
        <w:t>revolved around how smaller objects would show up less on smaller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3F2D42" w:rsidRDefault="003F2D42" w:rsidP="003F2D42">
      <w:pPr>
        <w:pStyle w:val="Heading3"/>
      </w:pPr>
      <w:r>
        <w:t>YOLO</w:t>
      </w:r>
    </w:p>
    <w:p w:rsidR="0039635D" w:rsidRDefault="003F2D42">
      <w:r>
        <w:t>As a final method, the You Only Look Once (YOLO) algorithm was implemented to detect a small sample of objects.</w:t>
      </w:r>
      <w:r w:rsidR="008B4C44">
        <w:t xml:space="preserve"> This method was hampered again by hardware capabilities as, even with YOLO-Tiny, a maximum of </w:t>
      </w:r>
      <w:r w:rsidR="008B4C44">
        <w:rPr>
          <w:b/>
          <w:i/>
          <w:u w:val="single"/>
        </w:rPr>
        <w:t>XXX</w:t>
      </w:r>
      <w:r w:rsidR="008B4C44">
        <w:t xml:space="preserve"> frames per second were achieved, which was considered too slow for the projects application. </w:t>
      </w:r>
    </w:p>
    <w:p w:rsidR="00E5551D" w:rsidRDefault="00E5551D" w:rsidP="00E5551D">
      <w:pPr>
        <w:pStyle w:val="Heading1"/>
        <w:numPr>
          <w:ilvl w:val="0"/>
          <w:numId w:val="3"/>
        </w:numPr>
      </w:pPr>
      <w:r>
        <w:lastRenderedPageBreak/>
        <w:t>Solutions:</w:t>
      </w:r>
    </w:p>
    <w:p w:rsidR="00E5551D" w:rsidRDefault="00E5551D" w:rsidP="00E5551D">
      <w:r>
        <w:t>(Finalised solutions and implementations)</w:t>
      </w:r>
      <w:r w:rsidR="007F4C1E">
        <w:t xml:space="preserve"> [</w:t>
      </w:r>
      <w:proofErr w:type="gramStart"/>
      <w:r w:rsidR="007F4C1E">
        <w:t>passive</w:t>
      </w:r>
      <w:proofErr w:type="gramEnd"/>
      <w:r w:rsidR="007F4C1E">
        <w:t xml:space="preserve"> gripper + FEA analysis]</w:t>
      </w:r>
    </w:p>
    <w:p w:rsidR="007B66ED" w:rsidRDefault="007B66ED" w:rsidP="007B66ED">
      <w:pPr>
        <w:pStyle w:val="Heading2"/>
      </w:pPr>
      <w:r>
        <w:t>Grippers:</w:t>
      </w:r>
    </w:p>
    <w:p w:rsidR="007B66ED" w:rsidRDefault="007B66ED" w:rsidP="007B66ED">
      <w:r>
        <w:t>Due to the complexities of gripper design, two distinct grippers were constructed.</w:t>
      </w:r>
    </w:p>
    <w:p w:rsidR="007B66ED" w:rsidRDefault="007B66ED" w:rsidP="007B66ED">
      <w:pPr>
        <w:pStyle w:val="Heading3"/>
      </w:pPr>
      <w:r>
        <w:t>Soft Passive Gripper:</w:t>
      </w:r>
    </w:p>
    <w:p w:rsidR="007B66ED" w:rsidRDefault="007B66ED" w:rsidP="007B66ED">
      <w:r>
        <w:t xml:space="preserve">A soft passive gripper design was selected due to the simplicity and speed of manufacture. </w:t>
      </w:r>
      <w:r w:rsidR="00165F04" w:rsidRPr="001C0A32">
        <w:rPr>
          <w:b/>
        </w:rPr>
        <w:t>Figure [figure 2]</w:t>
      </w:r>
      <w:r w:rsidR="00165F04">
        <w:t xml:space="preserve"> shows an image of the finished gripper.</w:t>
      </w:r>
    </w:p>
    <w:p w:rsidR="00165F04" w:rsidRDefault="00165F04" w:rsidP="007B66ED">
      <w:r>
        <w:t xml:space="preserve">Being 3D printed from PLA meant a prototype could be rapidly made and tested for functionality. With legs separable from the frame several different designs and configurations could be tested. The leg designs went through multiple designs, iteratively improved by analysing finite element analysis (FEA) models. Stresses and deflections of the system were modelled using a static force of 1N applied uniformly over </w:t>
      </w:r>
      <w:r w:rsidR="001C0A32">
        <w:t>the catching face.</w:t>
      </w:r>
    </w:p>
    <w:p w:rsidR="007B66ED" w:rsidRDefault="001C0A32" w:rsidP="007B66ED">
      <w:r>
        <w:t xml:space="preserve">Several designs were tested, varying the number and thickness of the struts. ABS, rubber (as an analogue to NinjaFlex) and PLA (after </w:t>
      </w:r>
      <w:r>
        <w:t xml:space="preserve">importing </w:t>
      </w:r>
      <w:r>
        <w:t xml:space="preserve">the </w:t>
      </w:r>
      <w:r>
        <w:t xml:space="preserve">material properties </w:t>
      </w:r>
      <w:r>
        <w:rPr>
          <w:b/>
        </w:rPr>
        <w:t>[article reference 8]</w:t>
      </w:r>
      <w:r>
        <w:t xml:space="preserve">) materials were tested. </w:t>
      </w:r>
      <w:r>
        <w:rPr>
          <w:b/>
        </w:rPr>
        <w:t>Figure [figure 3</w:t>
      </w:r>
      <w:r w:rsidRPr="001C0A32">
        <w:rPr>
          <w:b/>
        </w:rPr>
        <w:t>]</w:t>
      </w:r>
      <w:r>
        <w:t xml:space="preserve"> shows the FEA results for the finalised design.</w:t>
      </w:r>
    </w:p>
    <w:p w:rsidR="001C0A32" w:rsidRDefault="001C0A32" w:rsidP="007B66ED">
      <w:r>
        <w:t xml:space="preserve">Due to the FEA iterative design process the legs worked as </w:t>
      </w:r>
      <w:r w:rsidR="002B0A56">
        <w:t>expected on the first print, with only minor design modifications to attach to the frame necessary. The stress-ball used initially was eventually replaced with a tennis ball, which meant the legs were sometimes too weak to capture it.</w:t>
      </w:r>
      <w:bookmarkStart w:id="0" w:name="_GoBack"/>
      <w:bookmarkEnd w:id="0"/>
      <w:r w:rsidR="002B0A56">
        <w:t xml:space="preserve"> </w:t>
      </w:r>
    </w:p>
    <w:p w:rsidR="001C0A32" w:rsidRPr="001C0A32" w:rsidRDefault="001C0A32" w:rsidP="007B66ED"/>
    <w:p w:rsidR="007B66ED" w:rsidRDefault="007B66ED">
      <w:r>
        <w:br w:type="page"/>
      </w:r>
    </w:p>
    <w:p w:rsidR="001E190B" w:rsidRDefault="00DB5B87" w:rsidP="00FC2A08">
      <w:pPr>
        <w:pStyle w:val="Heading1"/>
        <w:numPr>
          <w:ilvl w:val="0"/>
          <w:numId w:val="3"/>
        </w:numPr>
      </w:pPr>
      <w:r>
        <w:lastRenderedPageBreak/>
        <w:t>Results:</w:t>
      </w:r>
    </w:p>
    <w:p w:rsidR="00336FA2" w:rsidRDefault="00336FA2" w:rsidP="00336FA2">
      <w:r>
        <w:t>(Experiments, tests and results)</w:t>
      </w:r>
    </w:p>
    <w:p w:rsidR="00336FA2" w:rsidRDefault="00336FA2" w:rsidP="00336FA2">
      <w:pPr>
        <w:pStyle w:val="Heading1"/>
        <w:numPr>
          <w:ilvl w:val="0"/>
          <w:numId w:val="3"/>
        </w:numPr>
      </w:pPr>
      <w:r>
        <w:t>Discussion:</w:t>
      </w:r>
    </w:p>
    <w:p w:rsidR="00336FA2" w:rsidRDefault="00336FA2" w:rsidP="00336FA2">
      <w:r>
        <w:t>(Hind-sight + future work)</w:t>
      </w:r>
    </w:p>
    <w:p w:rsidR="00336FA2" w:rsidRPr="00336FA2" w:rsidRDefault="00336FA2" w:rsidP="00336FA2">
      <w:pPr>
        <w:pStyle w:val="Heading1"/>
        <w:numPr>
          <w:ilvl w:val="0"/>
          <w:numId w:val="3"/>
        </w:numPr>
      </w:pPr>
      <w:r>
        <w:t>Summary:</w:t>
      </w:r>
    </w:p>
    <w:p w:rsidR="002D4A8C" w:rsidRDefault="00173C57" w:rsidP="00636F3B">
      <w:r>
        <w:t>(Closing statements)</w:t>
      </w:r>
    </w:p>
    <w:p w:rsidR="00636F3B" w:rsidRDefault="00636F3B" w:rsidP="00173C57">
      <w:pPr>
        <w:pStyle w:val="Heading1"/>
        <w:numPr>
          <w:ilvl w:val="0"/>
          <w:numId w:val="3"/>
        </w:numPr>
      </w:pPr>
      <w:r>
        <w:t>References</w:t>
      </w:r>
    </w:p>
    <w:p w:rsidR="00636F3B" w:rsidRDefault="002B0A56" w:rsidP="00A71BA8">
      <w:pPr>
        <w:pStyle w:val="ListParagraph"/>
        <w:numPr>
          <w:ilvl w:val="0"/>
          <w:numId w:val="5"/>
        </w:numPr>
      </w:pPr>
      <w:hyperlink r:id="rId7" w:history="1">
        <w:r w:rsidR="00636F3B" w:rsidRPr="00E000B7">
          <w:rPr>
            <w:rStyle w:val="Hyperlink"/>
          </w:rPr>
          <w:t>https://www.semanticscholar.org/paper/Visual-tracking-and-grasping-of-a-dynamic-object-f-Sorg/242b24b232ea314ecdfcc8dbf0afbc0703711b2f</w:t>
        </w:r>
      </w:hyperlink>
      <w:r w:rsidR="00636F3B">
        <w:t xml:space="preserve"> </w:t>
      </w:r>
    </w:p>
    <w:p w:rsidR="00A71BA8" w:rsidRDefault="002B0A56" w:rsidP="00A71BA8">
      <w:pPr>
        <w:pStyle w:val="ListParagraph"/>
        <w:numPr>
          <w:ilvl w:val="0"/>
          <w:numId w:val="5"/>
        </w:numPr>
      </w:pPr>
      <w:hyperlink r:id="rId8" w:history="1">
        <w:r w:rsidR="00A71BA8" w:rsidRPr="00E000B7">
          <w:rPr>
            <w:rStyle w:val="Hyperlink"/>
          </w:rPr>
          <w:t>http://ieeexplore.ieee.org/document/6810147/</w:t>
        </w:r>
      </w:hyperlink>
      <w:r w:rsidR="00A71BA8">
        <w:t xml:space="preserve"> </w:t>
      </w:r>
    </w:p>
    <w:p w:rsidR="00C37BC1" w:rsidRDefault="002B0A56" w:rsidP="00C37BC1">
      <w:pPr>
        <w:pStyle w:val="ListParagraph"/>
        <w:numPr>
          <w:ilvl w:val="0"/>
          <w:numId w:val="5"/>
        </w:numPr>
      </w:pPr>
      <w:hyperlink r:id="rId9" w:history="1">
        <w:r w:rsidR="00C37BC1" w:rsidRPr="00E000B7">
          <w:rPr>
            <w:rStyle w:val="Hyperlink"/>
          </w:rPr>
          <w:t>http://www.rst.e-technik.tu-dortmund.de/cms/de/Forschung/Schwerpunkte/Robotik/TUDOR_neu/index.html</w:t>
        </w:r>
      </w:hyperlink>
      <w:r w:rsidR="00C37BC1">
        <w:t xml:space="preserve"> </w:t>
      </w:r>
    </w:p>
    <w:p w:rsidR="00C37BC1" w:rsidRDefault="002B0A56" w:rsidP="00670F15">
      <w:pPr>
        <w:pStyle w:val="ListParagraph"/>
        <w:numPr>
          <w:ilvl w:val="0"/>
          <w:numId w:val="5"/>
        </w:numPr>
      </w:pPr>
      <w:hyperlink r:id="rId10" w:history="1">
        <w:r w:rsidR="00670F15" w:rsidRPr="00E000B7">
          <w:rPr>
            <w:rStyle w:val="Hyperlink"/>
          </w:rPr>
          <w:t>http://ieeexplore.ieee.org/document/5980073/</w:t>
        </w:r>
      </w:hyperlink>
      <w:r w:rsidR="00670F15">
        <w:t xml:space="preserve"> </w:t>
      </w:r>
    </w:p>
    <w:p w:rsidR="00F70EB7" w:rsidRDefault="002B0A56" w:rsidP="00F70EB7">
      <w:pPr>
        <w:pStyle w:val="ListParagraph"/>
        <w:numPr>
          <w:ilvl w:val="0"/>
          <w:numId w:val="5"/>
        </w:numPr>
      </w:pPr>
      <w:hyperlink r:id="rId11" w:history="1">
        <w:r w:rsidR="00F70EB7" w:rsidRPr="00E000B7">
          <w:rPr>
            <w:rStyle w:val="Hyperlink"/>
          </w:rPr>
          <w:t>http://ieeexplore.ieee.org/document/6385963/</w:t>
        </w:r>
      </w:hyperlink>
      <w:r w:rsidR="00F70EB7">
        <w:t xml:space="preserve"> </w:t>
      </w:r>
    </w:p>
    <w:p w:rsidR="00B96CCE" w:rsidRDefault="002B0A56" w:rsidP="00B96CCE">
      <w:pPr>
        <w:pStyle w:val="ListParagraph"/>
        <w:numPr>
          <w:ilvl w:val="0"/>
          <w:numId w:val="5"/>
        </w:numPr>
      </w:pPr>
      <w:hyperlink r:id="rId12" w:history="1">
        <w:r w:rsidR="00B96CCE" w:rsidRPr="00E000B7">
          <w:rPr>
            <w:rStyle w:val="Hyperlink"/>
          </w:rPr>
          <w:t>https://www.omron.com/innovation/forpheus_technology.html</w:t>
        </w:r>
      </w:hyperlink>
      <w:r w:rsidR="00B96CCE">
        <w:t xml:space="preserve"> </w:t>
      </w:r>
    </w:p>
    <w:p w:rsidR="00B96CCE" w:rsidRDefault="002B0A56" w:rsidP="004F641A">
      <w:pPr>
        <w:pStyle w:val="ListParagraph"/>
        <w:numPr>
          <w:ilvl w:val="0"/>
          <w:numId w:val="5"/>
        </w:numPr>
      </w:pPr>
      <w:hyperlink r:id="rId13" w:history="1">
        <w:r w:rsidR="004F641A" w:rsidRPr="00E000B7">
          <w:rPr>
            <w:rStyle w:val="Hyperlink"/>
          </w:rPr>
          <w:t>https://youtu.be/VypBbrvugW0</w:t>
        </w:r>
      </w:hyperlink>
      <w:r w:rsidR="004F641A">
        <w:t xml:space="preserve"> </w:t>
      </w:r>
    </w:p>
    <w:p w:rsidR="00863F0E" w:rsidRPr="00636F3B" w:rsidRDefault="00863F0E" w:rsidP="00863F0E">
      <w:pPr>
        <w:pStyle w:val="ListParagraph"/>
        <w:numPr>
          <w:ilvl w:val="0"/>
          <w:numId w:val="5"/>
        </w:numPr>
      </w:pPr>
      <w:hyperlink r:id="rId14" w:history="1">
        <w:r w:rsidRPr="004B182B">
          <w:rPr>
            <w:rStyle w:val="Hyperlink"/>
          </w:rPr>
          <w:t>http://onlinelibrary.wiley.com/doi/10.1111/j.1541-4337.2010.00126.x/full</w:t>
        </w:r>
      </w:hyperlink>
      <w:r>
        <w:t xml:space="preserve"> </w:t>
      </w:r>
    </w:p>
    <w:sectPr w:rsidR="00863F0E" w:rsidRPr="0063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315A"/>
    <w:multiLevelType w:val="hybridMultilevel"/>
    <w:tmpl w:val="859296B0"/>
    <w:lvl w:ilvl="0" w:tplc="86666BBC">
      <w:start w:val="1"/>
      <w:numFmt w:val="upperLetter"/>
      <w:lvlText w:val="%1)"/>
      <w:lvlJc w:val="left"/>
      <w:pPr>
        <w:ind w:left="360" w:hanging="360"/>
      </w:pPr>
      <w:rPr>
        <w:rFonts w:asciiTheme="majorHAnsi" w:eastAsiaTheme="majorEastAsia" w:hAnsiTheme="majorHAnsi" w:cstheme="majorBidi" w:hint="default"/>
        <w:b/>
        <w:color w:val="4F81BD" w:themeColor="accent1"/>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AD777FE"/>
    <w:multiLevelType w:val="hybridMultilevel"/>
    <w:tmpl w:val="372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44C463E"/>
    <w:multiLevelType w:val="hybridMultilevel"/>
    <w:tmpl w:val="1780D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DF"/>
    <w:rsid w:val="00004E86"/>
    <w:rsid w:val="000200DF"/>
    <w:rsid w:val="000E4E32"/>
    <w:rsid w:val="00165F04"/>
    <w:rsid w:val="00173C57"/>
    <w:rsid w:val="001C0A32"/>
    <w:rsid w:val="001C240E"/>
    <w:rsid w:val="001E190B"/>
    <w:rsid w:val="001E40EF"/>
    <w:rsid w:val="00210B10"/>
    <w:rsid w:val="00231B95"/>
    <w:rsid w:val="002B0A56"/>
    <w:rsid w:val="002D4A8C"/>
    <w:rsid w:val="003231C5"/>
    <w:rsid w:val="00336DCF"/>
    <w:rsid w:val="00336FA2"/>
    <w:rsid w:val="00390FD5"/>
    <w:rsid w:val="0039635D"/>
    <w:rsid w:val="003F2D42"/>
    <w:rsid w:val="004219FA"/>
    <w:rsid w:val="00430CEA"/>
    <w:rsid w:val="00464137"/>
    <w:rsid w:val="004F641A"/>
    <w:rsid w:val="005B3E1E"/>
    <w:rsid w:val="005E0AB2"/>
    <w:rsid w:val="006177F9"/>
    <w:rsid w:val="0062389D"/>
    <w:rsid w:val="00636F3B"/>
    <w:rsid w:val="00662928"/>
    <w:rsid w:val="00670F15"/>
    <w:rsid w:val="00694BE0"/>
    <w:rsid w:val="00734572"/>
    <w:rsid w:val="00754EFD"/>
    <w:rsid w:val="00765E9F"/>
    <w:rsid w:val="007B66ED"/>
    <w:rsid w:val="007F4C1E"/>
    <w:rsid w:val="008220D6"/>
    <w:rsid w:val="00843189"/>
    <w:rsid w:val="00863F0E"/>
    <w:rsid w:val="008A4BB6"/>
    <w:rsid w:val="008B4C44"/>
    <w:rsid w:val="008C064D"/>
    <w:rsid w:val="009F29F3"/>
    <w:rsid w:val="00A323E7"/>
    <w:rsid w:val="00A71851"/>
    <w:rsid w:val="00A71BA8"/>
    <w:rsid w:val="00B429F0"/>
    <w:rsid w:val="00B96CCE"/>
    <w:rsid w:val="00BB5A66"/>
    <w:rsid w:val="00BF7B45"/>
    <w:rsid w:val="00C37BC1"/>
    <w:rsid w:val="00D50DBD"/>
    <w:rsid w:val="00DB2F0A"/>
    <w:rsid w:val="00DB5B87"/>
    <w:rsid w:val="00DD099E"/>
    <w:rsid w:val="00E418BE"/>
    <w:rsid w:val="00E5551D"/>
    <w:rsid w:val="00F43F90"/>
    <w:rsid w:val="00F70EB7"/>
    <w:rsid w:val="00FC2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59113">
      <w:bodyDiv w:val="1"/>
      <w:marLeft w:val="0"/>
      <w:marRight w:val="0"/>
      <w:marTop w:val="0"/>
      <w:marBottom w:val="0"/>
      <w:divBdr>
        <w:top w:val="none" w:sz="0" w:space="0" w:color="auto"/>
        <w:left w:val="none" w:sz="0" w:space="0" w:color="auto"/>
        <w:bottom w:val="none" w:sz="0" w:space="0" w:color="auto"/>
        <w:right w:val="none" w:sz="0" w:space="0" w:color="auto"/>
      </w:divBdr>
      <w:divsChild>
        <w:div w:id="2002005898">
          <w:marLeft w:val="0"/>
          <w:marRight w:val="0"/>
          <w:marTop w:val="0"/>
          <w:marBottom w:val="0"/>
          <w:divBdr>
            <w:top w:val="none" w:sz="0" w:space="0" w:color="auto"/>
            <w:left w:val="none" w:sz="0" w:space="0" w:color="auto"/>
            <w:bottom w:val="none" w:sz="0" w:space="0" w:color="auto"/>
            <w:right w:val="none" w:sz="0" w:space="0" w:color="auto"/>
          </w:divBdr>
        </w:div>
        <w:div w:id="159070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6810147/" TargetMode="External"/><Relationship Id="rId13" Type="http://schemas.openxmlformats.org/officeDocument/2006/relationships/hyperlink" Target="https://youtu.be/VypBbrvugW0" TargetMode="External"/><Relationship Id="rId3" Type="http://schemas.openxmlformats.org/officeDocument/2006/relationships/styles" Target="styles.xml"/><Relationship Id="rId7" Type="http://schemas.openxmlformats.org/officeDocument/2006/relationships/hyperlink" Target="https://www.semanticscholar.org/paper/Visual-tracking-and-grasping-of-a-dynamic-object-f-Sorg/242b24b232ea314ecdfcc8dbf0afbc0703711b2f" TargetMode="External"/><Relationship Id="rId12" Type="http://schemas.openxmlformats.org/officeDocument/2006/relationships/hyperlink" Target="https://www.omron.com/innovation/forpheus_technolog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document/638596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eeexplore.ieee.org/document/5980073/" TargetMode="External"/><Relationship Id="rId4" Type="http://schemas.microsoft.com/office/2007/relationships/stylesWithEffects" Target="stylesWithEffects.xml"/><Relationship Id="rId9" Type="http://schemas.openxmlformats.org/officeDocument/2006/relationships/hyperlink" Target="http://www.rst.e-technik.tu-dortmund.de/cms/de/Forschung/Schwerpunkte/Robotik/TUDOR_neu/index.html" TargetMode="External"/><Relationship Id="rId14" Type="http://schemas.openxmlformats.org/officeDocument/2006/relationships/hyperlink" Target="http://onlinelibrary.wiley.com/doi/10.1111/j.1541-4337.2010.00126.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07E13-A18C-4C6C-8A30-BD17891B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46</cp:revision>
  <dcterms:created xsi:type="dcterms:W3CDTF">2018-01-03T17:45:00Z</dcterms:created>
  <dcterms:modified xsi:type="dcterms:W3CDTF">2018-01-04T15:27:00Z</dcterms:modified>
</cp:coreProperties>
</file>