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F91" w:rsidRPr="00694420" w:rsidRDefault="00653F91" w:rsidP="00653F91">
      <w:pPr>
        <w:pStyle w:val="Heading1"/>
        <w:rPr>
          <w:rFonts w:ascii="Times New Roman" w:hAnsi="Times New Roman"/>
          <w:sz w:val="40"/>
          <w:szCs w:val="38"/>
        </w:rPr>
      </w:pPr>
      <w:r w:rsidRPr="00694420">
        <w:rPr>
          <w:rFonts w:ascii="Times New Roman" w:hAnsi="Times New Roman"/>
          <w:noProof/>
          <w:sz w:val="40"/>
          <w:szCs w:val="38"/>
          <w:lang w:val="en-IN" w:eastAsia="en-IN" w:bidi="ar-SA"/>
        </w:rPr>
        <w:drawing>
          <wp:anchor distT="0" distB="0" distL="114300" distR="114300" simplePos="0" relativeHeight="251659264" behindDoc="0" locked="0" layoutInCell="1" allowOverlap="1">
            <wp:simplePos x="0" y="0"/>
            <wp:positionH relativeFrom="margin">
              <wp:posOffset>5242560</wp:posOffset>
            </wp:positionH>
            <wp:positionV relativeFrom="margin">
              <wp:posOffset>-28575</wp:posOffset>
            </wp:positionV>
            <wp:extent cx="1395730" cy="1263650"/>
            <wp:effectExtent l="19050" t="0" r="0" b="0"/>
            <wp:wrapSquare wrapText="bothSides"/>
            <wp:docPr id="4"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7" cstate="print"/>
                    <a:stretch>
                      <a:fillRect/>
                    </a:stretch>
                  </pic:blipFill>
                  <pic:spPr>
                    <a:xfrm>
                      <a:off x="0" y="0"/>
                      <a:ext cx="1395730" cy="1263650"/>
                    </a:xfrm>
                    <a:prstGeom prst="rect">
                      <a:avLst/>
                    </a:prstGeom>
                  </pic:spPr>
                </pic:pic>
              </a:graphicData>
            </a:graphic>
          </wp:anchor>
        </w:drawing>
      </w:r>
      <w:r w:rsidRPr="00694420">
        <w:rPr>
          <w:rFonts w:ascii="Times New Roman" w:hAnsi="Times New Roman"/>
          <w:sz w:val="40"/>
          <w:szCs w:val="38"/>
        </w:rPr>
        <w:t xml:space="preserve">B. Tech Final Year </w:t>
      </w:r>
      <w:r w:rsidR="006B2EA9" w:rsidRPr="00694420">
        <w:rPr>
          <w:rFonts w:ascii="Times New Roman" w:hAnsi="Times New Roman"/>
          <w:sz w:val="40"/>
          <w:szCs w:val="38"/>
        </w:rPr>
        <w:t>Major</w:t>
      </w:r>
      <w:r w:rsidR="00694420">
        <w:rPr>
          <w:rFonts w:ascii="Times New Roman" w:hAnsi="Times New Roman"/>
          <w:sz w:val="40"/>
          <w:szCs w:val="38"/>
        </w:rPr>
        <w:t xml:space="preserve"> Project (2015 </w:t>
      </w:r>
      <w:r w:rsidRPr="00694420">
        <w:rPr>
          <w:rFonts w:ascii="Times New Roman" w:hAnsi="Times New Roman"/>
          <w:sz w:val="40"/>
          <w:szCs w:val="38"/>
        </w:rPr>
        <w:t xml:space="preserve">Batch)        </w:t>
      </w:r>
    </w:p>
    <w:p w:rsidR="00653F91" w:rsidRPr="00155862" w:rsidRDefault="00653F91" w:rsidP="00653F91">
      <w:pPr>
        <w:pStyle w:val="Bezmezer1"/>
        <w:rPr>
          <w:rFonts w:ascii="Bell MT" w:hAnsi="Bell MT"/>
          <w:b/>
          <w:sz w:val="26"/>
          <w:szCs w:val="26"/>
        </w:rPr>
      </w:pPr>
      <w:r w:rsidRPr="004D522C">
        <w:rPr>
          <w:rFonts w:ascii="Bell MT" w:hAnsi="Bell MT"/>
          <w:b/>
          <w:sz w:val="24"/>
          <w:szCs w:val="24"/>
        </w:rPr>
        <w:t>D</w:t>
      </w:r>
      <w:r w:rsidRPr="00155862">
        <w:rPr>
          <w:rFonts w:ascii="Bell MT" w:hAnsi="Bell MT"/>
          <w:b/>
          <w:sz w:val="26"/>
          <w:szCs w:val="26"/>
        </w:rPr>
        <w:t>epartment of Electronics and Communication Engineering</w:t>
      </w:r>
    </w:p>
    <w:p w:rsidR="00653F91" w:rsidRPr="00155862" w:rsidRDefault="00653F91" w:rsidP="00653F91">
      <w:pPr>
        <w:pStyle w:val="Bezmezer1"/>
        <w:rPr>
          <w:rFonts w:ascii="Bell MT" w:hAnsi="Bell MT"/>
          <w:b/>
          <w:sz w:val="26"/>
          <w:szCs w:val="26"/>
        </w:rPr>
      </w:pPr>
      <w:r w:rsidRPr="00155862">
        <w:rPr>
          <w:rFonts w:ascii="Bell MT" w:hAnsi="Bell MT"/>
          <w:b/>
          <w:sz w:val="26"/>
          <w:szCs w:val="26"/>
        </w:rPr>
        <w:t>Vardhaman College of Engineering (Autonomous)</w:t>
      </w:r>
    </w:p>
    <w:p w:rsidR="00653F91" w:rsidRPr="00E52021" w:rsidRDefault="00653F91" w:rsidP="00653F91">
      <w:pPr>
        <w:pStyle w:val="Bezmezer1"/>
        <w:rPr>
          <w:rFonts w:ascii="Times New Roman" w:hAnsi="Times New Roman"/>
          <w:sz w:val="24"/>
          <w:szCs w:val="24"/>
        </w:rPr>
      </w:pPr>
      <w:r w:rsidRPr="00155862">
        <w:rPr>
          <w:rFonts w:ascii="Bell MT" w:hAnsi="Bell MT"/>
          <w:b/>
          <w:sz w:val="26"/>
          <w:szCs w:val="26"/>
        </w:rPr>
        <w:t>Shamshabad, Hyderabad - 501218</w:t>
      </w:r>
      <w:r w:rsidRPr="00155862">
        <w:rPr>
          <w:rFonts w:ascii="Bell MT" w:hAnsi="Bell MT"/>
          <w:b/>
          <w:sz w:val="26"/>
          <w:szCs w:val="26"/>
        </w:rPr>
        <w:tab/>
      </w:r>
      <w:r w:rsidRPr="00155862">
        <w:rPr>
          <w:rFonts w:ascii="Times New Roman" w:hAnsi="Times New Roman"/>
          <w:sz w:val="26"/>
          <w:szCs w:val="26"/>
        </w:rPr>
        <w:tab/>
      </w:r>
      <w:r w:rsidRPr="00E52021">
        <w:rPr>
          <w:rFonts w:ascii="Times New Roman" w:hAnsi="Times New Roman"/>
          <w:sz w:val="24"/>
          <w:szCs w:val="24"/>
        </w:rPr>
        <w:tab/>
      </w:r>
      <w:r w:rsidRPr="00E52021">
        <w:rPr>
          <w:rFonts w:ascii="Times New Roman" w:hAnsi="Times New Roman"/>
          <w:sz w:val="24"/>
          <w:szCs w:val="24"/>
        </w:rPr>
        <w:tab/>
      </w:r>
      <w:r w:rsidRPr="00E52021">
        <w:rPr>
          <w:rFonts w:ascii="Times New Roman" w:hAnsi="Times New Roman"/>
          <w:sz w:val="24"/>
          <w:szCs w:val="24"/>
        </w:rPr>
        <w:tab/>
      </w:r>
      <w:r w:rsidRPr="00E52021">
        <w:rPr>
          <w:rFonts w:ascii="Times New Roman" w:hAnsi="Times New Roman"/>
          <w:sz w:val="24"/>
          <w:szCs w:val="24"/>
        </w:rPr>
        <w:tab/>
      </w:r>
      <w:r w:rsidRPr="00E52021">
        <w:rPr>
          <w:rFonts w:ascii="Times New Roman" w:hAnsi="Times New Roman"/>
          <w:sz w:val="24"/>
          <w:szCs w:val="24"/>
        </w:rPr>
        <w:tab/>
      </w:r>
    </w:p>
    <w:p w:rsidR="00653F91" w:rsidRPr="00E52021" w:rsidRDefault="00653F91" w:rsidP="00653F91">
      <w:pPr>
        <w:pStyle w:val="Bezmezer1"/>
        <w:rPr>
          <w:rFonts w:ascii="Times New Roman" w:hAnsi="Times New Roman"/>
          <w:sz w:val="24"/>
          <w:szCs w:val="24"/>
        </w:rPr>
      </w:pPr>
      <w:r w:rsidRPr="00E52021">
        <w:rPr>
          <w:rFonts w:ascii="Times New Roman" w:hAnsi="Times New Roman"/>
          <w:sz w:val="24"/>
          <w:szCs w:val="24"/>
        </w:rPr>
        <w:tab/>
      </w:r>
      <w:r w:rsidRPr="00E52021">
        <w:rPr>
          <w:rFonts w:ascii="Times New Roman" w:hAnsi="Times New Roman"/>
          <w:sz w:val="24"/>
          <w:szCs w:val="24"/>
        </w:rPr>
        <w:tab/>
      </w:r>
      <w:r w:rsidRPr="00E52021">
        <w:rPr>
          <w:rFonts w:ascii="Times New Roman" w:hAnsi="Times New Roman"/>
          <w:sz w:val="24"/>
          <w:szCs w:val="24"/>
        </w:rPr>
        <w:tab/>
      </w:r>
      <w:r w:rsidRPr="00E52021">
        <w:rPr>
          <w:rFonts w:ascii="Times New Roman" w:hAnsi="Times New Roman"/>
          <w:sz w:val="24"/>
          <w:szCs w:val="24"/>
        </w:rPr>
        <w:tab/>
      </w:r>
      <w:r w:rsidRPr="00E52021">
        <w:rPr>
          <w:rFonts w:ascii="Times New Roman" w:hAnsi="Times New Roman"/>
          <w:sz w:val="24"/>
          <w:szCs w:val="24"/>
        </w:rPr>
        <w:tab/>
      </w:r>
      <w:r w:rsidRPr="00E52021">
        <w:rPr>
          <w:rFonts w:ascii="Times New Roman" w:hAnsi="Times New Roman"/>
          <w:sz w:val="24"/>
          <w:szCs w:val="24"/>
        </w:rPr>
        <w:tab/>
      </w:r>
      <w:r w:rsidRPr="00E52021">
        <w:rPr>
          <w:rFonts w:ascii="Times New Roman" w:hAnsi="Times New Roman"/>
          <w:sz w:val="24"/>
          <w:szCs w:val="24"/>
        </w:rPr>
        <w:tab/>
      </w:r>
      <w:r w:rsidRPr="00E52021">
        <w:rPr>
          <w:rFonts w:ascii="Times New Roman" w:hAnsi="Times New Roman"/>
          <w:sz w:val="24"/>
          <w:szCs w:val="24"/>
        </w:rPr>
        <w:tab/>
      </w:r>
      <w:r w:rsidRPr="00E52021">
        <w:rPr>
          <w:rFonts w:ascii="Times New Roman" w:hAnsi="Times New Roman"/>
          <w:sz w:val="24"/>
          <w:szCs w:val="24"/>
        </w:rPr>
        <w:tab/>
      </w:r>
      <w:r w:rsidRPr="00E52021">
        <w:rPr>
          <w:rFonts w:ascii="Times New Roman" w:hAnsi="Times New Roman"/>
          <w:sz w:val="24"/>
          <w:szCs w:val="24"/>
        </w:rPr>
        <w:tab/>
      </w:r>
      <w:r w:rsidRPr="00E52021">
        <w:rPr>
          <w:rFonts w:ascii="Times New Roman" w:hAnsi="Times New Roman"/>
          <w:sz w:val="24"/>
          <w:szCs w:val="24"/>
        </w:rPr>
        <w:tab/>
        <w:t xml:space="preserve">   </w:t>
      </w:r>
    </w:p>
    <w:tbl>
      <w:tblPr>
        <w:tblW w:w="5000" w:type="pct"/>
        <w:tblLayout w:type="fixed"/>
        <w:tblLook w:val="04A0"/>
      </w:tblPr>
      <w:tblGrid>
        <w:gridCol w:w="1284"/>
        <w:gridCol w:w="1659"/>
        <w:gridCol w:w="1134"/>
        <w:gridCol w:w="1693"/>
        <w:gridCol w:w="1607"/>
        <w:gridCol w:w="2199"/>
      </w:tblGrid>
      <w:tr w:rsidR="00653F91" w:rsidRPr="00E52021" w:rsidTr="00036F6F">
        <w:trPr>
          <w:trHeight w:val="230"/>
        </w:trPr>
        <w:tc>
          <w:tcPr>
            <w:tcW w:w="671" w:type="pct"/>
          </w:tcPr>
          <w:p w:rsidR="00653F91" w:rsidRPr="00E52021" w:rsidRDefault="00653F91" w:rsidP="006C1E1E">
            <w:pPr>
              <w:pStyle w:val="Bezmezer1"/>
              <w:rPr>
                <w:rFonts w:ascii="Times New Roman" w:hAnsi="Times New Roman"/>
                <w:b/>
                <w:sz w:val="24"/>
                <w:szCs w:val="24"/>
              </w:rPr>
            </w:pPr>
            <w:r>
              <w:rPr>
                <w:rFonts w:ascii="Times New Roman" w:hAnsi="Times New Roman"/>
                <w:b/>
                <w:sz w:val="24"/>
                <w:szCs w:val="24"/>
              </w:rPr>
              <w:t>Student 1</w:t>
            </w:r>
            <w:r w:rsidRPr="00E52021">
              <w:rPr>
                <w:rFonts w:ascii="Times New Roman" w:hAnsi="Times New Roman"/>
                <w:b/>
                <w:sz w:val="24"/>
                <w:szCs w:val="24"/>
              </w:rPr>
              <w:t xml:space="preserve">: </w:t>
            </w:r>
          </w:p>
        </w:tc>
        <w:tc>
          <w:tcPr>
            <w:tcW w:w="866" w:type="pct"/>
          </w:tcPr>
          <w:p w:rsidR="00653F91" w:rsidRPr="004D522C" w:rsidRDefault="00653F91" w:rsidP="006C1E1E">
            <w:pPr>
              <w:pStyle w:val="Bezmezer1"/>
              <w:rPr>
                <w:rFonts w:asciiTheme="minorHAnsi" w:hAnsiTheme="minorHAnsi" w:cstheme="minorHAnsi"/>
                <w:sz w:val="24"/>
                <w:szCs w:val="24"/>
              </w:rPr>
            </w:pPr>
            <w:r w:rsidRPr="004D522C">
              <w:rPr>
                <w:rFonts w:asciiTheme="minorHAnsi" w:hAnsiTheme="minorHAnsi" w:cstheme="minorHAnsi"/>
                <w:sz w:val="24"/>
                <w:szCs w:val="24"/>
              </w:rPr>
              <w:t>K.Vaishnavi</w:t>
            </w:r>
          </w:p>
        </w:tc>
        <w:tc>
          <w:tcPr>
            <w:tcW w:w="1476" w:type="pct"/>
            <w:gridSpan w:val="2"/>
          </w:tcPr>
          <w:p w:rsidR="00653F91" w:rsidRPr="00E52021" w:rsidRDefault="00653F91" w:rsidP="006C1E1E">
            <w:pPr>
              <w:pStyle w:val="Bezmezer1"/>
              <w:rPr>
                <w:rFonts w:ascii="Times New Roman" w:hAnsi="Times New Roman"/>
                <w:sz w:val="24"/>
                <w:szCs w:val="24"/>
              </w:rPr>
            </w:pPr>
            <w:r w:rsidRPr="00E52021">
              <w:rPr>
                <w:rFonts w:ascii="Times New Roman" w:hAnsi="Times New Roman"/>
                <w:sz w:val="24"/>
                <w:szCs w:val="24"/>
              </w:rPr>
              <w:t>15881A04</w:t>
            </w:r>
            <w:r>
              <w:rPr>
                <w:rFonts w:ascii="Times New Roman" w:hAnsi="Times New Roman"/>
                <w:sz w:val="24"/>
                <w:szCs w:val="24"/>
              </w:rPr>
              <w:t>L2</w:t>
            </w:r>
          </w:p>
        </w:tc>
        <w:tc>
          <w:tcPr>
            <w:tcW w:w="839" w:type="pct"/>
          </w:tcPr>
          <w:p w:rsidR="00653F91" w:rsidRPr="00E52021" w:rsidRDefault="00653F91" w:rsidP="006C1E1E">
            <w:pPr>
              <w:pStyle w:val="Bezmezer1"/>
              <w:rPr>
                <w:rFonts w:ascii="Times New Roman" w:hAnsi="Times New Roman"/>
                <w:b/>
                <w:sz w:val="24"/>
                <w:szCs w:val="24"/>
              </w:rPr>
            </w:pPr>
            <w:r w:rsidRPr="00E52021">
              <w:rPr>
                <w:rFonts w:ascii="Times New Roman" w:hAnsi="Times New Roman"/>
                <w:b/>
                <w:sz w:val="24"/>
                <w:szCs w:val="24"/>
              </w:rPr>
              <w:t>Supervisor:</w:t>
            </w:r>
          </w:p>
        </w:tc>
        <w:tc>
          <w:tcPr>
            <w:tcW w:w="1148" w:type="pct"/>
          </w:tcPr>
          <w:p w:rsidR="00653F91" w:rsidRPr="00E52021" w:rsidRDefault="00653F91" w:rsidP="006C1E1E">
            <w:pPr>
              <w:pStyle w:val="Bezmezer1"/>
              <w:rPr>
                <w:rFonts w:ascii="Times New Roman" w:hAnsi="Times New Roman"/>
                <w:sz w:val="24"/>
                <w:szCs w:val="24"/>
              </w:rPr>
            </w:pPr>
            <w:r>
              <w:rPr>
                <w:rFonts w:ascii="Times New Roman" w:hAnsi="Times New Roman"/>
                <w:sz w:val="24"/>
                <w:szCs w:val="24"/>
              </w:rPr>
              <w:t>D</w:t>
            </w:r>
            <w:r w:rsidRPr="00E52021">
              <w:rPr>
                <w:rFonts w:ascii="Times New Roman" w:hAnsi="Times New Roman"/>
                <w:sz w:val="24"/>
                <w:szCs w:val="24"/>
              </w:rPr>
              <w:t>r</w:t>
            </w:r>
            <w:r w:rsidR="006B2EA9">
              <w:rPr>
                <w:rFonts w:ascii="Times New Roman" w:hAnsi="Times New Roman"/>
                <w:sz w:val="24"/>
                <w:szCs w:val="24"/>
              </w:rPr>
              <w:t>.</w:t>
            </w:r>
            <w:r>
              <w:rPr>
                <w:rFonts w:ascii="Times New Roman" w:hAnsi="Times New Roman"/>
                <w:sz w:val="24"/>
                <w:szCs w:val="24"/>
              </w:rPr>
              <w:t>M</w:t>
            </w:r>
            <w:r w:rsidR="006B2EA9">
              <w:rPr>
                <w:rFonts w:ascii="Times New Roman" w:hAnsi="Times New Roman"/>
                <w:sz w:val="24"/>
                <w:szCs w:val="24"/>
              </w:rPr>
              <w:t>.</w:t>
            </w:r>
            <w:r w:rsidRPr="00E52021">
              <w:rPr>
                <w:rFonts w:ascii="Times New Roman" w:hAnsi="Times New Roman"/>
                <w:sz w:val="24"/>
                <w:szCs w:val="24"/>
              </w:rPr>
              <w:t>Na</w:t>
            </w:r>
            <w:r>
              <w:rPr>
                <w:rFonts w:ascii="Times New Roman" w:hAnsi="Times New Roman"/>
                <w:sz w:val="24"/>
                <w:szCs w:val="24"/>
              </w:rPr>
              <w:t>rayana</w:t>
            </w:r>
          </w:p>
        </w:tc>
      </w:tr>
      <w:tr w:rsidR="00653F91" w:rsidRPr="00E52021" w:rsidTr="00036F6F">
        <w:trPr>
          <w:trHeight w:val="230"/>
        </w:trPr>
        <w:tc>
          <w:tcPr>
            <w:tcW w:w="671" w:type="pct"/>
          </w:tcPr>
          <w:p w:rsidR="00653F91" w:rsidRPr="00E52021" w:rsidRDefault="00653F91" w:rsidP="006C1E1E">
            <w:pPr>
              <w:pStyle w:val="Bezmezer1"/>
              <w:rPr>
                <w:rFonts w:ascii="Times New Roman" w:hAnsi="Times New Roman"/>
                <w:b/>
                <w:sz w:val="24"/>
                <w:szCs w:val="24"/>
              </w:rPr>
            </w:pPr>
            <w:r>
              <w:rPr>
                <w:rFonts w:ascii="Times New Roman" w:hAnsi="Times New Roman"/>
                <w:b/>
                <w:sz w:val="24"/>
                <w:szCs w:val="24"/>
              </w:rPr>
              <w:t>Student 2</w:t>
            </w:r>
            <w:r w:rsidRPr="00E52021">
              <w:rPr>
                <w:rFonts w:ascii="Times New Roman" w:hAnsi="Times New Roman"/>
                <w:b/>
                <w:sz w:val="24"/>
                <w:szCs w:val="24"/>
              </w:rPr>
              <w:t>:</w:t>
            </w:r>
          </w:p>
          <w:p w:rsidR="00653F91" w:rsidRPr="00E52021" w:rsidRDefault="00653F91" w:rsidP="006C1E1E">
            <w:pPr>
              <w:pStyle w:val="Bezmezer1"/>
              <w:rPr>
                <w:rFonts w:ascii="Times New Roman" w:hAnsi="Times New Roman"/>
                <w:b/>
                <w:sz w:val="24"/>
                <w:szCs w:val="24"/>
              </w:rPr>
            </w:pPr>
            <w:r>
              <w:rPr>
                <w:rFonts w:ascii="Times New Roman" w:hAnsi="Times New Roman"/>
                <w:b/>
                <w:sz w:val="24"/>
                <w:szCs w:val="24"/>
              </w:rPr>
              <w:t>Student 3</w:t>
            </w:r>
            <w:r w:rsidRPr="00E52021">
              <w:rPr>
                <w:rFonts w:ascii="Times New Roman" w:hAnsi="Times New Roman"/>
                <w:b/>
                <w:sz w:val="24"/>
                <w:szCs w:val="24"/>
              </w:rPr>
              <w:t>:</w:t>
            </w:r>
          </w:p>
        </w:tc>
        <w:tc>
          <w:tcPr>
            <w:tcW w:w="866" w:type="pct"/>
          </w:tcPr>
          <w:p w:rsidR="00653F91" w:rsidRPr="004D522C" w:rsidRDefault="006B2EA9" w:rsidP="006C1E1E">
            <w:pPr>
              <w:pStyle w:val="Bezmezer1"/>
              <w:rPr>
                <w:rFonts w:asciiTheme="minorHAnsi" w:hAnsiTheme="minorHAnsi" w:cstheme="minorHAnsi"/>
                <w:sz w:val="24"/>
                <w:szCs w:val="24"/>
              </w:rPr>
            </w:pPr>
            <w:r>
              <w:rPr>
                <w:rFonts w:asciiTheme="minorHAnsi" w:hAnsiTheme="minorHAnsi" w:cstheme="minorHAnsi"/>
                <w:sz w:val="24"/>
                <w:szCs w:val="24"/>
              </w:rPr>
              <w:t>S</w:t>
            </w:r>
            <w:r w:rsidR="00653F91" w:rsidRPr="004D522C">
              <w:rPr>
                <w:rFonts w:asciiTheme="minorHAnsi" w:hAnsiTheme="minorHAnsi" w:cstheme="minorHAnsi"/>
                <w:sz w:val="24"/>
                <w:szCs w:val="24"/>
              </w:rPr>
              <w:t>.Amith Sai</w:t>
            </w:r>
          </w:p>
          <w:p w:rsidR="00653F91" w:rsidRPr="004D522C" w:rsidRDefault="00653F91" w:rsidP="006C1E1E">
            <w:pPr>
              <w:pStyle w:val="Bezmezer1"/>
              <w:rPr>
                <w:rFonts w:asciiTheme="minorHAnsi" w:hAnsiTheme="minorHAnsi" w:cstheme="minorHAnsi"/>
                <w:sz w:val="24"/>
                <w:szCs w:val="24"/>
              </w:rPr>
            </w:pPr>
            <w:r w:rsidRPr="004D522C">
              <w:rPr>
                <w:rFonts w:asciiTheme="minorHAnsi" w:hAnsiTheme="minorHAnsi" w:cstheme="minorHAnsi"/>
                <w:sz w:val="24"/>
                <w:szCs w:val="24"/>
              </w:rPr>
              <w:t>M.Sai Krishna</w:t>
            </w:r>
          </w:p>
        </w:tc>
        <w:tc>
          <w:tcPr>
            <w:tcW w:w="1476" w:type="pct"/>
            <w:gridSpan w:val="2"/>
          </w:tcPr>
          <w:p w:rsidR="00653F91" w:rsidRPr="00E52021" w:rsidRDefault="00653F91" w:rsidP="002A27D9">
            <w:pPr>
              <w:pStyle w:val="Bezmezer1"/>
              <w:rPr>
                <w:rFonts w:ascii="Times New Roman" w:hAnsi="Times New Roman"/>
                <w:sz w:val="24"/>
                <w:szCs w:val="24"/>
              </w:rPr>
            </w:pPr>
            <w:r w:rsidRPr="00E52021">
              <w:rPr>
                <w:rFonts w:ascii="Times New Roman" w:hAnsi="Times New Roman"/>
                <w:sz w:val="24"/>
                <w:szCs w:val="24"/>
              </w:rPr>
              <w:t>15881A04</w:t>
            </w:r>
            <w:r>
              <w:rPr>
                <w:rFonts w:ascii="Times New Roman" w:hAnsi="Times New Roman"/>
                <w:sz w:val="24"/>
                <w:szCs w:val="24"/>
              </w:rPr>
              <w:t>P1</w:t>
            </w:r>
          </w:p>
          <w:p w:rsidR="00653F91" w:rsidRPr="00E52021" w:rsidRDefault="00653F91" w:rsidP="002A27D9">
            <w:pPr>
              <w:pStyle w:val="Bezmezer1"/>
              <w:rPr>
                <w:rFonts w:ascii="Times New Roman" w:hAnsi="Times New Roman"/>
                <w:sz w:val="24"/>
                <w:szCs w:val="24"/>
              </w:rPr>
            </w:pPr>
            <w:r w:rsidRPr="00E52021">
              <w:rPr>
                <w:rFonts w:ascii="Times New Roman" w:hAnsi="Times New Roman"/>
                <w:sz w:val="24"/>
                <w:szCs w:val="24"/>
              </w:rPr>
              <w:t>15881A04</w:t>
            </w:r>
            <w:r>
              <w:rPr>
                <w:rFonts w:ascii="Times New Roman" w:hAnsi="Times New Roman"/>
                <w:sz w:val="24"/>
                <w:szCs w:val="24"/>
              </w:rPr>
              <w:t>N9</w:t>
            </w:r>
          </w:p>
        </w:tc>
        <w:tc>
          <w:tcPr>
            <w:tcW w:w="839" w:type="pct"/>
          </w:tcPr>
          <w:p w:rsidR="00653F91" w:rsidRPr="00E52021" w:rsidRDefault="00653F91" w:rsidP="006C1E1E">
            <w:pPr>
              <w:pStyle w:val="Bezmezer1"/>
              <w:rPr>
                <w:rFonts w:ascii="Times New Roman" w:hAnsi="Times New Roman"/>
                <w:b/>
                <w:sz w:val="24"/>
                <w:szCs w:val="24"/>
              </w:rPr>
            </w:pPr>
            <w:r w:rsidRPr="00E52021">
              <w:rPr>
                <w:rFonts w:ascii="Times New Roman" w:hAnsi="Times New Roman"/>
                <w:b/>
                <w:sz w:val="24"/>
                <w:szCs w:val="24"/>
              </w:rPr>
              <w:t>Designation:</w:t>
            </w:r>
          </w:p>
        </w:tc>
        <w:tc>
          <w:tcPr>
            <w:tcW w:w="1148" w:type="pct"/>
          </w:tcPr>
          <w:p w:rsidR="00653F91" w:rsidRPr="00E52021" w:rsidRDefault="00653F91" w:rsidP="006C1E1E">
            <w:pPr>
              <w:pStyle w:val="Bezmezer1"/>
              <w:rPr>
                <w:rFonts w:ascii="Times New Roman" w:hAnsi="Times New Roman"/>
                <w:sz w:val="24"/>
                <w:szCs w:val="24"/>
              </w:rPr>
            </w:pPr>
            <w:r w:rsidRPr="00E52021">
              <w:rPr>
                <w:rFonts w:ascii="Times New Roman" w:hAnsi="Times New Roman"/>
                <w:sz w:val="24"/>
                <w:szCs w:val="24"/>
              </w:rPr>
              <w:t>Professor</w:t>
            </w:r>
          </w:p>
        </w:tc>
      </w:tr>
      <w:tr w:rsidR="00653F91" w:rsidRPr="00E52021" w:rsidTr="006C1E1E">
        <w:trPr>
          <w:trHeight w:val="230"/>
        </w:trPr>
        <w:tc>
          <w:tcPr>
            <w:tcW w:w="671" w:type="pct"/>
          </w:tcPr>
          <w:p w:rsidR="00653F91" w:rsidRPr="00E52021" w:rsidRDefault="00653F91" w:rsidP="006C1E1E">
            <w:pPr>
              <w:pStyle w:val="Bezmezer1"/>
              <w:rPr>
                <w:rFonts w:ascii="Times New Roman" w:hAnsi="Times New Roman"/>
                <w:b/>
                <w:sz w:val="24"/>
                <w:szCs w:val="24"/>
              </w:rPr>
            </w:pPr>
            <w:r w:rsidRPr="00E52021">
              <w:rPr>
                <w:rFonts w:ascii="Times New Roman" w:hAnsi="Times New Roman"/>
                <w:b/>
                <w:sz w:val="24"/>
                <w:szCs w:val="24"/>
              </w:rPr>
              <w:t xml:space="preserve">   </w:t>
            </w:r>
          </w:p>
        </w:tc>
        <w:tc>
          <w:tcPr>
            <w:tcW w:w="1458" w:type="pct"/>
            <w:gridSpan w:val="2"/>
          </w:tcPr>
          <w:p w:rsidR="00653F91" w:rsidRPr="00E52021" w:rsidRDefault="00653F91" w:rsidP="006C1E1E">
            <w:pPr>
              <w:pStyle w:val="Bezmezer1"/>
              <w:rPr>
                <w:rFonts w:ascii="Times New Roman" w:hAnsi="Times New Roman"/>
                <w:sz w:val="24"/>
                <w:szCs w:val="24"/>
              </w:rPr>
            </w:pPr>
          </w:p>
        </w:tc>
        <w:tc>
          <w:tcPr>
            <w:tcW w:w="884" w:type="pct"/>
          </w:tcPr>
          <w:p w:rsidR="00653F91" w:rsidRPr="00E52021" w:rsidRDefault="00653F91" w:rsidP="006C1E1E">
            <w:pPr>
              <w:pStyle w:val="Bezmezer1"/>
              <w:rPr>
                <w:rFonts w:ascii="Times New Roman" w:hAnsi="Times New Roman"/>
                <w:sz w:val="24"/>
                <w:szCs w:val="24"/>
              </w:rPr>
            </w:pPr>
          </w:p>
        </w:tc>
        <w:tc>
          <w:tcPr>
            <w:tcW w:w="839" w:type="pct"/>
          </w:tcPr>
          <w:p w:rsidR="00653F91" w:rsidRPr="00E52021" w:rsidRDefault="00653F91" w:rsidP="006C1E1E">
            <w:pPr>
              <w:pStyle w:val="Bezmezer1"/>
              <w:rPr>
                <w:rFonts w:ascii="Times New Roman" w:hAnsi="Times New Roman"/>
                <w:b/>
                <w:sz w:val="24"/>
                <w:szCs w:val="24"/>
              </w:rPr>
            </w:pPr>
          </w:p>
        </w:tc>
        <w:tc>
          <w:tcPr>
            <w:tcW w:w="1148" w:type="pct"/>
          </w:tcPr>
          <w:p w:rsidR="00653F91" w:rsidRPr="00E52021" w:rsidRDefault="00653F91" w:rsidP="006C1E1E">
            <w:pPr>
              <w:pStyle w:val="Bezmezer1"/>
              <w:rPr>
                <w:rFonts w:ascii="Times New Roman" w:hAnsi="Times New Roman"/>
                <w:b/>
                <w:sz w:val="24"/>
                <w:szCs w:val="24"/>
              </w:rPr>
            </w:pPr>
          </w:p>
        </w:tc>
      </w:tr>
    </w:tbl>
    <w:p w:rsidR="00653F91" w:rsidRPr="00155862" w:rsidRDefault="00653F91" w:rsidP="00653F91">
      <w:pPr>
        <w:pStyle w:val="Bezmezer1"/>
        <w:keepNext/>
        <w:spacing w:before="200"/>
        <w:rPr>
          <w:rFonts w:ascii="Times New Roman" w:hAnsi="Times New Roman"/>
          <w:b/>
          <w:sz w:val="32"/>
          <w:szCs w:val="32"/>
        </w:rPr>
      </w:pPr>
      <w:r w:rsidRPr="00155862">
        <w:rPr>
          <w:rFonts w:ascii="Times New Roman" w:hAnsi="Times New Roman"/>
          <w:b/>
          <w:sz w:val="32"/>
          <w:szCs w:val="32"/>
        </w:rPr>
        <w:t>PROJECT DOMAIN: SIGNAL PROCESSING &amp; COMMUNICATIONS</w:t>
      </w:r>
    </w:p>
    <w:p w:rsidR="00653F91" w:rsidRDefault="00653F91" w:rsidP="00653F91">
      <w:pPr>
        <w:pStyle w:val="Bezmezer1"/>
        <w:keepNext/>
        <w:spacing w:before="200"/>
        <w:rPr>
          <w:rFonts w:ascii="Times New Roman" w:hAnsi="Times New Roman"/>
          <w:b/>
          <w:sz w:val="40"/>
          <w:szCs w:val="40"/>
        </w:rPr>
      </w:pPr>
      <w:r w:rsidRPr="005A0B1D">
        <w:rPr>
          <w:rFonts w:ascii="Times New Roman" w:hAnsi="Times New Roman"/>
          <w:b/>
          <w:sz w:val="40"/>
          <w:szCs w:val="40"/>
        </w:rPr>
        <w:t>Title of the Mini Project:</w:t>
      </w:r>
    </w:p>
    <w:p w:rsidR="00653F91" w:rsidRPr="005A0B1D" w:rsidRDefault="00653F91" w:rsidP="00653F91">
      <w:pPr>
        <w:pStyle w:val="Bezmezer1"/>
        <w:keepNext/>
        <w:spacing w:before="200"/>
        <w:rPr>
          <w:rFonts w:ascii="Times New Roman" w:hAnsi="Times New Roman"/>
          <w:b/>
          <w:sz w:val="18"/>
          <w:szCs w:val="18"/>
        </w:rPr>
      </w:pPr>
    </w:p>
    <w:p w:rsidR="00653F91" w:rsidRPr="00974043" w:rsidRDefault="00BB6C3A" w:rsidP="00653F91">
      <w:pPr>
        <w:pStyle w:val="Bezmezer1"/>
        <w:rPr>
          <w:rFonts w:ascii="Times New Roman" w:hAnsi="Times New Roman"/>
        </w:rPr>
      </w:pPr>
      <w:r w:rsidRPr="00BB6C3A">
        <w:rPr>
          <w:rFonts w:ascii="Times New Roman" w:hAnsi="Times New Roman"/>
        </w:rPr>
      </w:r>
      <w:r>
        <w:rPr>
          <w:rFonts w:ascii="Times New Roman" w:hAnsi="Times New Roman"/>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6" type="#_x0000_t176" style="width:486.9pt;height:39.95pt;mso-position-horizontal-relative:char;mso-position-vertical-relative:line;mso-width-relative:margin;mso-height-relative:margin">
            <v:textbox style="mso-next-textbox:#_x0000_s1026">
              <w:txbxContent>
                <w:p w:rsidR="00653F91" w:rsidRPr="00155862" w:rsidRDefault="00653F91" w:rsidP="00653F91">
                  <w:pPr>
                    <w:spacing w:after="0"/>
                    <w:rPr>
                      <w:rFonts w:ascii="Times New Roman" w:hAnsi="Times New Roman"/>
                      <w:b/>
                      <w:sz w:val="40"/>
                      <w:szCs w:val="40"/>
                      <w:lang w:val="en-IN"/>
                    </w:rPr>
                  </w:pPr>
                  <w:r w:rsidRPr="00155862">
                    <w:rPr>
                      <w:rFonts w:ascii="Times New Roman" w:hAnsi="Times New Roman"/>
                      <w:b/>
                      <w:sz w:val="40"/>
                      <w:szCs w:val="40"/>
                    </w:rPr>
                    <w:t xml:space="preserve">Plant Disease Detection using Digital Image Processing </w:t>
                  </w:r>
                </w:p>
              </w:txbxContent>
            </v:textbox>
            <w10:wrap type="none"/>
            <w10:anchorlock/>
          </v:shape>
        </w:pict>
      </w:r>
    </w:p>
    <w:p w:rsidR="00653F91" w:rsidRPr="00694420" w:rsidRDefault="00653F91" w:rsidP="00AB6AA7">
      <w:pPr>
        <w:pStyle w:val="Bezmezer1"/>
        <w:keepNext/>
        <w:spacing w:before="200"/>
        <w:rPr>
          <w:rFonts w:ascii="Aparajita" w:hAnsi="Aparajita" w:cs="Aparajita"/>
          <w:b/>
          <w:sz w:val="34"/>
          <w:szCs w:val="32"/>
        </w:rPr>
      </w:pPr>
      <w:r w:rsidRPr="00694420">
        <w:rPr>
          <w:rFonts w:ascii="Aparajita" w:hAnsi="Aparajita" w:cs="Aparajita"/>
          <w:b/>
          <w:sz w:val="34"/>
          <w:szCs w:val="32"/>
        </w:rPr>
        <w:t>ABSTRACT:</w:t>
      </w:r>
    </w:p>
    <w:p w:rsidR="00694420" w:rsidRPr="00A1135B" w:rsidRDefault="00A1135B" w:rsidP="00694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Aparajita" w:hAnsiTheme="majorHAnsi" w:cs="Aparajita"/>
          <w:color w:val="000000"/>
          <w:sz w:val="28"/>
          <w:szCs w:val="28"/>
          <w:shd w:val="clear" w:color="auto" w:fill="FFFFFF"/>
        </w:rPr>
      </w:pPr>
      <w:r w:rsidRPr="00A1135B">
        <w:rPr>
          <w:rFonts w:asciiTheme="majorHAnsi" w:eastAsia="Aparajita" w:hAnsiTheme="majorHAnsi" w:cs="Aparajita"/>
          <w:sz w:val="28"/>
          <w:szCs w:val="28"/>
          <w:shd w:val="clear" w:color="auto" w:fill="FFFFFF"/>
        </w:rPr>
        <w:t>India is a farming nation. Indian economy is highly dependent of agricultural productivity.  Therefore in field of agriculture, detection of disease</w:t>
      </w:r>
      <w:r>
        <w:rPr>
          <w:rFonts w:asciiTheme="majorHAnsi" w:eastAsia="Aparajita" w:hAnsiTheme="majorHAnsi" w:cs="Aparajita"/>
          <w:sz w:val="28"/>
          <w:szCs w:val="28"/>
          <w:shd w:val="clear" w:color="auto" w:fill="FFFFFF"/>
        </w:rPr>
        <w:t>s</w:t>
      </w:r>
      <w:r w:rsidRPr="00A1135B">
        <w:rPr>
          <w:rFonts w:asciiTheme="majorHAnsi" w:eastAsia="Aparajita" w:hAnsiTheme="majorHAnsi" w:cs="Aparajita"/>
          <w:sz w:val="28"/>
          <w:szCs w:val="28"/>
          <w:shd w:val="clear" w:color="auto" w:fill="FFFFFF"/>
        </w:rPr>
        <w:t xml:space="preserve"> in plants plays an important role. The existing method for plant disease detection is simply naked eye observation by experts through which identification and detection of plant diseases is done. For doing so, a large team of experts as well as continuous monitoring of plant is required, which costs very h</w:t>
      </w:r>
      <w:r w:rsidR="005A44BC">
        <w:rPr>
          <w:rFonts w:asciiTheme="majorHAnsi" w:eastAsia="Aparajita" w:hAnsiTheme="majorHAnsi" w:cs="Aparajita"/>
          <w:sz w:val="28"/>
          <w:szCs w:val="28"/>
          <w:shd w:val="clear" w:color="auto" w:fill="FFFFFF"/>
        </w:rPr>
        <w:t>igh when we do with large farms</w:t>
      </w:r>
      <w:r w:rsidRPr="00A1135B">
        <w:rPr>
          <w:rFonts w:asciiTheme="majorHAnsi" w:eastAsia="Aparajita" w:hAnsiTheme="majorHAnsi" w:cs="Aparajita"/>
          <w:sz w:val="28"/>
          <w:szCs w:val="28"/>
          <w:shd w:val="clear" w:color="auto" w:fill="FFFFFF"/>
        </w:rPr>
        <w:t>. In such conditions, the Image Processing technique proves to be beneficial in monitoring large fields of crops. Automatic detection of the diseases by just seeing the symptoms on the plant leaves makes it easier as well as cheaper. This also supports machine vision to provide image based automatic process control, inspection, and robot guidance.</w:t>
      </w:r>
      <w:r w:rsidR="005A44BC">
        <w:rPr>
          <w:rFonts w:asciiTheme="majorHAnsi" w:eastAsia="Aparajita" w:hAnsiTheme="majorHAnsi" w:cs="Aparajita"/>
          <w:sz w:val="28"/>
          <w:szCs w:val="28"/>
          <w:shd w:val="clear" w:color="auto" w:fill="FFFFFF"/>
        </w:rPr>
        <w:t xml:space="preserve"> </w:t>
      </w:r>
      <w:r w:rsidRPr="00A1135B">
        <w:rPr>
          <w:rFonts w:asciiTheme="majorHAnsi" w:eastAsia="Aparajita" w:hAnsiTheme="majorHAnsi" w:cs="Aparajita"/>
          <w:sz w:val="28"/>
          <w:szCs w:val="28"/>
          <w:shd w:val="clear" w:color="auto" w:fill="FFFFFF"/>
        </w:rPr>
        <w:t>In plants, some general diseases seen are brown and yellow spots, early and late scorch, and others are fungal, viral and bacterial diseases. Image processing is used for measuring affected area of disease and to determine the difference in the color of the affected area.</w:t>
      </w:r>
      <w:r w:rsidR="005A44BC">
        <w:rPr>
          <w:rFonts w:asciiTheme="majorHAnsi" w:eastAsia="Aparajita" w:hAnsiTheme="majorHAnsi" w:cs="Aparajita"/>
          <w:sz w:val="28"/>
          <w:szCs w:val="28"/>
          <w:shd w:val="clear" w:color="auto" w:fill="FFFFFF"/>
        </w:rPr>
        <w:t xml:space="preserve"> </w:t>
      </w:r>
      <w:r w:rsidRPr="00A1135B">
        <w:rPr>
          <w:rFonts w:asciiTheme="majorHAnsi" w:eastAsia="Aparajita" w:hAnsiTheme="majorHAnsi" w:cs="Aparajita"/>
          <w:sz w:val="28"/>
          <w:szCs w:val="28"/>
          <w:shd w:val="clear" w:color="auto" w:fill="FFFFFF"/>
        </w:rPr>
        <w:t>The traditional methods of disease detection were inaccurate and not effective.</w:t>
      </w:r>
      <w:r w:rsidR="005A44BC">
        <w:rPr>
          <w:rFonts w:asciiTheme="majorHAnsi" w:eastAsia="Aparajita" w:hAnsiTheme="majorHAnsi" w:cs="Aparajita"/>
          <w:sz w:val="28"/>
          <w:szCs w:val="28"/>
          <w:shd w:val="clear" w:color="auto" w:fill="FFFFFF"/>
        </w:rPr>
        <w:t xml:space="preserve"> </w:t>
      </w:r>
      <w:r w:rsidRPr="00A1135B">
        <w:rPr>
          <w:rFonts w:asciiTheme="majorHAnsi" w:eastAsia="Aparajita" w:hAnsiTheme="majorHAnsi" w:cs="Aparajita"/>
          <w:sz w:val="28"/>
          <w:szCs w:val="28"/>
          <w:shd w:val="clear" w:color="auto" w:fill="FFFFFF"/>
        </w:rPr>
        <w:t>The traditional methods fail to detect the diseased part of leaf in initial stages to overcome that and to get high yield in agriculture we use plant disease detection using digital image p</w:t>
      </w:r>
      <w:r w:rsidR="005A44BC">
        <w:rPr>
          <w:rFonts w:asciiTheme="majorHAnsi" w:eastAsia="Aparajita" w:hAnsiTheme="majorHAnsi" w:cs="Aparajita"/>
          <w:sz w:val="28"/>
          <w:szCs w:val="28"/>
          <w:shd w:val="clear" w:color="auto" w:fill="FFFFFF"/>
        </w:rPr>
        <w:t xml:space="preserve">rocessing. </w:t>
      </w:r>
      <w:r w:rsidR="005A44BC" w:rsidRPr="005A44BC">
        <w:rPr>
          <w:rFonts w:asciiTheme="majorHAnsi" w:eastAsia="Aparajita" w:hAnsiTheme="majorHAnsi" w:cs="Aparajita"/>
          <w:sz w:val="28"/>
          <w:szCs w:val="28"/>
          <w:shd w:val="clear" w:color="auto" w:fill="FFFFFF"/>
          <w:lang w:val="en-GB"/>
        </w:rPr>
        <w:t>So various researches</w:t>
      </w:r>
      <w:r w:rsidRPr="005A44BC">
        <w:rPr>
          <w:rFonts w:asciiTheme="majorHAnsi" w:eastAsia="Aparajita" w:hAnsiTheme="majorHAnsi" w:cs="Aparajita"/>
          <w:sz w:val="28"/>
          <w:szCs w:val="28"/>
          <w:shd w:val="clear" w:color="auto" w:fill="FFFFFF"/>
          <w:lang w:val="en-GB"/>
        </w:rPr>
        <w:t xml:space="preserve"> in this field lead to inclusion of image </w:t>
      </w:r>
      <w:r w:rsidRPr="005A44BC">
        <w:rPr>
          <w:rFonts w:asciiTheme="majorHAnsi" w:eastAsia="Aparajita" w:hAnsiTheme="majorHAnsi" w:cs="Aparajita"/>
          <w:sz w:val="28"/>
          <w:szCs w:val="28"/>
          <w:shd w:val="clear" w:color="auto" w:fill="FFFFFF"/>
          <w:lang w:val="en-GB"/>
        </w:rPr>
        <w:lastRenderedPageBreak/>
        <w:t xml:space="preserve">processing for accurate detection of disease by using plant leaf. </w:t>
      </w:r>
      <w:r w:rsidRPr="00A1135B">
        <w:rPr>
          <w:rFonts w:asciiTheme="majorHAnsi" w:eastAsia="Aparajita" w:hAnsiTheme="majorHAnsi" w:cs="Aparajita"/>
          <w:sz w:val="28"/>
          <w:szCs w:val="28"/>
          <w:shd w:val="clear" w:color="auto" w:fill="FFFFFF"/>
        </w:rPr>
        <w:t>Various spots, patterns on plant leaf are useful in detecting the disease.</w:t>
      </w:r>
      <w:r w:rsidRPr="00A1135B">
        <w:rPr>
          <w:rFonts w:asciiTheme="majorHAnsi" w:eastAsia="Aparajita" w:hAnsiTheme="majorHAnsi" w:cs="Aparajita"/>
          <w:color w:val="000000"/>
          <w:sz w:val="28"/>
          <w:szCs w:val="28"/>
          <w:shd w:val="clear" w:color="auto" w:fill="FFFFFF"/>
        </w:rPr>
        <w:t xml:space="preserve"> At the same time, in India, farmers do not have proper facilities or </w:t>
      </w:r>
      <w:r w:rsidR="00694420">
        <w:rPr>
          <w:rFonts w:asciiTheme="majorHAnsi" w:eastAsia="Aparajita" w:hAnsiTheme="majorHAnsi" w:cs="Aparajita"/>
          <w:color w:val="000000"/>
          <w:sz w:val="28"/>
          <w:szCs w:val="28"/>
          <w:shd w:val="clear" w:color="auto" w:fill="FFFFFF"/>
        </w:rPr>
        <w:t>even idea that they can contact</w:t>
      </w:r>
      <w:r w:rsidR="00694420" w:rsidRPr="00694420">
        <w:rPr>
          <w:rFonts w:asciiTheme="majorHAnsi" w:eastAsia="Aparajita" w:hAnsiTheme="majorHAnsi" w:cs="Aparajita"/>
          <w:color w:val="000000"/>
          <w:sz w:val="28"/>
          <w:szCs w:val="28"/>
          <w:shd w:val="clear" w:color="auto" w:fill="FFFFFF"/>
        </w:rPr>
        <w:t xml:space="preserve"> </w:t>
      </w:r>
      <w:r w:rsidR="00694420" w:rsidRPr="00A1135B">
        <w:rPr>
          <w:rFonts w:asciiTheme="majorHAnsi" w:eastAsia="Aparajita" w:hAnsiTheme="majorHAnsi" w:cs="Aparajita"/>
          <w:color w:val="000000"/>
          <w:sz w:val="28"/>
          <w:szCs w:val="28"/>
          <w:shd w:val="clear" w:color="auto" w:fill="FFFFFF"/>
        </w:rPr>
        <w:t>to experts. Due to which consulting experts even cost high as well as time consuming too. In such conditions, the Image Processing technique proves to be beneficial in monitoring large fields of crops. Automatic detection of the diseases by just seeing the symptoms on the plant leaves makes it easier as well as cheaper.</w:t>
      </w:r>
      <w:r w:rsidR="00694420" w:rsidRPr="00A1135B">
        <w:rPr>
          <w:rFonts w:asciiTheme="majorHAnsi" w:eastAsia="Aparajita" w:hAnsiTheme="majorHAnsi" w:cs="Aparajita"/>
          <w:sz w:val="28"/>
          <w:szCs w:val="28"/>
          <w:shd w:val="clear" w:color="auto" w:fill="FFFFFF"/>
        </w:rPr>
        <w:t xml:space="preserve"> Digital </w:t>
      </w:r>
      <w:r w:rsidR="00694420">
        <w:rPr>
          <w:rFonts w:asciiTheme="majorHAnsi" w:eastAsia="Aparajita" w:hAnsiTheme="majorHAnsi" w:cs="Aparajita"/>
          <w:sz w:val="28"/>
          <w:szCs w:val="28"/>
          <w:shd w:val="clear" w:color="auto" w:fill="FFFFFF"/>
        </w:rPr>
        <w:t>image</w:t>
      </w:r>
      <w:r w:rsidR="00694420" w:rsidRPr="00A1135B">
        <w:rPr>
          <w:rFonts w:asciiTheme="majorHAnsi" w:eastAsia="Aparajita" w:hAnsiTheme="majorHAnsi" w:cs="Aparajita"/>
          <w:sz w:val="28"/>
          <w:szCs w:val="28"/>
          <w:shd w:val="clear" w:color="auto" w:fill="FFFFFF"/>
        </w:rPr>
        <w:t xml:space="preserve"> processing is the methodology to achieve fast and accurate result about the plant leaf diseases. It improves agricultural productivity by detecting the appropriate diseases. For diseases detection, image of an infected leaf should be examined through the set of procedures. Input image should be pre-processed, and then its features should be extracted according to the dataset. Then some classifier techniques should be used to classify the diseases according to the specific data set. </w:t>
      </w:r>
      <w:r w:rsidR="00694420" w:rsidRPr="00A1135B">
        <w:rPr>
          <w:rFonts w:asciiTheme="majorHAnsi" w:eastAsia="Aparajita" w:hAnsiTheme="majorHAnsi" w:cs="Aparajita"/>
          <w:color w:val="000000"/>
          <w:sz w:val="28"/>
          <w:szCs w:val="28"/>
          <w:shd w:val="clear" w:color="auto" w:fill="FFFFFF"/>
        </w:rPr>
        <w:t xml:space="preserve">It also covers survey on different disease classification techniques that can be used for plant leaf disease detection. Image segmentation is an important aspect for disease </w:t>
      </w:r>
      <w:proofErr w:type="gramStart"/>
      <w:r w:rsidR="00694420" w:rsidRPr="00A1135B">
        <w:rPr>
          <w:rFonts w:asciiTheme="majorHAnsi" w:eastAsia="Aparajita" w:hAnsiTheme="majorHAnsi" w:cs="Aparajita"/>
          <w:color w:val="000000"/>
          <w:sz w:val="28"/>
          <w:szCs w:val="28"/>
          <w:shd w:val="clear" w:color="auto" w:fill="FFFFFF"/>
        </w:rPr>
        <w:t>detection</w:t>
      </w:r>
      <w:proofErr w:type="gramEnd"/>
      <w:r w:rsidR="00694420" w:rsidRPr="00A1135B">
        <w:rPr>
          <w:rFonts w:asciiTheme="majorHAnsi" w:eastAsia="Aparajita" w:hAnsiTheme="majorHAnsi" w:cs="Aparajita"/>
          <w:color w:val="000000"/>
          <w:sz w:val="28"/>
          <w:szCs w:val="28"/>
          <w:shd w:val="clear" w:color="auto" w:fill="FFFFFF"/>
        </w:rPr>
        <w:t xml:space="preserve"> in a plant leaf.</w:t>
      </w:r>
    </w:p>
    <w:p w:rsidR="006B2EA9" w:rsidRDefault="00694420" w:rsidP="006B2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Aparajita" w:hAnsiTheme="majorHAnsi" w:cs="Aparajita"/>
          <w:color w:val="000000"/>
          <w:sz w:val="28"/>
          <w:szCs w:val="28"/>
          <w:shd w:val="clear" w:color="auto" w:fill="FFFFFF"/>
        </w:rPr>
        <w:sectPr w:rsidR="006B2EA9" w:rsidSect="00694420">
          <w:footerReference w:type="default" r:id="rId8"/>
          <w:pgSz w:w="12240" w:h="15840"/>
          <w:pgMar w:top="1134" w:right="1440" w:bottom="1134" w:left="1440" w:header="720" w:footer="720" w:gutter="0"/>
          <w:cols w:space="720"/>
          <w:docGrid w:linePitch="360"/>
        </w:sectPr>
      </w:pPr>
      <w:r>
        <w:rPr>
          <w:rFonts w:asciiTheme="majorHAnsi" w:eastAsia="Aparajita" w:hAnsiTheme="majorHAnsi" w:cs="Aparajita"/>
          <w:noProof/>
          <w:color w:val="000000"/>
          <w:sz w:val="28"/>
          <w:szCs w:val="28"/>
          <w:lang w:val="en-IN" w:eastAsia="en-IN" w:bidi="ar-SA"/>
        </w:rPr>
        <w:drawing>
          <wp:anchor distT="0" distB="0" distL="114300" distR="114300" simplePos="0" relativeHeight="251660288" behindDoc="0" locked="0" layoutInCell="1" allowOverlap="1">
            <wp:simplePos x="0" y="0"/>
            <wp:positionH relativeFrom="margin">
              <wp:posOffset>591185</wp:posOffset>
            </wp:positionH>
            <wp:positionV relativeFrom="margin">
              <wp:posOffset>4152900</wp:posOffset>
            </wp:positionV>
            <wp:extent cx="4871085" cy="3529330"/>
            <wp:effectExtent l="19050" t="19050" r="24765" b="13970"/>
            <wp:wrapSquare wrapText="bothSides"/>
            <wp:docPr id="5" name="Picture 4" descr="Captur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JPG"/>
                    <pic:cNvPicPr/>
                  </pic:nvPicPr>
                  <pic:blipFill>
                    <a:blip r:embed="rId9" cstate="print">
                      <a:lum bright="-20000" contrast="40000"/>
                    </a:blip>
                    <a:stretch>
                      <a:fillRect/>
                    </a:stretch>
                  </pic:blipFill>
                  <pic:spPr>
                    <a:xfrm>
                      <a:off x="0" y="0"/>
                      <a:ext cx="4871085" cy="3529330"/>
                    </a:xfrm>
                    <a:prstGeom prst="rect">
                      <a:avLst/>
                    </a:prstGeom>
                    <a:ln>
                      <a:solidFill>
                        <a:schemeClr val="tx1">
                          <a:lumMod val="95000"/>
                          <a:lumOff val="5000"/>
                        </a:schemeClr>
                      </a:solidFill>
                    </a:ln>
                  </pic:spPr>
                </pic:pic>
              </a:graphicData>
            </a:graphic>
          </wp:anchor>
        </w:drawing>
      </w:r>
    </w:p>
    <w:p w:rsidR="00594FFF" w:rsidRDefault="00594FFF" w:rsidP="00653F91">
      <w:pPr>
        <w:pStyle w:val="HTMLPreformatted"/>
        <w:shd w:val="clear" w:color="auto" w:fill="FFFFFF"/>
        <w:rPr>
          <w:rFonts w:ascii="Agency FB" w:hAnsi="Agency FB"/>
          <w:color w:val="000000"/>
          <w:sz w:val="34"/>
          <w:szCs w:val="34"/>
        </w:rPr>
      </w:pPr>
    </w:p>
    <w:p w:rsidR="00594FFF" w:rsidRDefault="00594FFF" w:rsidP="00653F91">
      <w:pPr>
        <w:pStyle w:val="HTMLPreformatted"/>
        <w:shd w:val="clear" w:color="auto" w:fill="FFFFFF"/>
        <w:rPr>
          <w:rFonts w:ascii="Agency FB" w:hAnsi="Agency FB"/>
          <w:color w:val="000000"/>
          <w:sz w:val="34"/>
          <w:szCs w:val="34"/>
        </w:rPr>
      </w:pPr>
    </w:p>
    <w:p w:rsidR="00594FFF" w:rsidRPr="00AB6AA7" w:rsidRDefault="00594FFF" w:rsidP="00594FFF">
      <w:pPr>
        <w:rPr>
          <w:rFonts w:ascii="Aparajita" w:hAnsi="Aparajita" w:cs="Aparajita"/>
          <w:sz w:val="32"/>
          <w:szCs w:val="32"/>
        </w:rPr>
      </w:pPr>
      <w:r w:rsidRPr="00AB6AA7">
        <w:rPr>
          <w:rFonts w:ascii="Aparajita" w:hAnsi="Aparajita" w:cs="Aparajita"/>
          <w:b/>
          <w:bCs/>
          <w:sz w:val="32"/>
          <w:szCs w:val="32"/>
        </w:rPr>
        <w:t>KEYWORDS:</w:t>
      </w:r>
      <w:r w:rsidRPr="00594FFF">
        <w:rPr>
          <w:rFonts w:ascii="Agency FB" w:hAnsi="Agency FB"/>
          <w:b/>
          <w:bCs/>
          <w:sz w:val="34"/>
          <w:szCs w:val="34"/>
        </w:rPr>
        <w:t xml:space="preserve"> </w:t>
      </w:r>
      <w:r w:rsidRPr="00AB6AA7">
        <w:rPr>
          <w:rFonts w:ascii="Aparajita" w:hAnsi="Aparajita" w:cs="Aparajita"/>
          <w:sz w:val="28"/>
          <w:szCs w:val="28"/>
        </w:rPr>
        <w:t>Image Acquisition, Plant Diseases, Pre-processing, Segmentation, Feature Extraction.</w:t>
      </w:r>
    </w:p>
    <w:p w:rsidR="006B2EA9" w:rsidRDefault="00594FFF" w:rsidP="00594FFF">
      <w:pPr>
        <w:pStyle w:val="Default"/>
        <w:rPr>
          <w:rFonts w:ascii="Aparajita" w:hAnsi="Aparajita" w:cs="Aparajita"/>
          <w:sz w:val="28"/>
          <w:szCs w:val="28"/>
        </w:rPr>
      </w:pPr>
      <w:r w:rsidRPr="00AB6AA7">
        <w:rPr>
          <w:rFonts w:ascii="Aparajita" w:hAnsi="Aparajita" w:cs="Aparajita"/>
          <w:b/>
          <w:bCs/>
          <w:sz w:val="32"/>
          <w:szCs w:val="32"/>
        </w:rPr>
        <w:t>REFERENCES</w:t>
      </w:r>
      <w:proofErr w:type="gramStart"/>
      <w:r w:rsidRPr="00AB6AA7">
        <w:rPr>
          <w:rFonts w:ascii="Aparajita" w:hAnsi="Aparajita" w:cs="Aparajita"/>
          <w:b/>
          <w:bCs/>
          <w:sz w:val="28"/>
          <w:szCs w:val="28"/>
        </w:rPr>
        <w:t>:-</w:t>
      </w:r>
      <w:proofErr w:type="gramEnd"/>
      <w:r w:rsidRPr="00AB6AA7">
        <w:rPr>
          <w:rFonts w:ascii="Aparajita" w:hAnsi="Aparajita" w:cs="Aparajita"/>
          <w:b/>
          <w:bCs/>
          <w:sz w:val="28"/>
          <w:szCs w:val="28"/>
        </w:rPr>
        <w:t xml:space="preserve"> </w:t>
      </w:r>
      <w:r w:rsidRPr="00AB6AA7">
        <w:rPr>
          <w:rFonts w:ascii="Aparajita" w:hAnsi="Aparajita" w:cs="Aparajita"/>
          <w:sz w:val="28"/>
          <w:szCs w:val="28"/>
        </w:rPr>
        <w:t xml:space="preserve">[1] </w:t>
      </w:r>
      <w:proofErr w:type="spellStart"/>
      <w:r w:rsidRPr="00AB6AA7">
        <w:rPr>
          <w:rFonts w:ascii="Aparajita" w:hAnsi="Aparajita" w:cs="Aparajita"/>
          <w:sz w:val="28"/>
          <w:szCs w:val="28"/>
        </w:rPr>
        <w:t>Pranjali</w:t>
      </w:r>
      <w:proofErr w:type="spellEnd"/>
      <w:r w:rsidRPr="00AB6AA7">
        <w:rPr>
          <w:rFonts w:ascii="Aparajita" w:hAnsi="Aparajita" w:cs="Aparajita"/>
          <w:sz w:val="28"/>
          <w:szCs w:val="28"/>
        </w:rPr>
        <w:t xml:space="preserve"> </w:t>
      </w:r>
      <w:proofErr w:type="spellStart"/>
      <w:r w:rsidRPr="00AB6AA7">
        <w:rPr>
          <w:rFonts w:ascii="Aparajita" w:hAnsi="Aparajita" w:cs="Aparajita"/>
          <w:sz w:val="28"/>
          <w:szCs w:val="28"/>
        </w:rPr>
        <w:t>Vinayak</w:t>
      </w:r>
      <w:proofErr w:type="spellEnd"/>
      <w:r w:rsidRPr="00AB6AA7">
        <w:rPr>
          <w:rFonts w:ascii="Aparajita" w:hAnsi="Aparajita" w:cs="Aparajita"/>
          <w:sz w:val="28"/>
          <w:szCs w:val="28"/>
        </w:rPr>
        <w:t xml:space="preserve"> </w:t>
      </w:r>
      <w:proofErr w:type="spellStart"/>
      <w:r w:rsidRPr="00AB6AA7">
        <w:rPr>
          <w:rFonts w:ascii="Aparajita" w:hAnsi="Aparajita" w:cs="Aparajita"/>
          <w:sz w:val="28"/>
          <w:szCs w:val="28"/>
        </w:rPr>
        <w:t>Keskar</w:t>
      </w:r>
      <w:proofErr w:type="spellEnd"/>
      <w:r w:rsidRPr="00AB6AA7">
        <w:rPr>
          <w:rFonts w:ascii="Aparajita" w:hAnsi="Aparajita" w:cs="Aparajita"/>
          <w:sz w:val="28"/>
          <w:szCs w:val="28"/>
        </w:rPr>
        <w:t xml:space="preserve">, </w:t>
      </w:r>
      <w:proofErr w:type="spellStart"/>
      <w:r w:rsidRPr="00AB6AA7">
        <w:rPr>
          <w:rFonts w:ascii="Aparajita" w:hAnsi="Aparajita" w:cs="Aparajita"/>
          <w:sz w:val="28"/>
          <w:szCs w:val="28"/>
        </w:rPr>
        <w:t>Shubhangi</w:t>
      </w:r>
      <w:proofErr w:type="spellEnd"/>
      <w:r w:rsidRPr="00AB6AA7">
        <w:rPr>
          <w:rFonts w:ascii="Aparajita" w:hAnsi="Aparajita" w:cs="Aparajita"/>
          <w:sz w:val="28"/>
          <w:szCs w:val="28"/>
        </w:rPr>
        <w:t xml:space="preserve"> </w:t>
      </w:r>
      <w:proofErr w:type="spellStart"/>
      <w:r w:rsidRPr="00AB6AA7">
        <w:rPr>
          <w:rFonts w:ascii="Aparajita" w:hAnsi="Aparajita" w:cs="Aparajita"/>
          <w:sz w:val="28"/>
          <w:szCs w:val="28"/>
        </w:rPr>
        <w:t>Nimba</w:t>
      </w:r>
      <w:proofErr w:type="spellEnd"/>
      <w:r w:rsidRPr="00AB6AA7">
        <w:rPr>
          <w:rFonts w:ascii="Aparajita" w:hAnsi="Aparajita" w:cs="Aparajita"/>
          <w:sz w:val="28"/>
          <w:szCs w:val="28"/>
        </w:rPr>
        <w:t xml:space="preserve"> </w:t>
      </w:r>
      <w:proofErr w:type="spellStart"/>
      <w:r w:rsidRPr="00AB6AA7">
        <w:rPr>
          <w:rFonts w:ascii="Aparajita" w:hAnsi="Aparajita" w:cs="Aparajita"/>
          <w:sz w:val="28"/>
          <w:szCs w:val="28"/>
        </w:rPr>
        <w:t>Masare</w:t>
      </w:r>
      <w:proofErr w:type="spellEnd"/>
      <w:r w:rsidRPr="00AB6AA7">
        <w:rPr>
          <w:rFonts w:ascii="Aparajita" w:hAnsi="Aparajita" w:cs="Aparajita"/>
          <w:sz w:val="28"/>
          <w:szCs w:val="28"/>
        </w:rPr>
        <w:t xml:space="preserve">, </w:t>
      </w:r>
      <w:proofErr w:type="spellStart"/>
      <w:r w:rsidRPr="00AB6AA7">
        <w:rPr>
          <w:rFonts w:ascii="Aparajita" w:hAnsi="Aparajita" w:cs="Aparajita"/>
          <w:sz w:val="28"/>
          <w:szCs w:val="28"/>
        </w:rPr>
        <w:t>Manjusha</w:t>
      </w:r>
      <w:proofErr w:type="spellEnd"/>
      <w:r w:rsidRPr="00AB6AA7">
        <w:rPr>
          <w:rFonts w:ascii="Aparajita" w:hAnsi="Aparajita" w:cs="Aparajita"/>
          <w:sz w:val="28"/>
          <w:szCs w:val="28"/>
        </w:rPr>
        <w:t xml:space="preserve"> Suresh </w:t>
      </w:r>
      <w:proofErr w:type="spellStart"/>
      <w:r w:rsidRPr="00AB6AA7">
        <w:rPr>
          <w:rFonts w:ascii="Aparajita" w:hAnsi="Aparajita" w:cs="Aparajita"/>
          <w:sz w:val="28"/>
          <w:szCs w:val="28"/>
        </w:rPr>
        <w:t>Kadam</w:t>
      </w:r>
      <w:proofErr w:type="spellEnd"/>
      <w:r w:rsidRPr="00AB6AA7">
        <w:rPr>
          <w:rFonts w:ascii="Aparajita" w:hAnsi="Aparajita" w:cs="Aparajita"/>
          <w:sz w:val="28"/>
          <w:szCs w:val="28"/>
        </w:rPr>
        <w:t xml:space="preserve"> and Prof. Mrs. </w:t>
      </w:r>
      <w:proofErr w:type="spellStart"/>
      <w:r w:rsidRPr="00AB6AA7">
        <w:rPr>
          <w:rFonts w:ascii="Aparajita" w:hAnsi="Aparajita" w:cs="Aparajita"/>
          <w:sz w:val="28"/>
          <w:szCs w:val="28"/>
        </w:rPr>
        <w:t>Seema</w:t>
      </w:r>
      <w:proofErr w:type="spellEnd"/>
      <w:r w:rsidRPr="00AB6AA7">
        <w:rPr>
          <w:rFonts w:ascii="Aparajita" w:hAnsi="Aparajita" w:cs="Aparajita"/>
          <w:sz w:val="28"/>
          <w:szCs w:val="28"/>
        </w:rPr>
        <w:t xml:space="preserve"> </w:t>
      </w:r>
      <w:proofErr w:type="spellStart"/>
      <w:r w:rsidRPr="00AB6AA7">
        <w:rPr>
          <w:rFonts w:ascii="Aparajita" w:hAnsi="Aparajita" w:cs="Aparajita"/>
          <w:sz w:val="28"/>
          <w:szCs w:val="28"/>
        </w:rPr>
        <w:t>U.Deoghare</w:t>
      </w:r>
      <w:proofErr w:type="spellEnd"/>
      <w:r w:rsidRPr="00AB6AA7">
        <w:rPr>
          <w:rFonts w:ascii="Aparajita" w:hAnsi="Aparajita" w:cs="Aparajita"/>
          <w:sz w:val="28"/>
          <w:szCs w:val="28"/>
        </w:rPr>
        <w:t xml:space="preserve">,” Leaf Disease Detection and Diagnosis”, International Journal of Emerging Trends in Electrical and Electronics (IJETEE) Vol. 2, Issue. </w:t>
      </w:r>
      <w:proofErr w:type="gramStart"/>
      <w:r w:rsidRPr="00AB6AA7">
        <w:rPr>
          <w:rFonts w:ascii="Aparajita" w:hAnsi="Aparajita" w:cs="Aparajita"/>
          <w:sz w:val="28"/>
          <w:szCs w:val="28"/>
        </w:rPr>
        <w:t>2, April-2013.</w:t>
      </w:r>
      <w:proofErr w:type="gramEnd"/>
      <w:r w:rsidR="006B2EA9">
        <w:rPr>
          <w:rFonts w:ascii="Aparajita" w:hAnsi="Aparajita" w:cs="Aparajita"/>
          <w:sz w:val="28"/>
          <w:szCs w:val="28"/>
        </w:rPr>
        <w:t xml:space="preserve"> </w:t>
      </w:r>
    </w:p>
    <w:p w:rsidR="00594FFF" w:rsidRPr="00AB6AA7" w:rsidRDefault="00594FFF" w:rsidP="00594FFF">
      <w:pPr>
        <w:pStyle w:val="Default"/>
        <w:rPr>
          <w:rFonts w:ascii="Aparajita" w:hAnsi="Aparajita" w:cs="Aparajita"/>
          <w:sz w:val="28"/>
          <w:szCs w:val="28"/>
        </w:rPr>
      </w:pPr>
      <w:proofErr w:type="gramStart"/>
      <w:r w:rsidRPr="00AB6AA7">
        <w:rPr>
          <w:rFonts w:ascii="Aparajita" w:hAnsi="Aparajita" w:cs="Aparajita"/>
          <w:sz w:val="28"/>
          <w:szCs w:val="28"/>
        </w:rPr>
        <w:t xml:space="preserve">[2]. </w:t>
      </w:r>
      <w:proofErr w:type="spellStart"/>
      <w:r w:rsidRPr="00AB6AA7">
        <w:rPr>
          <w:rFonts w:ascii="Aparajita" w:hAnsi="Aparajita" w:cs="Aparajita"/>
          <w:sz w:val="28"/>
          <w:szCs w:val="28"/>
        </w:rPr>
        <w:t>Sachin</w:t>
      </w:r>
      <w:proofErr w:type="spellEnd"/>
      <w:r w:rsidRPr="00AB6AA7">
        <w:rPr>
          <w:rFonts w:ascii="Aparajita" w:hAnsi="Aparajita" w:cs="Aparajita"/>
          <w:sz w:val="28"/>
          <w:szCs w:val="28"/>
        </w:rPr>
        <w:t xml:space="preserve"> .</w:t>
      </w:r>
      <w:proofErr w:type="spellStart"/>
      <w:r w:rsidRPr="00AB6AA7">
        <w:rPr>
          <w:rFonts w:ascii="Aparajita" w:hAnsi="Aparajita" w:cs="Aparajita"/>
          <w:sz w:val="28"/>
          <w:szCs w:val="28"/>
        </w:rPr>
        <w:t>D.Khirade</w:t>
      </w:r>
      <w:proofErr w:type="spellEnd"/>
      <w:r w:rsidRPr="00AB6AA7">
        <w:rPr>
          <w:rFonts w:ascii="Aparajita" w:hAnsi="Aparajita" w:cs="Aparajita"/>
          <w:sz w:val="28"/>
          <w:szCs w:val="28"/>
        </w:rPr>
        <w:t xml:space="preserve">, </w:t>
      </w:r>
      <w:proofErr w:type="spellStart"/>
      <w:r w:rsidRPr="00AB6AA7">
        <w:rPr>
          <w:rFonts w:ascii="Aparajita" w:hAnsi="Aparajita" w:cs="Aparajita"/>
          <w:sz w:val="28"/>
          <w:szCs w:val="28"/>
        </w:rPr>
        <w:t>A.B.patil</w:t>
      </w:r>
      <w:proofErr w:type="spellEnd"/>
      <w:r w:rsidRPr="00AB6AA7">
        <w:rPr>
          <w:rFonts w:ascii="Aparajita" w:hAnsi="Aparajita" w:cs="Aparajita"/>
          <w:sz w:val="28"/>
          <w:szCs w:val="28"/>
        </w:rPr>
        <w:t>,” Plant disease detection Using image processing,”2015, International conference on computing communication control and automation, IEEE.</w:t>
      </w:r>
      <w:proofErr w:type="gramEnd"/>
      <w:r w:rsidRPr="00AB6AA7">
        <w:rPr>
          <w:rFonts w:ascii="Aparajita" w:hAnsi="Aparajita" w:cs="Aparajita"/>
          <w:sz w:val="28"/>
          <w:szCs w:val="28"/>
        </w:rPr>
        <w:t xml:space="preserve"> </w:t>
      </w:r>
    </w:p>
    <w:p w:rsidR="00594FFF" w:rsidRPr="00AB6AA7" w:rsidRDefault="00594FFF" w:rsidP="00594FFF">
      <w:pPr>
        <w:rPr>
          <w:rFonts w:ascii="Aparajita" w:hAnsi="Aparajita" w:cs="Aparajita"/>
          <w:sz w:val="28"/>
          <w:szCs w:val="28"/>
        </w:rPr>
      </w:pPr>
      <w:proofErr w:type="gramStart"/>
      <w:r w:rsidRPr="00AB6AA7">
        <w:rPr>
          <w:rFonts w:ascii="Aparajita" w:hAnsi="Aparajita" w:cs="Aparajita"/>
          <w:sz w:val="28"/>
          <w:szCs w:val="28"/>
        </w:rPr>
        <w:t xml:space="preserve">[3]. </w:t>
      </w:r>
      <w:proofErr w:type="spellStart"/>
      <w:r w:rsidRPr="00AB6AA7">
        <w:rPr>
          <w:rFonts w:ascii="Aparajita" w:hAnsi="Aparajita" w:cs="Aparajita"/>
          <w:sz w:val="28"/>
          <w:szCs w:val="28"/>
        </w:rPr>
        <w:t>Vijai</w:t>
      </w:r>
      <w:proofErr w:type="spellEnd"/>
      <w:r w:rsidRPr="00AB6AA7">
        <w:rPr>
          <w:rFonts w:ascii="Aparajita" w:hAnsi="Aparajita" w:cs="Aparajita"/>
          <w:sz w:val="28"/>
          <w:szCs w:val="28"/>
        </w:rPr>
        <w:t xml:space="preserve"> </w:t>
      </w:r>
      <w:proofErr w:type="spellStart"/>
      <w:r w:rsidRPr="00AB6AA7">
        <w:rPr>
          <w:rFonts w:ascii="Aparajita" w:hAnsi="Aparajita" w:cs="Aparajita"/>
          <w:sz w:val="28"/>
          <w:szCs w:val="28"/>
        </w:rPr>
        <w:t>singh</w:t>
      </w:r>
      <w:proofErr w:type="spellEnd"/>
      <w:r w:rsidRPr="00AB6AA7">
        <w:rPr>
          <w:rFonts w:ascii="Aparajita" w:hAnsi="Aparajita" w:cs="Aparajita"/>
          <w:sz w:val="28"/>
          <w:szCs w:val="28"/>
        </w:rPr>
        <w:t xml:space="preserve">, </w:t>
      </w:r>
      <w:proofErr w:type="spellStart"/>
      <w:r w:rsidRPr="00AB6AA7">
        <w:rPr>
          <w:rFonts w:ascii="Aparajita" w:hAnsi="Aparajita" w:cs="Aparajita"/>
          <w:sz w:val="28"/>
          <w:szCs w:val="28"/>
        </w:rPr>
        <w:t>Varsha</w:t>
      </w:r>
      <w:proofErr w:type="spellEnd"/>
      <w:r w:rsidRPr="00AB6AA7">
        <w:rPr>
          <w:rFonts w:ascii="Aparajita" w:hAnsi="Aparajita" w:cs="Aparajita"/>
          <w:sz w:val="28"/>
          <w:szCs w:val="28"/>
        </w:rPr>
        <w:t xml:space="preserve">, </w:t>
      </w:r>
      <w:proofErr w:type="spellStart"/>
      <w:r w:rsidRPr="00AB6AA7">
        <w:rPr>
          <w:rFonts w:ascii="Aparajita" w:hAnsi="Aparajita" w:cs="Aparajita"/>
          <w:sz w:val="28"/>
          <w:szCs w:val="28"/>
        </w:rPr>
        <w:t>A.K.Mishra,”Detection</w:t>
      </w:r>
      <w:proofErr w:type="spellEnd"/>
      <w:r w:rsidRPr="00AB6AA7">
        <w:rPr>
          <w:rFonts w:ascii="Aparajita" w:hAnsi="Aparajita" w:cs="Aparajita"/>
          <w:sz w:val="28"/>
          <w:szCs w:val="28"/>
        </w:rPr>
        <w:t xml:space="preserve"> of unhealthy region of plant leaves using image processing and genetic algorithm”, 205, ICACEA, India.</w:t>
      </w:r>
      <w:proofErr w:type="gramEnd"/>
    </w:p>
    <w:p w:rsidR="00594FFF" w:rsidRPr="00653F91" w:rsidRDefault="00594FFF" w:rsidP="00653F91">
      <w:pPr>
        <w:pStyle w:val="HTMLPreformatted"/>
        <w:shd w:val="clear" w:color="auto" w:fill="FFFFFF"/>
        <w:rPr>
          <w:rFonts w:ascii="Agency FB" w:hAnsi="Agency FB"/>
          <w:color w:val="000000"/>
          <w:sz w:val="34"/>
          <w:szCs w:val="34"/>
        </w:rPr>
      </w:pPr>
    </w:p>
    <w:sectPr w:rsidR="00594FFF" w:rsidRPr="00653F91" w:rsidSect="006B2EA9">
      <w:pgSz w:w="12240" w:h="15840"/>
      <w:pgMar w:top="567" w:right="1440" w:bottom="567"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514F" w:rsidRDefault="0031514F" w:rsidP="00594FFF">
      <w:pPr>
        <w:spacing w:after="0" w:line="240" w:lineRule="auto"/>
      </w:pPr>
      <w:r>
        <w:separator/>
      </w:r>
    </w:p>
  </w:endnote>
  <w:endnote w:type="continuationSeparator" w:id="0">
    <w:p w:rsidR="0031514F" w:rsidRDefault="0031514F" w:rsidP="00594F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parajita">
    <w:altName w:val="Times New Roman"/>
    <w:panose1 w:val="00000000000000000000"/>
    <w:charset w:val="00"/>
    <w:family w:val="roman"/>
    <w:notTrueType/>
    <w:pitch w:val="default"/>
    <w:sig w:usb0="00000000" w:usb1="00000000" w:usb2="00000000" w:usb3="00000000" w:csb0="00000000"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FFF" w:rsidRDefault="00594F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514F" w:rsidRDefault="0031514F" w:rsidP="00594FFF">
      <w:pPr>
        <w:spacing w:after="0" w:line="240" w:lineRule="auto"/>
      </w:pPr>
      <w:r>
        <w:separator/>
      </w:r>
    </w:p>
  </w:footnote>
  <w:footnote w:type="continuationSeparator" w:id="0">
    <w:p w:rsidR="0031514F" w:rsidRDefault="0031514F" w:rsidP="00594FF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66221"/>
    <w:rsid w:val="00036F6F"/>
    <w:rsid w:val="002324B1"/>
    <w:rsid w:val="00233941"/>
    <w:rsid w:val="002A27D9"/>
    <w:rsid w:val="0031514F"/>
    <w:rsid w:val="00566221"/>
    <w:rsid w:val="00594FFF"/>
    <w:rsid w:val="005A44BC"/>
    <w:rsid w:val="00653F91"/>
    <w:rsid w:val="00694420"/>
    <w:rsid w:val="006B2EA9"/>
    <w:rsid w:val="006D3271"/>
    <w:rsid w:val="00A1135B"/>
    <w:rsid w:val="00AB6AA7"/>
    <w:rsid w:val="00BB6C3A"/>
    <w:rsid w:val="00BD288E"/>
    <w:rsid w:val="00C703CF"/>
    <w:rsid w:val="00CC3350"/>
    <w:rsid w:val="00EA7E4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350"/>
  </w:style>
  <w:style w:type="paragraph" w:styleId="Heading1">
    <w:name w:val="heading 1"/>
    <w:basedOn w:val="Normal"/>
    <w:next w:val="Normal"/>
    <w:link w:val="Heading1Char"/>
    <w:uiPriority w:val="9"/>
    <w:qFormat/>
    <w:rsid w:val="00CC335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C335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CC335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C335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C335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C335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C335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C335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C335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35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C335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C33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C335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C335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C335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C335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C335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C335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C335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C335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C335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C3350"/>
    <w:rPr>
      <w:rFonts w:asciiTheme="majorHAnsi" w:eastAsiaTheme="majorEastAsia" w:hAnsiTheme="majorHAnsi" w:cstheme="majorBidi"/>
      <w:i/>
      <w:iCs/>
      <w:spacing w:val="13"/>
      <w:sz w:val="24"/>
      <w:szCs w:val="24"/>
    </w:rPr>
  </w:style>
  <w:style w:type="character" w:styleId="Strong">
    <w:name w:val="Strong"/>
    <w:uiPriority w:val="22"/>
    <w:qFormat/>
    <w:rsid w:val="00CC3350"/>
    <w:rPr>
      <w:b/>
      <w:bCs/>
    </w:rPr>
  </w:style>
  <w:style w:type="character" w:styleId="Emphasis">
    <w:name w:val="Emphasis"/>
    <w:uiPriority w:val="20"/>
    <w:qFormat/>
    <w:rsid w:val="00CC3350"/>
    <w:rPr>
      <w:b/>
      <w:bCs/>
      <w:i/>
      <w:iCs/>
      <w:spacing w:val="10"/>
      <w:bdr w:val="none" w:sz="0" w:space="0" w:color="auto"/>
      <w:shd w:val="clear" w:color="auto" w:fill="auto"/>
    </w:rPr>
  </w:style>
  <w:style w:type="paragraph" w:styleId="NoSpacing">
    <w:name w:val="No Spacing"/>
    <w:basedOn w:val="Normal"/>
    <w:uiPriority w:val="1"/>
    <w:qFormat/>
    <w:rsid w:val="00CC3350"/>
    <w:pPr>
      <w:spacing w:after="0" w:line="240" w:lineRule="auto"/>
    </w:pPr>
  </w:style>
  <w:style w:type="paragraph" w:styleId="ListParagraph">
    <w:name w:val="List Paragraph"/>
    <w:basedOn w:val="Normal"/>
    <w:uiPriority w:val="34"/>
    <w:qFormat/>
    <w:rsid w:val="00CC3350"/>
    <w:pPr>
      <w:ind w:left="720"/>
      <w:contextualSpacing/>
    </w:pPr>
  </w:style>
  <w:style w:type="paragraph" w:styleId="Quote">
    <w:name w:val="Quote"/>
    <w:basedOn w:val="Normal"/>
    <w:next w:val="Normal"/>
    <w:link w:val="QuoteChar"/>
    <w:uiPriority w:val="29"/>
    <w:qFormat/>
    <w:rsid w:val="00CC3350"/>
    <w:pPr>
      <w:spacing w:before="200" w:after="0"/>
      <w:ind w:left="360" w:right="360"/>
    </w:pPr>
    <w:rPr>
      <w:i/>
      <w:iCs/>
    </w:rPr>
  </w:style>
  <w:style w:type="character" w:customStyle="1" w:styleId="QuoteChar">
    <w:name w:val="Quote Char"/>
    <w:basedOn w:val="DefaultParagraphFont"/>
    <w:link w:val="Quote"/>
    <w:uiPriority w:val="29"/>
    <w:rsid w:val="00CC3350"/>
    <w:rPr>
      <w:i/>
      <w:iCs/>
    </w:rPr>
  </w:style>
  <w:style w:type="paragraph" w:styleId="IntenseQuote">
    <w:name w:val="Intense Quote"/>
    <w:basedOn w:val="Normal"/>
    <w:next w:val="Normal"/>
    <w:link w:val="IntenseQuoteChar"/>
    <w:uiPriority w:val="30"/>
    <w:qFormat/>
    <w:rsid w:val="00CC335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C3350"/>
    <w:rPr>
      <w:b/>
      <w:bCs/>
      <w:i/>
      <w:iCs/>
    </w:rPr>
  </w:style>
  <w:style w:type="character" w:styleId="SubtleEmphasis">
    <w:name w:val="Subtle Emphasis"/>
    <w:uiPriority w:val="19"/>
    <w:qFormat/>
    <w:rsid w:val="00CC3350"/>
    <w:rPr>
      <w:i/>
      <w:iCs/>
    </w:rPr>
  </w:style>
  <w:style w:type="character" w:styleId="IntenseEmphasis">
    <w:name w:val="Intense Emphasis"/>
    <w:uiPriority w:val="21"/>
    <w:qFormat/>
    <w:rsid w:val="00CC3350"/>
    <w:rPr>
      <w:b/>
      <w:bCs/>
    </w:rPr>
  </w:style>
  <w:style w:type="character" w:styleId="SubtleReference">
    <w:name w:val="Subtle Reference"/>
    <w:uiPriority w:val="31"/>
    <w:qFormat/>
    <w:rsid w:val="00CC3350"/>
    <w:rPr>
      <w:smallCaps/>
    </w:rPr>
  </w:style>
  <w:style w:type="character" w:styleId="IntenseReference">
    <w:name w:val="Intense Reference"/>
    <w:uiPriority w:val="32"/>
    <w:qFormat/>
    <w:rsid w:val="00CC3350"/>
    <w:rPr>
      <w:smallCaps/>
      <w:spacing w:val="5"/>
      <w:u w:val="single"/>
    </w:rPr>
  </w:style>
  <w:style w:type="character" w:styleId="BookTitle">
    <w:name w:val="Book Title"/>
    <w:uiPriority w:val="33"/>
    <w:qFormat/>
    <w:rsid w:val="00CC3350"/>
    <w:rPr>
      <w:i/>
      <w:iCs/>
      <w:smallCaps/>
      <w:spacing w:val="5"/>
    </w:rPr>
  </w:style>
  <w:style w:type="paragraph" w:styleId="TOCHeading">
    <w:name w:val="TOC Heading"/>
    <w:basedOn w:val="Heading1"/>
    <w:next w:val="Normal"/>
    <w:uiPriority w:val="39"/>
    <w:semiHidden/>
    <w:unhideWhenUsed/>
    <w:qFormat/>
    <w:rsid w:val="00CC3350"/>
    <w:pPr>
      <w:outlineLvl w:val="9"/>
    </w:pPr>
  </w:style>
  <w:style w:type="paragraph" w:styleId="HTMLPreformatted">
    <w:name w:val="HTML Preformatted"/>
    <w:basedOn w:val="Normal"/>
    <w:link w:val="HTMLPreformattedChar"/>
    <w:uiPriority w:val="99"/>
    <w:semiHidden/>
    <w:unhideWhenUsed/>
    <w:rsid w:val="0065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653F91"/>
    <w:rPr>
      <w:rFonts w:ascii="Courier New" w:eastAsia="Times New Roman" w:hAnsi="Courier New" w:cs="Courier New"/>
      <w:sz w:val="20"/>
      <w:szCs w:val="20"/>
      <w:lang w:bidi="ar-SA"/>
    </w:rPr>
  </w:style>
  <w:style w:type="paragraph" w:customStyle="1" w:styleId="Bezmezer1">
    <w:name w:val="Bez mezer1"/>
    <w:uiPriority w:val="1"/>
    <w:qFormat/>
    <w:rsid w:val="00653F91"/>
    <w:pPr>
      <w:spacing w:after="0" w:line="240" w:lineRule="auto"/>
    </w:pPr>
    <w:rPr>
      <w:rFonts w:ascii="Calibri" w:eastAsia="Calibri" w:hAnsi="Calibri" w:cs="Times New Roman"/>
      <w:lang w:bidi="ar-SA"/>
    </w:rPr>
  </w:style>
  <w:style w:type="paragraph" w:styleId="BalloonText">
    <w:name w:val="Balloon Text"/>
    <w:basedOn w:val="Normal"/>
    <w:link w:val="BalloonTextChar"/>
    <w:uiPriority w:val="99"/>
    <w:semiHidden/>
    <w:unhideWhenUsed/>
    <w:rsid w:val="00594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FFF"/>
    <w:rPr>
      <w:rFonts w:ascii="Tahoma" w:hAnsi="Tahoma" w:cs="Tahoma"/>
      <w:sz w:val="16"/>
      <w:szCs w:val="16"/>
    </w:rPr>
  </w:style>
  <w:style w:type="paragraph" w:styleId="Header">
    <w:name w:val="header"/>
    <w:basedOn w:val="Normal"/>
    <w:link w:val="HeaderChar"/>
    <w:uiPriority w:val="99"/>
    <w:semiHidden/>
    <w:unhideWhenUsed/>
    <w:rsid w:val="00594F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4FFF"/>
  </w:style>
  <w:style w:type="paragraph" w:styleId="Footer">
    <w:name w:val="footer"/>
    <w:basedOn w:val="Normal"/>
    <w:link w:val="FooterChar"/>
    <w:uiPriority w:val="99"/>
    <w:semiHidden/>
    <w:unhideWhenUsed/>
    <w:rsid w:val="00594F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4FFF"/>
  </w:style>
  <w:style w:type="paragraph" w:customStyle="1" w:styleId="Default">
    <w:name w:val="Default"/>
    <w:rsid w:val="00594FFF"/>
    <w:pPr>
      <w:autoSpaceDE w:val="0"/>
      <w:autoSpaceDN w:val="0"/>
      <w:adjustRightInd w:val="0"/>
      <w:spacing w:after="0" w:line="240" w:lineRule="auto"/>
    </w:pPr>
    <w:rPr>
      <w:rFonts w:ascii="Times New Roman" w:hAnsi="Times New Roman" w:cs="Times New Roman"/>
      <w:color w:val="000000"/>
      <w:sz w:val="24"/>
      <w:szCs w:val="24"/>
      <w:lang w:val="en-IN" w:bidi="ar-SA"/>
    </w:rPr>
  </w:style>
</w:styles>
</file>

<file path=word/webSettings.xml><?xml version="1.0" encoding="utf-8"?>
<w:webSettings xmlns:r="http://schemas.openxmlformats.org/officeDocument/2006/relationships" xmlns:w="http://schemas.openxmlformats.org/wordprocessingml/2006/main">
  <w:divs>
    <w:div w:id="266695767">
      <w:bodyDiv w:val="1"/>
      <w:marLeft w:val="0"/>
      <w:marRight w:val="0"/>
      <w:marTop w:val="0"/>
      <w:marBottom w:val="0"/>
      <w:divBdr>
        <w:top w:val="none" w:sz="0" w:space="0" w:color="auto"/>
        <w:left w:val="none" w:sz="0" w:space="0" w:color="auto"/>
        <w:bottom w:val="none" w:sz="0" w:space="0" w:color="auto"/>
        <w:right w:val="none" w:sz="0" w:space="0" w:color="auto"/>
      </w:divBdr>
    </w:div>
    <w:div w:id="115915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A56CE0-1378-497E-AB2C-CCAC4BD91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 M I T</cp:lastModifiedBy>
  <cp:revision>3</cp:revision>
  <dcterms:created xsi:type="dcterms:W3CDTF">2019-02-06T02:30:00Z</dcterms:created>
  <dcterms:modified xsi:type="dcterms:W3CDTF">2019-02-06T02:33:00Z</dcterms:modified>
</cp:coreProperties>
</file>