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674" w:rsidRPr="002046C1" w:rsidRDefault="00B04674" w:rsidP="00B0467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Toc120374561"/>
      <w:bookmarkStart w:id="1" w:name="_Toc120374738"/>
      <w:bookmarkStart w:id="2" w:name="_Toc136206224"/>
      <w:r w:rsidRPr="002046C1">
        <w:rPr>
          <w:rFonts w:ascii="Times New Roman" w:hAnsi="Times New Roman" w:cs="Times New Roman"/>
          <w:b/>
          <w:sz w:val="20"/>
          <w:szCs w:val="20"/>
        </w:rPr>
        <w:t>МИНИСТЕРСТВО ЦИФРОВОГО РАЗВИТИЯ,</w:t>
      </w:r>
      <w:bookmarkEnd w:id="0"/>
      <w:bookmarkEnd w:id="1"/>
      <w:bookmarkEnd w:id="2"/>
    </w:p>
    <w:p w:rsidR="00B04674" w:rsidRPr="000744DD" w:rsidRDefault="00B04674" w:rsidP="00B0467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3" w:name="_Toc120374562"/>
      <w:bookmarkStart w:id="4" w:name="_Toc120374739"/>
      <w:bookmarkStart w:id="5" w:name="_Toc136206225"/>
      <w:r w:rsidRPr="002046C1">
        <w:rPr>
          <w:rFonts w:ascii="Times New Roman" w:hAnsi="Times New Roman" w:cs="Times New Roman"/>
          <w:b/>
          <w:sz w:val="20"/>
          <w:szCs w:val="20"/>
        </w:rPr>
        <w:t>СВЯЗИ И МАССОВЫХ КОММУНИКАЦИЙ РОССИЙСКОЙ ФЕДЕРАЦИИ</w:t>
      </w:r>
      <w:bookmarkEnd w:id="3"/>
      <w:bookmarkEnd w:id="4"/>
      <w:bookmarkEnd w:id="5"/>
    </w:p>
    <w:p w:rsidR="00B04674" w:rsidRPr="002046C1" w:rsidRDefault="00B04674" w:rsidP="00B0467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046C1">
        <w:rPr>
          <w:rFonts w:ascii="Times New Roman" w:hAnsi="Times New Roman" w:cs="Times New Roman"/>
          <w:b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B04674" w:rsidRPr="002046C1" w:rsidRDefault="00B04674" w:rsidP="00B0467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6" w:name="_Toc120374563"/>
      <w:bookmarkStart w:id="7" w:name="_Toc120374740"/>
      <w:bookmarkStart w:id="8" w:name="_Toc136206226"/>
      <w:r w:rsidRPr="002046C1">
        <w:rPr>
          <w:rFonts w:ascii="Times New Roman" w:hAnsi="Times New Roman" w:cs="Times New Roman"/>
          <w:b/>
          <w:sz w:val="20"/>
          <w:szCs w:val="20"/>
        </w:rPr>
        <w:t>«САНКТ-ПЕТЕРБУРГСКИЙ ГОСУДАРСТВЕННЫЙ УНИВЕРСИТЕТ ТЕЛЕКОММУНИКАЦИЙ ИМ. ПРОФ. М.А. БОНЧ-БРУЕВИЧА»</w:t>
      </w:r>
      <w:bookmarkEnd w:id="6"/>
      <w:bookmarkEnd w:id="7"/>
      <w:bookmarkEnd w:id="8"/>
    </w:p>
    <w:p w:rsidR="00B04674" w:rsidRPr="002046C1" w:rsidRDefault="00B04674" w:rsidP="00B0467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9" w:name="_Toc120374564"/>
      <w:bookmarkStart w:id="10" w:name="_Toc120374741"/>
      <w:bookmarkStart w:id="11" w:name="_Toc136206227"/>
      <w:r w:rsidRPr="002046C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2046C1">
        <w:rPr>
          <w:rFonts w:ascii="Times New Roman" w:hAnsi="Times New Roman" w:cs="Times New Roman"/>
          <w:b/>
          <w:sz w:val="20"/>
          <w:szCs w:val="20"/>
        </w:rPr>
        <w:t>СПбГУТ</w:t>
      </w:r>
      <w:proofErr w:type="spellEnd"/>
      <w:r w:rsidRPr="002046C1">
        <w:rPr>
          <w:rFonts w:ascii="Times New Roman" w:hAnsi="Times New Roman" w:cs="Times New Roman"/>
          <w:b/>
          <w:sz w:val="20"/>
          <w:szCs w:val="20"/>
        </w:rPr>
        <w:t>)</w:t>
      </w:r>
      <w:bookmarkEnd w:id="9"/>
      <w:bookmarkEnd w:id="10"/>
      <w:bookmarkEnd w:id="11"/>
    </w:p>
    <w:p w:rsidR="00B04674" w:rsidRPr="002046C1" w:rsidRDefault="00B04674" w:rsidP="00B0467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12" w:name="_Toc120374565"/>
      <w:bookmarkStart w:id="13" w:name="_Toc120374742"/>
      <w:bookmarkStart w:id="14" w:name="_Toc136206228"/>
      <w:r w:rsidRPr="002046C1">
        <w:rPr>
          <w:rFonts w:ascii="Times New Roman" w:hAnsi="Times New Roman" w:cs="Times New Roman"/>
          <w:b/>
          <w:sz w:val="20"/>
          <w:szCs w:val="20"/>
        </w:rPr>
        <w:t>ФАКУЛЬТЕТ ИНФОКОММУНИКАЦИОННЫХ СЕТЕЙ И СИСТЕМ (ИКСС)</w:t>
      </w:r>
      <w:bookmarkEnd w:id="12"/>
      <w:bookmarkEnd w:id="13"/>
      <w:bookmarkEnd w:id="14"/>
    </w:p>
    <w:p w:rsidR="00B04674" w:rsidRPr="002046C1" w:rsidRDefault="00B04674" w:rsidP="00B0467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15" w:name="_Toc120374566"/>
      <w:bookmarkStart w:id="16" w:name="_Toc120374743"/>
      <w:bookmarkStart w:id="17" w:name="_Toc136206229"/>
      <w:r w:rsidRPr="002046C1">
        <w:rPr>
          <w:rFonts w:ascii="Times New Roman" w:hAnsi="Times New Roman" w:cs="Times New Roman"/>
          <w:b/>
          <w:sz w:val="20"/>
          <w:szCs w:val="20"/>
        </w:rPr>
        <w:t>КАФЕДРА ЗАЩИЩЕННЫХ СИСТЕМ СВЯЗИ (ЗСС)</w:t>
      </w:r>
      <w:bookmarkEnd w:id="15"/>
      <w:bookmarkEnd w:id="16"/>
      <w:bookmarkEnd w:id="17"/>
    </w:p>
    <w:p w:rsidR="00B04674" w:rsidRPr="002046C1" w:rsidRDefault="00B04674" w:rsidP="00B0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046C1">
        <w:rPr>
          <w:rFonts w:ascii="Times New Roman" w:eastAsia="Times New Roman" w:hAnsi="Times New Roman" w:cs="Times New Roman"/>
          <w:b/>
          <w:sz w:val="20"/>
          <w:szCs w:val="20"/>
        </w:rPr>
        <w:t>_______________________________________________________________________________</w:t>
      </w: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0732FA">
        <w:rPr>
          <w:rFonts w:ascii="Times New Roman" w:eastAsia="Times New Roman" w:hAnsi="Times New Roman" w:cs="Times New Roman"/>
          <w:sz w:val="32"/>
          <w:szCs w:val="28"/>
        </w:rPr>
        <w:t>Курсовая работа по предмету:</w:t>
      </w:r>
    </w:p>
    <w:p w:rsidR="00B04674" w:rsidRPr="000732FA" w:rsidRDefault="00B04674" w:rsidP="00B0467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:rsidR="00B04674" w:rsidRPr="000732FA" w:rsidRDefault="00B04674" w:rsidP="00B04674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32F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C48BF" w:rsidRPr="009C48BF">
        <w:rPr>
          <w:rFonts w:ascii="Times New Roman" w:eastAsia="Times New Roman" w:hAnsi="Times New Roman" w:cs="Times New Roman"/>
          <w:sz w:val="28"/>
          <w:szCs w:val="23"/>
        </w:rPr>
        <w:t>Разработка защищенных сетевых приложений</w:t>
      </w:r>
      <w:r w:rsidRPr="000732F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04674" w:rsidRPr="000732FA" w:rsidRDefault="00B04674" w:rsidP="00B04674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32FA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B04674" w:rsidRPr="00B04674" w:rsidRDefault="00B04674" w:rsidP="009C48B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732F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C48BF">
        <w:rPr>
          <w:rFonts w:ascii="Times New Roman" w:hAnsi="Times New Roman" w:cs="Times New Roman"/>
          <w:b/>
          <w:sz w:val="36"/>
          <w:szCs w:val="36"/>
        </w:rPr>
        <w:t>Разработка простой пошаговой игры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04674" w:rsidRPr="000732FA" w:rsidRDefault="00B04674" w:rsidP="00B0467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ind w:firstLine="3969"/>
        <w:rPr>
          <w:rFonts w:ascii="Times New Roman" w:eastAsia="Times New Roman" w:hAnsi="Times New Roman" w:cs="Times New Roman"/>
          <w:sz w:val="28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ind w:firstLine="3969"/>
        <w:rPr>
          <w:rFonts w:ascii="Times New Roman" w:eastAsia="Times New Roman" w:hAnsi="Times New Roman" w:cs="Times New Roman"/>
          <w:sz w:val="28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ind w:firstLine="3969"/>
        <w:rPr>
          <w:rFonts w:ascii="Times New Roman" w:eastAsia="Times New Roman" w:hAnsi="Times New Roman" w:cs="Times New Roman"/>
          <w:sz w:val="28"/>
          <w:szCs w:val="23"/>
        </w:rPr>
      </w:pPr>
      <w:r>
        <w:rPr>
          <w:rFonts w:ascii="Times New Roman" w:eastAsia="Times New Roman" w:hAnsi="Times New Roman" w:cs="Times New Roman"/>
          <w:sz w:val="28"/>
          <w:szCs w:val="23"/>
        </w:rPr>
        <w:t>Выполнил студент группы ИБС-23</w:t>
      </w:r>
      <w:r w:rsidRPr="000732FA">
        <w:rPr>
          <w:rFonts w:ascii="Times New Roman" w:eastAsia="Times New Roman" w:hAnsi="Times New Roman" w:cs="Times New Roman"/>
          <w:sz w:val="28"/>
          <w:szCs w:val="23"/>
        </w:rPr>
        <w:t>:</w:t>
      </w:r>
    </w:p>
    <w:p w:rsidR="00B04674" w:rsidRPr="00A8324F" w:rsidRDefault="00B04674" w:rsidP="00B04674">
      <w:pPr>
        <w:shd w:val="clear" w:color="auto" w:fill="FFFFFF"/>
        <w:spacing w:after="0" w:line="240" w:lineRule="auto"/>
        <w:ind w:firstLine="3969"/>
        <w:rPr>
          <w:rFonts w:ascii="Times New Roman" w:eastAsia="Times New Roman" w:hAnsi="Times New Roman" w:cs="Times New Roman"/>
          <w:sz w:val="28"/>
          <w:szCs w:val="23"/>
        </w:rPr>
      </w:pPr>
      <w:r>
        <w:rPr>
          <w:rFonts w:ascii="Times New Roman" w:eastAsia="Times New Roman" w:hAnsi="Times New Roman" w:cs="Times New Roman"/>
          <w:sz w:val="28"/>
          <w:szCs w:val="23"/>
        </w:rPr>
        <w:t>Панферов Кирилл Константинович</w:t>
      </w:r>
    </w:p>
    <w:p w:rsidR="00B04674" w:rsidRPr="000732FA" w:rsidRDefault="00B04674" w:rsidP="00B04674">
      <w:pPr>
        <w:shd w:val="clear" w:color="auto" w:fill="FFFFFF"/>
        <w:spacing w:after="0" w:line="240" w:lineRule="auto"/>
        <w:ind w:firstLine="3969"/>
        <w:rPr>
          <w:rFonts w:ascii="Times New Roman" w:eastAsia="Times New Roman" w:hAnsi="Times New Roman" w:cs="Times New Roman"/>
          <w:sz w:val="28"/>
          <w:szCs w:val="23"/>
        </w:rPr>
      </w:pPr>
    </w:p>
    <w:p w:rsidR="00B04674" w:rsidRPr="000732FA" w:rsidRDefault="00B04674" w:rsidP="00B04674">
      <w:pPr>
        <w:shd w:val="clear" w:color="auto" w:fill="FFFFFF"/>
        <w:spacing w:after="0" w:line="240" w:lineRule="auto"/>
        <w:ind w:firstLine="3969"/>
        <w:rPr>
          <w:rFonts w:ascii="Times New Roman" w:eastAsia="Times New Roman" w:hAnsi="Times New Roman" w:cs="Times New Roman"/>
          <w:sz w:val="28"/>
          <w:szCs w:val="23"/>
        </w:rPr>
      </w:pPr>
      <w:r w:rsidRPr="000732FA">
        <w:rPr>
          <w:rFonts w:ascii="Times New Roman" w:eastAsia="Times New Roman" w:hAnsi="Times New Roman" w:cs="Times New Roman"/>
          <w:sz w:val="28"/>
          <w:szCs w:val="23"/>
        </w:rPr>
        <w:t>Проверил:</w:t>
      </w:r>
    </w:p>
    <w:p w:rsidR="00B04674" w:rsidRPr="000732FA" w:rsidRDefault="00F47201" w:rsidP="00B04674">
      <w:pPr>
        <w:shd w:val="clear" w:color="auto" w:fill="FFFFFF"/>
        <w:spacing w:after="0" w:line="240" w:lineRule="auto"/>
        <w:ind w:firstLine="3969"/>
        <w:rPr>
          <w:rFonts w:ascii="Times New Roman" w:eastAsia="Times New Roman" w:hAnsi="Times New Roman" w:cs="Times New Roman"/>
          <w:sz w:val="28"/>
          <w:szCs w:val="23"/>
        </w:rPr>
      </w:pPr>
      <w:r w:rsidRPr="00F47201">
        <w:rPr>
          <w:rFonts w:ascii="Times New Roman" w:eastAsia="Times New Roman" w:hAnsi="Times New Roman" w:cs="Times New Roman"/>
          <w:sz w:val="28"/>
          <w:szCs w:val="23"/>
        </w:rPr>
        <w:t>старший преподаватель ЗСС</w:t>
      </w:r>
      <w:r>
        <w:rPr>
          <w:rFonts w:ascii="Times New Roman" w:eastAsia="Times New Roman" w:hAnsi="Times New Roman" w:cs="Times New Roman"/>
          <w:sz w:val="28"/>
          <w:szCs w:val="23"/>
        </w:rPr>
        <w:t xml:space="preserve"> Цветков А.Ю.</w:t>
      </w:r>
    </w:p>
    <w:p w:rsidR="009C48BF" w:rsidRDefault="009C48BF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  <w:bookmarkStart w:id="18" w:name="_GoBack"/>
      <w:bookmarkEnd w:id="18"/>
    </w:p>
    <w:p w:rsidR="00B04674" w:rsidRDefault="00B04674" w:rsidP="00B04674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063629" w:rsidRPr="00B77223" w:rsidRDefault="00B77223" w:rsidP="00B77223">
      <w:pPr>
        <w:spacing w:line="360" w:lineRule="auto"/>
        <w:ind w:firstLine="709"/>
        <w:rPr>
          <w:rFonts w:ascii="Times New Roman" w:hAnsi="Times New Roman" w:cs="Times New Roman"/>
          <w:b/>
          <w:sz w:val="44"/>
          <w:szCs w:val="44"/>
        </w:rPr>
      </w:pPr>
      <w:r w:rsidRPr="00B77223">
        <w:rPr>
          <w:rFonts w:ascii="Times New Roman" w:hAnsi="Times New Roman" w:cs="Times New Roman"/>
          <w:b/>
          <w:sz w:val="44"/>
          <w:szCs w:val="44"/>
        </w:rPr>
        <w:t>Содержание</w:t>
      </w:r>
    </w:p>
    <w:p w:rsidR="00B77223" w:rsidRDefault="000B7424" w:rsidP="00B7722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B7424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B77223" w:rsidRPr="00B77223">
        <w:rPr>
          <w:rFonts w:ascii="Times New Roman" w:hAnsi="Times New Roman" w:cs="Times New Roman"/>
          <w:b/>
          <w:sz w:val="28"/>
          <w:szCs w:val="28"/>
        </w:rPr>
        <w:t>Введен</w:t>
      </w:r>
      <w:r w:rsidR="00B77223">
        <w:rPr>
          <w:rFonts w:ascii="Times New Roman" w:hAnsi="Times New Roman" w:cs="Times New Roman"/>
          <w:b/>
          <w:sz w:val="28"/>
          <w:szCs w:val="28"/>
        </w:rPr>
        <w:t>ие.......................................................................</w:t>
      </w:r>
      <w:r w:rsidR="00CB4B6A">
        <w:rPr>
          <w:rFonts w:ascii="Times New Roman" w:hAnsi="Times New Roman" w:cs="Times New Roman"/>
          <w:b/>
          <w:sz w:val="28"/>
          <w:szCs w:val="28"/>
        </w:rPr>
        <w:t>..............................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B77223" w:rsidRDefault="000B7424" w:rsidP="00B7722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77223" w:rsidRPr="00B77223">
        <w:rPr>
          <w:rFonts w:ascii="Times New Roman" w:hAnsi="Times New Roman" w:cs="Times New Roman"/>
          <w:b/>
          <w:sz w:val="28"/>
          <w:szCs w:val="28"/>
        </w:rPr>
        <w:t>.</w:t>
      </w:r>
      <w:r w:rsidR="00B772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7223" w:rsidRPr="00B77223">
        <w:rPr>
          <w:rFonts w:ascii="Times New Roman" w:hAnsi="Times New Roman" w:cs="Times New Roman"/>
          <w:b/>
          <w:sz w:val="28"/>
          <w:szCs w:val="28"/>
        </w:rPr>
        <w:t>Использованные инструменты реализации....</w:t>
      </w:r>
      <w:r w:rsidR="00794967">
        <w:rPr>
          <w:rFonts w:ascii="Times New Roman" w:hAnsi="Times New Roman" w:cs="Times New Roman"/>
          <w:b/>
          <w:sz w:val="28"/>
          <w:szCs w:val="28"/>
        </w:rPr>
        <w:t>...</w:t>
      </w:r>
      <w:r w:rsidR="00CB4B6A">
        <w:rPr>
          <w:rFonts w:ascii="Times New Roman" w:hAnsi="Times New Roman" w:cs="Times New Roman"/>
          <w:b/>
          <w:sz w:val="28"/>
          <w:szCs w:val="28"/>
        </w:rPr>
        <w:t>................................</w:t>
      </w:r>
      <w:r w:rsidR="00794967">
        <w:rPr>
          <w:rFonts w:ascii="Times New Roman" w:hAnsi="Times New Roman" w:cs="Times New Roman"/>
          <w:b/>
          <w:sz w:val="28"/>
          <w:szCs w:val="28"/>
        </w:rPr>
        <w:t>3</w:t>
      </w:r>
    </w:p>
    <w:p w:rsidR="00B77223" w:rsidRDefault="000B7424" w:rsidP="00B7722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B7722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77223" w:rsidRPr="00B77223">
        <w:rPr>
          <w:rFonts w:ascii="Times New Roman" w:hAnsi="Times New Roman" w:cs="Times New Roman"/>
          <w:b/>
          <w:sz w:val="28"/>
          <w:szCs w:val="28"/>
        </w:rPr>
        <w:t>Логика использования программы................................................</w:t>
      </w:r>
      <w:r w:rsidR="00B77223">
        <w:rPr>
          <w:rFonts w:ascii="Times New Roman" w:hAnsi="Times New Roman" w:cs="Times New Roman"/>
          <w:b/>
          <w:sz w:val="28"/>
          <w:szCs w:val="28"/>
        </w:rPr>
        <w:t>....</w:t>
      </w:r>
      <w:r w:rsidR="00CB4B6A">
        <w:rPr>
          <w:rFonts w:ascii="Times New Roman" w:hAnsi="Times New Roman" w:cs="Times New Roman"/>
          <w:b/>
          <w:sz w:val="28"/>
          <w:szCs w:val="28"/>
        </w:rPr>
        <w:t>.</w:t>
      </w:r>
      <w:r w:rsidR="00794967">
        <w:rPr>
          <w:rFonts w:ascii="Times New Roman" w:hAnsi="Times New Roman" w:cs="Times New Roman"/>
          <w:b/>
          <w:sz w:val="28"/>
          <w:szCs w:val="28"/>
        </w:rPr>
        <w:t>4</w:t>
      </w:r>
    </w:p>
    <w:p w:rsidR="00B77223" w:rsidRPr="00CB4B6A" w:rsidRDefault="000B7424" w:rsidP="00CB4B6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B77223">
        <w:rPr>
          <w:rFonts w:ascii="Times New Roman" w:hAnsi="Times New Roman" w:cs="Times New Roman"/>
          <w:b/>
          <w:sz w:val="28"/>
          <w:szCs w:val="28"/>
        </w:rPr>
        <w:t>.1. Логика кодирования и раскодирования сообщений...................</w:t>
      </w:r>
      <w:r w:rsidR="00CB4B6A">
        <w:rPr>
          <w:rFonts w:ascii="Times New Roman" w:hAnsi="Times New Roman" w:cs="Times New Roman"/>
          <w:b/>
          <w:sz w:val="28"/>
          <w:szCs w:val="28"/>
        </w:rPr>
        <w:t>..</w:t>
      </w:r>
      <w:r w:rsidR="00CB4B6A" w:rsidRPr="00CB4B6A">
        <w:rPr>
          <w:rFonts w:ascii="Times New Roman" w:hAnsi="Times New Roman" w:cs="Times New Roman"/>
          <w:b/>
          <w:sz w:val="28"/>
          <w:szCs w:val="28"/>
        </w:rPr>
        <w:t>5</w:t>
      </w:r>
    </w:p>
    <w:p w:rsidR="00015212" w:rsidRPr="00CB4B6A" w:rsidRDefault="00CB4B6A" w:rsidP="00B7722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B4B6A">
        <w:rPr>
          <w:rFonts w:ascii="Times New Roman" w:hAnsi="Times New Roman" w:cs="Times New Roman"/>
          <w:b/>
          <w:sz w:val="28"/>
          <w:szCs w:val="28"/>
        </w:rPr>
        <w:t>4</w:t>
      </w:r>
      <w:r w:rsidR="0001521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Список использованных источников..............................</w:t>
      </w:r>
      <w:r w:rsidR="00015212">
        <w:rPr>
          <w:rFonts w:ascii="Times New Roman" w:hAnsi="Times New Roman" w:cs="Times New Roman"/>
          <w:b/>
          <w:sz w:val="28"/>
          <w:szCs w:val="28"/>
        </w:rPr>
        <w:t>...................</w:t>
      </w:r>
      <w:r>
        <w:rPr>
          <w:rFonts w:ascii="Times New Roman" w:hAnsi="Times New Roman" w:cs="Times New Roman"/>
          <w:b/>
          <w:sz w:val="28"/>
          <w:szCs w:val="28"/>
        </w:rPr>
        <w:t>.7</w:t>
      </w:r>
    </w:p>
    <w:p w:rsidR="00CB4B6A" w:rsidRPr="009C48BF" w:rsidRDefault="009C48BF" w:rsidP="009C48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B7424" w:rsidRDefault="00015212" w:rsidP="000B7424">
      <w:pPr>
        <w:pStyle w:val="a3"/>
        <w:numPr>
          <w:ilvl w:val="0"/>
          <w:numId w:val="4"/>
        </w:numPr>
        <w:spacing w:line="360" w:lineRule="auto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015212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</w:p>
    <w:p w:rsidR="00326D8D" w:rsidRPr="00326D8D" w:rsidRDefault="00326D8D" w:rsidP="00437BB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разработка </w:t>
      </w:r>
      <w:r w:rsidR="009C48BF">
        <w:rPr>
          <w:rFonts w:ascii="Times New Roman" w:hAnsi="Times New Roman" w:cs="Times New Roman"/>
          <w:sz w:val="28"/>
          <w:szCs w:val="28"/>
        </w:rPr>
        <w:t>простой пошаговой игры с экономической модель, искусственным интеллектом  и минимальным графическим интерфейсом.</w:t>
      </w:r>
      <w:proofErr w:type="gramEnd"/>
    </w:p>
    <w:p w:rsidR="00326D8D" w:rsidRDefault="00326D8D" w:rsidP="00326D8D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поставленной целью, необходимо решить следующие задачи</w:t>
      </w:r>
      <w:r w:rsidRPr="00326D8D">
        <w:rPr>
          <w:rFonts w:ascii="Times New Roman" w:hAnsi="Times New Roman" w:cs="Times New Roman"/>
          <w:sz w:val="28"/>
          <w:szCs w:val="28"/>
        </w:rPr>
        <w:t>:</w:t>
      </w:r>
    </w:p>
    <w:p w:rsidR="009C48BF" w:rsidRDefault="009C48BF" w:rsidP="009C48B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сбалансированную и действующую экономическую модель</w:t>
      </w:r>
    </w:p>
    <w:p w:rsidR="009C48BF" w:rsidRDefault="009C48BF" w:rsidP="009C48B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искуственный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интеллект, принимающий правильные стратегические решения</w:t>
      </w:r>
    </w:p>
    <w:p w:rsidR="009C48BF" w:rsidRDefault="009C48BF" w:rsidP="009C48B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графический интерфейс для взаимодействия с игрой</w:t>
      </w:r>
    </w:p>
    <w:p w:rsidR="009C48BF" w:rsidRPr="009C48BF" w:rsidRDefault="009C48BF" w:rsidP="009C48B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9C48BF" w:rsidRDefault="009C48B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C48BF" w:rsidRDefault="009C48BF" w:rsidP="00CB4B6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Создание экономической модели</w:t>
      </w:r>
    </w:p>
    <w:p w:rsidR="009C48BF" w:rsidRDefault="009C48BF" w:rsidP="009C48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связи с поставленной задачей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Введении, экономическую модель стоит разрабатывать опираясь на следующие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аскиомы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C48BF" w:rsidRDefault="009C48BF" w:rsidP="009C48BF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игрока (под двумя игроками имеется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ввиду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443E">
        <w:rPr>
          <w:rFonts w:ascii="Times New Roman" w:hAnsi="Times New Roman" w:cs="Times New Roman"/>
          <w:sz w:val="28"/>
          <w:szCs w:val="28"/>
        </w:rPr>
        <w:t>пользователь</w:t>
      </w:r>
      <w:proofErr w:type="gramEnd"/>
      <w:r w:rsidR="0047443E">
        <w:rPr>
          <w:rFonts w:ascii="Times New Roman" w:hAnsi="Times New Roman" w:cs="Times New Roman"/>
          <w:sz w:val="28"/>
          <w:szCs w:val="28"/>
        </w:rPr>
        <w:t xml:space="preserve"> программы и искусственный интеллект) на начальной стадии есть поле с рисом и поле с водой</w:t>
      </w:r>
    </w:p>
    <w:p w:rsidR="0047443E" w:rsidRDefault="0047443E" w:rsidP="009C48BF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дальше от игрока находится незахваченное поле, тем больше крестьян требуется для его захвата</w:t>
      </w:r>
    </w:p>
    <w:p w:rsidR="0047443E" w:rsidRDefault="0047443E" w:rsidP="0047443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с рисом располагаются на карте случайным образом, однако их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нижней и левой верхней половинах должно быть одинаково (для баланса количества побед</w:t>
      </w:r>
      <w:r w:rsidRPr="0047443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поражений)</w:t>
      </w:r>
    </w:p>
    <w:p w:rsidR="0047443E" w:rsidRDefault="0047443E" w:rsidP="004744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Такая экономическая модель обеспечивает соревновательную составляющую игры (благодаря случайной генерации полей с рисом), а так же исключает возможные события по типу отсутствие полей с рисом, следовательно, невозможность построить дом,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невозможность захватить новую территорию.</w:t>
      </w:r>
    </w:p>
    <w:p w:rsidR="0047443E" w:rsidRDefault="0047443E" w:rsidP="004744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на каждом пустом поле игрок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праве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построить дом, который будет давать по одному крестьянину в день, а крестьяне для захвата территории не расходуются, количество крестьян со временем растет экспоненциально (при условии, что игрок пытается получить максимальный доход и строит дома по мере возможности, а не бездействует). Из этого следует, что и количество крестьян для захвата полей должно расти экспоненциально по мере отдаления от краев игрового мира.</w:t>
      </w:r>
    </w:p>
    <w:p w:rsidR="0047443E" w:rsidRDefault="0047443E" w:rsidP="004744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работа будет проходить с двумерным массивом,</w:t>
      </w:r>
      <w:r w:rsidR="00870CFD">
        <w:rPr>
          <w:rFonts w:ascii="Times New Roman" w:hAnsi="Times New Roman" w:cs="Times New Roman"/>
          <w:sz w:val="28"/>
          <w:szCs w:val="28"/>
        </w:rPr>
        <w:t xml:space="preserve"> целесообразно будет оперировать переменными </w:t>
      </w:r>
      <w:proofErr w:type="spellStart"/>
      <w:r w:rsidR="00870C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70CFD" w:rsidRPr="00870CFD">
        <w:rPr>
          <w:rFonts w:ascii="Times New Roman" w:hAnsi="Times New Roman" w:cs="Times New Roman"/>
          <w:sz w:val="28"/>
          <w:szCs w:val="28"/>
        </w:rPr>
        <w:t xml:space="preserve"> </w:t>
      </w:r>
      <w:r w:rsidR="00870CFD">
        <w:rPr>
          <w:rFonts w:ascii="Times New Roman" w:hAnsi="Times New Roman" w:cs="Times New Roman"/>
          <w:sz w:val="28"/>
          <w:szCs w:val="28"/>
        </w:rPr>
        <w:t xml:space="preserve">и </w:t>
      </w:r>
      <w:r w:rsidR="00870CF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70CF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870CFD">
        <w:rPr>
          <w:rFonts w:ascii="Times New Roman" w:hAnsi="Times New Roman" w:cs="Times New Roman"/>
          <w:sz w:val="28"/>
          <w:szCs w:val="28"/>
        </w:rPr>
        <w:t>показывающие</w:t>
      </w:r>
      <w:proofErr w:type="gramEnd"/>
      <w:r w:rsidR="00870CFD">
        <w:rPr>
          <w:rFonts w:ascii="Times New Roman" w:hAnsi="Times New Roman" w:cs="Times New Roman"/>
          <w:sz w:val="28"/>
          <w:szCs w:val="28"/>
        </w:rPr>
        <w:t xml:space="preserve"> положение в этом двумерном массиве. Однако проходя от середины к краям эти переменные </w:t>
      </w:r>
    </w:p>
    <w:p w:rsidR="00870CFD" w:rsidRDefault="00870CFD" w:rsidP="00870CF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Убывают при движении влево вверх</w:t>
      </w:r>
    </w:p>
    <w:p w:rsidR="00870CFD" w:rsidRDefault="00870CFD" w:rsidP="00870CF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Возрастают при движении вправо вниз</w:t>
      </w:r>
    </w:p>
    <w:p w:rsidR="00870CFD" w:rsidRDefault="00870CFD" w:rsidP="00870CF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Следовательно, целесообразно ввести величину </w:t>
      </w:r>
      <w:r w:rsidRPr="00870CFD">
        <w:rPr>
          <w:rFonts w:ascii="Times New Roman" w:hAnsi="Times New Roman" w:cs="Times New Roman"/>
          <w:sz w:val="28"/>
          <w:szCs w:val="28"/>
        </w:rPr>
        <w:t>Δ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0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70CFD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70CFD" w:rsidRPr="00870CFD" w:rsidRDefault="00870CFD" w:rsidP="00870C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0CFD">
        <w:rPr>
          <w:rFonts w:ascii="Times New Roman" w:hAnsi="Times New Roman" w:cs="Times New Roman"/>
          <w:sz w:val="28"/>
          <w:szCs w:val="28"/>
        </w:rPr>
        <w:t>Δ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0CFD">
        <w:rPr>
          <w:rFonts w:ascii="Times New Roman" w:hAnsi="Times New Roman" w:cs="Times New Roman"/>
          <w:sz w:val="28"/>
          <w:szCs w:val="28"/>
        </w:rPr>
        <w:t xml:space="preserve"> = </w:t>
      </w:r>
      <w:r w:rsidR="0002018C" w:rsidRPr="0002018C">
        <w:rPr>
          <w:rFonts w:ascii="Times New Roman" w:hAnsi="Times New Roman" w:cs="Times New Roman"/>
          <w:sz w:val="28"/>
          <w:szCs w:val="28"/>
        </w:rPr>
        <w:t>|</w:t>
      </w:r>
      <w:proofErr w:type="spellStart"/>
      <w:proofErr w:type="gramStart"/>
      <w:r w:rsidR="000201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="0002018C">
        <w:rPr>
          <w:rFonts w:ascii="Times New Roman" w:hAnsi="Times New Roman" w:cs="Times New Roman"/>
          <w:sz w:val="28"/>
          <w:szCs w:val="28"/>
        </w:rPr>
        <w:t xml:space="preserve">ср - </w:t>
      </w:r>
      <w:proofErr w:type="spellStart"/>
      <w:r w:rsidR="0002018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2018C" w:rsidRPr="0002018C">
        <w:rPr>
          <w:rFonts w:ascii="Times New Roman" w:hAnsi="Times New Roman" w:cs="Times New Roman"/>
          <w:sz w:val="28"/>
          <w:szCs w:val="28"/>
        </w:rPr>
        <w:t>|</w:t>
      </w:r>
      <w:r w:rsidRPr="00870CFD">
        <w:rPr>
          <w:rFonts w:ascii="Times New Roman" w:hAnsi="Times New Roman" w:cs="Times New Roman"/>
          <w:sz w:val="28"/>
          <w:szCs w:val="28"/>
        </w:rPr>
        <w:t>; Δ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70CFD">
        <w:rPr>
          <w:rFonts w:ascii="Times New Roman" w:hAnsi="Times New Roman" w:cs="Times New Roman"/>
          <w:sz w:val="28"/>
          <w:szCs w:val="28"/>
        </w:rPr>
        <w:t xml:space="preserve"> = </w:t>
      </w:r>
      <w:r w:rsidR="0002018C" w:rsidRPr="0002018C">
        <w:rPr>
          <w:rFonts w:ascii="Times New Roman" w:hAnsi="Times New Roman" w:cs="Times New Roman"/>
          <w:sz w:val="28"/>
          <w:szCs w:val="28"/>
        </w:rPr>
        <w:t>|</w:t>
      </w:r>
      <w:r w:rsidR="000201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2018C">
        <w:rPr>
          <w:rFonts w:ascii="Times New Roman" w:hAnsi="Times New Roman" w:cs="Times New Roman"/>
          <w:sz w:val="28"/>
          <w:szCs w:val="28"/>
        </w:rPr>
        <w:t xml:space="preserve">ср - </w:t>
      </w:r>
      <w:r w:rsidR="0002018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2018C" w:rsidRPr="0002018C">
        <w:rPr>
          <w:rFonts w:ascii="Times New Roman" w:hAnsi="Times New Roman" w:cs="Times New Roman"/>
          <w:sz w:val="28"/>
          <w:szCs w:val="28"/>
        </w:rPr>
        <w:t>|</w:t>
      </w:r>
    </w:p>
    <w:p w:rsidR="00870CFD" w:rsidRDefault="00870CFD" w:rsidP="00870C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 так же ввести новое правило:</w:t>
      </w:r>
    </w:p>
    <w:p w:rsidR="00870CFD" w:rsidRDefault="00870CFD" w:rsidP="00870CF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70CFD">
        <w:rPr>
          <w:rFonts w:ascii="Times New Roman" w:hAnsi="Times New Roman" w:cs="Times New Roman"/>
          <w:b/>
          <w:sz w:val="28"/>
          <w:szCs w:val="28"/>
        </w:rPr>
        <w:t>«Количество рядов и количество столбцов должно быть нечетным»</w:t>
      </w:r>
    </w:p>
    <w:p w:rsidR="00870CFD" w:rsidRDefault="00870CFD" w:rsidP="00870C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законы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расрпеделения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CFD">
        <w:rPr>
          <w:rFonts w:ascii="Times New Roman" w:hAnsi="Times New Roman" w:cs="Times New Roman"/>
          <w:sz w:val="28"/>
          <w:szCs w:val="28"/>
        </w:rPr>
        <w:t>Δ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70CFD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</w:t>
      </w:r>
      <w:r w:rsidR="0002018C">
        <w:rPr>
          <w:rFonts w:ascii="Times New Roman" w:hAnsi="Times New Roman" w:cs="Times New Roman"/>
          <w:sz w:val="28"/>
          <w:szCs w:val="28"/>
        </w:rPr>
        <w:t>обратны нужным нам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70CFD" w:rsidRDefault="0002018C" w:rsidP="00870C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CB89DD" wp14:editId="1BDD76A4">
            <wp:extent cx="5939790" cy="19672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6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8C" w:rsidRDefault="0002018C" w:rsidP="00870C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поэтому изменим 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018C" w:rsidRPr="0002018C" w:rsidRDefault="0002018C" w:rsidP="00870C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CFD">
        <w:rPr>
          <w:rFonts w:ascii="Times New Roman" w:hAnsi="Times New Roman" w:cs="Times New Roman"/>
          <w:sz w:val="28"/>
          <w:szCs w:val="28"/>
        </w:rPr>
        <w:t>Δ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0CFD">
        <w:rPr>
          <w:rFonts w:ascii="Times New Roman" w:hAnsi="Times New Roman" w:cs="Times New Roman"/>
          <w:sz w:val="28"/>
          <w:szCs w:val="28"/>
        </w:rPr>
        <w:t xml:space="preserve"> = </w:t>
      </w:r>
      <w:r w:rsidRPr="0002018C">
        <w:rPr>
          <w:rFonts w:ascii="Times New Roman" w:hAnsi="Times New Roman" w:cs="Times New Roman"/>
          <w:sz w:val="28"/>
          <w:szCs w:val="28"/>
        </w:rPr>
        <w:t>|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макс - </w:t>
      </w:r>
      <w:r w:rsidRPr="0002018C">
        <w:rPr>
          <w:rFonts w:ascii="Times New Roman" w:hAnsi="Times New Roman" w:cs="Times New Roman"/>
          <w:sz w:val="28"/>
          <w:szCs w:val="28"/>
        </w:rPr>
        <w:t>|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ср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018C">
        <w:rPr>
          <w:rFonts w:ascii="Times New Roman" w:hAnsi="Times New Roman" w:cs="Times New Roman"/>
          <w:sz w:val="28"/>
          <w:szCs w:val="28"/>
        </w:rPr>
        <w:t>||</w:t>
      </w:r>
      <w:r w:rsidRPr="00870CFD">
        <w:rPr>
          <w:rFonts w:ascii="Times New Roman" w:hAnsi="Times New Roman" w:cs="Times New Roman"/>
          <w:sz w:val="28"/>
          <w:szCs w:val="28"/>
        </w:rPr>
        <w:t>; Δ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70CFD">
        <w:rPr>
          <w:rFonts w:ascii="Times New Roman" w:hAnsi="Times New Roman" w:cs="Times New Roman"/>
          <w:sz w:val="28"/>
          <w:szCs w:val="28"/>
        </w:rPr>
        <w:t xml:space="preserve"> = </w:t>
      </w:r>
      <w:r w:rsidRPr="0002018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макс - </w:t>
      </w:r>
      <w:r w:rsidRPr="0002018C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ср -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2018C">
        <w:rPr>
          <w:rFonts w:ascii="Times New Roman" w:hAnsi="Times New Roman" w:cs="Times New Roman"/>
          <w:sz w:val="28"/>
          <w:szCs w:val="28"/>
        </w:rPr>
        <w:t>||</w:t>
      </w:r>
    </w:p>
    <w:p w:rsidR="0002018C" w:rsidRDefault="0002018C" w:rsidP="00870CF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B1B850" wp14:editId="2D933DE9">
            <wp:extent cx="5939790" cy="1880821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8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BC" w:rsidRPr="003C6CBC" w:rsidRDefault="003C6CBC" w:rsidP="00870C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получили двумерный массив, показывающий, насколько «сложным» должен быть процесс захвата клетки. Он позволяет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нам сохранить главное правило логики экономической модели: </w:t>
      </w:r>
      <w:r w:rsidRPr="003C6CBC">
        <w:rPr>
          <w:rFonts w:ascii="Times New Roman" w:hAnsi="Times New Roman" w:cs="Times New Roman"/>
          <w:b/>
          <w:sz w:val="28"/>
          <w:szCs w:val="28"/>
        </w:rPr>
        <w:t>каждое последующее поле должно требовать больше крестьян для захвата.</w:t>
      </w:r>
    </w:p>
    <w:p w:rsidR="009C48BF" w:rsidRDefault="009C48B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C48BF" w:rsidRDefault="009C48BF" w:rsidP="00CB4B6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B4B6A" w:rsidRPr="00CF7FB4" w:rsidRDefault="00CB4B6A" w:rsidP="00CB4B6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 Список использованных источников</w:t>
      </w:r>
    </w:p>
    <w:p w:rsidR="000B7424" w:rsidRPr="00BF57CF" w:rsidRDefault="00BF57CF" w:rsidP="00BF57CF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B0467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Алекс</w:t>
      </w:r>
      <w:r w:rsidRPr="00B046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Макфарленд</w:t>
      </w:r>
      <w:proofErr w:type="spellEnd"/>
      <w:r w:rsidRPr="00B04674">
        <w:rPr>
          <w:rFonts w:ascii="Times New Roman" w:hAnsi="Times New Roman" w:cs="Times New Roman"/>
          <w:sz w:val="28"/>
          <w:szCs w:val="28"/>
        </w:rPr>
        <w:t xml:space="preserve">: 10 </w:t>
      </w: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B046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B046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B046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Libraries</w:t>
      </w:r>
      <w:r w:rsidRPr="00B046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046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0467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B046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B04674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F57CF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F57CF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F57C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unite</w:t>
        </w:r>
        <w:r w:rsidRPr="00BF57C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ai</w:t>
        </w:r>
        <w:proofErr w:type="spellEnd"/>
        <w:r w:rsidRPr="00BF57CF">
          <w:rPr>
            <w:rStyle w:val="aa"/>
            <w:rFonts w:ascii="Times New Roman" w:hAnsi="Times New Roman" w:cs="Times New Roman"/>
            <w:sz w:val="28"/>
            <w:szCs w:val="28"/>
          </w:rPr>
          <w:t>/10-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best</w:t>
        </w:r>
        <w:r w:rsidRPr="00BF57CF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image</w:t>
        </w:r>
        <w:r w:rsidRPr="00BF57CF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processing</w:t>
        </w:r>
        <w:r w:rsidRPr="00BF57CF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libraries</w:t>
        </w:r>
        <w:r w:rsidRPr="00BF57CF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Pr="00BF57CF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BF57CF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</w:hyperlink>
      <w:r w:rsidRPr="00BF57C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F6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F6805">
        <w:rPr>
          <w:rFonts w:ascii="Times New Roman" w:hAnsi="Times New Roman" w:cs="Times New Roman"/>
          <w:sz w:val="28"/>
          <w:szCs w:val="28"/>
        </w:rPr>
        <w:t>: 02.06.2023)</w:t>
      </w:r>
      <w:r w:rsidR="00CB4B6A" w:rsidRPr="00BF57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6805" w:rsidRDefault="003F6805" w:rsidP="00CB4B6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F68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Крис</w:t>
      </w:r>
      <w:r w:rsidRPr="003F68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3F68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Know your files: A quick guide to JPG, PNG, RGB CMYK and all that jazz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3F68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]. URL</w:t>
      </w:r>
      <w:r w:rsidRPr="003F6805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sombrasblancasdesign</w:t>
        </w:r>
        <w:proofErr w:type="spellEnd"/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know</w:t>
        </w:r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your</w:t>
        </w:r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files</w:t>
        </w:r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quick</w:t>
        </w:r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guide</w:t>
        </w:r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to</w:t>
        </w:r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jpg</w:t>
        </w:r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png</w:t>
        </w:r>
        <w:proofErr w:type="spellEnd"/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rgb</w:t>
        </w:r>
        <w:proofErr w:type="spellEnd"/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cmyk</w:t>
        </w:r>
        <w:proofErr w:type="spellEnd"/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all</w:t>
        </w:r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that</w:t>
        </w:r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jazz</w:t>
        </w:r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</w:hyperlink>
      <w:r w:rsidRPr="003F680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F6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F6805">
        <w:rPr>
          <w:rFonts w:ascii="Times New Roman" w:hAnsi="Times New Roman" w:cs="Times New Roman"/>
          <w:sz w:val="28"/>
          <w:szCs w:val="28"/>
        </w:rPr>
        <w:t>: 02.06.2023)</w:t>
      </w:r>
    </w:p>
    <w:p w:rsidR="00BF57CF" w:rsidRPr="003F6805" w:rsidRDefault="00BF57CF" w:rsidP="00CB4B6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Фредрик</w:t>
      </w:r>
      <w:proofErr w:type="spellEnd"/>
      <w:r w:rsidRPr="00BF5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Лунд</w:t>
      </w:r>
      <w:proofErr w:type="spellEnd"/>
      <w:r w:rsidRPr="00BF57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Джеффри</w:t>
      </w:r>
      <w:r w:rsidRPr="00BF5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Кларк</w:t>
      </w:r>
      <w:r w:rsidRPr="00BF57CF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BF57C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PIL</w:t>
      </w:r>
      <w:r w:rsidRPr="00BF5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F57CF">
        <w:rPr>
          <w:rFonts w:ascii="Times New Roman" w:hAnsi="Times New Roman" w:cs="Times New Roman"/>
          <w:sz w:val="28"/>
          <w:szCs w:val="28"/>
        </w:rPr>
        <w:t xml:space="preserve">) 9.5.0 </w:t>
      </w:r>
      <w:r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BF57CF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BF57CF">
        <w:rPr>
          <w:rFonts w:ascii="Times New Roman" w:hAnsi="Times New Roman" w:cs="Times New Roman"/>
          <w:sz w:val="28"/>
          <w:szCs w:val="28"/>
        </w:rPr>
        <w:t>].</w:t>
      </w:r>
      <w:proofErr w:type="gramEnd"/>
      <w:r w:rsidRPr="00BF5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F6805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pillow</w:t>
        </w:r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readthedocs</w:t>
        </w:r>
        <w:proofErr w:type="spellEnd"/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io</w:t>
        </w:r>
        <w:proofErr w:type="spellEnd"/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60504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stable</w:t>
        </w:r>
        <w:r w:rsidRPr="003F6805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680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обращения: 02.06.2023)</w:t>
      </w:r>
    </w:p>
    <w:p w:rsidR="003F6805" w:rsidRPr="00B04674" w:rsidRDefault="00BF57CF" w:rsidP="00CB4B6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B04674">
        <w:rPr>
          <w:rFonts w:ascii="Times New Roman" w:hAnsi="Times New Roman" w:cs="Times New Roman"/>
          <w:sz w:val="28"/>
          <w:szCs w:val="28"/>
        </w:rPr>
        <w:t>4</w:t>
      </w:r>
      <w:r w:rsidR="003F6805" w:rsidRPr="00B04674">
        <w:rPr>
          <w:rFonts w:ascii="Times New Roman" w:hAnsi="Times New Roman" w:cs="Times New Roman"/>
          <w:sz w:val="28"/>
          <w:szCs w:val="28"/>
        </w:rPr>
        <w:t xml:space="preserve">. </w:t>
      </w:r>
      <w:r w:rsidR="003F6805">
        <w:rPr>
          <w:rFonts w:ascii="Times New Roman" w:hAnsi="Times New Roman" w:cs="Times New Roman"/>
          <w:sz w:val="28"/>
          <w:szCs w:val="28"/>
        </w:rPr>
        <w:t>Эндрю</w:t>
      </w:r>
      <w:r w:rsidR="003F6805" w:rsidRPr="00B04674">
        <w:rPr>
          <w:rFonts w:ascii="Times New Roman" w:hAnsi="Times New Roman" w:cs="Times New Roman"/>
          <w:sz w:val="28"/>
          <w:szCs w:val="28"/>
        </w:rPr>
        <w:t xml:space="preserve"> </w:t>
      </w:r>
      <w:r w:rsidR="003F6805">
        <w:rPr>
          <w:rFonts w:ascii="Times New Roman" w:hAnsi="Times New Roman" w:cs="Times New Roman"/>
          <w:sz w:val="28"/>
          <w:szCs w:val="28"/>
        </w:rPr>
        <w:t>Золя</w:t>
      </w:r>
      <w:r w:rsidR="003F6805" w:rsidRPr="00B04674">
        <w:rPr>
          <w:rFonts w:ascii="Times New Roman" w:hAnsi="Times New Roman" w:cs="Times New Roman"/>
          <w:sz w:val="28"/>
          <w:szCs w:val="28"/>
        </w:rPr>
        <w:t xml:space="preserve">: </w:t>
      </w:r>
      <w:r w:rsidR="003F6805">
        <w:rPr>
          <w:rFonts w:ascii="Times New Roman" w:hAnsi="Times New Roman" w:cs="Times New Roman"/>
          <w:sz w:val="28"/>
          <w:szCs w:val="28"/>
          <w:lang w:val="en-US"/>
        </w:rPr>
        <w:t>Definition</w:t>
      </w:r>
      <w:r w:rsidR="003F6805" w:rsidRPr="00B04674">
        <w:rPr>
          <w:rFonts w:ascii="Times New Roman" w:hAnsi="Times New Roman" w:cs="Times New Roman"/>
          <w:sz w:val="28"/>
          <w:szCs w:val="28"/>
        </w:rPr>
        <w:t xml:space="preserve"> </w:t>
      </w:r>
      <w:r w:rsidR="003F680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3F6805" w:rsidRPr="00B04674">
        <w:rPr>
          <w:rFonts w:ascii="Times New Roman" w:hAnsi="Times New Roman" w:cs="Times New Roman"/>
          <w:sz w:val="28"/>
          <w:szCs w:val="28"/>
        </w:rPr>
        <w:t xml:space="preserve"> </w:t>
      </w:r>
      <w:r w:rsidR="003F6805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3F6805" w:rsidRPr="00B04674">
        <w:rPr>
          <w:rFonts w:ascii="Times New Roman" w:hAnsi="Times New Roman" w:cs="Times New Roman"/>
          <w:sz w:val="28"/>
          <w:szCs w:val="28"/>
        </w:rPr>
        <w:t xml:space="preserve"> (</w:t>
      </w:r>
      <w:r w:rsidR="003F6805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3F6805" w:rsidRPr="00B04674">
        <w:rPr>
          <w:rFonts w:ascii="Times New Roman" w:hAnsi="Times New Roman" w:cs="Times New Roman"/>
          <w:sz w:val="28"/>
          <w:szCs w:val="28"/>
        </w:rPr>
        <w:t xml:space="preserve">, </w:t>
      </w:r>
      <w:r w:rsidR="003F6805"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="003F6805" w:rsidRPr="00B04674">
        <w:rPr>
          <w:rFonts w:ascii="Times New Roman" w:hAnsi="Times New Roman" w:cs="Times New Roman"/>
          <w:sz w:val="28"/>
          <w:szCs w:val="28"/>
        </w:rPr>
        <w:t xml:space="preserve"> </w:t>
      </w:r>
      <w:r w:rsidR="003F680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3F6805" w:rsidRPr="00B04674">
        <w:rPr>
          <w:rFonts w:ascii="Times New Roman" w:hAnsi="Times New Roman" w:cs="Times New Roman"/>
          <w:sz w:val="28"/>
          <w:szCs w:val="28"/>
        </w:rPr>
        <w:t xml:space="preserve"> </w:t>
      </w:r>
      <w:r w:rsidR="003F6805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="003F6805" w:rsidRPr="00B04674">
        <w:rPr>
          <w:rFonts w:ascii="Times New Roman" w:hAnsi="Times New Roman" w:cs="Times New Roman"/>
          <w:sz w:val="28"/>
          <w:szCs w:val="28"/>
        </w:rPr>
        <w:t>) [</w:t>
      </w:r>
      <w:r w:rsidR="003F6805">
        <w:rPr>
          <w:rFonts w:ascii="Times New Roman" w:hAnsi="Times New Roman" w:cs="Times New Roman"/>
          <w:sz w:val="28"/>
          <w:szCs w:val="28"/>
        </w:rPr>
        <w:t>электронный</w:t>
      </w:r>
      <w:r w:rsidR="003F6805" w:rsidRPr="00B04674">
        <w:rPr>
          <w:rFonts w:ascii="Times New Roman" w:hAnsi="Times New Roman" w:cs="Times New Roman"/>
          <w:sz w:val="28"/>
          <w:szCs w:val="28"/>
        </w:rPr>
        <w:t xml:space="preserve"> </w:t>
      </w:r>
      <w:r w:rsidR="003F6805">
        <w:rPr>
          <w:rFonts w:ascii="Times New Roman" w:hAnsi="Times New Roman" w:cs="Times New Roman"/>
          <w:sz w:val="28"/>
          <w:szCs w:val="28"/>
        </w:rPr>
        <w:t>ресурс</w:t>
      </w:r>
      <w:r w:rsidR="003F6805" w:rsidRPr="00B04674">
        <w:rPr>
          <w:rFonts w:ascii="Times New Roman" w:hAnsi="Times New Roman" w:cs="Times New Roman"/>
          <w:sz w:val="28"/>
          <w:szCs w:val="28"/>
        </w:rPr>
        <w:t xml:space="preserve">] </w:t>
      </w:r>
      <w:r w:rsidR="003F680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F6805" w:rsidRPr="00B04674">
        <w:rPr>
          <w:rFonts w:ascii="Times New Roman" w:hAnsi="Times New Roman" w:cs="Times New Roman"/>
          <w:sz w:val="28"/>
          <w:szCs w:val="28"/>
        </w:rPr>
        <w:t xml:space="preserve">: </w:t>
      </w:r>
      <w:r w:rsidRPr="003F680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04674">
        <w:rPr>
          <w:rFonts w:ascii="Times New Roman" w:hAnsi="Times New Roman" w:cs="Times New Roman"/>
          <w:sz w:val="28"/>
          <w:szCs w:val="28"/>
        </w:rPr>
        <w:t>://</w:t>
      </w:r>
      <w:r w:rsidRPr="003F680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B0467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F6805">
        <w:rPr>
          <w:rFonts w:ascii="Times New Roman" w:hAnsi="Times New Roman" w:cs="Times New Roman"/>
          <w:sz w:val="28"/>
          <w:szCs w:val="28"/>
          <w:lang w:val="en-US"/>
        </w:rPr>
        <w:t>techtarget</w:t>
      </w:r>
      <w:proofErr w:type="spellEnd"/>
      <w:r w:rsidRPr="00B04674">
        <w:rPr>
          <w:rFonts w:ascii="Times New Roman" w:hAnsi="Times New Roman" w:cs="Times New Roman"/>
          <w:sz w:val="28"/>
          <w:szCs w:val="28"/>
        </w:rPr>
        <w:t>.</w:t>
      </w:r>
      <w:r w:rsidRPr="003F680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0467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6805">
        <w:rPr>
          <w:rFonts w:ascii="Times New Roman" w:hAnsi="Times New Roman" w:cs="Times New Roman"/>
          <w:sz w:val="28"/>
          <w:szCs w:val="28"/>
          <w:lang w:val="en-US"/>
        </w:rPr>
        <w:t>whatis</w:t>
      </w:r>
      <w:proofErr w:type="spellEnd"/>
      <w:r w:rsidRPr="00B04674">
        <w:rPr>
          <w:rFonts w:ascii="Times New Roman" w:hAnsi="Times New Roman" w:cs="Times New Roman"/>
          <w:sz w:val="28"/>
          <w:szCs w:val="28"/>
        </w:rPr>
        <w:t>/</w:t>
      </w:r>
      <w:r w:rsidRPr="003F6805">
        <w:rPr>
          <w:rFonts w:ascii="Times New Roman" w:hAnsi="Times New Roman" w:cs="Times New Roman"/>
          <w:sz w:val="28"/>
          <w:szCs w:val="28"/>
          <w:lang w:val="en-US"/>
        </w:rPr>
        <w:t>definition</w:t>
      </w:r>
      <w:r w:rsidRPr="00B04674">
        <w:rPr>
          <w:rFonts w:ascii="Times New Roman" w:hAnsi="Times New Roman" w:cs="Times New Roman"/>
          <w:sz w:val="28"/>
          <w:szCs w:val="28"/>
        </w:rPr>
        <w:t>/</w:t>
      </w:r>
      <w:r w:rsidRPr="003F6805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B04674">
        <w:rPr>
          <w:rFonts w:ascii="Times New Roman" w:hAnsi="Times New Roman" w:cs="Times New Roman"/>
          <w:sz w:val="28"/>
          <w:szCs w:val="28"/>
        </w:rPr>
        <w:t>-</w:t>
      </w:r>
      <w:r w:rsidRPr="003F6805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B04674">
        <w:rPr>
          <w:rFonts w:ascii="Times New Roman" w:hAnsi="Times New Roman" w:cs="Times New Roman"/>
          <w:sz w:val="28"/>
          <w:szCs w:val="28"/>
        </w:rPr>
        <w:t>-</w:t>
      </w:r>
      <w:r w:rsidRPr="003F6805"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B04674">
        <w:rPr>
          <w:rFonts w:ascii="Times New Roman" w:hAnsi="Times New Roman" w:cs="Times New Roman"/>
          <w:sz w:val="28"/>
          <w:szCs w:val="28"/>
        </w:rPr>
        <w:t>-</w:t>
      </w:r>
      <w:r w:rsidRPr="003F680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B04674">
        <w:rPr>
          <w:rFonts w:ascii="Times New Roman" w:hAnsi="Times New Roman" w:cs="Times New Roman"/>
          <w:sz w:val="28"/>
          <w:szCs w:val="28"/>
        </w:rPr>
        <w:t>-</w:t>
      </w:r>
      <w:r w:rsidRPr="003F6805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B04674">
        <w:rPr>
          <w:rFonts w:ascii="Times New Roman" w:hAnsi="Times New Roman" w:cs="Times New Roman"/>
          <w:sz w:val="28"/>
          <w:szCs w:val="28"/>
        </w:rPr>
        <w:t xml:space="preserve"> </w:t>
      </w:r>
      <w:r w:rsidR="003F6805" w:rsidRPr="00B04674">
        <w:rPr>
          <w:rFonts w:ascii="Times New Roman" w:hAnsi="Times New Roman" w:cs="Times New Roman"/>
          <w:sz w:val="28"/>
          <w:szCs w:val="28"/>
        </w:rPr>
        <w:t>(</w:t>
      </w:r>
      <w:r w:rsidR="003F6805">
        <w:rPr>
          <w:rFonts w:ascii="Times New Roman" w:hAnsi="Times New Roman" w:cs="Times New Roman"/>
          <w:sz w:val="28"/>
          <w:szCs w:val="28"/>
        </w:rPr>
        <w:t>дата</w:t>
      </w:r>
      <w:r w:rsidR="003F6805" w:rsidRPr="00B04674">
        <w:rPr>
          <w:rFonts w:ascii="Times New Roman" w:hAnsi="Times New Roman" w:cs="Times New Roman"/>
          <w:sz w:val="28"/>
          <w:szCs w:val="28"/>
        </w:rPr>
        <w:t xml:space="preserve"> </w:t>
      </w:r>
      <w:r w:rsidR="003F6805">
        <w:rPr>
          <w:rFonts w:ascii="Times New Roman" w:hAnsi="Times New Roman" w:cs="Times New Roman"/>
          <w:sz w:val="28"/>
          <w:szCs w:val="28"/>
        </w:rPr>
        <w:t>обращения</w:t>
      </w:r>
      <w:r w:rsidR="003F6805" w:rsidRPr="00B04674">
        <w:rPr>
          <w:rFonts w:ascii="Times New Roman" w:hAnsi="Times New Roman" w:cs="Times New Roman"/>
          <w:sz w:val="28"/>
          <w:szCs w:val="28"/>
        </w:rPr>
        <w:t>: 02.06.2023)</w:t>
      </w:r>
    </w:p>
    <w:p w:rsidR="003F6805" w:rsidRPr="00B04674" w:rsidRDefault="003F6805" w:rsidP="00CB4B6A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0B7424" w:rsidRPr="00B04674" w:rsidRDefault="000B7424" w:rsidP="000B7424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015212" w:rsidRPr="00B04674" w:rsidRDefault="00015212" w:rsidP="000B7424">
      <w:pPr>
        <w:spacing w:line="360" w:lineRule="auto"/>
        <w:rPr>
          <w:rFonts w:ascii="Times New Roman" w:hAnsi="Times New Roman" w:cs="Times New Roman"/>
          <w:b/>
          <w:sz w:val="48"/>
          <w:szCs w:val="48"/>
        </w:rPr>
      </w:pPr>
    </w:p>
    <w:sectPr w:rsidR="00015212" w:rsidRPr="00B04674" w:rsidSect="00015212">
      <w:footerReference w:type="default" r:id="rId14"/>
      <w:footerReference w:type="first" r:id="rId15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23C" w:rsidRDefault="0029623C" w:rsidP="00015212">
      <w:pPr>
        <w:spacing w:after="0" w:line="240" w:lineRule="auto"/>
      </w:pPr>
      <w:r>
        <w:separator/>
      </w:r>
    </w:p>
  </w:endnote>
  <w:endnote w:type="continuationSeparator" w:id="0">
    <w:p w:rsidR="0029623C" w:rsidRDefault="0029623C" w:rsidP="00015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212" w:rsidRDefault="0029623C">
    <w:pPr>
      <w:pStyle w:val="a6"/>
      <w:jc w:val="right"/>
    </w:pPr>
    <w:sdt>
      <w:sdtPr>
        <w:id w:val="-1864585855"/>
        <w:docPartObj>
          <w:docPartGallery w:val="Page Numbers (Bottom of Page)"/>
          <w:docPartUnique/>
        </w:docPartObj>
      </w:sdtPr>
      <w:sdtEndPr/>
      <w:sdtContent>
        <w:r w:rsidR="00015212">
          <w:fldChar w:fldCharType="begin"/>
        </w:r>
        <w:r w:rsidR="00015212">
          <w:instrText>PAGE   \* MERGEFORMAT</w:instrText>
        </w:r>
        <w:r w:rsidR="00015212">
          <w:fldChar w:fldCharType="separate"/>
        </w:r>
        <w:r w:rsidR="00F47201">
          <w:rPr>
            <w:noProof/>
          </w:rPr>
          <w:t>6</w:t>
        </w:r>
        <w:r w:rsidR="00015212">
          <w:fldChar w:fldCharType="end"/>
        </w:r>
      </w:sdtContent>
    </w:sdt>
  </w:p>
  <w:p w:rsidR="00015212" w:rsidRDefault="0001521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74" w:rsidRPr="00B04674" w:rsidRDefault="00B04674">
    <w:pPr>
      <w:pStyle w:val="a6"/>
      <w:rPr>
        <w:sz w:val="28"/>
        <w:szCs w:val="28"/>
      </w:rPr>
    </w:pPr>
    <w:r>
      <w:tab/>
    </w:r>
    <w:r w:rsidRPr="00B04674">
      <w:rPr>
        <w:sz w:val="28"/>
        <w:szCs w:val="28"/>
      </w:rPr>
      <w:t>Санкт-Петербург</w:t>
    </w:r>
    <w:r w:rsidRPr="00B04674">
      <w:rPr>
        <w:sz w:val="28"/>
        <w:szCs w:val="28"/>
      </w:rPr>
      <w:br/>
    </w:r>
    <w:r w:rsidRPr="00B04674">
      <w:rPr>
        <w:sz w:val="28"/>
        <w:szCs w:val="28"/>
      </w:rPr>
      <w:tab/>
      <w:t>2023</w:t>
    </w:r>
  </w:p>
  <w:p w:rsidR="00B04674" w:rsidRDefault="00B04674" w:rsidP="00B04674">
    <w:pPr>
      <w:pStyle w:val="a6"/>
      <w:ind w:left="4248" w:hanging="388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23C" w:rsidRDefault="0029623C" w:rsidP="00015212">
      <w:pPr>
        <w:spacing w:after="0" w:line="240" w:lineRule="auto"/>
      </w:pPr>
      <w:r>
        <w:separator/>
      </w:r>
    </w:p>
  </w:footnote>
  <w:footnote w:type="continuationSeparator" w:id="0">
    <w:p w:rsidR="0029623C" w:rsidRDefault="0029623C" w:rsidP="00015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2627"/>
    <w:multiLevelType w:val="hybridMultilevel"/>
    <w:tmpl w:val="C1509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8726A"/>
    <w:multiLevelType w:val="hybridMultilevel"/>
    <w:tmpl w:val="90D82256"/>
    <w:lvl w:ilvl="0" w:tplc="00EEE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314B84"/>
    <w:multiLevelType w:val="hybridMultilevel"/>
    <w:tmpl w:val="A160622A"/>
    <w:lvl w:ilvl="0" w:tplc="055AB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8AA2D40"/>
    <w:multiLevelType w:val="hybridMultilevel"/>
    <w:tmpl w:val="C20E4D36"/>
    <w:lvl w:ilvl="0" w:tplc="4330ED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5884ED3"/>
    <w:multiLevelType w:val="hybridMultilevel"/>
    <w:tmpl w:val="934AF5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5F12333"/>
    <w:multiLevelType w:val="hybridMultilevel"/>
    <w:tmpl w:val="461E4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B7D8D"/>
    <w:multiLevelType w:val="hybridMultilevel"/>
    <w:tmpl w:val="917CEE18"/>
    <w:lvl w:ilvl="0" w:tplc="9D6A81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FDF6D85"/>
    <w:multiLevelType w:val="hybridMultilevel"/>
    <w:tmpl w:val="52CA726A"/>
    <w:lvl w:ilvl="0" w:tplc="D7CE766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602303A"/>
    <w:multiLevelType w:val="hybridMultilevel"/>
    <w:tmpl w:val="3B9C3D3A"/>
    <w:lvl w:ilvl="0" w:tplc="2B1AD6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76852AFB"/>
    <w:multiLevelType w:val="hybridMultilevel"/>
    <w:tmpl w:val="52CA726A"/>
    <w:lvl w:ilvl="0" w:tplc="D7CE766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805"/>
    <w:rsid w:val="00015212"/>
    <w:rsid w:val="0002018C"/>
    <w:rsid w:val="00063629"/>
    <w:rsid w:val="000B7424"/>
    <w:rsid w:val="001F386D"/>
    <w:rsid w:val="0029623C"/>
    <w:rsid w:val="00326D8D"/>
    <w:rsid w:val="003C6CBC"/>
    <w:rsid w:val="003D6805"/>
    <w:rsid w:val="003F6805"/>
    <w:rsid w:val="00437BB2"/>
    <w:rsid w:val="0047443E"/>
    <w:rsid w:val="005268D7"/>
    <w:rsid w:val="005635D8"/>
    <w:rsid w:val="00575A31"/>
    <w:rsid w:val="0065008B"/>
    <w:rsid w:val="00794967"/>
    <w:rsid w:val="00850FB3"/>
    <w:rsid w:val="00870CFD"/>
    <w:rsid w:val="009A5CB2"/>
    <w:rsid w:val="009B3B92"/>
    <w:rsid w:val="009C48BF"/>
    <w:rsid w:val="00B04674"/>
    <w:rsid w:val="00B77223"/>
    <w:rsid w:val="00BF57CF"/>
    <w:rsid w:val="00C017D2"/>
    <w:rsid w:val="00CB4B6A"/>
    <w:rsid w:val="00CF7FB4"/>
    <w:rsid w:val="00D53EA9"/>
    <w:rsid w:val="00F4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62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2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15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5212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015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5212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1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5212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CB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3F6805"/>
    <w:rPr>
      <w:color w:val="0000FF" w:themeColor="hyperlink"/>
      <w:u w:val="single"/>
    </w:rPr>
  </w:style>
  <w:style w:type="paragraph" w:customStyle="1" w:styleId="F9E977197262459AB16AE09F8A4F0155">
    <w:name w:val="F9E977197262459AB16AE09F8A4F0155"/>
    <w:rsid w:val="00B04674"/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870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62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2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15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5212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015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5212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1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5212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CB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3F6805"/>
    <w:rPr>
      <w:color w:val="0000FF" w:themeColor="hyperlink"/>
      <w:u w:val="single"/>
    </w:rPr>
  </w:style>
  <w:style w:type="paragraph" w:customStyle="1" w:styleId="F9E977197262459AB16AE09F8A4F0155">
    <w:name w:val="F9E977197262459AB16AE09F8A4F0155"/>
    <w:rsid w:val="00B04674"/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870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illow.readthedocs.io/en/stable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sombrasblancasdesign.com/know-your-files-a-quick-guide-to-jpg-png-rgb-cmyk-and-all-that-jazz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e.ai/10-best-image-processing-libraries-in-python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4DA6F-9057-4B4A-945D-C9D64F597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8</cp:revision>
  <dcterms:created xsi:type="dcterms:W3CDTF">2023-06-02T13:58:00Z</dcterms:created>
  <dcterms:modified xsi:type="dcterms:W3CDTF">2023-12-13T21:27:00Z</dcterms:modified>
</cp:coreProperties>
</file>