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89264" w14:textId="77777777" w:rsidR="00C675AD" w:rsidRPr="00C675AD" w:rsidRDefault="00C675AD" w:rsidP="00C675AD">
      <w:pPr>
        <w:rPr>
          <w:lang w:val="en-AE"/>
        </w:rPr>
      </w:pPr>
      <w:r w:rsidRPr="00C675AD">
        <w:rPr>
          <w:lang w:val="en-AE"/>
        </w:rPr>
        <w:br/>
        <w:t>Here’s a comprehensive summary of your dashboard project from a full-stack developer’s perspective, tailored for a LinkedIn post that highlights your technical skills, end-to-end ownership, and business impact:</w:t>
      </w:r>
    </w:p>
    <w:p w14:paraId="0B34C74B" w14:textId="77777777" w:rsidR="00C675AD" w:rsidRPr="00C675AD" w:rsidRDefault="00C675AD" w:rsidP="00C675AD">
      <w:pPr>
        <w:rPr>
          <w:lang w:val="en-AE"/>
        </w:rPr>
      </w:pPr>
      <w:r w:rsidRPr="00C675AD">
        <w:rPr>
          <w:lang w:val="en-AE"/>
        </w:rPr>
        <w:pict w14:anchorId="64D27156">
          <v:rect id="_x0000_i1067" style="width:0;height:1.5pt" o:hralign="center" o:hrstd="t" o:hrnoshade="t" o:hr="t" fillcolor="#ccc" stroked="f"/>
        </w:pict>
      </w:r>
    </w:p>
    <w:p w14:paraId="02CE4E3C" w14:textId="77777777" w:rsidR="00C675AD" w:rsidRPr="00C675AD" w:rsidRDefault="00C675AD" w:rsidP="00C675AD">
      <w:pPr>
        <w:rPr>
          <w:b/>
          <w:bCs/>
          <w:lang w:val="en-AE"/>
        </w:rPr>
      </w:pPr>
      <w:r w:rsidRPr="00C675AD">
        <w:rPr>
          <w:rFonts w:ascii="Segoe UI Emoji" w:hAnsi="Segoe UI Emoji" w:cs="Segoe UI Emoji"/>
          <w:b/>
          <w:bCs/>
          <w:lang w:val="en-AE"/>
        </w:rPr>
        <w:t>🚀</w:t>
      </w:r>
      <w:r w:rsidRPr="00C675AD">
        <w:rPr>
          <w:b/>
          <w:bCs/>
          <w:lang w:val="en-AE"/>
        </w:rPr>
        <w:t xml:space="preserve"> Warehouse Bottleneck Detector – Full-Stack AI Dashboard</w:t>
      </w:r>
    </w:p>
    <w:p w14:paraId="3F9BF9F0" w14:textId="77777777" w:rsidR="00C675AD" w:rsidRPr="00C675AD" w:rsidRDefault="00C675AD" w:rsidP="00C675AD">
      <w:pPr>
        <w:rPr>
          <w:lang w:val="en-AE"/>
        </w:rPr>
      </w:pPr>
      <w:r w:rsidRPr="00C675AD">
        <w:rPr>
          <w:b/>
          <w:bCs/>
          <w:lang w:val="en-AE"/>
        </w:rPr>
        <w:t>What does this project do?</w:t>
      </w:r>
    </w:p>
    <w:p w14:paraId="5DD0311F" w14:textId="77777777" w:rsidR="00C675AD" w:rsidRPr="00C675AD" w:rsidRDefault="00C675AD" w:rsidP="00C675AD">
      <w:pPr>
        <w:numPr>
          <w:ilvl w:val="0"/>
          <w:numId w:val="1"/>
        </w:numPr>
        <w:rPr>
          <w:lang w:val="en-AE"/>
        </w:rPr>
      </w:pPr>
      <w:r w:rsidRPr="00C675AD">
        <w:rPr>
          <w:lang w:val="en-AE"/>
        </w:rPr>
        <w:t>This is a production-grade dashboard that detects process bottlenecks in warehouse operations using AI and modern web technologies.</w:t>
      </w:r>
    </w:p>
    <w:p w14:paraId="16F9674D" w14:textId="77777777" w:rsidR="00C675AD" w:rsidRPr="00C675AD" w:rsidRDefault="00C675AD" w:rsidP="00C675AD">
      <w:pPr>
        <w:numPr>
          <w:ilvl w:val="0"/>
          <w:numId w:val="1"/>
        </w:numPr>
        <w:rPr>
          <w:lang w:val="en-AE"/>
        </w:rPr>
      </w:pPr>
      <w:r w:rsidRPr="00C675AD">
        <w:rPr>
          <w:lang w:val="en-AE"/>
        </w:rPr>
        <w:t>It provides actionable insights, real-time analytics, and automated notifications to help managers optimize workflows and boost efficiency.</w:t>
      </w:r>
    </w:p>
    <w:p w14:paraId="78FCC42B" w14:textId="77777777" w:rsidR="00C675AD" w:rsidRPr="00C675AD" w:rsidRDefault="00C675AD" w:rsidP="00C675AD">
      <w:pPr>
        <w:rPr>
          <w:lang w:val="en-AE"/>
        </w:rPr>
      </w:pPr>
      <w:r w:rsidRPr="00C675AD">
        <w:rPr>
          <w:lang w:val="en-AE"/>
        </w:rPr>
        <w:pict w14:anchorId="7852E833">
          <v:rect id="_x0000_i1068" style="width:0;height:1.5pt" o:hralign="center" o:hrstd="t" o:hrnoshade="t" o:hr="t" fillcolor="#ccc" stroked="f"/>
        </w:pict>
      </w:r>
    </w:p>
    <w:p w14:paraId="13FEA59A" w14:textId="77777777" w:rsidR="00C675AD" w:rsidRPr="00C675AD" w:rsidRDefault="00C675AD" w:rsidP="00C675AD">
      <w:pPr>
        <w:rPr>
          <w:b/>
          <w:bCs/>
          <w:lang w:val="en-AE"/>
        </w:rPr>
      </w:pPr>
      <w:r w:rsidRPr="00C675AD">
        <w:rPr>
          <w:rFonts w:ascii="Segoe UI Emoji" w:hAnsi="Segoe UI Emoji" w:cs="Segoe UI Emoji"/>
          <w:b/>
          <w:bCs/>
          <w:lang w:val="en-AE"/>
        </w:rPr>
        <w:t>🌐</w:t>
      </w:r>
      <w:r w:rsidRPr="00C675AD">
        <w:rPr>
          <w:b/>
          <w:bCs/>
          <w:lang w:val="en-AE"/>
        </w:rPr>
        <w:t> Front-End Features</w:t>
      </w:r>
    </w:p>
    <w:p w14:paraId="2B23C1B7" w14:textId="77777777" w:rsidR="00C675AD" w:rsidRPr="00C675AD" w:rsidRDefault="00C675AD" w:rsidP="00C675AD">
      <w:pPr>
        <w:numPr>
          <w:ilvl w:val="0"/>
          <w:numId w:val="2"/>
        </w:numPr>
        <w:rPr>
          <w:lang w:val="en-AE"/>
        </w:rPr>
      </w:pPr>
      <w:r w:rsidRPr="00C675AD">
        <w:rPr>
          <w:b/>
          <w:bCs/>
          <w:lang w:val="en-AE"/>
        </w:rPr>
        <w:t>Tech Stack:</w:t>
      </w:r>
      <w:r w:rsidRPr="00C675AD">
        <w:rPr>
          <w:lang w:val="en-AE"/>
        </w:rPr>
        <w:t xml:space="preserve"> Next.js 14 (React 18, TypeScript 5), </w:t>
      </w:r>
      <w:proofErr w:type="spellStart"/>
      <w:r w:rsidRPr="00C675AD">
        <w:rPr>
          <w:lang w:val="en-AE"/>
        </w:rPr>
        <w:t>TailwindCSS</w:t>
      </w:r>
      <w:proofErr w:type="spellEnd"/>
      <w:r w:rsidRPr="00C675AD">
        <w:rPr>
          <w:lang w:val="en-AE"/>
        </w:rPr>
        <w:t>, App Router</w:t>
      </w:r>
    </w:p>
    <w:p w14:paraId="15CB48DF" w14:textId="77777777" w:rsidR="00C675AD" w:rsidRPr="00C675AD" w:rsidRDefault="00C675AD" w:rsidP="00C675AD">
      <w:pPr>
        <w:numPr>
          <w:ilvl w:val="0"/>
          <w:numId w:val="2"/>
        </w:numPr>
        <w:rPr>
          <w:lang w:val="en-AE"/>
        </w:rPr>
      </w:pPr>
      <w:r w:rsidRPr="00C675AD">
        <w:rPr>
          <w:b/>
          <w:bCs/>
          <w:lang w:val="en-AE"/>
        </w:rPr>
        <w:t>Dark Mode:</w:t>
      </w:r>
      <w:r w:rsidRPr="00C675AD">
        <w:rPr>
          <w:lang w:val="en-AE"/>
        </w:rPr>
        <w:t> Modern, responsive UI with dark theme for better usability</w:t>
      </w:r>
    </w:p>
    <w:p w14:paraId="32B7601D" w14:textId="77777777" w:rsidR="00C675AD" w:rsidRPr="00C675AD" w:rsidRDefault="00C675AD" w:rsidP="00C675AD">
      <w:pPr>
        <w:numPr>
          <w:ilvl w:val="0"/>
          <w:numId w:val="2"/>
        </w:numPr>
        <w:rPr>
          <w:lang w:val="en-AE"/>
        </w:rPr>
      </w:pPr>
      <w:r w:rsidRPr="00C675AD">
        <w:rPr>
          <w:b/>
          <w:bCs/>
          <w:lang w:val="en-AE"/>
        </w:rPr>
        <w:t>Protected Routes:</w:t>
      </w:r>
      <w:r w:rsidRPr="00C675AD">
        <w:rPr>
          <w:lang w:val="en-AE"/>
        </w:rPr>
        <w:t> Secure dashboard access, redirects unauthenticated users to login</w:t>
      </w:r>
    </w:p>
    <w:p w14:paraId="3FEF0EDA" w14:textId="77777777" w:rsidR="00C675AD" w:rsidRPr="00C675AD" w:rsidRDefault="00C675AD" w:rsidP="00C675AD">
      <w:pPr>
        <w:numPr>
          <w:ilvl w:val="0"/>
          <w:numId w:val="2"/>
        </w:numPr>
        <w:rPr>
          <w:lang w:val="en-AE"/>
        </w:rPr>
      </w:pPr>
      <w:r w:rsidRPr="00C675AD">
        <w:rPr>
          <w:b/>
          <w:bCs/>
          <w:lang w:val="en-AE"/>
        </w:rPr>
        <w:t>Error Boundaries:</w:t>
      </w:r>
      <w:r w:rsidRPr="00C675AD">
        <w:rPr>
          <w:lang w:val="en-AE"/>
        </w:rPr>
        <w:t> Graceful error handling for a seamless user experience</w:t>
      </w:r>
    </w:p>
    <w:p w14:paraId="5119A4A0" w14:textId="77777777" w:rsidR="00C675AD" w:rsidRPr="00C675AD" w:rsidRDefault="00C675AD" w:rsidP="00C675AD">
      <w:pPr>
        <w:numPr>
          <w:ilvl w:val="0"/>
          <w:numId w:val="2"/>
        </w:numPr>
        <w:rPr>
          <w:lang w:val="en-AE"/>
        </w:rPr>
      </w:pPr>
      <w:r w:rsidRPr="00C675AD">
        <w:rPr>
          <w:b/>
          <w:bCs/>
          <w:lang w:val="en-AE"/>
        </w:rPr>
        <w:t>CSV Export:</w:t>
      </w:r>
      <w:r w:rsidRPr="00C675AD">
        <w:rPr>
          <w:lang w:val="en-AE"/>
        </w:rPr>
        <w:t> One-click export of process data and insights for reporting</w:t>
      </w:r>
    </w:p>
    <w:p w14:paraId="5FCD6963" w14:textId="77777777" w:rsidR="00C675AD" w:rsidRPr="00C675AD" w:rsidRDefault="00C675AD" w:rsidP="00C675AD">
      <w:pPr>
        <w:numPr>
          <w:ilvl w:val="0"/>
          <w:numId w:val="2"/>
        </w:numPr>
        <w:rPr>
          <w:lang w:val="en-AE"/>
        </w:rPr>
      </w:pPr>
      <w:r w:rsidRPr="00C675AD">
        <w:rPr>
          <w:b/>
          <w:bCs/>
          <w:lang w:val="en-AE"/>
        </w:rPr>
        <w:t>Role-Based Access:</w:t>
      </w:r>
      <w:r w:rsidRPr="00C675AD">
        <w:rPr>
          <w:lang w:val="en-AE"/>
        </w:rPr>
        <w:t> Admin, manager, and viewer roles with tailored permissions</w:t>
      </w:r>
    </w:p>
    <w:p w14:paraId="6650DDF1" w14:textId="77777777" w:rsidR="00C675AD" w:rsidRPr="00C675AD" w:rsidRDefault="00C675AD" w:rsidP="00C675AD">
      <w:pPr>
        <w:numPr>
          <w:ilvl w:val="0"/>
          <w:numId w:val="2"/>
        </w:numPr>
        <w:rPr>
          <w:lang w:val="en-AE"/>
        </w:rPr>
      </w:pPr>
      <w:r w:rsidRPr="00C675AD">
        <w:rPr>
          <w:b/>
          <w:bCs/>
          <w:lang w:val="en-AE"/>
        </w:rPr>
        <w:t>User Profiles:</w:t>
      </w:r>
      <w:r w:rsidRPr="00C675AD">
        <w:rPr>
          <w:lang w:val="en-AE"/>
        </w:rPr>
        <w:t> Manage user roles, preferences, and profiles</w:t>
      </w:r>
    </w:p>
    <w:p w14:paraId="475F64BB" w14:textId="77777777" w:rsidR="00C675AD" w:rsidRPr="00C675AD" w:rsidRDefault="00C675AD" w:rsidP="00C675AD">
      <w:pPr>
        <w:numPr>
          <w:ilvl w:val="0"/>
          <w:numId w:val="2"/>
        </w:numPr>
        <w:rPr>
          <w:lang w:val="en-AE"/>
        </w:rPr>
      </w:pPr>
      <w:r w:rsidRPr="00C675AD">
        <w:rPr>
          <w:b/>
          <w:bCs/>
          <w:lang w:val="en-AE"/>
        </w:rPr>
        <w:t>Unit &amp; E2E Tests:</w:t>
      </w:r>
      <w:r w:rsidRPr="00C675AD">
        <w:rPr>
          <w:lang w:val="en-AE"/>
        </w:rPr>
        <w:t> Robust test coverage with Jest and Playwright</w:t>
      </w:r>
    </w:p>
    <w:p w14:paraId="31A82F47" w14:textId="77777777" w:rsidR="00C675AD" w:rsidRPr="00C675AD" w:rsidRDefault="00C675AD" w:rsidP="00C675AD">
      <w:pPr>
        <w:rPr>
          <w:lang w:val="en-AE"/>
        </w:rPr>
      </w:pPr>
      <w:r w:rsidRPr="00C675AD">
        <w:rPr>
          <w:lang w:val="en-AE"/>
        </w:rPr>
        <w:pict w14:anchorId="1FA2E550">
          <v:rect id="_x0000_i1069" style="width:0;height:1.5pt" o:hralign="center" o:hrstd="t" o:hrnoshade="t" o:hr="t" fillcolor="#ccc" stroked="f"/>
        </w:pict>
      </w:r>
    </w:p>
    <w:p w14:paraId="1C2A8C5D" w14:textId="77777777" w:rsidR="00C675AD" w:rsidRPr="00C675AD" w:rsidRDefault="00C675AD" w:rsidP="00C675AD">
      <w:pPr>
        <w:rPr>
          <w:b/>
          <w:bCs/>
          <w:lang w:val="en-AE"/>
        </w:rPr>
      </w:pPr>
      <w:r w:rsidRPr="00C675AD">
        <w:rPr>
          <w:rFonts w:ascii="Segoe UI Emoji" w:hAnsi="Segoe UI Emoji" w:cs="Segoe UI Emoji"/>
          <w:b/>
          <w:bCs/>
          <w:lang w:val="en-AE"/>
        </w:rPr>
        <w:t>🖥️</w:t>
      </w:r>
      <w:r w:rsidRPr="00C675AD">
        <w:rPr>
          <w:b/>
          <w:bCs/>
          <w:lang w:val="en-AE"/>
        </w:rPr>
        <w:t> Back-End Features</w:t>
      </w:r>
    </w:p>
    <w:p w14:paraId="27578FE6" w14:textId="77777777" w:rsidR="00C675AD" w:rsidRPr="00C675AD" w:rsidRDefault="00C675AD" w:rsidP="00C675AD">
      <w:pPr>
        <w:numPr>
          <w:ilvl w:val="0"/>
          <w:numId w:val="3"/>
        </w:numPr>
        <w:rPr>
          <w:lang w:val="en-AE"/>
        </w:rPr>
      </w:pPr>
      <w:r w:rsidRPr="00C675AD">
        <w:rPr>
          <w:b/>
          <w:bCs/>
          <w:lang w:val="en-AE"/>
        </w:rPr>
        <w:t>Tech Stack:</w:t>
      </w:r>
      <w:r w:rsidRPr="00C675AD">
        <w:rPr>
          <w:lang w:val="en-AE"/>
        </w:rPr>
        <w:t> Express.js, Node.js 18, TypeScript, Winston logging</w:t>
      </w:r>
    </w:p>
    <w:p w14:paraId="6538224D" w14:textId="77777777" w:rsidR="00C675AD" w:rsidRPr="00C675AD" w:rsidRDefault="00C675AD" w:rsidP="00C675AD">
      <w:pPr>
        <w:numPr>
          <w:ilvl w:val="0"/>
          <w:numId w:val="3"/>
        </w:numPr>
        <w:rPr>
          <w:lang w:val="en-AE"/>
        </w:rPr>
      </w:pPr>
      <w:r w:rsidRPr="00C675AD">
        <w:rPr>
          <w:b/>
          <w:bCs/>
          <w:lang w:val="en-AE"/>
        </w:rPr>
        <w:t>API Rate Limiting:</w:t>
      </w:r>
      <w:r w:rsidRPr="00C675AD">
        <w:rPr>
          <w:lang w:val="en-AE"/>
        </w:rPr>
        <w:t> Prevents abuse and ensures stable performance</w:t>
      </w:r>
    </w:p>
    <w:p w14:paraId="3588C335" w14:textId="77777777" w:rsidR="00C675AD" w:rsidRPr="00C675AD" w:rsidRDefault="00C675AD" w:rsidP="00C675AD">
      <w:pPr>
        <w:numPr>
          <w:ilvl w:val="0"/>
          <w:numId w:val="3"/>
        </w:numPr>
        <w:rPr>
          <w:lang w:val="en-AE"/>
        </w:rPr>
      </w:pPr>
      <w:r w:rsidRPr="00C675AD">
        <w:rPr>
          <w:b/>
          <w:bCs/>
          <w:lang w:val="en-AE"/>
        </w:rPr>
        <w:t>JWT Authentication:</w:t>
      </w:r>
      <w:r w:rsidRPr="00C675AD">
        <w:rPr>
          <w:lang w:val="en-AE"/>
        </w:rPr>
        <w:t> Secure login, refresh token rotation, and validation</w:t>
      </w:r>
    </w:p>
    <w:p w14:paraId="5AB59CEC" w14:textId="77777777" w:rsidR="00C675AD" w:rsidRPr="00C675AD" w:rsidRDefault="00C675AD" w:rsidP="00C675AD">
      <w:pPr>
        <w:numPr>
          <w:ilvl w:val="0"/>
          <w:numId w:val="3"/>
        </w:numPr>
        <w:rPr>
          <w:lang w:val="en-AE"/>
        </w:rPr>
      </w:pPr>
      <w:r w:rsidRPr="00C675AD">
        <w:rPr>
          <w:b/>
          <w:bCs/>
          <w:lang w:val="en-AE"/>
        </w:rPr>
        <w:t>Structured Logging:</w:t>
      </w:r>
      <w:r w:rsidRPr="00C675AD">
        <w:rPr>
          <w:lang w:val="en-AE"/>
        </w:rPr>
        <w:t> Winston-powered logs for monitoring and debugging</w:t>
      </w:r>
    </w:p>
    <w:p w14:paraId="0451ED51" w14:textId="77777777" w:rsidR="00C675AD" w:rsidRPr="00C675AD" w:rsidRDefault="00C675AD" w:rsidP="00C675AD">
      <w:pPr>
        <w:numPr>
          <w:ilvl w:val="0"/>
          <w:numId w:val="3"/>
        </w:numPr>
        <w:rPr>
          <w:lang w:val="en-AE"/>
        </w:rPr>
      </w:pPr>
      <w:r w:rsidRPr="00C675AD">
        <w:rPr>
          <w:b/>
          <w:bCs/>
          <w:lang w:val="en-AE"/>
        </w:rPr>
        <w:t>Email Notifications:</w:t>
      </w:r>
      <w:r w:rsidRPr="00C675AD">
        <w:rPr>
          <w:lang w:val="en-AE"/>
        </w:rPr>
        <w:t> Automated alerts for critical bottlenecks</w:t>
      </w:r>
    </w:p>
    <w:p w14:paraId="5609FF43" w14:textId="77777777" w:rsidR="00C675AD" w:rsidRPr="00C675AD" w:rsidRDefault="00C675AD" w:rsidP="00C675AD">
      <w:pPr>
        <w:numPr>
          <w:ilvl w:val="0"/>
          <w:numId w:val="3"/>
        </w:numPr>
        <w:rPr>
          <w:lang w:val="en-AE"/>
        </w:rPr>
      </w:pPr>
      <w:r w:rsidRPr="00C675AD">
        <w:rPr>
          <w:b/>
          <w:bCs/>
          <w:lang w:val="en-AE"/>
        </w:rPr>
        <w:t>Historical Data Storage:</w:t>
      </w:r>
      <w:r w:rsidRPr="00C675AD">
        <w:rPr>
          <w:lang w:val="en-AE"/>
        </w:rPr>
        <w:t> (Planned) Time-series archiving and analytics for long-term insights</w:t>
      </w:r>
    </w:p>
    <w:p w14:paraId="58928814" w14:textId="77777777" w:rsidR="00C675AD" w:rsidRPr="00C675AD" w:rsidRDefault="00C675AD" w:rsidP="00C675AD">
      <w:pPr>
        <w:numPr>
          <w:ilvl w:val="0"/>
          <w:numId w:val="3"/>
        </w:numPr>
        <w:rPr>
          <w:lang w:val="en-AE"/>
        </w:rPr>
      </w:pPr>
      <w:proofErr w:type="spellStart"/>
      <w:r w:rsidRPr="00C675AD">
        <w:rPr>
          <w:b/>
          <w:bCs/>
          <w:lang w:val="en-AE"/>
        </w:rPr>
        <w:t>Dockerized</w:t>
      </w:r>
      <w:proofErr w:type="spellEnd"/>
      <w:r w:rsidRPr="00C675AD">
        <w:rPr>
          <w:b/>
          <w:bCs/>
          <w:lang w:val="en-AE"/>
        </w:rPr>
        <w:t xml:space="preserve"> Deployment:</w:t>
      </w:r>
      <w:r w:rsidRPr="00C675AD">
        <w:rPr>
          <w:lang w:val="en-AE"/>
        </w:rPr>
        <w:t> Ready-to-deploy with Docker for both frontend and backend</w:t>
      </w:r>
    </w:p>
    <w:p w14:paraId="087B3FD6" w14:textId="77777777" w:rsidR="00C675AD" w:rsidRPr="00C675AD" w:rsidRDefault="00C675AD" w:rsidP="00C675AD">
      <w:pPr>
        <w:numPr>
          <w:ilvl w:val="0"/>
          <w:numId w:val="3"/>
        </w:numPr>
        <w:rPr>
          <w:lang w:val="en-AE"/>
        </w:rPr>
      </w:pPr>
      <w:r w:rsidRPr="00C675AD">
        <w:rPr>
          <w:b/>
          <w:bCs/>
          <w:lang w:val="en-AE"/>
        </w:rPr>
        <w:t>CI/CD Pipeline:</w:t>
      </w:r>
      <w:r w:rsidRPr="00C675AD">
        <w:rPr>
          <w:lang w:val="en-AE"/>
        </w:rPr>
        <w:t> Automated testing, linting, building, and security scanning via GitHub Actions</w:t>
      </w:r>
    </w:p>
    <w:p w14:paraId="7B4C9CAD" w14:textId="77777777" w:rsidR="00C675AD" w:rsidRPr="00C675AD" w:rsidRDefault="00C675AD" w:rsidP="00C675AD">
      <w:pPr>
        <w:rPr>
          <w:lang w:val="en-AE"/>
        </w:rPr>
      </w:pPr>
      <w:r w:rsidRPr="00C675AD">
        <w:rPr>
          <w:lang w:val="en-AE"/>
        </w:rPr>
        <w:lastRenderedPageBreak/>
        <w:pict w14:anchorId="47440069">
          <v:rect id="_x0000_i1070" style="width:0;height:1.5pt" o:hralign="center" o:hrstd="t" o:hrnoshade="t" o:hr="t" fillcolor="#ccc" stroked="f"/>
        </w:pict>
      </w:r>
    </w:p>
    <w:p w14:paraId="452391EF" w14:textId="77777777" w:rsidR="00C675AD" w:rsidRPr="00C675AD" w:rsidRDefault="00C675AD" w:rsidP="00C675AD">
      <w:pPr>
        <w:rPr>
          <w:b/>
          <w:bCs/>
          <w:lang w:val="en-AE"/>
        </w:rPr>
      </w:pPr>
      <w:r w:rsidRPr="00C675AD">
        <w:rPr>
          <w:rFonts w:ascii="Segoe UI Emoji" w:hAnsi="Segoe UI Emoji" w:cs="Segoe UI Emoji"/>
          <w:b/>
          <w:bCs/>
          <w:lang w:val="en-AE"/>
        </w:rPr>
        <w:t>🤖</w:t>
      </w:r>
      <w:r w:rsidRPr="00C675AD">
        <w:rPr>
          <w:b/>
          <w:bCs/>
          <w:lang w:val="en-AE"/>
        </w:rPr>
        <w:t> AI &amp; Advanced Integrations</w:t>
      </w:r>
    </w:p>
    <w:p w14:paraId="00A245AF" w14:textId="77777777" w:rsidR="00C675AD" w:rsidRPr="00C675AD" w:rsidRDefault="00C675AD" w:rsidP="00C675AD">
      <w:pPr>
        <w:numPr>
          <w:ilvl w:val="0"/>
          <w:numId w:val="4"/>
        </w:numPr>
        <w:rPr>
          <w:lang w:val="en-AE"/>
        </w:rPr>
      </w:pPr>
      <w:r w:rsidRPr="00C675AD">
        <w:rPr>
          <w:b/>
          <w:bCs/>
          <w:lang w:val="en-AE"/>
        </w:rPr>
        <w:t>AI Bottleneck Detection:</w:t>
      </w:r>
      <w:r w:rsidRPr="00C675AD">
        <w:rPr>
          <w:lang w:val="en-AE"/>
        </w:rPr>
        <w:t> Uses machine learning to identify and predict process slowdowns</w:t>
      </w:r>
    </w:p>
    <w:p w14:paraId="6C580577" w14:textId="77777777" w:rsidR="00C675AD" w:rsidRPr="00C675AD" w:rsidRDefault="00C675AD" w:rsidP="00C675AD">
      <w:pPr>
        <w:numPr>
          <w:ilvl w:val="0"/>
          <w:numId w:val="4"/>
        </w:numPr>
        <w:rPr>
          <w:lang w:val="en-AE"/>
        </w:rPr>
      </w:pPr>
      <w:r w:rsidRPr="00C675AD">
        <w:rPr>
          <w:b/>
          <w:bCs/>
          <w:lang w:val="en-AE"/>
        </w:rPr>
        <w:t>APM Integration:</w:t>
      </w:r>
      <w:r w:rsidRPr="00C675AD">
        <w:rPr>
          <w:lang w:val="en-AE"/>
        </w:rPr>
        <w:t> Sentry for error tracking and performance monitoring (configurable)</w:t>
      </w:r>
    </w:p>
    <w:p w14:paraId="07D69D99" w14:textId="77777777" w:rsidR="00C675AD" w:rsidRPr="00C675AD" w:rsidRDefault="00C675AD" w:rsidP="00C675AD">
      <w:pPr>
        <w:numPr>
          <w:ilvl w:val="0"/>
          <w:numId w:val="4"/>
        </w:numPr>
        <w:rPr>
          <w:lang w:val="en-AE"/>
        </w:rPr>
      </w:pPr>
      <w:r w:rsidRPr="00C675AD">
        <w:rPr>
          <w:b/>
          <w:bCs/>
          <w:lang w:val="en-AE"/>
        </w:rPr>
        <w:t>Data-Driven Decisions:</w:t>
      </w:r>
      <w:r w:rsidRPr="00C675AD">
        <w:rPr>
          <w:lang w:val="en-AE"/>
        </w:rPr>
        <w:t> Real-time analytics and actionable recommendations</w:t>
      </w:r>
    </w:p>
    <w:p w14:paraId="4F689CDF" w14:textId="77777777" w:rsidR="00C675AD" w:rsidRPr="00C675AD" w:rsidRDefault="00C675AD" w:rsidP="00C675AD">
      <w:pPr>
        <w:rPr>
          <w:lang w:val="en-AE"/>
        </w:rPr>
      </w:pPr>
      <w:r w:rsidRPr="00C675AD">
        <w:rPr>
          <w:lang w:val="en-AE"/>
        </w:rPr>
        <w:pict w14:anchorId="16D08786">
          <v:rect id="_x0000_i1071" style="width:0;height:1.5pt" o:hralign="center" o:hrstd="t" o:hrnoshade="t" o:hr="t" fillcolor="#ccc" stroked="f"/>
        </w:pict>
      </w:r>
    </w:p>
    <w:p w14:paraId="7B56E9E1" w14:textId="77777777" w:rsidR="00C675AD" w:rsidRPr="00C675AD" w:rsidRDefault="00C675AD" w:rsidP="00C675AD">
      <w:pPr>
        <w:rPr>
          <w:b/>
          <w:bCs/>
          <w:lang w:val="en-AE"/>
        </w:rPr>
      </w:pPr>
      <w:r w:rsidRPr="00C675AD">
        <w:rPr>
          <w:rFonts w:ascii="Segoe UI Emoji" w:hAnsi="Segoe UI Emoji" w:cs="Segoe UI Emoji"/>
          <w:b/>
          <w:bCs/>
          <w:lang w:val="en-AE"/>
        </w:rPr>
        <w:t>🛠️</w:t>
      </w:r>
      <w:r w:rsidRPr="00C675AD">
        <w:rPr>
          <w:b/>
          <w:bCs/>
          <w:lang w:val="en-AE"/>
        </w:rPr>
        <w:t> Technical Highlights</w:t>
      </w:r>
    </w:p>
    <w:p w14:paraId="505758E5" w14:textId="77777777" w:rsidR="00C675AD" w:rsidRPr="00C675AD" w:rsidRDefault="00C675AD" w:rsidP="00C675AD">
      <w:pPr>
        <w:numPr>
          <w:ilvl w:val="0"/>
          <w:numId w:val="5"/>
        </w:numPr>
        <w:rPr>
          <w:lang w:val="en-AE"/>
        </w:rPr>
      </w:pPr>
      <w:r w:rsidRPr="00C675AD">
        <w:rPr>
          <w:b/>
          <w:bCs/>
          <w:lang w:val="en-AE"/>
        </w:rPr>
        <w:t>End-to-End Ownership:</w:t>
      </w:r>
      <w:r w:rsidRPr="00C675AD">
        <w:rPr>
          <w:lang w:val="en-AE"/>
        </w:rPr>
        <w:t> Designed, built, and deployed both frontend and backend</w:t>
      </w:r>
    </w:p>
    <w:p w14:paraId="41FA2248" w14:textId="77777777" w:rsidR="00C675AD" w:rsidRPr="00C675AD" w:rsidRDefault="00C675AD" w:rsidP="00C675AD">
      <w:pPr>
        <w:numPr>
          <w:ilvl w:val="0"/>
          <w:numId w:val="5"/>
        </w:numPr>
        <w:rPr>
          <w:lang w:val="en-AE"/>
        </w:rPr>
      </w:pPr>
      <w:r w:rsidRPr="00C675AD">
        <w:rPr>
          <w:b/>
          <w:bCs/>
          <w:lang w:val="en-AE"/>
        </w:rPr>
        <w:t>Modern DevOps:</w:t>
      </w:r>
      <w:r w:rsidRPr="00C675AD">
        <w:rPr>
          <w:lang w:val="en-AE"/>
        </w:rPr>
        <w:t> CI/CD pipeline ensures code quality and fast iteration</w:t>
      </w:r>
    </w:p>
    <w:p w14:paraId="3401FCDF" w14:textId="77777777" w:rsidR="00C675AD" w:rsidRPr="00C675AD" w:rsidRDefault="00C675AD" w:rsidP="00C675AD">
      <w:pPr>
        <w:numPr>
          <w:ilvl w:val="0"/>
          <w:numId w:val="5"/>
        </w:numPr>
        <w:rPr>
          <w:lang w:val="en-AE"/>
        </w:rPr>
      </w:pPr>
      <w:r w:rsidRPr="00C675AD">
        <w:rPr>
          <w:b/>
          <w:bCs/>
          <w:lang w:val="en-AE"/>
        </w:rPr>
        <w:t>Security First:</w:t>
      </w:r>
      <w:r w:rsidRPr="00C675AD">
        <w:rPr>
          <w:lang w:val="en-AE"/>
        </w:rPr>
        <w:t> Zero vulnerabilities, protected routes, and secure authentication</w:t>
      </w:r>
    </w:p>
    <w:p w14:paraId="4B4ED340" w14:textId="77777777" w:rsidR="00C675AD" w:rsidRPr="00C675AD" w:rsidRDefault="00C675AD" w:rsidP="00C675AD">
      <w:pPr>
        <w:numPr>
          <w:ilvl w:val="0"/>
          <w:numId w:val="5"/>
        </w:numPr>
        <w:rPr>
          <w:lang w:val="en-AE"/>
        </w:rPr>
      </w:pPr>
      <w:r w:rsidRPr="00C675AD">
        <w:rPr>
          <w:b/>
          <w:bCs/>
          <w:lang w:val="en-AE"/>
        </w:rPr>
        <w:t>Scalable Architecture:</w:t>
      </w:r>
      <w:r w:rsidRPr="00C675AD">
        <w:rPr>
          <w:lang w:val="en-AE"/>
        </w:rPr>
        <w:t> Modular codebase, Docker support, and future-proof design</w:t>
      </w:r>
    </w:p>
    <w:p w14:paraId="2A0B08BB" w14:textId="77777777" w:rsidR="00C675AD" w:rsidRPr="00C675AD" w:rsidRDefault="00C675AD" w:rsidP="00C675AD">
      <w:pPr>
        <w:rPr>
          <w:lang w:val="en-AE"/>
        </w:rPr>
      </w:pPr>
      <w:r w:rsidRPr="00C675AD">
        <w:rPr>
          <w:lang w:val="en-AE"/>
        </w:rPr>
        <w:pict w14:anchorId="58EBEF2D">
          <v:rect id="_x0000_i1072" style="width:0;height:1.5pt" o:hralign="center" o:hrstd="t" o:hrnoshade="t" o:hr="t" fillcolor="#ccc" stroked="f"/>
        </w:pict>
      </w:r>
    </w:p>
    <w:p w14:paraId="045AB68B" w14:textId="77777777" w:rsidR="00C675AD" w:rsidRPr="00C675AD" w:rsidRDefault="00C675AD" w:rsidP="00C675AD">
      <w:pPr>
        <w:rPr>
          <w:b/>
          <w:bCs/>
          <w:lang w:val="en-AE"/>
        </w:rPr>
      </w:pPr>
      <w:r w:rsidRPr="00C675AD">
        <w:rPr>
          <w:rFonts w:ascii="Segoe UI Emoji" w:hAnsi="Segoe UI Emoji" w:cs="Segoe UI Emoji"/>
          <w:b/>
          <w:bCs/>
          <w:lang w:val="en-AE"/>
        </w:rPr>
        <w:t>💡</w:t>
      </w:r>
      <w:r w:rsidRPr="00C675AD">
        <w:rPr>
          <w:b/>
          <w:bCs/>
          <w:lang w:val="en-AE"/>
        </w:rPr>
        <w:t> Business Impact</w:t>
      </w:r>
    </w:p>
    <w:p w14:paraId="2719A659" w14:textId="77777777" w:rsidR="00C675AD" w:rsidRPr="00C675AD" w:rsidRDefault="00C675AD" w:rsidP="00C675AD">
      <w:pPr>
        <w:numPr>
          <w:ilvl w:val="0"/>
          <w:numId w:val="6"/>
        </w:numPr>
        <w:rPr>
          <w:lang w:val="en-AE"/>
        </w:rPr>
      </w:pPr>
      <w:r w:rsidRPr="00C675AD">
        <w:rPr>
          <w:b/>
          <w:bCs/>
          <w:lang w:val="en-AE"/>
        </w:rPr>
        <w:t>Faster Process Improvement:</w:t>
      </w:r>
      <w:r w:rsidRPr="00C675AD">
        <w:rPr>
          <w:lang w:val="en-AE"/>
        </w:rPr>
        <w:t> Enables managers to spot and fix bottlenecks quickly</w:t>
      </w:r>
    </w:p>
    <w:p w14:paraId="1E0F727C" w14:textId="77777777" w:rsidR="00C675AD" w:rsidRPr="00C675AD" w:rsidRDefault="00C675AD" w:rsidP="00C675AD">
      <w:pPr>
        <w:numPr>
          <w:ilvl w:val="0"/>
          <w:numId w:val="6"/>
        </w:numPr>
        <w:rPr>
          <w:lang w:val="en-AE"/>
        </w:rPr>
      </w:pPr>
      <w:r w:rsidRPr="00C675AD">
        <w:rPr>
          <w:b/>
          <w:bCs/>
          <w:lang w:val="en-AE"/>
        </w:rPr>
        <w:t>Data-Driven Culture:</w:t>
      </w:r>
      <w:r w:rsidRPr="00C675AD">
        <w:rPr>
          <w:lang w:val="en-AE"/>
        </w:rPr>
        <w:t> Empowers teams with actionable insights and automated reporting</w:t>
      </w:r>
    </w:p>
    <w:p w14:paraId="51A7C3D5" w14:textId="77777777" w:rsidR="00C675AD" w:rsidRPr="00C675AD" w:rsidRDefault="00C675AD" w:rsidP="00C675AD">
      <w:pPr>
        <w:numPr>
          <w:ilvl w:val="0"/>
          <w:numId w:val="6"/>
        </w:numPr>
        <w:rPr>
          <w:lang w:val="en-AE"/>
        </w:rPr>
      </w:pPr>
      <w:r w:rsidRPr="00C675AD">
        <w:rPr>
          <w:b/>
          <w:bCs/>
          <w:lang w:val="en-AE"/>
        </w:rPr>
        <w:t>Recruiter/CEO Ready:</w:t>
      </w:r>
      <w:r w:rsidRPr="00C675AD">
        <w:rPr>
          <w:lang w:val="en-AE"/>
        </w:rPr>
        <w:t> Demonstrates full-stack expertise, AI integration, and real-world business value</w:t>
      </w:r>
    </w:p>
    <w:p w14:paraId="2C10927B" w14:textId="77777777" w:rsidR="00C675AD" w:rsidRPr="00C675AD" w:rsidRDefault="00C675AD" w:rsidP="00C675AD">
      <w:pPr>
        <w:rPr>
          <w:lang w:val="en-AE"/>
        </w:rPr>
      </w:pPr>
      <w:r w:rsidRPr="00C675AD">
        <w:rPr>
          <w:lang w:val="en-AE"/>
        </w:rPr>
        <w:pict w14:anchorId="6E4386D5">
          <v:rect id="_x0000_i1073" style="width:0;height:1.5pt" o:hralign="center" o:hrstd="t" o:hrnoshade="t" o:hr="t" fillcolor="#ccc" stroked="f"/>
        </w:pict>
      </w:r>
    </w:p>
    <w:p w14:paraId="12D032D5" w14:textId="77777777" w:rsidR="00C675AD" w:rsidRPr="00C675AD" w:rsidRDefault="00C675AD" w:rsidP="00C675AD">
      <w:pPr>
        <w:rPr>
          <w:lang w:val="en-AE"/>
        </w:rPr>
      </w:pPr>
      <w:r w:rsidRPr="00C675AD">
        <w:rPr>
          <w:b/>
          <w:bCs/>
          <w:lang w:val="en-AE"/>
        </w:rPr>
        <w:t>Tech Stack Summary:</w:t>
      </w:r>
    </w:p>
    <w:p w14:paraId="583AC70E" w14:textId="77777777" w:rsidR="00C675AD" w:rsidRPr="00C675AD" w:rsidRDefault="00C675AD" w:rsidP="00C675AD">
      <w:pPr>
        <w:numPr>
          <w:ilvl w:val="0"/>
          <w:numId w:val="7"/>
        </w:numPr>
        <w:rPr>
          <w:lang w:val="en-AE"/>
        </w:rPr>
      </w:pPr>
      <w:r w:rsidRPr="00C675AD">
        <w:rPr>
          <w:b/>
          <w:bCs/>
          <w:lang w:val="en-AE"/>
        </w:rPr>
        <w:t>Frontend:</w:t>
      </w:r>
      <w:r w:rsidRPr="00C675AD">
        <w:rPr>
          <w:lang w:val="en-AE"/>
        </w:rPr>
        <w:t xml:space="preserve"> Next.js, React, TypeScript, </w:t>
      </w:r>
      <w:proofErr w:type="spellStart"/>
      <w:r w:rsidRPr="00C675AD">
        <w:rPr>
          <w:lang w:val="en-AE"/>
        </w:rPr>
        <w:t>TailwindCSS</w:t>
      </w:r>
      <w:proofErr w:type="spellEnd"/>
    </w:p>
    <w:p w14:paraId="61F34E55" w14:textId="77777777" w:rsidR="00C675AD" w:rsidRPr="00C675AD" w:rsidRDefault="00C675AD" w:rsidP="00C675AD">
      <w:pPr>
        <w:numPr>
          <w:ilvl w:val="0"/>
          <w:numId w:val="7"/>
        </w:numPr>
        <w:rPr>
          <w:lang w:val="en-AE"/>
        </w:rPr>
      </w:pPr>
      <w:r w:rsidRPr="00C675AD">
        <w:rPr>
          <w:b/>
          <w:bCs/>
          <w:lang w:val="en-AE"/>
        </w:rPr>
        <w:t>Backend:</w:t>
      </w:r>
      <w:r w:rsidRPr="00C675AD">
        <w:rPr>
          <w:lang w:val="en-AE"/>
        </w:rPr>
        <w:t> Express.js, Node.js, TypeScript, Winston</w:t>
      </w:r>
    </w:p>
    <w:p w14:paraId="4E110272" w14:textId="77777777" w:rsidR="00C675AD" w:rsidRPr="00C675AD" w:rsidRDefault="00C675AD" w:rsidP="00C675AD">
      <w:pPr>
        <w:numPr>
          <w:ilvl w:val="0"/>
          <w:numId w:val="7"/>
        </w:numPr>
        <w:rPr>
          <w:lang w:val="en-AE"/>
        </w:rPr>
      </w:pPr>
      <w:r w:rsidRPr="00C675AD">
        <w:rPr>
          <w:b/>
          <w:bCs/>
          <w:lang w:val="en-AE"/>
        </w:rPr>
        <w:t>Testing:</w:t>
      </w:r>
      <w:r w:rsidRPr="00C675AD">
        <w:rPr>
          <w:lang w:val="en-AE"/>
        </w:rPr>
        <w:t> Jest, Playwright, Testing Library</w:t>
      </w:r>
    </w:p>
    <w:p w14:paraId="7D97BB02" w14:textId="77777777" w:rsidR="00C675AD" w:rsidRPr="00C675AD" w:rsidRDefault="00C675AD" w:rsidP="00C675AD">
      <w:pPr>
        <w:numPr>
          <w:ilvl w:val="0"/>
          <w:numId w:val="7"/>
        </w:numPr>
        <w:rPr>
          <w:lang w:val="en-AE"/>
        </w:rPr>
      </w:pPr>
      <w:r w:rsidRPr="00C675AD">
        <w:rPr>
          <w:b/>
          <w:bCs/>
          <w:lang w:val="en-AE"/>
        </w:rPr>
        <w:t>DevOps:</w:t>
      </w:r>
      <w:r w:rsidRPr="00C675AD">
        <w:rPr>
          <w:lang w:val="en-AE"/>
        </w:rPr>
        <w:t> Docker, GitHub Actions CI/CD</w:t>
      </w:r>
    </w:p>
    <w:p w14:paraId="40EE35A3" w14:textId="77777777" w:rsidR="00C675AD" w:rsidRPr="00C675AD" w:rsidRDefault="00C675AD" w:rsidP="00C675AD">
      <w:pPr>
        <w:numPr>
          <w:ilvl w:val="0"/>
          <w:numId w:val="7"/>
        </w:numPr>
        <w:rPr>
          <w:lang w:val="en-AE"/>
        </w:rPr>
      </w:pPr>
      <w:r w:rsidRPr="00C675AD">
        <w:rPr>
          <w:b/>
          <w:bCs/>
          <w:lang w:val="en-AE"/>
        </w:rPr>
        <w:t>AI/Analytics:</w:t>
      </w:r>
      <w:r w:rsidRPr="00C675AD">
        <w:rPr>
          <w:lang w:val="en-AE"/>
        </w:rPr>
        <w:t> Custom ML models, Sentry (APM)</w:t>
      </w:r>
    </w:p>
    <w:p w14:paraId="68F679E0" w14:textId="77777777" w:rsidR="00736E5D" w:rsidRPr="00C675AD" w:rsidRDefault="00736E5D">
      <w:pPr>
        <w:rPr>
          <w:lang w:val="en-AE"/>
        </w:rPr>
      </w:pPr>
    </w:p>
    <w:sectPr w:rsidR="00736E5D" w:rsidRPr="00C67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F396F"/>
    <w:multiLevelType w:val="multilevel"/>
    <w:tmpl w:val="2414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C1819"/>
    <w:multiLevelType w:val="multilevel"/>
    <w:tmpl w:val="6F04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1D240B"/>
    <w:multiLevelType w:val="multilevel"/>
    <w:tmpl w:val="001C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917526"/>
    <w:multiLevelType w:val="multilevel"/>
    <w:tmpl w:val="2188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1C691E"/>
    <w:multiLevelType w:val="multilevel"/>
    <w:tmpl w:val="0016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8C5199"/>
    <w:multiLevelType w:val="multilevel"/>
    <w:tmpl w:val="6262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0079EB"/>
    <w:multiLevelType w:val="multilevel"/>
    <w:tmpl w:val="022E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319059">
    <w:abstractNumId w:val="1"/>
  </w:num>
  <w:num w:numId="2" w16cid:durableId="1857306710">
    <w:abstractNumId w:val="6"/>
  </w:num>
  <w:num w:numId="3" w16cid:durableId="308243291">
    <w:abstractNumId w:val="4"/>
  </w:num>
  <w:num w:numId="4" w16cid:durableId="302085240">
    <w:abstractNumId w:val="3"/>
  </w:num>
  <w:num w:numId="5" w16cid:durableId="371347092">
    <w:abstractNumId w:val="5"/>
  </w:num>
  <w:num w:numId="6" w16cid:durableId="972950635">
    <w:abstractNumId w:val="2"/>
  </w:num>
  <w:num w:numId="7" w16cid:durableId="1183279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5AD"/>
    <w:rsid w:val="000A7ECF"/>
    <w:rsid w:val="0036266E"/>
    <w:rsid w:val="00736E5D"/>
    <w:rsid w:val="009322EA"/>
    <w:rsid w:val="00BA7518"/>
    <w:rsid w:val="00C675AD"/>
    <w:rsid w:val="00CA4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05BFA"/>
  <w15:chartTrackingRefBased/>
  <w15:docId w15:val="{E492D136-DAB4-4231-A002-99A67357B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7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5A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5A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5AD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5AD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5AD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5A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5AD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5A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5AD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67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5A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5A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67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5AD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C67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5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5AD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C675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440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 SHAJI</dc:creator>
  <cp:keywords/>
  <dc:description/>
  <cp:lastModifiedBy>SHALIN SHAJI</cp:lastModifiedBy>
  <cp:revision>2</cp:revision>
  <dcterms:created xsi:type="dcterms:W3CDTF">2025-10-27T16:53:00Z</dcterms:created>
  <dcterms:modified xsi:type="dcterms:W3CDTF">2025-10-27T16:54:00Z</dcterms:modified>
</cp:coreProperties>
</file>