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left"/>
        <w:rPr/>
      </w:pPr>
      <w:r w:rsidDel="00000000" w:rsidR="00000000" w:rsidRPr="00000000">
        <w:rPr>
          <w:rtl w:val="0"/>
        </w:rPr>
        <w:t xml:space="preserve">Team Details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eorgia" w:cs="Georgia" w:eastAsia="Georgia" w:hAnsi="Georg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tabs>
          <w:tab w:val="left" w:pos="2259"/>
        </w:tabs>
        <w:spacing w:before="0" w:line="240" w:lineRule="auto"/>
        <w:ind w:firstLine="100"/>
        <w:rPr/>
      </w:pPr>
      <w:r w:rsidDel="00000000" w:rsidR="00000000" w:rsidRPr="00000000">
        <w:rPr>
          <w:rtl w:val="0"/>
        </w:rPr>
        <w:t xml:space="preserve">Project ID:</w:t>
        <w:tab/>
        <w:t xml:space="preserve">PW22VJ01</w:t>
      </w:r>
    </w:p>
    <w:p w:rsidR="00000000" w:rsidDel="00000000" w:rsidP="00000000" w:rsidRDefault="00000000" w:rsidRPr="00000000" w14:paraId="00000004">
      <w:pPr>
        <w:tabs>
          <w:tab w:val="left" w:pos="2199"/>
          <w:tab w:val="left" w:pos="2259"/>
          <w:tab w:val="left" w:pos="5139"/>
        </w:tabs>
        <w:spacing w:before="64" w:line="660" w:lineRule="auto"/>
        <w:ind w:left="100" w:right="102" w:firstLine="0"/>
        <w:jc w:val="left"/>
        <w:rPr>
          <w:rFonts w:ascii="Caladea" w:cs="Caladea" w:eastAsia="Caladea" w:hAnsi="Caladea"/>
          <w:sz w:val="24"/>
          <w:szCs w:val="24"/>
        </w:rPr>
      </w:pPr>
      <w:r w:rsidDel="00000000" w:rsidR="00000000" w:rsidRPr="00000000">
        <w:rPr>
          <w:rFonts w:ascii="Caladea" w:cs="Caladea" w:eastAsia="Caladea" w:hAnsi="Caladea"/>
          <w:b w:val="1"/>
          <w:sz w:val="24"/>
          <w:szCs w:val="24"/>
          <w:rtl w:val="0"/>
        </w:rPr>
        <w:t xml:space="preserve">Project Title:</w:t>
        <w:tab/>
        <w:t xml:space="preserve">Detecting Security Vulnerabilities using Machine Learning Models Team Members:</w:t>
      </w:r>
      <w:r w:rsidDel="00000000" w:rsidR="00000000" w:rsidRPr="00000000">
        <w:rPr>
          <w:rtl w:val="0"/>
        </w:rPr>
      </w:r>
    </w:p>
    <w:p w:rsidR="00000000" w:rsidDel="00000000" w:rsidP="00000000" w:rsidRDefault="00000000" w:rsidRPr="00000000" w14:paraId="00000005">
      <w:pPr>
        <w:tabs>
          <w:tab w:val="left" w:pos="2879"/>
        </w:tabs>
        <w:spacing w:before="0" w:line="236" w:lineRule="auto"/>
        <w:ind w:left="0" w:right="220" w:firstLine="0"/>
        <w:jc w:val="left"/>
        <w:rPr>
          <w:rFonts w:ascii="Caladea" w:cs="Caladea" w:eastAsia="Caladea" w:hAnsi="Caladea"/>
          <w:b w:val="1"/>
          <w:sz w:val="24"/>
          <w:szCs w:val="24"/>
        </w:rPr>
      </w:pPr>
      <w:r w:rsidDel="00000000" w:rsidR="00000000" w:rsidRPr="00000000">
        <w:rPr>
          <w:rFonts w:ascii="Caladea" w:cs="Caladea" w:eastAsia="Caladea" w:hAnsi="Caladea"/>
          <w:sz w:val="24"/>
          <w:szCs w:val="24"/>
          <w:rtl w:val="0"/>
        </w:rPr>
        <w:t xml:space="preserve">                                            Rohit Vishwakarma</w:t>
        <w:tab/>
        <w:t xml:space="preserve">                 </w:t>
      </w:r>
      <w:r w:rsidDel="00000000" w:rsidR="00000000" w:rsidRPr="00000000">
        <w:rPr>
          <w:rFonts w:ascii="Caladea" w:cs="Caladea" w:eastAsia="Caladea" w:hAnsi="Caladea"/>
          <w:b w:val="1"/>
          <w:sz w:val="24"/>
          <w:szCs w:val="24"/>
          <w:rtl w:val="0"/>
        </w:rPr>
        <w:t xml:space="preserve">(PES1201800152)</w:t>
      </w:r>
    </w:p>
    <w:p w:rsidR="00000000" w:rsidDel="00000000" w:rsidP="00000000" w:rsidRDefault="00000000" w:rsidRPr="00000000" w14:paraId="00000006">
      <w:pPr>
        <w:tabs>
          <w:tab w:val="left" w:pos="2879"/>
        </w:tabs>
        <w:spacing w:before="0" w:line="236" w:lineRule="auto"/>
        <w:ind w:left="0" w:right="220" w:firstLine="0"/>
        <w:jc w:val="left"/>
        <w:rPr>
          <w:rFonts w:ascii="Caladea" w:cs="Caladea" w:eastAsia="Caladea" w:hAnsi="Caladea"/>
          <w:b w:val="1"/>
          <w:sz w:val="24"/>
          <w:szCs w:val="24"/>
        </w:rPr>
      </w:pPr>
      <w:r w:rsidDel="00000000" w:rsidR="00000000" w:rsidRPr="00000000">
        <w:rPr>
          <w:rFonts w:ascii="Caladea" w:cs="Caladea" w:eastAsia="Caladea" w:hAnsi="Caladea"/>
          <w:sz w:val="24"/>
          <w:szCs w:val="24"/>
          <w:rtl w:val="0"/>
        </w:rPr>
        <w:t xml:space="preserve">                                            Sreekanth R Gunishetty</w:t>
        <w:tab/>
        <w:t xml:space="preserve">   </w:t>
      </w:r>
      <w:r w:rsidDel="00000000" w:rsidR="00000000" w:rsidRPr="00000000">
        <w:rPr>
          <w:rFonts w:ascii="Caladea" w:cs="Caladea" w:eastAsia="Caladea" w:hAnsi="Caladea"/>
          <w:b w:val="1"/>
          <w:sz w:val="24"/>
          <w:szCs w:val="24"/>
          <w:rtl w:val="0"/>
        </w:rPr>
        <w:t xml:space="preserve">(PES1201801467)</w:t>
      </w:r>
    </w:p>
    <w:p w:rsidR="00000000" w:rsidDel="00000000" w:rsidP="00000000" w:rsidRDefault="00000000" w:rsidRPr="00000000" w14:paraId="00000007">
      <w:pPr>
        <w:tabs>
          <w:tab w:val="left" w:pos="2879"/>
        </w:tabs>
        <w:spacing w:before="48" w:lineRule="auto"/>
        <w:ind w:left="0" w:right="220" w:firstLine="0"/>
        <w:jc w:val="center"/>
        <w:rPr>
          <w:rFonts w:ascii="Caladea" w:cs="Caladea" w:eastAsia="Caladea" w:hAnsi="Caladea"/>
          <w:b w:val="1"/>
          <w:sz w:val="24"/>
          <w:szCs w:val="24"/>
        </w:rPr>
      </w:pPr>
      <w:r w:rsidDel="00000000" w:rsidR="00000000" w:rsidRPr="00000000">
        <w:rPr>
          <w:rFonts w:ascii="Caladea" w:cs="Caladea" w:eastAsia="Caladea" w:hAnsi="Caladea"/>
          <w:sz w:val="24"/>
          <w:szCs w:val="24"/>
          <w:rtl w:val="0"/>
        </w:rPr>
        <w:t xml:space="preserve">Shamanth R Rao</w:t>
        <w:tab/>
      </w:r>
      <w:r w:rsidDel="00000000" w:rsidR="00000000" w:rsidRPr="00000000">
        <w:rPr>
          <w:rFonts w:ascii="Caladea" w:cs="Caladea" w:eastAsia="Caladea" w:hAnsi="Caladea"/>
          <w:b w:val="1"/>
          <w:sz w:val="24"/>
          <w:szCs w:val="24"/>
          <w:rtl w:val="0"/>
        </w:rPr>
        <w:t xml:space="preserve">(PES1201801699)</w:t>
      </w:r>
    </w:p>
    <w:p w:rsidR="00000000" w:rsidDel="00000000" w:rsidP="00000000" w:rsidRDefault="00000000" w:rsidRPr="00000000" w14:paraId="00000008">
      <w:pPr>
        <w:tabs>
          <w:tab w:val="left" w:pos="2879"/>
        </w:tabs>
        <w:spacing w:before="34" w:lineRule="auto"/>
        <w:ind w:left="0" w:right="220" w:firstLine="0"/>
        <w:jc w:val="center"/>
        <w:rPr>
          <w:rFonts w:ascii="Caladea" w:cs="Caladea" w:eastAsia="Caladea" w:hAnsi="Caladea"/>
          <w:b w:val="1"/>
          <w:sz w:val="24"/>
          <w:szCs w:val="24"/>
        </w:rPr>
      </w:pPr>
      <w:r w:rsidDel="00000000" w:rsidR="00000000" w:rsidRPr="00000000">
        <w:rPr>
          <w:rFonts w:ascii="Caladea" w:cs="Caladea" w:eastAsia="Caladea" w:hAnsi="Caladea"/>
          <w:sz w:val="24"/>
          <w:szCs w:val="24"/>
          <w:rtl w:val="0"/>
        </w:rPr>
        <w:t xml:space="preserve">Anil M S</w:t>
        <w:tab/>
      </w:r>
      <w:r w:rsidDel="00000000" w:rsidR="00000000" w:rsidRPr="00000000">
        <w:rPr>
          <w:rFonts w:ascii="Caladea" w:cs="Caladea" w:eastAsia="Caladea" w:hAnsi="Caladea"/>
          <w:b w:val="1"/>
          <w:sz w:val="24"/>
          <w:szCs w:val="24"/>
          <w:rtl w:val="0"/>
        </w:rPr>
        <w:t xml:space="preserve">(PES1201801866)</w:t>
      </w:r>
    </w:p>
    <w:p w:rsidR="00000000" w:rsidDel="00000000" w:rsidP="00000000" w:rsidRDefault="00000000" w:rsidRPr="00000000" w14:paraId="00000009">
      <w:pPr>
        <w:tabs>
          <w:tab w:val="left" w:pos="2879"/>
        </w:tabs>
        <w:spacing w:before="34" w:lineRule="auto"/>
        <w:ind w:left="0" w:right="220" w:firstLine="0"/>
        <w:jc w:val="left"/>
        <w:rPr>
          <w:rFonts w:ascii="Caladea" w:cs="Caladea" w:eastAsia="Caladea" w:hAnsi="Caladea"/>
          <w:b w:val="1"/>
          <w:sz w:val="24"/>
          <w:szCs w:val="24"/>
        </w:rPr>
      </w:pPr>
      <w:r w:rsidDel="00000000" w:rsidR="00000000" w:rsidRPr="00000000">
        <w:rPr>
          <w:rtl w:val="0"/>
        </w:rPr>
      </w:r>
    </w:p>
    <w:p w:rsidR="00000000" w:rsidDel="00000000" w:rsidP="00000000" w:rsidRDefault="00000000" w:rsidRPr="00000000" w14:paraId="0000000A">
      <w:pPr>
        <w:pStyle w:val="Heading1"/>
        <w:tabs>
          <w:tab w:val="left" w:pos="2259"/>
        </w:tabs>
        <w:ind w:right="5545" w:firstLine="100"/>
        <w:rPr/>
      </w:pPr>
      <w:r w:rsidDel="00000000" w:rsidR="00000000" w:rsidRPr="00000000">
        <w:rPr>
          <w:rtl w:val="0"/>
        </w:rPr>
        <w:t xml:space="preserve">Project Guide:</w:t>
        <w:tab/>
      </w:r>
      <w:r w:rsidDel="00000000" w:rsidR="00000000" w:rsidRPr="00000000">
        <w:rPr>
          <w:b w:val="0"/>
          <w:rtl w:val="0"/>
        </w:rPr>
        <w:t xml:space="preserve">Prof. </w:t>
      </w:r>
      <w:r w:rsidDel="00000000" w:rsidR="00000000" w:rsidRPr="00000000">
        <w:rPr>
          <w:rtl w:val="0"/>
        </w:rPr>
        <w:t xml:space="preserve">Vinay Joshi Project Abstract: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78.00000000000006" w:lineRule="auto"/>
        <w:ind w:left="100" w:right="122"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9"/>
          <w:sz w:val="24"/>
          <w:szCs w:val="24"/>
          <w:u w:val="none"/>
          <w:shd w:fill="auto" w:val="clear"/>
          <w:vertAlign w:val="baseline"/>
          <w:rtl w:val="0"/>
        </w:rPr>
        <w:t xml:space="preserve">Machine Learning and Artificial Intelligence have established their own footprints in various domains and its applications. Machine Learning techniques are used in  different areas of the Cybersecurity field such as Network Traffic Analysis, Detection of Attacks and Anomalies. All Cybersecurity tasks can be divided into five categories such as Monitoring, Detection, Prediction, Prevention and Response.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76" w:lineRule="auto"/>
        <w:ind w:left="100" w:right="122"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9"/>
          <w:sz w:val="24"/>
          <w:szCs w:val="24"/>
          <w:u w:val="none"/>
          <w:shd w:fill="auto" w:val="clear"/>
          <w:vertAlign w:val="baseline"/>
          <w:rtl w:val="0"/>
        </w:rPr>
        <w:t xml:space="preserve">We are building a cybersecurity tool that runs a machine learning model to combat cyber breaches and frauds. Machine Learning Models include Logistic Regression, Isolation Forest, Decision Trees, etc for detecting frauds and anomalies such as breach as terms of use, Identity theft, Self-Delivery fraud. Detection of Frauds includes monitoring the different users and their </w:t>
      </w:r>
      <w:r w:rsidDel="00000000" w:rsidR="00000000" w:rsidRPr="00000000">
        <w:rPr>
          <w:color w:val="000009"/>
          <w:sz w:val="24"/>
          <w:szCs w:val="24"/>
          <w:rtl w:val="0"/>
        </w:rPr>
        <w:t xml:space="preserve">behavioral</w:t>
      </w:r>
      <w:r w:rsidDel="00000000" w:rsidR="00000000" w:rsidRPr="00000000">
        <w:rPr>
          <w:rFonts w:ascii="Georgia" w:cs="Georgia" w:eastAsia="Georgia" w:hAnsi="Georgia"/>
          <w:b w:val="0"/>
          <w:i w:val="0"/>
          <w:smallCaps w:val="0"/>
          <w:strike w:val="0"/>
          <w:color w:val="000009"/>
          <w:sz w:val="24"/>
          <w:szCs w:val="24"/>
          <w:u w:val="none"/>
          <w:shd w:fill="auto" w:val="clear"/>
          <w:vertAlign w:val="baseline"/>
          <w:rtl w:val="0"/>
        </w:rPr>
        <w:t xml:space="preserve"> patterns in order to evaluate, detect or avoid undesirable </w:t>
      </w:r>
      <w:r w:rsidDel="00000000" w:rsidR="00000000" w:rsidRPr="00000000">
        <w:rPr>
          <w:color w:val="000009"/>
          <w:sz w:val="24"/>
          <w:szCs w:val="24"/>
          <w:rtl w:val="0"/>
        </w:rPr>
        <w:t xml:space="preserve">behavior</w:t>
      </w:r>
      <w:r w:rsidDel="00000000" w:rsidR="00000000" w:rsidRPr="00000000">
        <w:rPr>
          <w:rFonts w:ascii="Georgia" w:cs="Georgia" w:eastAsia="Georgia" w:hAnsi="Georgia"/>
          <w:b w:val="0"/>
          <w:i w:val="0"/>
          <w:smallCaps w:val="0"/>
          <w:strike w:val="0"/>
          <w:color w:val="000009"/>
          <w:sz w:val="24"/>
          <w:szCs w:val="24"/>
          <w:u w:val="none"/>
          <w:shd w:fill="auto" w:val="clear"/>
          <w:vertAlign w:val="baseline"/>
          <w:rtl w:val="0"/>
        </w:rPr>
        <w:t xml:space="preserve">. Our cybersecurity tool is meant to ease the work of a human by detecting anomalies faster by </w:t>
      </w:r>
      <w:r w:rsidDel="00000000" w:rsidR="00000000" w:rsidRPr="00000000">
        <w:rPr>
          <w:color w:val="000009"/>
          <w:sz w:val="24"/>
          <w:szCs w:val="24"/>
          <w:rtl w:val="0"/>
        </w:rPr>
        <w:t xml:space="preserve">analyzing</w:t>
      </w:r>
      <w:r w:rsidDel="00000000" w:rsidR="00000000" w:rsidRPr="00000000">
        <w:rPr>
          <w:rFonts w:ascii="Georgia" w:cs="Georgia" w:eastAsia="Georgia" w:hAnsi="Georgia"/>
          <w:b w:val="0"/>
          <w:i w:val="0"/>
          <w:smallCaps w:val="0"/>
          <w:strike w:val="0"/>
          <w:color w:val="000009"/>
          <w:sz w:val="24"/>
          <w:szCs w:val="24"/>
          <w:u w:val="none"/>
          <w:shd w:fill="auto" w:val="clear"/>
          <w:vertAlign w:val="baseline"/>
          <w:rtl w:val="0"/>
        </w:rPr>
        <w:t xml:space="preserve"> the data and logs and training on them.</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0" w:right="230" w:firstLine="0"/>
        <w:jc w:val="both"/>
        <w:rPr>
          <w:rFonts w:ascii="Georgia" w:cs="Georgia" w:eastAsia="Georgia" w:hAnsi="Georgia"/>
          <w:b w:val="0"/>
          <w:i w:val="0"/>
          <w:smallCaps w:val="0"/>
          <w:strike w:val="0"/>
          <w:color w:val="000009"/>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9"/>
          <w:sz w:val="24"/>
          <w:szCs w:val="24"/>
          <w:u w:val="none"/>
          <w:shd w:fill="auto" w:val="clear"/>
          <w:vertAlign w:val="baseline"/>
          <w:rtl w:val="0"/>
        </w:rPr>
        <w:t xml:space="preserve">Keywords </w:t>
      </w:r>
      <w:r w:rsidDel="00000000" w:rsidR="00000000" w:rsidRPr="00000000">
        <w:rPr>
          <w:rFonts w:ascii="Georgia" w:cs="Georgia" w:eastAsia="Georgia" w:hAnsi="Georgia"/>
          <w:b w:val="0"/>
          <w:i w:val="0"/>
          <w:smallCaps w:val="0"/>
          <w:strike w:val="0"/>
          <w:color w:val="000009"/>
          <w:sz w:val="24"/>
          <w:szCs w:val="24"/>
          <w:u w:val="none"/>
          <w:shd w:fill="auto" w:val="clear"/>
          <w:vertAlign w:val="baseline"/>
          <w:rtl w:val="0"/>
        </w:rPr>
        <w:t xml:space="preserve">- Machine Learning, Artificial Intelligence, Logistic Regression, Isolation Forest, Decision Trees, Breaches as term of use, Identity theft, Self-Delivery Fraud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0" w:right="230" w:firstLine="0"/>
        <w:jc w:val="both"/>
        <w:rPr>
          <w:color w:val="000009"/>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0" w:right="230" w:firstLine="0"/>
        <w:jc w:val="both"/>
        <w:rPr>
          <w:rFonts w:ascii="Caladea" w:cs="Caladea" w:eastAsia="Caladea" w:hAnsi="Caladea"/>
          <w:b w:val="1"/>
          <w:color w:val="000009"/>
          <w:sz w:val="24"/>
          <w:szCs w:val="24"/>
        </w:rPr>
      </w:pPr>
      <w:r w:rsidDel="00000000" w:rsidR="00000000" w:rsidRPr="00000000">
        <w:rPr>
          <w:rtl w:val="0"/>
        </w:rPr>
      </w:r>
    </w:p>
    <w:sectPr>
      <w:pgSz w:h="15840" w:w="12240" w:orient="portrait"/>
      <w:pgMar w:bottom="280" w:top="1500" w:left="1340" w:right="13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4" w:line="660" w:lineRule="auto"/>
      <w:ind w:left="100"/>
    </w:pPr>
    <w:rPr>
      <w:rFonts w:ascii="Caladea" w:cs="Caladea" w:eastAsia="Caladea" w:hAnsi="Calade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6" w:lineRule="auto"/>
      <w:ind w:right="44"/>
      <w:jc w:val="center"/>
    </w:pPr>
    <w:rPr>
      <w:rFonts w:ascii="Georgia" w:cs="Georgia" w:eastAsia="Georgia" w:hAnsi="Georgia"/>
      <w:b w:val="1"/>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Georgia" w:cs="Georgia" w:eastAsia="Georgia" w:hAnsi="Georgia"/>
      <w:lang w:bidi="ar-SA" w:eastAsia="en-US" w:val="en-US"/>
    </w:rPr>
  </w:style>
  <w:style w:type="paragraph" w:styleId="BodyText">
    <w:name w:val="Body Text"/>
    <w:basedOn w:val="Normal"/>
    <w:uiPriority w:val="1"/>
    <w:qFormat w:val="1"/>
    <w:pPr/>
    <w:rPr>
      <w:rFonts w:ascii="Georgia" w:cs="Georgia" w:eastAsia="Georgia" w:hAnsi="Georgia"/>
      <w:sz w:val="24"/>
      <w:szCs w:val="24"/>
      <w:lang w:bidi="ar-SA" w:eastAsia="en-US" w:val="en-US"/>
    </w:rPr>
  </w:style>
  <w:style w:type="paragraph" w:styleId="Heading1">
    <w:name w:val="Heading 1"/>
    <w:basedOn w:val="Normal"/>
    <w:uiPriority w:val="1"/>
    <w:qFormat w:val="1"/>
    <w:pPr>
      <w:spacing w:before="64" w:line="660" w:lineRule="exact"/>
      <w:ind w:left="100"/>
      <w:outlineLvl w:val="1"/>
    </w:pPr>
    <w:rPr>
      <w:rFonts w:ascii="Caladea" w:cs="Caladea" w:eastAsia="Caladea" w:hAnsi="Caladea"/>
      <w:b w:val="1"/>
      <w:bCs w:val="1"/>
      <w:sz w:val="24"/>
      <w:szCs w:val="24"/>
      <w:lang w:bidi="ar-SA" w:eastAsia="en-US" w:val="en-US"/>
    </w:rPr>
  </w:style>
  <w:style w:type="paragraph" w:styleId="Title">
    <w:name w:val="Title"/>
    <w:basedOn w:val="Normal"/>
    <w:uiPriority w:val="1"/>
    <w:qFormat w:val="1"/>
    <w:pPr>
      <w:spacing w:before="116"/>
      <w:ind w:right="44"/>
      <w:jc w:val="center"/>
    </w:pPr>
    <w:rPr>
      <w:rFonts w:ascii="Georgia" w:cs="Georgia" w:eastAsia="Georgia" w:hAnsi="Georgia"/>
      <w:b w:val="1"/>
      <w:bCs w:val="1"/>
      <w:sz w:val="48"/>
      <w:szCs w:val="48"/>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QDYdTekQet+dm0nQ+uuXWcxbQ==">AMUW2mXNL22N6l9FquGDyUe9t7TFtvb3sgAFi8PcjptPBUJUsKMtBuah1ncnvDGZT+1yj/JbjsQTfI/EOqo9ue6N+NxIXBcFTNx9bIq81JCh5i6gjEk2MTM=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2021-12-07T04:47:04Z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2021-05-21T00:00:00Z</vt:filetime>
  </property>
  <property fmtid="{D5CDD505-2E9C-101B-9397-08002B2CF9AE}" pid="3" name="Creator">
    <vt:lpwstr>Mozilla/5.0 (Windows NT 10.0; Win64; x64) AppleWebKit/537.36 (KHTML, like Gecko) Chrome/90.0.4430.212 Safari/537.36</vt:lpwstr>
  </property>
  <property fmtid="{D5CDD505-2E9C-101B-9397-08002B2CF9AE}" pid="4" name="LastSaved">
    <vt:filetime>2021-12-07T00:00:00Z</vt:filetime>
  </property>
</Properties>
</file>