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C37C48" w:rsidRDefault="00000000" w14:paraId="4FE66426" w14:textId="77777777">
      <w:pPr>
        <w:spacing w:after="212" w:line="259" w:lineRule="auto"/>
        <w:ind w:left="0" w:firstLine="0"/>
      </w:pPr>
      <w:r>
        <w:rPr>
          <w:b/>
          <w:sz w:val="52"/>
        </w:rPr>
        <w:t xml:space="preserve">PL_SQL APEX PRACTICE TRIGGERS </w:t>
      </w:r>
    </w:p>
    <w:p w:rsidR="1BBEEF5F" w:rsidP="1BBEEF5F" w:rsidRDefault="1BBEEF5F" w14:paraId="117EF043" w14:textId="39E9A232">
      <w:pPr>
        <w:pStyle w:val="Normal"/>
        <w:suppressLineNumbers w:val="0"/>
        <w:bidi w:val="0"/>
        <w:spacing w:before="0" w:beforeAutospacing="off" w:after="386" w:afterAutospacing="off" w:line="259" w:lineRule="auto"/>
        <w:ind w:left="2804" w:right="0"/>
        <w:jc w:val="center"/>
      </w:pPr>
      <w:r w:rsidR="1BBEEF5F">
        <w:rPr/>
        <w:t>- M. ROHITH</w:t>
      </w:r>
    </w:p>
    <w:p w:rsidR="00C37C48" w:rsidRDefault="00000000" w14:paraId="1FEF1D9E" w14:textId="689FEC23">
      <w:pPr>
        <w:spacing w:after="374"/>
        <w:ind w:left="-5"/>
      </w:pPr>
      <w:r w:rsidR="1BBEEF5F">
        <w:rPr/>
        <w:t xml:space="preserve">                                                            192324121</w:t>
      </w:r>
    </w:p>
    <w:p w:rsidR="00C37C48" w:rsidRDefault="00000000" w14:paraId="334FFB1C" w14:textId="77777777">
      <w:pPr>
        <w:spacing w:after="294"/>
        <w:ind w:left="-5"/>
      </w:pPr>
      <w:r>
        <w:t xml:space="preserve">Write a code in PL/SQL to develop a trigger that enforces referential integrity by preventing the deletion of a parent record if child records exist. </w:t>
      </w:r>
    </w:p>
    <w:p w:rsidR="00C37C48" w:rsidRDefault="00000000" w14:paraId="1E612A4E" w14:textId="77777777">
      <w:pPr>
        <w:spacing w:after="37" w:line="259" w:lineRule="auto"/>
        <w:ind w:left="-5"/>
      </w:pPr>
      <w:r>
        <w:rPr>
          <w:color w:val="434343"/>
          <w:sz w:val="28"/>
        </w:rPr>
        <w:t xml:space="preserve">Create departments table: </w:t>
      </w:r>
    </w:p>
    <w:p w:rsidR="00C37C48" w:rsidRDefault="00000000" w14:paraId="10A0B09B" w14:textId="777777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AE1911" wp14:editId="04049FBC">
            <wp:extent cx="5943600" cy="34594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7FA3DB9C" w14:textId="77777777">
      <w:pPr>
        <w:pStyle w:val="Heading1"/>
        <w:ind w:left="-5"/>
      </w:pPr>
      <w:r>
        <w:lastRenderedPageBreak/>
        <w:t>Create the '</w:t>
      </w:r>
      <w:proofErr w:type="spellStart"/>
      <w:r>
        <w:t>employeess</w:t>
      </w:r>
      <w:proofErr w:type="spellEnd"/>
      <w:r>
        <w:t xml:space="preserve">’ table with a foreign key reference </w:t>
      </w:r>
    </w:p>
    <w:p w:rsidR="00C37C48" w:rsidRDefault="00000000" w14:paraId="4C2CDD71" w14:textId="77777777">
      <w:pPr>
        <w:spacing w:after="34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709AD5" wp14:editId="3AF0A550">
            <wp:extent cx="5943600" cy="370713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703815EF" w14:textId="77777777">
      <w:pPr>
        <w:pStyle w:val="Heading1"/>
        <w:ind w:left="-5"/>
      </w:pPr>
      <w:r>
        <w:t xml:space="preserve">Create a trigger to enforce referential integrity </w:t>
      </w:r>
    </w:p>
    <w:p w:rsidR="00C37C48" w:rsidRDefault="00000000" w14:paraId="32AE6284" w14:textId="777777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D02AFED" wp14:editId="2B23E3FA">
            <wp:extent cx="5943600" cy="309753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670642FC" w14:textId="77777777">
      <w:pPr>
        <w:spacing w:after="294"/>
        <w:ind w:left="-5" w:right="781"/>
      </w:pPr>
      <w:r>
        <w:lastRenderedPageBreak/>
        <w:t xml:space="preserve">Write a code in PL/SQL to create a trigger that checks for duplicate values in a specific column and raises an exception if found. </w:t>
      </w:r>
    </w:p>
    <w:p w:rsidR="00C37C48" w:rsidRDefault="00000000" w14:paraId="7644A000" w14:textId="77777777">
      <w:pPr>
        <w:pStyle w:val="Heading1"/>
        <w:ind w:left="-5"/>
      </w:pPr>
      <w:r>
        <w:t xml:space="preserve">Add a column email to the </w:t>
      </w:r>
      <w:proofErr w:type="spellStart"/>
      <w:r>
        <w:t>employeess</w:t>
      </w:r>
      <w:proofErr w:type="spellEnd"/>
      <w:r>
        <w:t xml:space="preserve"> table </w:t>
      </w:r>
    </w:p>
    <w:p w:rsidR="00C37C48" w:rsidRDefault="00000000" w14:paraId="41BB13C4" w14:textId="777777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EDAF3C" wp14:editId="2B685A3A">
            <wp:extent cx="5943600" cy="398970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40F2121B" w14:textId="77777777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D5A3D35" wp14:editId="69EB07CC">
            <wp:extent cx="5943600" cy="48691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21AD6FBA" w14:textId="77777777">
      <w:pPr>
        <w:spacing w:after="138" w:line="259" w:lineRule="auto"/>
        <w:ind w:left="0" w:firstLine="0"/>
      </w:pPr>
      <w:r>
        <w:t>3</w:t>
      </w:r>
      <w:r>
        <w:rPr>
          <w:sz w:val="21"/>
        </w:rPr>
        <w:t>rd</w:t>
      </w:r>
      <w:r>
        <w:t xml:space="preserve"> </w:t>
      </w:r>
    </w:p>
    <w:p w:rsidR="00C37C48" w:rsidRDefault="00000000" w14:paraId="15A3E4DA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970C60" wp14:editId="55C2B4F6">
            <wp:extent cx="5943600" cy="47688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4B8F2E1A" w14:textId="77777777">
      <w:pPr>
        <w:ind w:left="-5"/>
      </w:pPr>
      <w:r>
        <w:t xml:space="preserve">Exception handling </w:t>
      </w:r>
    </w:p>
    <w:p w:rsidR="00C37C48" w:rsidRDefault="00000000" w14:paraId="4EE86A0B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A52566" wp14:editId="3F988056">
            <wp:extent cx="5943600" cy="391858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45391697" w14:textId="7777777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C37C48" w:rsidRDefault="00000000" w14:paraId="3A247C97" w14:textId="77777777">
      <w:pPr>
        <w:ind w:left="-5" w:right="266"/>
      </w:pPr>
      <w:r>
        <w:t xml:space="preserve">Write a PL/SQL block to handle the exception when a division by zero occurs </w:t>
      </w:r>
    </w:p>
    <w:p w:rsidR="00C37C48" w:rsidRDefault="00000000" w14:paraId="24CC8F9D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8804B9E" wp14:editId="4CE1C736">
            <wp:extent cx="5943600" cy="297942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br w:type="page"/>
      </w:r>
    </w:p>
    <w:p w:rsidR="00C37C48" w:rsidRDefault="00000000" w14:paraId="56AE3CF2" w14:textId="77777777">
      <w:pPr>
        <w:ind w:left="-5"/>
      </w:pPr>
      <w:r>
        <w:lastRenderedPageBreak/>
        <w:t xml:space="preserve">Handle the INVALID_NUMBER exception when converting a nonnumeric value to a number. </w:t>
      </w:r>
    </w:p>
    <w:p w:rsidR="00C37C48" w:rsidRDefault="00000000" w14:paraId="7564F19E" w14:textId="777777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CA44227" wp14:editId="148A9C5A">
            <wp:extent cx="5943600" cy="395732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3C963535" w14:textId="77777777">
      <w:pPr>
        <w:ind w:left="-5"/>
      </w:pPr>
      <w:r>
        <w:t xml:space="preserve">Handle the NO_DATA_FOUND exception when retrieving a row from a table and no matching record is found. </w:t>
      </w:r>
    </w:p>
    <w:p w:rsidR="00C37C48" w:rsidRDefault="00000000" w14:paraId="69840100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49CD56E" wp14:editId="2FB4A14C">
            <wp:extent cx="5943600" cy="36855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08275989" w14:textId="77777777">
      <w:pPr>
        <w:ind w:left="-5"/>
      </w:pPr>
      <w:r>
        <w:t xml:space="preserve">Handle the TOO_MANY_ROWS exception when retrieving multiple rows instead of a single row from a table. </w:t>
      </w:r>
    </w:p>
    <w:p w:rsidR="00C37C48" w:rsidRDefault="00000000" w14:paraId="68A28BE6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F9CAD43" wp14:editId="78AFB635">
            <wp:extent cx="5943600" cy="396557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37C48" w:rsidRDefault="00000000" w14:paraId="3EDDDA0F" w14:textId="77777777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:rsidR="00C37C48" w:rsidRDefault="00000000" w14:paraId="600353AE" w14:textId="7777777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37C48">
      <w:pgSz w:w="12240" w:h="15840" w:orient="portrait"/>
      <w:pgMar w:top="1440" w:right="1377" w:bottom="23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48"/>
    <w:rsid w:val="0089000E"/>
    <w:rsid w:val="00BB2537"/>
    <w:rsid w:val="00C37C48"/>
    <w:rsid w:val="1BBEE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9A83"/>
  <w15:docId w15:val="{C1C9248C-B3E2-40E7-A542-430191F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33" w:line="268" w:lineRule="auto"/>
      <w:ind w:left="2814" w:hanging="10"/>
    </w:pPr>
    <w:rPr>
      <w:rFonts w:ascii="Arial" w:hAnsi="Arial" w:eastAsia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10" w:hanging="10"/>
      <w:outlineLvl w:val="0"/>
    </w:pPr>
    <w:rPr>
      <w:rFonts w:ascii="Arial" w:hAnsi="Arial" w:eastAsia="Arial" w:cs="Arial"/>
      <w:color w:val="434343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g" Id="rId8" /><Relationship Type="http://schemas.openxmlformats.org/officeDocument/2006/relationships/image" Target="media/image10.jpg" Id="rId13" /><Relationship Type="http://schemas.openxmlformats.org/officeDocument/2006/relationships/webSettings" Target="webSettings.xml" Id="rId3" /><Relationship Type="http://schemas.openxmlformats.org/officeDocument/2006/relationships/image" Target="media/image4.jpg" Id="rId7" /><Relationship Type="http://schemas.openxmlformats.org/officeDocument/2006/relationships/image" Target="media/image9.jp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image" Target="media/image8.jpg" Id="rId11" /><Relationship Type="http://schemas.openxmlformats.org/officeDocument/2006/relationships/image" Target="media/image2.jpg" Id="rId5" /><Relationship Type="http://schemas.openxmlformats.org/officeDocument/2006/relationships/fontTable" Target="fontTable.xml" Id="rId15" /><Relationship Type="http://schemas.openxmlformats.org/officeDocument/2006/relationships/image" Target="media/image7.jpg" Id="rId10" /><Relationship Type="http://schemas.openxmlformats.org/officeDocument/2006/relationships/image" Target="media/image1.jpg" Id="rId4" /><Relationship Type="http://schemas.openxmlformats.org/officeDocument/2006/relationships/image" Target="media/image6.jpg" Id="rId9" /><Relationship Type="http://schemas.openxmlformats.org/officeDocument/2006/relationships/image" Target="media/image11.jp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Rishitha B</dc:creator>
  <keywords/>
  <lastModifiedBy>rohith merugu</lastModifiedBy>
  <revision>3</revision>
  <dcterms:created xsi:type="dcterms:W3CDTF">2024-09-03T07:00:00.0000000Z</dcterms:created>
  <dcterms:modified xsi:type="dcterms:W3CDTF">2024-09-03T08:05:33.6239196Z</dcterms:modified>
</coreProperties>
</file>