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5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9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4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Model Development Phase Template</w:t>
            </w:r>
          </w:p>
        </w:tc>
      </w:tr>
      <w:tr>
        <w:trPr>
          <w:trHeight w:val="476"/>
        </w:trPr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14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 March 2024</w:t>
            </w:r>
          </w:p>
        </w:tc>
      </w:tr>
      <w:tr>
        <w:trPr>
          <w:trHeight w:val="126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6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Team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PNT2022TMID124356</w:t>
            </w:r>
          </w:p>
        </w:tc>
      </w:tr>
      <w:tr>
        <w:trPr>
          <w:trHeight w:val="124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9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Project Title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SmartLender - Applicant Credibility</w:t>
            </w:r>
          </w:p>
        </w:tc>
      </w:tr>
      <w:tr>
        <w:trPr>
          <w:trHeight w:val="317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Prediction for Loan Approval</w:t>
            </w:r>
          </w:p>
        </w:tc>
      </w:tr>
      <w:tr>
        <w:trPr>
          <w:trHeight w:val="124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98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Maximum Marks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 Marks</w:t>
            </w:r>
          </w:p>
        </w:tc>
      </w:tr>
      <w:tr>
        <w:trPr>
          <w:trHeight w:val="122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Initial Model Training Code, Model Validation and Evaluation Report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right="16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Initial Model Training Code: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160655</wp:posOffset>
            </wp:positionV>
            <wp:extent cx="3629025" cy="38754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7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80"/>
          </w:cols>
          <w:pgMar w:left="1440" w:top="1440" w:right="142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6753225" cy="52044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20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Model Validation and Evaluation Report: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140335</wp:posOffset>
                </wp:positionV>
                <wp:extent cx="0" cy="222250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22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4999pt,11.05pt" to="-4.4999pt,186.0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0" cy="222250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22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2.5pt,11.05pt" to="52.5pt,186.0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140335</wp:posOffset>
                </wp:positionV>
                <wp:extent cx="0" cy="222250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22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2.5pt,11.05pt" to="292.5pt,186.0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140335</wp:posOffset>
                </wp:positionV>
                <wp:extent cx="0" cy="222250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22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8.5pt,11.05pt" to="328.5pt,186.0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140335</wp:posOffset>
                </wp:positionV>
                <wp:extent cx="0" cy="222250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22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3.5pt,11.05pt" to="483.5pt,186.0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146685</wp:posOffset>
                </wp:positionV>
                <wp:extent cx="621030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pt,11.55pt" to="484pt,11.55pt" o:allowincell="f" strokecolor="#000000" strokeweight="1pt"/>
            </w:pict>
          </mc:Fallback>
        </mc:AlternateContent>
      </w:r>
    </w:p>
    <w:p>
      <w:pPr>
        <w:spacing w:after="0" w:line="301" w:lineRule="exact"/>
        <w:rPr>
          <w:sz w:val="20"/>
          <w:szCs w:val="20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7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F1</w:t>
            </w: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7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Scor</w:t>
            </w: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Model</w:t>
            </w:r>
          </w:p>
        </w:tc>
        <w:tc>
          <w:tcPr>
            <w:tcW w:w="36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Classification Report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e</w:t>
            </w:r>
          </w:p>
        </w:tc>
        <w:tc>
          <w:tcPr>
            <w:tcW w:w="22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  <w:w w:val="98"/>
              </w:rPr>
              <w:t>Confusion Matrix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-62865</wp:posOffset>
            </wp:positionH>
            <wp:positionV relativeFrom="paragraph">
              <wp:posOffset>169545</wp:posOffset>
            </wp:positionV>
            <wp:extent cx="6210300" cy="1145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-62865</wp:posOffset>
            </wp:positionH>
            <wp:positionV relativeFrom="paragraph">
              <wp:posOffset>169545</wp:posOffset>
            </wp:positionV>
            <wp:extent cx="6210300" cy="1145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3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D0D0D"/>
              </w:rPr>
              <w:t>Random</w:t>
            </w:r>
          </w:p>
        </w:tc>
        <w:tc>
          <w:tcPr>
            <w:tcW w:w="3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D0D0D"/>
              </w:rPr>
              <w:t>81%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3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D0D0D"/>
              </w:rPr>
              <w:t>Forest</w:t>
            </w:r>
          </w:p>
        </w:tc>
        <w:tc>
          <w:tcPr>
            <w:tcW w:w="30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542925</wp:posOffset>
                </wp:positionV>
                <wp:extent cx="621030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pt,42.75pt" to="484pt,42.75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80"/>
          </w:cols>
          <w:pgMar w:left="142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3810000" cy="48545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right="4360"/>
        <w:spacing w:after="0" w:line="30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Decision Tree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KNN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right="4340"/>
        <w:spacing w:after="0" w:line="30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Gradient Boosting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79%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-3834765</wp:posOffset>
            </wp:positionH>
            <wp:positionV relativeFrom="paragraph">
              <wp:posOffset>-1266825</wp:posOffset>
            </wp:positionV>
            <wp:extent cx="6362700" cy="46069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60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-3834765</wp:posOffset>
            </wp:positionH>
            <wp:positionV relativeFrom="paragraph">
              <wp:posOffset>-1266825</wp:posOffset>
            </wp:positionV>
            <wp:extent cx="6362700" cy="46069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60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64%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-3834765</wp:posOffset>
            </wp:positionH>
            <wp:positionV relativeFrom="paragraph">
              <wp:posOffset>652780</wp:posOffset>
            </wp:positionV>
            <wp:extent cx="6210300" cy="11283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-3834765</wp:posOffset>
            </wp:positionH>
            <wp:positionV relativeFrom="paragraph">
              <wp:posOffset>652780</wp:posOffset>
            </wp:positionV>
            <wp:extent cx="6210300" cy="112839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D0D0D"/>
        </w:rPr>
        <w:t>78%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-3835400</wp:posOffset>
                </wp:positionH>
                <wp:positionV relativeFrom="paragraph">
                  <wp:posOffset>653415</wp:posOffset>
                </wp:positionV>
                <wp:extent cx="621030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02pt,51.45pt" to="187pt,51.45pt" o:allowincell="f" strokecolor="#000000" strokeweight="1pt"/>
            </w:pict>
          </mc:Fallback>
        </mc:AlternateContent>
      </w:r>
    </w:p>
    <w:sectPr>
      <w:pgSz w:w="12240" w:h="15840" w:orient="portrait"/>
      <w:cols w:equalWidth="0" w:num="2">
        <w:col w:w="5220" w:space="720"/>
        <w:col w:w="3440"/>
      </w:cols>
      <w:pgMar w:left="142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2024-07-15T18:51:39Z</dcterms:created>
  <dcterms:modified xsi:type="dcterms:W3CDTF">2024-07-15T18:51:39Z</dcterms:modified>
</cp:coreProperties>
</file>