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799" w:rsidRPr="008F004B" w:rsidRDefault="00035799" w:rsidP="00035799">
      <w:pPr>
        <w:pStyle w:val="5TOP"/>
        <w:jc w:val="both"/>
        <w:rPr>
          <w:b w:val="0"/>
        </w:rPr>
      </w:pPr>
      <w:r>
        <w:t xml:space="preserve">ROHM </w:t>
      </w:r>
      <w:r w:rsidR="00B026B5">
        <w:t>Switching Regulator</w:t>
      </w:r>
      <w:r>
        <w:t xml:space="preserve"> Solutions</w:t>
      </w:r>
    </w:p>
    <w:p w:rsidR="00035799" w:rsidRPr="009A57DC" w:rsidRDefault="00035799" w:rsidP="00035799">
      <w:pPr>
        <w:pStyle w:val="5TOP0"/>
        <w:spacing w:line="480" w:lineRule="exact"/>
        <w:jc w:val="both"/>
        <w:rPr>
          <w:rFonts w:eastAsia="ＤＦ平成ゴシック体W5"/>
        </w:rPr>
      </w:pPr>
      <w:r w:rsidRPr="009A57DC">
        <w:rPr>
          <w:rFonts w:eastAsia="ＤＦ平成ゴシック体W5"/>
        </w:rPr>
        <w:t xml:space="preserve">Evaluation Board: </w:t>
      </w:r>
    </w:p>
    <w:p w:rsidR="00F069A2" w:rsidRPr="0076413F" w:rsidRDefault="00F069A2" w:rsidP="00F069A2">
      <w:pPr>
        <w:pStyle w:val="5TOP0"/>
        <w:spacing w:line="480" w:lineRule="exact"/>
        <w:rPr>
          <w:rFonts w:eastAsia="ＤＦ平成ゴシック体W5"/>
        </w:rPr>
      </w:pPr>
      <w:r>
        <w:rPr>
          <w:rFonts w:eastAsia="ＤＦ平成ゴシック体W5"/>
        </w:rPr>
        <w:t xml:space="preserve">7.5V to 18V, 6A </w:t>
      </w:r>
      <w:r w:rsidRPr="0076413F">
        <w:rPr>
          <w:rFonts w:eastAsia="ＤＦ平成ゴシック体W5"/>
        </w:rPr>
        <w:t>Integrated MOSFET</w:t>
      </w:r>
    </w:p>
    <w:p w:rsidR="00035799" w:rsidRPr="00003F71" w:rsidRDefault="00F069A2" w:rsidP="00F069A2">
      <w:pPr>
        <w:pStyle w:val="5TOP0"/>
        <w:spacing w:line="480" w:lineRule="exact"/>
        <w:jc w:val="both"/>
        <w:rPr>
          <w:rFonts w:eastAsia="ＤＦ平成ゴシック体W5"/>
        </w:rPr>
      </w:pPr>
      <w:r w:rsidRPr="0076413F">
        <w:rPr>
          <w:rFonts w:eastAsia="ＤＦ平成ゴシック体W5"/>
        </w:rPr>
        <w:t>1ch Synchronous Buck DC/DC Converter</w:t>
      </w:r>
      <w:r w:rsidR="00035799" w:rsidRPr="00003F71">
        <w:rPr>
          <w:rFonts w:eastAsia="ＤＦ平成ゴシック体W5"/>
        </w:rPr>
        <w:t xml:space="preserve"> </w:t>
      </w:r>
      <w:r w:rsidR="00035799">
        <w:rPr>
          <w:rFonts w:eastAsia="ＤＦ平成ゴシック体W5"/>
        </w:rPr>
        <w:t xml:space="preserve">               </w:t>
      </w:r>
    </w:p>
    <w:p w:rsidR="00035799" w:rsidRPr="00CF77A3" w:rsidRDefault="00F069A2" w:rsidP="00035799">
      <w:pPr>
        <w:pStyle w:val="5TOP1"/>
        <w:spacing w:before="120"/>
        <w:ind w:left="90"/>
        <w:jc w:val="both"/>
        <w:rPr>
          <w:sz w:val="22"/>
          <w:szCs w:val="22"/>
        </w:rPr>
      </w:pPr>
      <w:bookmarkStart w:id="0" w:name="OLE_LINK1"/>
      <w:bookmarkStart w:id="1" w:name="OLE_LINK2"/>
      <w:r>
        <w:rPr>
          <w:rFonts w:eastAsia="ＤＦ平成ゴシック体W5"/>
          <w:sz w:val="22"/>
          <w:szCs w:val="22"/>
          <w:lang w:eastAsia="en-US"/>
        </w:rPr>
        <mc:AlternateContent>
          <mc:Choice Requires="wpg">
            <w:drawing>
              <wp:anchor distT="0" distB="0" distL="114300" distR="114300" simplePos="0" relativeHeight="251632128" behindDoc="0" locked="0" layoutInCell="1" allowOverlap="1" wp14:anchorId="7ED7E9B3" wp14:editId="3C2D790E">
                <wp:simplePos x="0" y="0"/>
                <wp:positionH relativeFrom="column">
                  <wp:posOffset>0</wp:posOffset>
                </wp:positionH>
                <wp:positionV relativeFrom="paragraph">
                  <wp:posOffset>80645</wp:posOffset>
                </wp:positionV>
                <wp:extent cx="6480175" cy="239395"/>
                <wp:effectExtent l="0" t="0" r="0" b="8255"/>
                <wp:wrapNone/>
                <wp:docPr id="6143" name="Group 5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239395"/>
                          <a:chOff x="851" y="3610"/>
                          <a:chExt cx="10205" cy="377"/>
                        </a:xfrm>
                      </wpg:grpSpPr>
                      <wps:wsp>
                        <wps:cNvPr id="320" name="Rectangle 5216"/>
                        <wps:cNvSpPr>
                          <a:spLocks noChangeArrowheads="1"/>
                        </wps:cNvSpPr>
                        <wps:spPr bwMode="auto">
                          <a:xfrm>
                            <a:off x="851" y="3930"/>
                            <a:ext cx="10205" cy="5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321" name="Text Box 5217"/>
                        <wps:cNvSpPr txBox="1">
                          <a:spLocks noChangeArrowheads="1"/>
                        </wps:cNvSpPr>
                        <wps:spPr bwMode="auto">
                          <a:xfrm>
                            <a:off x="9570" y="3610"/>
                            <a:ext cx="1325"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AFF" w:rsidRPr="00D6613A" w:rsidRDefault="00AD0AFF" w:rsidP="00035799">
                              <w:pPr>
                                <w:wordWrap w:val="0"/>
                                <w:adjustRightInd w:val="0"/>
                                <w:snapToGrid w:val="0"/>
                                <w:jc w:val="right"/>
                                <w:rPr>
                                  <w:rFonts w:cs="Arial"/>
                                  <w:sz w:val="16"/>
                                  <w:szCs w:val="16"/>
                                </w:rPr>
                              </w:pPr>
                              <w:r>
                                <w:rPr>
                                  <w:rFonts w:cs="Arial"/>
                                  <w:sz w:val="16"/>
                                  <w:szCs w:val="16"/>
                                </w:rPr>
                                <w:t>No.000000000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D7E9B3" id="Group 5215" o:spid="_x0000_s1026" style="position:absolute;left:0;text-align:left;margin-left:0;margin-top:6.35pt;width:510.25pt;height:18.85pt;z-index:251632128" coordorigin="851,3610" coordsize="10205,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">
                <v:rect id="Rectangle 5216" o:spid="_x0000_s1027" style="position:absolute;left:851;top:3930;width:10205;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2X8QA&#10;AADcAAAADwAAAGRycy9kb3ducmV2LnhtbERPW2vCMBR+H/gfwhH2MmZqB3N0RlGZ88IY6Mbw8dAc&#10;22BzUppY6783DwMfP777eNrZSrTUeONYwXCQgCDOnTZcKPj9WT6/gfABWWPlmBRcycN00nsYY6bd&#10;hXfU7kMhYgj7DBWUIdSZlD4vyaIfuJo4ckfXWAwRNoXUDV5iuK1kmiSv0qLh2FBiTYuS8tP+bBUU&#10;f2Y+etp+bdJvbE/bzw9zWO2MUo/9bvYOIlAX7uJ/91oreEnj/HgmHgE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Nl/EAAAA3AAAAA8AAAAAAAAAAAAAAAAAmAIAAGRycy9k&#10;b3ducmV2LnhtbFBLBQYAAAAABAAEAPUAAACJAwAAAAA=&#10;" fillcolor="black" stroked="f">
                  <v:textbox inset="5.85pt,.7pt,5.85pt,.7pt"/>
                </v:rect>
                <v:shapetype id="_x0000_t202" coordsize="21600,21600" o:spt="202" path="m,l,21600r21600,l21600,xe">
                  <v:stroke joinstyle="miter"/>
                  <v:path gradientshapeok="t" o:connecttype="rect"/>
                </v:shapetype>
                <v:shape id="Text Box 5217" o:spid="_x0000_s1028" type="#_x0000_t202" style="position:absolute;left:9570;top:3610;width:132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PG9cQA&#10;AADcAAAADwAAAGRycy9kb3ducmV2LnhtbESPQWvCQBSE74L/YXmCN92oI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xvXEAAAA3AAAAA8AAAAAAAAAAAAAAAAAmAIAAGRycy9k&#10;b3ducmV2LnhtbFBLBQYAAAAABAAEAPUAAACJAwAAAAA=&#10;" filled="f" stroked="f">
                  <v:textbox inset="0,0,0,0">
                    <w:txbxContent>
                      <w:p w:rsidR="00AD0AFF" w:rsidRPr="00D6613A" w:rsidRDefault="00AD0AFF" w:rsidP="00035799">
                        <w:pPr>
                          <w:wordWrap w:val="0"/>
                          <w:adjustRightInd w:val="0"/>
                          <w:snapToGrid w:val="0"/>
                          <w:jc w:val="right"/>
                          <w:rPr>
                            <w:rFonts w:cs="Arial"/>
                            <w:sz w:val="16"/>
                            <w:szCs w:val="16"/>
                          </w:rPr>
                        </w:pPr>
                        <w:r>
                          <w:rPr>
                            <w:rFonts w:cs="Arial"/>
                            <w:sz w:val="16"/>
                            <w:szCs w:val="16"/>
                          </w:rPr>
                          <w:t>No.000000000</w:t>
                        </w:r>
                      </w:p>
                    </w:txbxContent>
                  </v:textbox>
                </v:shape>
              </v:group>
            </w:pict>
          </mc:Fallback>
        </mc:AlternateContent>
      </w:r>
      <w:r w:rsidR="00B026B5">
        <w:rPr>
          <w:sz w:val="22"/>
          <w:szCs w:val="22"/>
        </w:rPr>
        <w:t>BD</w:t>
      </w:r>
      <w:r w:rsidR="00461860">
        <w:rPr>
          <w:sz w:val="22"/>
          <w:szCs w:val="22"/>
        </w:rPr>
        <w:t>95861MUV</w:t>
      </w:r>
      <w:r w:rsidR="00C34229">
        <w:rPr>
          <w:sz w:val="22"/>
          <w:szCs w:val="22"/>
        </w:rPr>
        <w:t>EVK-101</w:t>
      </w:r>
      <w:r w:rsidR="00461860">
        <w:rPr>
          <w:sz w:val="22"/>
          <w:szCs w:val="22"/>
        </w:rPr>
        <w:t xml:space="preserve"> </w:t>
      </w:r>
      <w:r w:rsidR="00B026B5">
        <w:rPr>
          <w:sz w:val="22"/>
          <w:szCs w:val="22"/>
        </w:rPr>
        <w:t>(</w:t>
      </w:r>
      <w:r w:rsidR="00461860">
        <w:rPr>
          <w:sz w:val="22"/>
          <w:szCs w:val="22"/>
        </w:rPr>
        <w:t>5V | 6</w:t>
      </w:r>
      <w:r w:rsidR="00B026B5">
        <w:rPr>
          <w:sz w:val="22"/>
          <w:szCs w:val="22"/>
        </w:rPr>
        <w:t>A Output)</w:t>
      </w:r>
    </w:p>
    <w:p w:rsidR="00035799" w:rsidRDefault="00035799" w:rsidP="00035799">
      <w:pPr>
        <w:pStyle w:val="4"/>
        <w:spacing w:line="240" w:lineRule="auto"/>
        <w:jc w:val="both"/>
      </w:pPr>
      <w:bookmarkStart w:id="2" w:name="_GoBack"/>
      <w:bookmarkEnd w:id="0"/>
      <w:bookmarkEnd w:id="1"/>
      <w:bookmarkEnd w:id="2"/>
    </w:p>
    <w:p w:rsidR="00035799" w:rsidRPr="007D4035" w:rsidRDefault="00035799" w:rsidP="00035799">
      <w:pPr>
        <w:pStyle w:val="4"/>
        <w:spacing w:line="240" w:lineRule="auto"/>
        <w:jc w:val="both"/>
        <w:rPr>
          <w:szCs w:val="18"/>
        </w:rPr>
      </w:pPr>
      <w:r w:rsidRPr="007D4035">
        <w:rPr>
          <w:szCs w:val="18"/>
        </w:rPr>
        <w:t>●</w:t>
      </w:r>
      <w:r w:rsidR="006E2235" w:rsidRPr="007D4035">
        <w:rPr>
          <w:szCs w:val="18"/>
        </w:rPr>
        <w:t xml:space="preserve"> </w:t>
      </w:r>
      <w:r w:rsidRPr="007D4035">
        <w:rPr>
          <w:szCs w:val="18"/>
        </w:rPr>
        <w:t>Introduction</w:t>
      </w:r>
    </w:p>
    <w:p w:rsidR="00F441B0" w:rsidRPr="007D4035" w:rsidRDefault="00F069A2" w:rsidP="00F069A2">
      <w:pPr>
        <w:pStyle w:val="4"/>
        <w:spacing w:line="240" w:lineRule="auto"/>
        <w:ind w:left="360"/>
        <w:jc w:val="both"/>
        <w:rPr>
          <w:b w:val="0"/>
          <w:szCs w:val="18"/>
        </w:rPr>
      </w:pPr>
      <w:r w:rsidRPr="007D4035">
        <w:rPr>
          <w:b w:val="0"/>
          <w:szCs w:val="18"/>
        </w:rPr>
        <w:t>This application note will provide the steps necessary to operate and evaluate ROHM’s synchronous buck DC/DC converter using the BD95861MUV evaluation boards. Component selection, board layout recommendations, operation procedures and application data is provided.</w:t>
      </w:r>
      <w:r w:rsidR="00F441B0" w:rsidRPr="007D4035">
        <w:rPr>
          <w:b w:val="0"/>
          <w:szCs w:val="18"/>
        </w:rPr>
        <w:t xml:space="preserve"> </w:t>
      </w:r>
      <w:r w:rsidR="00035799" w:rsidRPr="007D4035">
        <w:rPr>
          <w:b w:val="0"/>
          <w:szCs w:val="18"/>
        </w:rPr>
        <w:t xml:space="preserve"> </w:t>
      </w:r>
    </w:p>
    <w:p w:rsidR="00035799" w:rsidRPr="007D4035" w:rsidRDefault="00035799" w:rsidP="00F441B0">
      <w:pPr>
        <w:pStyle w:val="4"/>
        <w:spacing w:line="240" w:lineRule="auto"/>
        <w:jc w:val="both"/>
        <w:rPr>
          <w:b w:val="0"/>
          <w:szCs w:val="18"/>
        </w:rPr>
      </w:pPr>
    </w:p>
    <w:p w:rsidR="00035799" w:rsidRPr="007D4035" w:rsidRDefault="00035799" w:rsidP="00035799">
      <w:pPr>
        <w:pStyle w:val="4"/>
        <w:spacing w:line="240" w:lineRule="auto"/>
        <w:jc w:val="both"/>
        <w:rPr>
          <w:szCs w:val="18"/>
        </w:rPr>
      </w:pPr>
      <w:r w:rsidRPr="007D4035">
        <w:rPr>
          <w:szCs w:val="18"/>
        </w:rPr>
        <w:t>●</w:t>
      </w:r>
      <w:r w:rsidR="006E2235" w:rsidRPr="007D4035">
        <w:rPr>
          <w:szCs w:val="18"/>
        </w:rPr>
        <w:t xml:space="preserve"> </w:t>
      </w:r>
      <w:r w:rsidRPr="007D4035">
        <w:rPr>
          <w:szCs w:val="18"/>
        </w:rPr>
        <w:t>Description</w:t>
      </w:r>
    </w:p>
    <w:p w:rsidR="00B11C08" w:rsidRPr="007D4035" w:rsidRDefault="00B11C08" w:rsidP="00B11C08">
      <w:pPr>
        <w:widowControl/>
        <w:ind w:left="360"/>
        <w:rPr>
          <w:rFonts w:eastAsia="MS Mincho" w:cs="Arial"/>
          <w:color w:val="000000"/>
        </w:rPr>
      </w:pPr>
      <w:r w:rsidRPr="007D4035">
        <w:rPr>
          <w:rFonts w:eastAsia="MS Mincho" w:cs="Arial"/>
          <w:color w:val="000000"/>
        </w:rPr>
        <w:t>This evaluation board has been developed for ROHM’s synchronous</w:t>
      </w:r>
      <w:r w:rsidRPr="007D4035">
        <w:rPr>
          <w:rFonts w:cs="Arial"/>
          <w:b/>
        </w:rPr>
        <w:t xml:space="preserve"> </w:t>
      </w:r>
      <w:r w:rsidRPr="007D4035">
        <w:rPr>
          <w:rFonts w:eastAsia="MS Mincho" w:cs="Arial"/>
          <w:color w:val="000000"/>
        </w:rPr>
        <w:t>buck DC/DC converter customers evaluating BD95861MUV. While accepting a wide power supply of 7.5-18V, an output of 0.8V to 5.5V can be produced. The IC has internal 50mohm high</w:t>
      </w:r>
      <w:r w:rsidR="00367657">
        <w:rPr>
          <w:rFonts w:eastAsia="MS Mincho" w:cs="Arial"/>
          <w:color w:val="000000"/>
        </w:rPr>
        <w:t>-side Nch MOSFET and 30mohm low</w:t>
      </w:r>
      <w:r w:rsidRPr="007D4035">
        <w:rPr>
          <w:rFonts w:eastAsia="MS Mincho" w:cs="Arial"/>
          <w:color w:val="000000"/>
        </w:rPr>
        <w:t xml:space="preserve">-side Nch MOSFET and a synchronization frequency range of 500 kHz to 800 kHz. A </w:t>
      </w:r>
      <w:r w:rsidR="00C34229">
        <w:rPr>
          <w:rFonts w:eastAsia="MS Mincho" w:cs="Arial"/>
          <w:color w:val="000000"/>
        </w:rPr>
        <w:t xml:space="preserve">fixed </w:t>
      </w:r>
      <w:r w:rsidRPr="007D4035">
        <w:rPr>
          <w:rFonts w:eastAsia="MS Mincho" w:cs="Arial"/>
          <w:color w:val="000000"/>
        </w:rPr>
        <w:t>Soft Start circuit prevents in-rush current during startup along with UVLO (low voltage error prevention circuit) and TSD (thermal shutdown detection) protection circuits. An EN pin allows for simple ON/OFF control of the IC to reduce standby current consumption</w:t>
      </w:r>
      <w:r w:rsidR="00C34229">
        <w:rPr>
          <w:rFonts w:eastAsia="MS Mincho" w:cs="Arial"/>
          <w:color w:val="000000"/>
        </w:rPr>
        <w:t xml:space="preserve">. </w:t>
      </w:r>
      <w:r w:rsidR="00C34229" w:rsidRPr="00C34229">
        <w:rPr>
          <w:rFonts w:eastAsia="MS Mincho" w:cs="Arial"/>
          <w:color w:val="000000"/>
        </w:rPr>
        <w:t>Include open-drain PGOOD_LED feature for operation indication, OCP, SCP, OVP</w:t>
      </w:r>
      <w:r w:rsidRPr="007D4035">
        <w:rPr>
          <w:rFonts w:eastAsia="MS Mincho" w:cs="Arial"/>
          <w:color w:val="000000"/>
        </w:rPr>
        <w:t>.</w:t>
      </w:r>
    </w:p>
    <w:p w:rsidR="00035799" w:rsidRPr="007D4035" w:rsidRDefault="00035799" w:rsidP="00035799">
      <w:pPr>
        <w:widowControl/>
        <w:rPr>
          <w:rFonts w:eastAsia="MS Mincho" w:cs="Arial"/>
          <w:color w:val="000000"/>
        </w:rPr>
      </w:pPr>
    </w:p>
    <w:p w:rsidR="00035799" w:rsidRPr="007D4035" w:rsidRDefault="00035799" w:rsidP="00035799">
      <w:pPr>
        <w:pStyle w:val="4"/>
        <w:spacing w:line="240" w:lineRule="auto"/>
        <w:jc w:val="both"/>
        <w:rPr>
          <w:szCs w:val="18"/>
        </w:rPr>
      </w:pPr>
      <w:r w:rsidRPr="007D4035">
        <w:rPr>
          <w:szCs w:val="18"/>
        </w:rPr>
        <w:t>●</w:t>
      </w:r>
      <w:r w:rsidR="006E2235" w:rsidRPr="007D4035">
        <w:rPr>
          <w:szCs w:val="18"/>
        </w:rPr>
        <w:t xml:space="preserve"> </w:t>
      </w:r>
      <w:r w:rsidRPr="007D4035">
        <w:rPr>
          <w:szCs w:val="18"/>
        </w:rPr>
        <w:t>Applications</w:t>
      </w:r>
    </w:p>
    <w:p w:rsidR="00B11C08" w:rsidRPr="007D4035" w:rsidRDefault="00B11C08" w:rsidP="00B11C08">
      <w:pPr>
        <w:widowControl/>
        <w:ind w:left="360"/>
        <w:rPr>
          <w:rFonts w:eastAsia="MS Mincho" w:cs="Arial"/>
          <w:color w:val="000000"/>
        </w:rPr>
      </w:pPr>
      <w:r w:rsidRPr="007D4035">
        <w:rPr>
          <w:rFonts w:eastAsia="MS Mincho" w:cs="Arial"/>
          <w:color w:val="000000"/>
        </w:rPr>
        <w:t>LCD TVs</w:t>
      </w:r>
    </w:p>
    <w:p w:rsidR="00B11C08" w:rsidRPr="007D4035" w:rsidRDefault="00B11C08" w:rsidP="00B11C08">
      <w:pPr>
        <w:widowControl/>
        <w:ind w:left="360"/>
        <w:rPr>
          <w:rFonts w:eastAsia="MS Mincho" w:cs="Arial"/>
          <w:color w:val="000000"/>
        </w:rPr>
      </w:pPr>
      <w:r w:rsidRPr="007D4035">
        <w:rPr>
          <w:rFonts w:eastAsia="MS Mincho" w:cs="Arial"/>
          <w:color w:val="000000"/>
        </w:rPr>
        <w:t>Set Top Boxes (STB)</w:t>
      </w:r>
    </w:p>
    <w:p w:rsidR="00B11C08" w:rsidRPr="007D4035" w:rsidRDefault="00B11C08" w:rsidP="00B11C08">
      <w:pPr>
        <w:widowControl/>
        <w:ind w:left="360"/>
        <w:rPr>
          <w:rFonts w:eastAsia="MS Mincho" w:cs="Arial"/>
          <w:color w:val="000000"/>
        </w:rPr>
      </w:pPr>
      <w:r w:rsidRPr="007D4035">
        <w:rPr>
          <w:rFonts w:eastAsia="MS Mincho" w:cs="Arial"/>
          <w:color w:val="000000"/>
        </w:rPr>
        <w:t>DVD/Blu-ray players/recorders</w:t>
      </w:r>
    </w:p>
    <w:p w:rsidR="00B11C08" w:rsidRPr="007D4035" w:rsidRDefault="00B11C08" w:rsidP="00B11C08">
      <w:pPr>
        <w:widowControl/>
        <w:ind w:left="360"/>
        <w:rPr>
          <w:rFonts w:eastAsia="MS Mincho" w:cs="Arial"/>
          <w:color w:val="000000"/>
        </w:rPr>
      </w:pPr>
      <w:r w:rsidRPr="007D4035">
        <w:rPr>
          <w:rFonts w:eastAsia="MS Mincho" w:cs="Arial"/>
          <w:color w:val="000000"/>
        </w:rPr>
        <w:t>Broadband Network and Communication Interface</w:t>
      </w:r>
    </w:p>
    <w:p w:rsidR="00035799" w:rsidRPr="007D4035" w:rsidRDefault="00B11C08" w:rsidP="00B11C08">
      <w:pPr>
        <w:widowControl/>
        <w:ind w:left="360"/>
        <w:rPr>
          <w:rFonts w:eastAsia="MS Mincho" w:cs="Arial"/>
          <w:color w:val="000000"/>
        </w:rPr>
      </w:pPr>
      <w:r w:rsidRPr="007D4035">
        <w:rPr>
          <w:rFonts w:eastAsia="MS Mincho" w:cs="Arial"/>
          <w:color w:val="000000"/>
        </w:rPr>
        <w:t>Amusement, other</w:t>
      </w:r>
    </w:p>
    <w:p w:rsidR="00035799" w:rsidRPr="007D4035" w:rsidRDefault="00035799" w:rsidP="00035799">
      <w:pPr>
        <w:widowControl/>
        <w:tabs>
          <w:tab w:val="left" w:pos="2700"/>
        </w:tabs>
        <w:rPr>
          <w:rFonts w:eastAsia="MS Mincho" w:cs="Arial"/>
          <w:color w:val="000000"/>
        </w:rPr>
      </w:pPr>
    </w:p>
    <w:p w:rsidR="00035799" w:rsidRPr="00931280" w:rsidRDefault="00035799" w:rsidP="00035799">
      <w:pPr>
        <w:pStyle w:val="4"/>
        <w:spacing w:line="240" w:lineRule="auto"/>
        <w:jc w:val="both"/>
        <w:rPr>
          <w:szCs w:val="18"/>
        </w:rPr>
      </w:pPr>
      <w:r w:rsidRPr="007D4035">
        <w:rPr>
          <w:szCs w:val="18"/>
        </w:rPr>
        <w:t>●</w:t>
      </w:r>
      <w:r w:rsidR="006E2235" w:rsidRPr="007D4035">
        <w:rPr>
          <w:szCs w:val="18"/>
        </w:rPr>
        <w:t xml:space="preserve"> </w:t>
      </w:r>
      <w:r w:rsidRPr="007D4035">
        <w:rPr>
          <w:szCs w:val="18"/>
        </w:rPr>
        <w:t>Evaluation Board Operating Limits and Absolute Maximum Ratings</w:t>
      </w:r>
      <w:r w:rsidR="00931280">
        <w:rPr>
          <w:szCs w:val="18"/>
        </w:rPr>
        <w:t xml:space="preserve"> (T</w:t>
      </w:r>
      <w:r w:rsidR="00931280">
        <w:rPr>
          <w:szCs w:val="18"/>
          <w:vertAlign w:val="subscript"/>
        </w:rPr>
        <w:t>A</w:t>
      </w:r>
      <w:r w:rsidR="00931280">
        <w:rPr>
          <w:szCs w:val="18"/>
        </w:rPr>
        <w:t>=25</w:t>
      </w:r>
      <w:r w:rsidR="00931280">
        <w:rPr>
          <w:szCs w:val="18"/>
          <w:vertAlign w:val="superscript"/>
        </w:rPr>
        <w:t>o</w:t>
      </w:r>
      <w:r w:rsidR="00931280">
        <w:rPr>
          <w:szCs w:val="18"/>
        </w:rPr>
        <w:t>C)</w:t>
      </w:r>
    </w:p>
    <w:tbl>
      <w:tblPr>
        <w:tblW w:w="10080" w:type="dxa"/>
        <w:jc w:val="center"/>
        <w:tblLook w:val="04A0" w:firstRow="1" w:lastRow="0" w:firstColumn="1" w:lastColumn="0" w:noHBand="0" w:noVBand="1"/>
      </w:tblPr>
      <w:tblGrid>
        <w:gridCol w:w="960"/>
        <w:gridCol w:w="1640"/>
        <w:gridCol w:w="960"/>
        <w:gridCol w:w="960"/>
        <w:gridCol w:w="960"/>
        <w:gridCol w:w="960"/>
        <w:gridCol w:w="960"/>
        <w:gridCol w:w="2680"/>
      </w:tblGrid>
      <w:tr w:rsidR="00035799" w:rsidRPr="007D4035" w:rsidTr="00FC7C91">
        <w:trPr>
          <w:trHeight w:val="315"/>
          <w:jc w:val="center"/>
        </w:trPr>
        <w:tc>
          <w:tcPr>
            <w:tcW w:w="2600" w:type="dxa"/>
            <w:gridSpan w:val="2"/>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5799" w:rsidRPr="007D4035" w:rsidRDefault="00035799" w:rsidP="00FC7C91">
            <w:pPr>
              <w:widowControl/>
              <w:jc w:val="left"/>
              <w:rPr>
                <w:rFonts w:eastAsia="Times New Roman" w:cs="Arial"/>
                <w:b/>
                <w:bCs/>
                <w:color w:val="000000"/>
                <w:lang w:eastAsia="en-US"/>
              </w:rPr>
            </w:pPr>
            <w:r w:rsidRPr="007D4035">
              <w:rPr>
                <w:rFonts w:eastAsia="MS Mincho" w:cs="Arial"/>
                <w:b/>
                <w:bCs/>
                <w:color w:val="000000"/>
                <w:lang w:eastAsia="en-US"/>
              </w:rPr>
              <w:t>Parameter</w:t>
            </w:r>
          </w:p>
        </w:tc>
        <w:tc>
          <w:tcPr>
            <w:tcW w:w="960" w:type="dxa"/>
            <w:vMerge w:val="restart"/>
            <w:tcBorders>
              <w:top w:val="single" w:sz="8" w:space="0" w:color="auto"/>
              <w:left w:val="single" w:sz="8" w:space="0" w:color="000000"/>
              <w:bottom w:val="single" w:sz="8" w:space="0" w:color="000000"/>
              <w:right w:val="single" w:sz="8" w:space="0" w:color="auto"/>
            </w:tcBorders>
            <w:shd w:val="clear" w:color="auto" w:fill="auto"/>
            <w:vAlign w:val="center"/>
            <w:hideMark/>
          </w:tcPr>
          <w:p w:rsidR="00035799" w:rsidRPr="007D4035" w:rsidRDefault="00035799" w:rsidP="00FC7C91">
            <w:pPr>
              <w:widowControl/>
              <w:jc w:val="center"/>
              <w:rPr>
                <w:rFonts w:eastAsia="Times New Roman" w:cs="Arial"/>
                <w:b/>
                <w:bCs/>
                <w:color w:val="000000"/>
                <w:lang w:eastAsia="en-US"/>
              </w:rPr>
            </w:pPr>
            <w:r w:rsidRPr="007D4035">
              <w:rPr>
                <w:rFonts w:eastAsia="MS Mincho" w:cs="Arial"/>
                <w:b/>
                <w:bCs/>
                <w:color w:val="000000"/>
                <w:lang w:eastAsia="en-US"/>
              </w:rPr>
              <w:t>Symbol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rsidR="00035799" w:rsidRPr="007D4035" w:rsidRDefault="00035799" w:rsidP="00FC7C91">
            <w:pPr>
              <w:widowControl/>
              <w:jc w:val="center"/>
              <w:rPr>
                <w:rFonts w:eastAsia="Times New Roman" w:cs="Arial"/>
                <w:b/>
                <w:bCs/>
                <w:color w:val="000000"/>
                <w:lang w:eastAsia="en-US"/>
              </w:rPr>
            </w:pPr>
            <w:r w:rsidRPr="007D4035">
              <w:rPr>
                <w:rFonts w:eastAsia="MS Mincho" w:cs="Arial"/>
                <w:b/>
                <w:bCs/>
                <w:color w:val="000000"/>
                <w:lang w:eastAsia="en-US"/>
              </w:rPr>
              <w:t>Limit</w:t>
            </w:r>
          </w:p>
        </w:tc>
        <w:tc>
          <w:tcPr>
            <w:tcW w:w="960" w:type="dxa"/>
            <w:vMerge w:val="restart"/>
            <w:tcBorders>
              <w:top w:val="single" w:sz="8" w:space="0" w:color="auto"/>
              <w:left w:val="nil"/>
              <w:bottom w:val="single" w:sz="8" w:space="0" w:color="000000"/>
              <w:right w:val="single" w:sz="8" w:space="0" w:color="auto"/>
            </w:tcBorders>
            <w:shd w:val="clear" w:color="auto" w:fill="auto"/>
            <w:vAlign w:val="center"/>
            <w:hideMark/>
          </w:tcPr>
          <w:p w:rsidR="00035799" w:rsidRPr="007D4035" w:rsidRDefault="00035799" w:rsidP="00FC7C91">
            <w:pPr>
              <w:widowControl/>
              <w:jc w:val="center"/>
              <w:rPr>
                <w:rFonts w:eastAsia="Times New Roman" w:cs="Arial"/>
                <w:b/>
                <w:bCs/>
                <w:color w:val="000000"/>
                <w:lang w:eastAsia="en-US"/>
              </w:rPr>
            </w:pPr>
            <w:r w:rsidRPr="007D4035">
              <w:rPr>
                <w:rFonts w:eastAsia="MS Mincho" w:cs="Arial"/>
                <w:b/>
                <w:bCs/>
                <w:color w:val="000000"/>
                <w:lang w:eastAsia="en-US"/>
              </w:rPr>
              <w:t>Unit</w:t>
            </w:r>
          </w:p>
        </w:tc>
        <w:tc>
          <w:tcPr>
            <w:tcW w:w="26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5799" w:rsidRPr="007D4035" w:rsidRDefault="00035799" w:rsidP="00FC7C91">
            <w:pPr>
              <w:widowControl/>
              <w:jc w:val="center"/>
              <w:rPr>
                <w:rFonts w:eastAsia="Times New Roman" w:cs="Arial"/>
                <w:b/>
                <w:bCs/>
                <w:color w:val="000000"/>
                <w:lang w:eastAsia="en-US"/>
              </w:rPr>
            </w:pPr>
            <w:r w:rsidRPr="007D4035">
              <w:rPr>
                <w:rFonts w:eastAsia="MS Mincho" w:cs="Arial"/>
                <w:b/>
                <w:bCs/>
                <w:color w:val="000000"/>
                <w:lang w:eastAsia="en-US"/>
              </w:rPr>
              <w:t>Conditions</w:t>
            </w:r>
          </w:p>
        </w:tc>
      </w:tr>
      <w:tr w:rsidR="00035799" w:rsidRPr="007D4035" w:rsidTr="00FC7C91">
        <w:trPr>
          <w:trHeight w:val="315"/>
          <w:jc w:val="center"/>
        </w:trPr>
        <w:tc>
          <w:tcPr>
            <w:tcW w:w="2600" w:type="dxa"/>
            <w:gridSpan w:val="2"/>
            <w:vMerge/>
            <w:tcBorders>
              <w:top w:val="single" w:sz="8" w:space="0" w:color="auto"/>
              <w:left w:val="single" w:sz="8" w:space="0" w:color="auto"/>
              <w:bottom w:val="single" w:sz="8" w:space="0" w:color="000000"/>
              <w:right w:val="single" w:sz="8" w:space="0" w:color="000000"/>
            </w:tcBorders>
            <w:vAlign w:val="center"/>
            <w:hideMark/>
          </w:tcPr>
          <w:p w:rsidR="00035799" w:rsidRPr="007D4035" w:rsidRDefault="00035799" w:rsidP="00FC7C91">
            <w:pPr>
              <w:widowControl/>
              <w:jc w:val="center"/>
              <w:rPr>
                <w:rFonts w:eastAsia="Times New Roman" w:cs="Arial"/>
                <w:b/>
                <w:bCs/>
                <w:color w:val="000000"/>
                <w:lang w:eastAsia="en-US"/>
              </w:rPr>
            </w:pPr>
          </w:p>
        </w:tc>
        <w:tc>
          <w:tcPr>
            <w:tcW w:w="960" w:type="dxa"/>
            <w:vMerge/>
            <w:tcBorders>
              <w:top w:val="single" w:sz="8" w:space="0" w:color="auto"/>
              <w:left w:val="single" w:sz="8" w:space="0" w:color="000000"/>
              <w:bottom w:val="single" w:sz="8" w:space="0" w:color="000000"/>
              <w:right w:val="single" w:sz="8" w:space="0" w:color="auto"/>
            </w:tcBorders>
            <w:vAlign w:val="center"/>
            <w:hideMark/>
          </w:tcPr>
          <w:p w:rsidR="00035799" w:rsidRPr="007D4035" w:rsidRDefault="00035799" w:rsidP="00FC7C91">
            <w:pPr>
              <w:widowControl/>
              <w:jc w:val="center"/>
              <w:rPr>
                <w:rFonts w:eastAsia="Times New Roman" w:cs="Arial"/>
                <w:b/>
                <w:bCs/>
                <w:color w:val="000000"/>
                <w:lang w:eastAsia="en-US"/>
              </w:rPr>
            </w:pPr>
          </w:p>
        </w:tc>
        <w:tc>
          <w:tcPr>
            <w:tcW w:w="960" w:type="dxa"/>
            <w:tcBorders>
              <w:top w:val="nil"/>
              <w:left w:val="nil"/>
              <w:bottom w:val="single" w:sz="8" w:space="0" w:color="auto"/>
              <w:right w:val="single" w:sz="8" w:space="0" w:color="auto"/>
            </w:tcBorders>
            <w:shd w:val="clear" w:color="auto" w:fill="auto"/>
            <w:vAlign w:val="center"/>
            <w:hideMark/>
          </w:tcPr>
          <w:p w:rsidR="00035799" w:rsidRPr="007D4035" w:rsidRDefault="00035799" w:rsidP="00FC7C91">
            <w:pPr>
              <w:widowControl/>
              <w:jc w:val="center"/>
              <w:rPr>
                <w:rFonts w:eastAsia="Times New Roman" w:cs="Arial"/>
                <w:b/>
                <w:bCs/>
                <w:color w:val="000000"/>
                <w:lang w:eastAsia="en-US"/>
              </w:rPr>
            </w:pPr>
            <w:r w:rsidRPr="007D4035">
              <w:rPr>
                <w:rFonts w:eastAsia="MS Mincho" w:cs="Arial"/>
                <w:b/>
                <w:bCs/>
                <w:color w:val="000000"/>
                <w:lang w:eastAsia="en-US"/>
              </w:rPr>
              <w:t>MIN</w:t>
            </w:r>
          </w:p>
        </w:tc>
        <w:tc>
          <w:tcPr>
            <w:tcW w:w="960" w:type="dxa"/>
            <w:tcBorders>
              <w:top w:val="nil"/>
              <w:left w:val="nil"/>
              <w:bottom w:val="single" w:sz="8" w:space="0" w:color="auto"/>
              <w:right w:val="single" w:sz="8" w:space="0" w:color="auto"/>
            </w:tcBorders>
            <w:shd w:val="clear" w:color="auto" w:fill="auto"/>
            <w:vAlign w:val="center"/>
            <w:hideMark/>
          </w:tcPr>
          <w:p w:rsidR="00035799" w:rsidRPr="007D4035" w:rsidRDefault="00035799" w:rsidP="00FC7C91">
            <w:pPr>
              <w:widowControl/>
              <w:jc w:val="center"/>
              <w:rPr>
                <w:rFonts w:eastAsia="Times New Roman" w:cs="Arial"/>
                <w:b/>
                <w:bCs/>
                <w:color w:val="000000"/>
                <w:lang w:eastAsia="en-US"/>
              </w:rPr>
            </w:pPr>
            <w:r w:rsidRPr="007D4035">
              <w:rPr>
                <w:rFonts w:eastAsia="MS Mincho" w:cs="Arial"/>
                <w:b/>
                <w:bCs/>
                <w:color w:val="000000"/>
                <w:lang w:eastAsia="en-US"/>
              </w:rPr>
              <w:t>TYP</w:t>
            </w:r>
          </w:p>
        </w:tc>
        <w:tc>
          <w:tcPr>
            <w:tcW w:w="960" w:type="dxa"/>
            <w:tcBorders>
              <w:top w:val="nil"/>
              <w:left w:val="nil"/>
              <w:bottom w:val="single" w:sz="8" w:space="0" w:color="auto"/>
              <w:right w:val="single" w:sz="8" w:space="0" w:color="auto"/>
            </w:tcBorders>
            <w:shd w:val="clear" w:color="auto" w:fill="auto"/>
            <w:vAlign w:val="center"/>
            <w:hideMark/>
          </w:tcPr>
          <w:p w:rsidR="00035799" w:rsidRPr="007D4035" w:rsidRDefault="00035799" w:rsidP="00FC7C91">
            <w:pPr>
              <w:widowControl/>
              <w:jc w:val="center"/>
              <w:rPr>
                <w:rFonts w:eastAsia="Times New Roman" w:cs="Arial"/>
                <w:b/>
                <w:bCs/>
                <w:color w:val="000000"/>
                <w:lang w:eastAsia="en-US"/>
              </w:rPr>
            </w:pPr>
            <w:r w:rsidRPr="007D4035">
              <w:rPr>
                <w:rFonts w:eastAsia="MS Mincho" w:cs="Arial"/>
                <w:b/>
                <w:bCs/>
                <w:color w:val="000000"/>
                <w:lang w:eastAsia="en-US"/>
              </w:rPr>
              <w:t>MAX</w:t>
            </w:r>
          </w:p>
        </w:tc>
        <w:tc>
          <w:tcPr>
            <w:tcW w:w="960" w:type="dxa"/>
            <w:vMerge/>
            <w:tcBorders>
              <w:top w:val="single" w:sz="8" w:space="0" w:color="auto"/>
              <w:left w:val="nil"/>
              <w:bottom w:val="single" w:sz="8" w:space="0" w:color="000000"/>
              <w:right w:val="single" w:sz="8" w:space="0" w:color="auto"/>
            </w:tcBorders>
            <w:vAlign w:val="center"/>
            <w:hideMark/>
          </w:tcPr>
          <w:p w:rsidR="00035799" w:rsidRPr="007D4035" w:rsidRDefault="00035799" w:rsidP="00FC7C91">
            <w:pPr>
              <w:widowControl/>
              <w:jc w:val="center"/>
              <w:rPr>
                <w:rFonts w:eastAsia="Times New Roman" w:cs="Arial"/>
                <w:b/>
                <w:bCs/>
                <w:color w:val="000000"/>
                <w:lang w:eastAsia="en-US"/>
              </w:rPr>
            </w:pPr>
          </w:p>
        </w:tc>
        <w:tc>
          <w:tcPr>
            <w:tcW w:w="2680" w:type="dxa"/>
            <w:vMerge/>
            <w:tcBorders>
              <w:top w:val="single" w:sz="8" w:space="0" w:color="auto"/>
              <w:left w:val="single" w:sz="8" w:space="0" w:color="auto"/>
              <w:bottom w:val="single" w:sz="8" w:space="0" w:color="000000"/>
              <w:right w:val="single" w:sz="8" w:space="0" w:color="auto"/>
            </w:tcBorders>
            <w:vAlign w:val="center"/>
            <w:hideMark/>
          </w:tcPr>
          <w:p w:rsidR="00035799" w:rsidRPr="007D4035" w:rsidRDefault="00035799" w:rsidP="00FC7C91">
            <w:pPr>
              <w:widowControl/>
              <w:jc w:val="center"/>
              <w:rPr>
                <w:rFonts w:eastAsia="Times New Roman" w:cs="Arial"/>
                <w:b/>
                <w:bCs/>
                <w:color w:val="000000"/>
                <w:lang w:eastAsia="en-US"/>
              </w:rPr>
            </w:pPr>
          </w:p>
        </w:tc>
      </w:tr>
      <w:tr w:rsidR="00035799" w:rsidRPr="007D4035" w:rsidTr="00FC7C91">
        <w:trPr>
          <w:trHeight w:val="315"/>
          <w:jc w:val="center"/>
        </w:trPr>
        <w:tc>
          <w:tcPr>
            <w:tcW w:w="10080" w:type="dxa"/>
            <w:gridSpan w:val="8"/>
            <w:tcBorders>
              <w:top w:val="nil"/>
              <w:left w:val="single" w:sz="8" w:space="0" w:color="auto"/>
              <w:bottom w:val="single" w:sz="8" w:space="0" w:color="auto"/>
              <w:right w:val="single" w:sz="8" w:space="0" w:color="000000"/>
            </w:tcBorders>
            <w:shd w:val="clear" w:color="auto" w:fill="auto"/>
            <w:vAlign w:val="center"/>
            <w:hideMark/>
          </w:tcPr>
          <w:p w:rsidR="00035799" w:rsidRPr="007D4035" w:rsidRDefault="00035799" w:rsidP="00FC7C91">
            <w:pPr>
              <w:widowControl/>
              <w:jc w:val="left"/>
              <w:rPr>
                <w:rFonts w:eastAsia="Times New Roman" w:cs="Arial"/>
                <w:b/>
                <w:bCs/>
                <w:color w:val="000000"/>
                <w:lang w:eastAsia="en-US"/>
              </w:rPr>
            </w:pPr>
            <w:r w:rsidRPr="007D4035">
              <w:rPr>
                <w:rFonts w:eastAsia="MS Mincho" w:cs="Arial"/>
                <w:b/>
                <w:bCs/>
                <w:color w:val="000000"/>
                <w:lang w:eastAsia="en-US"/>
              </w:rPr>
              <w:t>Supply Voltage</w:t>
            </w:r>
          </w:p>
        </w:tc>
      </w:tr>
      <w:tr w:rsidR="00035799" w:rsidRPr="007D4035" w:rsidTr="00FC7C91">
        <w:trPr>
          <w:trHeight w:val="315"/>
          <w:jc w:val="center"/>
        </w:trPr>
        <w:tc>
          <w:tcPr>
            <w:tcW w:w="960" w:type="dxa"/>
            <w:tcBorders>
              <w:top w:val="nil"/>
              <w:left w:val="single" w:sz="8" w:space="0" w:color="auto"/>
              <w:bottom w:val="nil"/>
              <w:right w:val="single" w:sz="8" w:space="0" w:color="auto"/>
            </w:tcBorders>
            <w:vAlign w:val="center"/>
            <w:hideMark/>
          </w:tcPr>
          <w:p w:rsidR="00035799" w:rsidRPr="007D4035" w:rsidRDefault="00035799" w:rsidP="00FC7C91">
            <w:pPr>
              <w:widowControl/>
              <w:jc w:val="center"/>
              <w:rPr>
                <w:rFonts w:eastAsia="Times New Roman" w:cs="Arial"/>
                <w:color w:val="000000"/>
                <w:lang w:eastAsia="en-US"/>
              </w:rPr>
            </w:pPr>
          </w:p>
        </w:tc>
        <w:tc>
          <w:tcPr>
            <w:tcW w:w="1640" w:type="dxa"/>
            <w:tcBorders>
              <w:top w:val="nil"/>
              <w:left w:val="nil"/>
              <w:bottom w:val="single" w:sz="8" w:space="0" w:color="auto"/>
              <w:right w:val="single" w:sz="8" w:space="0" w:color="auto"/>
            </w:tcBorders>
            <w:shd w:val="clear" w:color="auto" w:fill="auto"/>
            <w:vAlign w:val="center"/>
            <w:hideMark/>
          </w:tcPr>
          <w:p w:rsidR="00035799" w:rsidRPr="007D4035" w:rsidRDefault="00F441B0" w:rsidP="005906EC">
            <w:pPr>
              <w:widowControl/>
              <w:jc w:val="center"/>
              <w:rPr>
                <w:rFonts w:eastAsia="Times New Roman" w:cs="Arial"/>
                <w:color w:val="000000"/>
                <w:lang w:eastAsia="en-US"/>
              </w:rPr>
            </w:pPr>
            <w:r w:rsidRPr="007D4035">
              <w:rPr>
                <w:rFonts w:eastAsia="MS Mincho" w:cs="Arial"/>
                <w:color w:val="000000"/>
                <w:lang w:eastAsia="en-US"/>
              </w:rPr>
              <w:t>BD9</w:t>
            </w:r>
            <w:r w:rsidR="005906EC" w:rsidRPr="007D4035">
              <w:rPr>
                <w:rFonts w:eastAsia="MS Mincho" w:cs="Arial"/>
                <w:color w:val="000000"/>
                <w:lang w:eastAsia="en-US"/>
              </w:rPr>
              <w:t>5861MUV</w:t>
            </w:r>
          </w:p>
        </w:tc>
        <w:tc>
          <w:tcPr>
            <w:tcW w:w="960" w:type="dxa"/>
            <w:tcBorders>
              <w:top w:val="nil"/>
              <w:left w:val="nil"/>
              <w:bottom w:val="single" w:sz="8" w:space="0" w:color="auto"/>
              <w:right w:val="single" w:sz="8" w:space="0" w:color="auto"/>
            </w:tcBorders>
            <w:shd w:val="clear" w:color="auto" w:fill="auto"/>
            <w:vAlign w:val="center"/>
            <w:hideMark/>
          </w:tcPr>
          <w:p w:rsidR="00035799" w:rsidRPr="007D4035" w:rsidRDefault="00035799" w:rsidP="006E2235">
            <w:pPr>
              <w:widowControl/>
              <w:jc w:val="center"/>
              <w:rPr>
                <w:rFonts w:eastAsia="Times New Roman" w:cs="Arial"/>
                <w:color w:val="000000"/>
                <w:vertAlign w:val="subscript"/>
                <w:lang w:eastAsia="en-US"/>
              </w:rPr>
            </w:pPr>
            <w:r w:rsidRPr="007D4035">
              <w:rPr>
                <w:rFonts w:eastAsia="MS Mincho" w:cs="Arial"/>
                <w:color w:val="000000"/>
                <w:lang w:eastAsia="en-US"/>
              </w:rPr>
              <w:t>V</w:t>
            </w:r>
            <w:r w:rsidR="006E2235" w:rsidRPr="007D4035">
              <w:rPr>
                <w:rFonts w:eastAsia="MS Mincho" w:cs="Arial"/>
                <w:color w:val="000000"/>
                <w:vertAlign w:val="subscript"/>
                <w:lang w:eastAsia="en-US"/>
              </w:rPr>
              <w:t>CC</w:t>
            </w:r>
          </w:p>
        </w:tc>
        <w:tc>
          <w:tcPr>
            <w:tcW w:w="960" w:type="dxa"/>
            <w:tcBorders>
              <w:top w:val="nil"/>
              <w:left w:val="nil"/>
              <w:bottom w:val="single" w:sz="8" w:space="0" w:color="auto"/>
              <w:right w:val="single" w:sz="8" w:space="0" w:color="auto"/>
            </w:tcBorders>
            <w:shd w:val="clear" w:color="auto" w:fill="auto"/>
            <w:vAlign w:val="center"/>
            <w:hideMark/>
          </w:tcPr>
          <w:p w:rsidR="00035799" w:rsidRPr="007D4035" w:rsidRDefault="00FC7C91" w:rsidP="00FC7C91">
            <w:pPr>
              <w:widowControl/>
              <w:jc w:val="center"/>
              <w:rPr>
                <w:rFonts w:eastAsia="Times New Roman" w:cs="Arial"/>
                <w:color w:val="000000"/>
                <w:lang w:eastAsia="en-US"/>
              </w:rPr>
            </w:pPr>
            <w:r w:rsidRPr="007D4035">
              <w:rPr>
                <w:rFonts w:eastAsia="Times New Roman" w:cs="Arial"/>
                <w:color w:val="000000"/>
                <w:lang w:eastAsia="en-US"/>
              </w:rPr>
              <w:t>7</w:t>
            </w:r>
            <w:r w:rsidR="005906EC" w:rsidRPr="007D4035">
              <w:rPr>
                <w:rFonts w:eastAsia="Times New Roman" w:cs="Arial"/>
                <w:color w:val="000000"/>
                <w:lang w:eastAsia="en-US"/>
              </w:rPr>
              <w:t>.5</w:t>
            </w:r>
          </w:p>
        </w:tc>
        <w:tc>
          <w:tcPr>
            <w:tcW w:w="960" w:type="dxa"/>
            <w:tcBorders>
              <w:top w:val="nil"/>
              <w:left w:val="nil"/>
              <w:bottom w:val="single" w:sz="8" w:space="0" w:color="auto"/>
              <w:right w:val="single" w:sz="8" w:space="0" w:color="auto"/>
            </w:tcBorders>
            <w:shd w:val="clear" w:color="auto" w:fill="auto"/>
            <w:vAlign w:val="center"/>
            <w:hideMark/>
          </w:tcPr>
          <w:p w:rsidR="00035799" w:rsidRPr="007D4035" w:rsidRDefault="00035799" w:rsidP="00FC7C91">
            <w:pPr>
              <w:widowControl/>
              <w:jc w:val="center"/>
              <w:rPr>
                <w:rFonts w:eastAsia="Times New Roman" w:cs="Arial"/>
                <w:color w:val="000000"/>
                <w:lang w:eastAsia="en-US"/>
              </w:rPr>
            </w:pPr>
            <w:r w:rsidRPr="007D4035">
              <w:rPr>
                <w:rFonts w:eastAsia="Times New Roman" w:cs="Arial"/>
                <w:color w:val="000000"/>
                <w:lang w:eastAsia="en-US"/>
              </w:rPr>
              <w:t>-</w:t>
            </w:r>
          </w:p>
        </w:tc>
        <w:tc>
          <w:tcPr>
            <w:tcW w:w="960" w:type="dxa"/>
            <w:tcBorders>
              <w:top w:val="nil"/>
              <w:left w:val="nil"/>
              <w:bottom w:val="single" w:sz="8" w:space="0" w:color="auto"/>
              <w:right w:val="single" w:sz="8" w:space="0" w:color="000000"/>
            </w:tcBorders>
            <w:shd w:val="clear" w:color="auto" w:fill="auto"/>
            <w:vAlign w:val="center"/>
            <w:hideMark/>
          </w:tcPr>
          <w:p w:rsidR="00035799" w:rsidRPr="007D4035" w:rsidRDefault="005906EC" w:rsidP="00FC7C91">
            <w:pPr>
              <w:widowControl/>
              <w:jc w:val="center"/>
              <w:rPr>
                <w:rFonts w:eastAsia="Times New Roman" w:cs="Arial"/>
                <w:color w:val="000000"/>
                <w:lang w:eastAsia="en-US"/>
              </w:rPr>
            </w:pPr>
            <w:r w:rsidRPr="007D4035">
              <w:rPr>
                <w:rFonts w:eastAsia="Times New Roman" w:cs="Arial"/>
                <w:color w:val="000000"/>
                <w:lang w:eastAsia="en-US"/>
              </w:rPr>
              <w:t>18</w:t>
            </w:r>
          </w:p>
        </w:tc>
        <w:tc>
          <w:tcPr>
            <w:tcW w:w="960" w:type="dxa"/>
            <w:tcBorders>
              <w:top w:val="nil"/>
              <w:left w:val="nil"/>
              <w:bottom w:val="single" w:sz="8" w:space="0" w:color="auto"/>
              <w:right w:val="single" w:sz="8" w:space="0" w:color="auto"/>
            </w:tcBorders>
            <w:shd w:val="clear" w:color="auto" w:fill="auto"/>
            <w:vAlign w:val="center"/>
            <w:hideMark/>
          </w:tcPr>
          <w:p w:rsidR="00035799" w:rsidRPr="007D4035" w:rsidRDefault="00035799" w:rsidP="00FC7C91">
            <w:pPr>
              <w:widowControl/>
              <w:jc w:val="center"/>
              <w:rPr>
                <w:rFonts w:eastAsia="Times New Roman" w:cs="Arial"/>
                <w:color w:val="000000"/>
                <w:lang w:eastAsia="en-US"/>
              </w:rPr>
            </w:pPr>
            <w:r w:rsidRPr="007D4035">
              <w:rPr>
                <w:rFonts w:eastAsia="MS Mincho" w:cs="Arial"/>
                <w:color w:val="000000"/>
                <w:lang w:eastAsia="en-US"/>
              </w:rPr>
              <w:t>V</w:t>
            </w:r>
          </w:p>
        </w:tc>
        <w:tc>
          <w:tcPr>
            <w:tcW w:w="2680" w:type="dxa"/>
            <w:tcBorders>
              <w:top w:val="nil"/>
              <w:left w:val="nil"/>
              <w:bottom w:val="single" w:sz="8" w:space="0" w:color="auto"/>
              <w:right w:val="single" w:sz="8" w:space="0" w:color="auto"/>
            </w:tcBorders>
            <w:shd w:val="clear" w:color="auto" w:fill="auto"/>
            <w:vAlign w:val="center"/>
            <w:hideMark/>
          </w:tcPr>
          <w:p w:rsidR="00035799" w:rsidRPr="007D4035" w:rsidRDefault="00035799" w:rsidP="00FC7C91">
            <w:pPr>
              <w:widowControl/>
              <w:jc w:val="center"/>
              <w:rPr>
                <w:rFonts w:eastAsia="Times New Roman" w:cs="Arial"/>
                <w:color w:val="000000"/>
                <w:lang w:eastAsia="en-US"/>
              </w:rPr>
            </w:pPr>
          </w:p>
        </w:tc>
      </w:tr>
      <w:tr w:rsidR="00035799" w:rsidRPr="007D4035" w:rsidTr="00FC7C91">
        <w:trPr>
          <w:trHeight w:val="315"/>
          <w:jc w:val="center"/>
        </w:trPr>
        <w:tc>
          <w:tcPr>
            <w:tcW w:w="1008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rsidR="00035799" w:rsidRPr="007D4035" w:rsidRDefault="00FC7C91" w:rsidP="00FC7C91">
            <w:pPr>
              <w:widowControl/>
              <w:jc w:val="left"/>
              <w:rPr>
                <w:rFonts w:eastAsia="Times New Roman" w:cs="Arial"/>
                <w:b/>
                <w:bCs/>
                <w:color w:val="000000"/>
                <w:lang w:eastAsia="en-US"/>
              </w:rPr>
            </w:pPr>
            <w:r w:rsidRPr="007D4035">
              <w:rPr>
                <w:rFonts w:eastAsia="Times New Roman" w:cs="Arial"/>
                <w:b/>
                <w:bCs/>
                <w:color w:val="000000"/>
                <w:lang w:eastAsia="en-US"/>
              </w:rPr>
              <w:t>Output</w:t>
            </w:r>
            <w:r w:rsidR="00035799" w:rsidRPr="007D4035">
              <w:rPr>
                <w:rFonts w:eastAsia="Times New Roman" w:cs="Arial"/>
                <w:b/>
                <w:bCs/>
                <w:color w:val="000000"/>
                <w:lang w:eastAsia="en-US"/>
              </w:rPr>
              <w:t xml:space="preserve"> Voltage</w:t>
            </w:r>
            <w:r w:rsidRPr="007D4035">
              <w:rPr>
                <w:rFonts w:eastAsia="Times New Roman" w:cs="Arial"/>
                <w:b/>
                <w:bCs/>
                <w:color w:val="000000"/>
                <w:lang w:eastAsia="en-US"/>
              </w:rPr>
              <w:t xml:space="preserve"> / Current</w:t>
            </w:r>
          </w:p>
        </w:tc>
      </w:tr>
      <w:tr w:rsidR="00810275" w:rsidRPr="007D4035" w:rsidTr="00AD0AFF">
        <w:trPr>
          <w:trHeight w:val="315"/>
          <w:jc w:val="center"/>
        </w:trPr>
        <w:tc>
          <w:tcPr>
            <w:tcW w:w="960" w:type="dxa"/>
            <w:vMerge w:val="restart"/>
            <w:tcBorders>
              <w:top w:val="nil"/>
              <w:left w:val="single" w:sz="8" w:space="0" w:color="auto"/>
              <w:right w:val="nil"/>
            </w:tcBorders>
            <w:shd w:val="clear" w:color="auto" w:fill="auto"/>
            <w:vAlign w:val="center"/>
            <w:hideMark/>
          </w:tcPr>
          <w:p w:rsidR="00810275" w:rsidRPr="007D4035" w:rsidRDefault="00810275" w:rsidP="00FC7C91">
            <w:pPr>
              <w:widowControl/>
              <w:jc w:val="center"/>
              <w:rPr>
                <w:rFonts w:eastAsia="Times New Roman" w:cs="Arial"/>
                <w:color w:val="000000"/>
                <w:lang w:eastAsia="en-US"/>
              </w:rPr>
            </w:pPr>
          </w:p>
        </w:tc>
        <w:tc>
          <w:tcPr>
            <w:tcW w:w="1640" w:type="dxa"/>
            <w:vMerge w:val="restart"/>
            <w:tcBorders>
              <w:top w:val="nil"/>
              <w:left w:val="single" w:sz="8" w:space="0" w:color="auto"/>
              <w:right w:val="single" w:sz="8" w:space="0" w:color="auto"/>
            </w:tcBorders>
            <w:shd w:val="clear" w:color="auto" w:fill="auto"/>
            <w:vAlign w:val="center"/>
            <w:hideMark/>
          </w:tcPr>
          <w:p w:rsidR="00810275" w:rsidRPr="007D4035" w:rsidRDefault="00810275" w:rsidP="00FC7C91">
            <w:pPr>
              <w:widowControl/>
              <w:jc w:val="center"/>
              <w:rPr>
                <w:rFonts w:eastAsia="Times New Roman" w:cs="Arial"/>
                <w:color w:val="000000"/>
                <w:lang w:eastAsia="en-US"/>
              </w:rPr>
            </w:pPr>
            <w:r w:rsidRPr="007D4035">
              <w:rPr>
                <w:rFonts w:eastAsia="MS Mincho" w:cs="Arial"/>
                <w:color w:val="000000"/>
                <w:lang w:eastAsia="en-US"/>
              </w:rPr>
              <w:t>BD95861MUV</w:t>
            </w:r>
          </w:p>
        </w:tc>
        <w:tc>
          <w:tcPr>
            <w:tcW w:w="960" w:type="dxa"/>
            <w:tcBorders>
              <w:top w:val="nil"/>
              <w:left w:val="nil"/>
              <w:bottom w:val="single" w:sz="8" w:space="0" w:color="auto"/>
              <w:right w:val="single" w:sz="8" w:space="0" w:color="auto"/>
            </w:tcBorders>
            <w:shd w:val="clear" w:color="auto" w:fill="auto"/>
            <w:vAlign w:val="center"/>
            <w:hideMark/>
          </w:tcPr>
          <w:p w:rsidR="00810275" w:rsidRPr="007D4035" w:rsidRDefault="00810275" w:rsidP="006E2235">
            <w:pPr>
              <w:widowControl/>
              <w:jc w:val="center"/>
              <w:rPr>
                <w:rFonts w:eastAsia="Times New Roman" w:cs="Arial"/>
                <w:color w:val="000000"/>
                <w:vertAlign w:val="subscript"/>
                <w:lang w:eastAsia="en-US"/>
              </w:rPr>
            </w:pPr>
            <w:r w:rsidRPr="007D4035">
              <w:rPr>
                <w:rFonts w:eastAsia="Times New Roman" w:cs="Arial"/>
                <w:color w:val="000000"/>
                <w:lang w:eastAsia="en-US"/>
              </w:rPr>
              <w:t>V</w:t>
            </w:r>
            <w:r w:rsidR="006E2235" w:rsidRPr="007D4035">
              <w:rPr>
                <w:rFonts w:eastAsia="Times New Roman" w:cs="Arial"/>
                <w:color w:val="000000"/>
                <w:vertAlign w:val="subscript"/>
                <w:lang w:eastAsia="en-US"/>
              </w:rPr>
              <w:t>OUT</w:t>
            </w:r>
          </w:p>
        </w:tc>
        <w:tc>
          <w:tcPr>
            <w:tcW w:w="960" w:type="dxa"/>
            <w:tcBorders>
              <w:top w:val="nil"/>
              <w:left w:val="nil"/>
              <w:bottom w:val="single" w:sz="8" w:space="0" w:color="auto"/>
              <w:right w:val="single" w:sz="8" w:space="0" w:color="auto"/>
            </w:tcBorders>
            <w:shd w:val="clear" w:color="auto" w:fill="auto"/>
            <w:vAlign w:val="center"/>
            <w:hideMark/>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0.8</w:t>
            </w:r>
          </w:p>
        </w:tc>
        <w:tc>
          <w:tcPr>
            <w:tcW w:w="960" w:type="dxa"/>
            <w:tcBorders>
              <w:top w:val="nil"/>
              <w:left w:val="nil"/>
              <w:bottom w:val="single" w:sz="8" w:space="0" w:color="auto"/>
              <w:right w:val="single" w:sz="8" w:space="0" w:color="auto"/>
            </w:tcBorders>
            <w:shd w:val="clear" w:color="auto" w:fill="auto"/>
            <w:vAlign w:val="center"/>
            <w:hideMark/>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w:t>
            </w:r>
          </w:p>
        </w:tc>
        <w:tc>
          <w:tcPr>
            <w:tcW w:w="960" w:type="dxa"/>
            <w:tcBorders>
              <w:top w:val="nil"/>
              <w:left w:val="nil"/>
              <w:bottom w:val="single" w:sz="8" w:space="0" w:color="auto"/>
              <w:right w:val="single" w:sz="8" w:space="0" w:color="auto"/>
            </w:tcBorders>
            <w:shd w:val="clear" w:color="auto" w:fill="auto"/>
            <w:vAlign w:val="center"/>
            <w:hideMark/>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5.5</w:t>
            </w:r>
          </w:p>
        </w:tc>
        <w:tc>
          <w:tcPr>
            <w:tcW w:w="960" w:type="dxa"/>
            <w:tcBorders>
              <w:top w:val="nil"/>
              <w:left w:val="nil"/>
              <w:bottom w:val="single" w:sz="8" w:space="0" w:color="auto"/>
              <w:right w:val="single" w:sz="8" w:space="0" w:color="auto"/>
            </w:tcBorders>
            <w:shd w:val="clear" w:color="auto" w:fill="auto"/>
            <w:vAlign w:val="center"/>
            <w:hideMark/>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V</w:t>
            </w:r>
          </w:p>
        </w:tc>
        <w:tc>
          <w:tcPr>
            <w:tcW w:w="2680" w:type="dxa"/>
            <w:tcBorders>
              <w:top w:val="nil"/>
              <w:left w:val="nil"/>
              <w:bottom w:val="single" w:sz="8" w:space="0" w:color="auto"/>
              <w:right w:val="single" w:sz="8" w:space="0" w:color="auto"/>
            </w:tcBorders>
            <w:shd w:val="clear" w:color="auto" w:fill="auto"/>
            <w:vAlign w:val="center"/>
            <w:hideMark/>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w:t>
            </w:r>
            <w:r w:rsidR="00E8533D">
              <w:rPr>
                <w:rFonts w:eastAsia="Times New Roman" w:cs="Arial"/>
                <w:color w:val="000000"/>
                <w:lang w:eastAsia="en-US"/>
              </w:rPr>
              <w:t xml:space="preserve"> </w:t>
            </w:r>
            <w:r w:rsidRPr="007D4035">
              <w:rPr>
                <w:rFonts w:eastAsia="Times New Roman" w:cs="Arial"/>
                <w:color w:val="000000"/>
                <w:lang w:eastAsia="en-US"/>
              </w:rPr>
              <w:t>Set by R</w:t>
            </w:r>
            <w:r w:rsidRPr="007D4035">
              <w:rPr>
                <w:rFonts w:eastAsia="Times New Roman" w:cs="Arial"/>
                <w:color w:val="000000"/>
                <w:vertAlign w:val="subscript"/>
                <w:lang w:eastAsia="en-US"/>
              </w:rPr>
              <w:t>2</w:t>
            </w:r>
            <w:r w:rsidRPr="007D4035">
              <w:rPr>
                <w:rFonts w:eastAsia="Times New Roman" w:cs="Arial"/>
                <w:color w:val="000000"/>
                <w:lang w:eastAsia="en-US"/>
              </w:rPr>
              <w:t>,R</w:t>
            </w:r>
            <w:r w:rsidRPr="007D4035">
              <w:rPr>
                <w:rFonts w:eastAsia="Times New Roman" w:cs="Arial"/>
                <w:color w:val="000000"/>
                <w:vertAlign w:val="subscript"/>
                <w:lang w:eastAsia="en-US"/>
              </w:rPr>
              <w:t>3</w:t>
            </w:r>
            <w:r w:rsidRPr="007D4035">
              <w:rPr>
                <w:rFonts w:eastAsia="Times New Roman" w:cs="Arial"/>
                <w:color w:val="000000"/>
                <w:lang w:eastAsia="en-US"/>
              </w:rPr>
              <w:t xml:space="preserve"> and R</w:t>
            </w:r>
            <w:r w:rsidRPr="007D4035">
              <w:rPr>
                <w:rFonts w:eastAsia="Times New Roman" w:cs="Arial"/>
                <w:color w:val="000000"/>
                <w:vertAlign w:val="subscript"/>
                <w:lang w:eastAsia="en-US"/>
              </w:rPr>
              <w:t>4</w:t>
            </w:r>
          </w:p>
        </w:tc>
      </w:tr>
      <w:tr w:rsidR="00810275" w:rsidRPr="007D4035" w:rsidTr="00AD0AFF">
        <w:trPr>
          <w:trHeight w:val="315"/>
          <w:jc w:val="center"/>
        </w:trPr>
        <w:tc>
          <w:tcPr>
            <w:tcW w:w="960" w:type="dxa"/>
            <w:vMerge/>
            <w:tcBorders>
              <w:left w:val="single" w:sz="8" w:space="0" w:color="auto"/>
              <w:bottom w:val="single" w:sz="4" w:space="0" w:color="auto"/>
              <w:right w:val="single" w:sz="4" w:space="0" w:color="auto"/>
            </w:tcBorders>
            <w:shd w:val="clear" w:color="auto" w:fill="auto"/>
            <w:vAlign w:val="center"/>
          </w:tcPr>
          <w:p w:rsidR="00810275" w:rsidRPr="007D4035" w:rsidRDefault="00810275" w:rsidP="00FC7C91">
            <w:pPr>
              <w:widowControl/>
              <w:jc w:val="center"/>
              <w:rPr>
                <w:rFonts w:eastAsia="Times New Roman" w:cs="Arial"/>
                <w:color w:val="000000"/>
                <w:lang w:eastAsia="en-US"/>
              </w:rPr>
            </w:pPr>
          </w:p>
        </w:tc>
        <w:tc>
          <w:tcPr>
            <w:tcW w:w="1640" w:type="dxa"/>
            <w:vMerge/>
            <w:tcBorders>
              <w:left w:val="single" w:sz="4" w:space="0" w:color="auto"/>
              <w:bottom w:val="single" w:sz="8" w:space="0" w:color="auto"/>
              <w:right w:val="single" w:sz="8" w:space="0" w:color="auto"/>
            </w:tcBorders>
            <w:shd w:val="clear" w:color="auto" w:fill="auto"/>
            <w:vAlign w:val="center"/>
          </w:tcPr>
          <w:p w:rsidR="00810275" w:rsidRPr="007D4035" w:rsidRDefault="00810275" w:rsidP="00FC7C91">
            <w:pPr>
              <w:widowControl/>
              <w:jc w:val="center"/>
              <w:rPr>
                <w:rFonts w:eastAsia="Times New Roman" w:cs="Arial"/>
                <w:color w:val="000000"/>
                <w:lang w:eastAsia="en-US"/>
              </w:rPr>
            </w:pPr>
          </w:p>
        </w:tc>
        <w:tc>
          <w:tcPr>
            <w:tcW w:w="960" w:type="dxa"/>
            <w:tcBorders>
              <w:top w:val="nil"/>
              <w:left w:val="nil"/>
              <w:bottom w:val="single" w:sz="8" w:space="0" w:color="auto"/>
              <w:right w:val="single" w:sz="8" w:space="0" w:color="auto"/>
            </w:tcBorders>
            <w:shd w:val="clear" w:color="auto" w:fill="auto"/>
            <w:vAlign w:val="center"/>
          </w:tcPr>
          <w:p w:rsidR="00810275" w:rsidRPr="007D4035" w:rsidRDefault="00810275" w:rsidP="006E2235">
            <w:pPr>
              <w:widowControl/>
              <w:jc w:val="center"/>
              <w:rPr>
                <w:rFonts w:eastAsia="Times New Roman" w:cs="Arial"/>
                <w:color w:val="000000"/>
                <w:vertAlign w:val="subscript"/>
                <w:lang w:eastAsia="en-US"/>
              </w:rPr>
            </w:pPr>
            <w:r w:rsidRPr="007D4035">
              <w:rPr>
                <w:rFonts w:eastAsia="Times New Roman" w:cs="Arial"/>
                <w:color w:val="000000"/>
                <w:lang w:eastAsia="en-US"/>
              </w:rPr>
              <w:t>I</w:t>
            </w:r>
            <w:r w:rsidR="006E2235" w:rsidRPr="007D4035">
              <w:rPr>
                <w:rFonts w:eastAsia="Times New Roman" w:cs="Arial"/>
                <w:color w:val="000000"/>
                <w:vertAlign w:val="subscript"/>
                <w:lang w:eastAsia="en-US"/>
              </w:rPr>
              <w:t>OUT</w:t>
            </w:r>
          </w:p>
        </w:tc>
        <w:tc>
          <w:tcPr>
            <w:tcW w:w="960" w:type="dxa"/>
            <w:tcBorders>
              <w:top w:val="nil"/>
              <w:left w:val="nil"/>
              <w:bottom w:val="single" w:sz="8" w:space="0" w:color="auto"/>
              <w:right w:val="single" w:sz="8" w:space="0" w:color="auto"/>
            </w:tcBorders>
            <w:shd w:val="clear" w:color="auto" w:fill="auto"/>
            <w:vAlign w:val="center"/>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w:t>
            </w:r>
          </w:p>
        </w:tc>
        <w:tc>
          <w:tcPr>
            <w:tcW w:w="960" w:type="dxa"/>
            <w:tcBorders>
              <w:top w:val="nil"/>
              <w:left w:val="nil"/>
              <w:bottom w:val="single" w:sz="8" w:space="0" w:color="auto"/>
              <w:right w:val="single" w:sz="8" w:space="0" w:color="auto"/>
            </w:tcBorders>
            <w:shd w:val="clear" w:color="auto" w:fill="auto"/>
            <w:vAlign w:val="center"/>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w:t>
            </w:r>
          </w:p>
        </w:tc>
        <w:tc>
          <w:tcPr>
            <w:tcW w:w="960" w:type="dxa"/>
            <w:tcBorders>
              <w:top w:val="nil"/>
              <w:left w:val="nil"/>
              <w:bottom w:val="single" w:sz="8" w:space="0" w:color="auto"/>
              <w:right w:val="single" w:sz="8" w:space="0" w:color="auto"/>
            </w:tcBorders>
            <w:shd w:val="clear" w:color="auto" w:fill="auto"/>
            <w:vAlign w:val="center"/>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6</w:t>
            </w:r>
          </w:p>
        </w:tc>
        <w:tc>
          <w:tcPr>
            <w:tcW w:w="960" w:type="dxa"/>
            <w:tcBorders>
              <w:top w:val="nil"/>
              <w:left w:val="nil"/>
              <w:bottom w:val="single" w:sz="8" w:space="0" w:color="auto"/>
              <w:right w:val="single" w:sz="8" w:space="0" w:color="auto"/>
            </w:tcBorders>
            <w:shd w:val="clear" w:color="auto" w:fill="auto"/>
            <w:vAlign w:val="center"/>
          </w:tcPr>
          <w:p w:rsidR="00810275" w:rsidRPr="007D4035" w:rsidRDefault="00810275" w:rsidP="00FC7C91">
            <w:pPr>
              <w:widowControl/>
              <w:jc w:val="center"/>
              <w:rPr>
                <w:rFonts w:eastAsia="Times New Roman" w:cs="Arial"/>
                <w:color w:val="000000"/>
                <w:lang w:eastAsia="en-US"/>
              </w:rPr>
            </w:pPr>
            <w:r w:rsidRPr="007D4035">
              <w:rPr>
                <w:rFonts w:eastAsia="Times New Roman" w:cs="Arial"/>
                <w:color w:val="000000"/>
                <w:lang w:eastAsia="en-US"/>
              </w:rPr>
              <w:t>A</w:t>
            </w:r>
          </w:p>
        </w:tc>
        <w:tc>
          <w:tcPr>
            <w:tcW w:w="2680" w:type="dxa"/>
            <w:tcBorders>
              <w:top w:val="nil"/>
              <w:left w:val="nil"/>
              <w:bottom w:val="single" w:sz="8" w:space="0" w:color="auto"/>
              <w:right w:val="single" w:sz="8" w:space="0" w:color="auto"/>
            </w:tcBorders>
            <w:shd w:val="clear" w:color="auto" w:fill="auto"/>
            <w:vAlign w:val="center"/>
          </w:tcPr>
          <w:p w:rsidR="00810275" w:rsidRPr="007D4035" w:rsidRDefault="00810275" w:rsidP="00FC7C91">
            <w:pPr>
              <w:widowControl/>
              <w:jc w:val="center"/>
              <w:rPr>
                <w:rFonts w:eastAsia="Times New Roman" w:cs="Arial"/>
                <w:color w:val="000000"/>
                <w:lang w:eastAsia="en-US"/>
              </w:rPr>
            </w:pPr>
          </w:p>
        </w:tc>
      </w:tr>
    </w:tbl>
    <w:p w:rsidR="00035799" w:rsidRPr="007D4035" w:rsidRDefault="00035799" w:rsidP="00035799">
      <w:pPr>
        <w:pStyle w:val="4"/>
        <w:jc w:val="both"/>
        <w:rPr>
          <w:noProof/>
          <w:szCs w:val="18"/>
          <w:lang w:eastAsia="en-US"/>
        </w:rPr>
      </w:pPr>
    </w:p>
    <w:p w:rsidR="00F26EEC" w:rsidRDefault="00F26EEC" w:rsidP="00F26EEC">
      <w:pPr>
        <w:pStyle w:val="4"/>
        <w:jc w:val="both"/>
        <w:rPr>
          <w:szCs w:val="18"/>
        </w:rPr>
      </w:pPr>
      <w:r w:rsidRPr="00481ABB">
        <w:rPr>
          <w:rFonts w:hint="eastAsia"/>
          <w:szCs w:val="18"/>
        </w:rPr>
        <w:t>●</w:t>
      </w:r>
      <w:r w:rsidR="006E2235">
        <w:rPr>
          <w:szCs w:val="18"/>
        </w:rPr>
        <w:t xml:space="preserve"> </w:t>
      </w:r>
      <w:r>
        <w:rPr>
          <w:szCs w:val="18"/>
        </w:rPr>
        <w:t xml:space="preserve">Evaluation Board </w:t>
      </w:r>
    </w:p>
    <w:p w:rsidR="00F26EEC" w:rsidRDefault="00D72572" w:rsidP="00F26EEC">
      <w:pPr>
        <w:pStyle w:val="4"/>
        <w:ind w:left="360"/>
        <w:jc w:val="both"/>
        <w:rPr>
          <w:b w:val="0"/>
          <w:szCs w:val="18"/>
        </w:rPr>
      </w:pPr>
      <w:r>
        <w:rPr>
          <w:b w:val="0"/>
          <w:szCs w:val="18"/>
        </w:rPr>
        <w:t>B</w:t>
      </w:r>
      <w:r w:rsidR="0081070F">
        <w:rPr>
          <w:b w:val="0"/>
          <w:szCs w:val="18"/>
        </w:rPr>
        <w:t>elow is</w:t>
      </w:r>
      <w:r w:rsidR="005D0CCB">
        <w:rPr>
          <w:b w:val="0"/>
          <w:szCs w:val="18"/>
        </w:rPr>
        <w:t xml:space="preserve"> the</w:t>
      </w:r>
      <w:r w:rsidR="0081070F">
        <w:rPr>
          <w:b w:val="0"/>
          <w:szCs w:val="18"/>
        </w:rPr>
        <w:t xml:space="preserve"> </w:t>
      </w:r>
      <w:r w:rsidR="00F26EEC">
        <w:rPr>
          <w:b w:val="0"/>
          <w:szCs w:val="18"/>
        </w:rPr>
        <w:t xml:space="preserve">evaluation board with the </w:t>
      </w:r>
      <w:r w:rsidR="0039218A" w:rsidRPr="0081070F">
        <w:rPr>
          <w:b w:val="0"/>
          <w:szCs w:val="18"/>
        </w:rPr>
        <w:t>BD95861MUV</w:t>
      </w:r>
      <w:r w:rsidR="00F26EEC">
        <w:rPr>
          <w:b w:val="0"/>
          <w:szCs w:val="18"/>
        </w:rPr>
        <w:t xml:space="preserve">. </w:t>
      </w:r>
    </w:p>
    <w:p w:rsidR="00035799" w:rsidRDefault="00C005E9" w:rsidP="00035799">
      <w:pPr>
        <w:pStyle w:val="4"/>
        <w:jc w:val="both"/>
        <w:rPr>
          <w:noProof/>
          <w:szCs w:val="18"/>
          <w:lang w:eastAsia="en-US"/>
        </w:rPr>
      </w:pPr>
      <w:r>
        <w:rPr>
          <w:noProof/>
          <w:szCs w:val="18"/>
          <w:lang w:eastAsia="en-US"/>
        </w:rPr>
        <w:drawing>
          <wp:anchor distT="0" distB="0" distL="114300" distR="114300" simplePos="0" relativeHeight="251658240" behindDoc="0" locked="0" layoutInCell="1" allowOverlap="1" wp14:anchorId="4C541F63" wp14:editId="5244F187">
            <wp:simplePos x="0" y="0"/>
            <wp:positionH relativeFrom="column">
              <wp:posOffset>1990674</wp:posOffset>
            </wp:positionH>
            <wp:positionV relativeFrom="paragraph">
              <wp:posOffset>62991</wp:posOffset>
            </wp:positionV>
            <wp:extent cx="2346782" cy="234340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881.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46782" cy="2343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69A2">
        <w:rPr>
          <w:noProof/>
          <w:szCs w:val="18"/>
          <w:lang w:eastAsia="en-US"/>
        </w:rPr>
        <mc:AlternateContent>
          <mc:Choice Requires="wps">
            <w:drawing>
              <wp:anchor distT="0" distB="0" distL="114300" distR="114300" simplePos="0" relativeHeight="251637248" behindDoc="0" locked="0" layoutInCell="1" allowOverlap="1" wp14:anchorId="6BE081FB" wp14:editId="1EE76B54">
                <wp:simplePos x="0" y="0"/>
                <wp:positionH relativeFrom="column">
                  <wp:posOffset>-1905635</wp:posOffset>
                </wp:positionH>
                <wp:positionV relativeFrom="paragraph">
                  <wp:posOffset>64135</wp:posOffset>
                </wp:positionV>
                <wp:extent cx="488950" cy="233680"/>
                <wp:effectExtent l="0" t="0" r="25400" b="1397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950" cy="233680"/>
                        </a:xfrm>
                        <a:prstGeom prst="rect">
                          <a:avLst/>
                        </a:prstGeom>
                        <a:solidFill>
                          <a:sysClr val="window" lastClr="FFFFFF"/>
                        </a:solidFill>
                        <a:ln w="6350">
                          <a:solidFill>
                            <a:prstClr val="black"/>
                          </a:solidFill>
                        </a:ln>
                        <a:effectLst/>
                      </wps:spPr>
                      <wps:txbx>
                        <w:txbxContent>
                          <w:p w:rsidR="00AD0AFF" w:rsidRPr="00E37F2B" w:rsidRDefault="00AD0AFF" w:rsidP="00E37F2B">
                            <w:pPr>
                              <w:jc w:val="center"/>
                              <w:rPr>
                                <w:b/>
                              </w:rPr>
                            </w:pPr>
                            <w:r>
                              <w:rPr>
                                <w:b/>
                              </w:rPr>
                              <w:t>Vout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081FB" id="Text Box 31" o:spid="_x0000_s1029" type="#_x0000_t202" style="position:absolute;left:0;text-align:left;margin-left:-150.05pt;margin-top:5.05pt;width:38.5pt;height:18.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" fillcolor="window" strokeweight=".5pt">
                <v:path arrowok="t"/>
                <v:textbox>
                  <w:txbxContent>
                    <w:p w:rsidR="00AD0AFF" w:rsidRPr="00E37F2B" w:rsidRDefault="00AD0AFF" w:rsidP="00E37F2B">
                      <w:pPr>
                        <w:jc w:val="center"/>
                        <w:rPr>
                          <w:b/>
                        </w:rPr>
                      </w:pPr>
                      <w:r>
                        <w:rPr>
                          <w:b/>
                        </w:rPr>
                        <w:t>Vout</w:t>
                      </w:r>
                    </w:p>
                  </w:txbxContent>
                </v:textbox>
              </v:shape>
            </w:pict>
          </mc:Fallback>
        </mc:AlternateContent>
      </w:r>
      <w:r w:rsidR="00F069A2">
        <w:rPr>
          <w:noProof/>
          <w:szCs w:val="18"/>
          <w:lang w:eastAsia="en-US"/>
        </w:rPr>
        <mc:AlternateContent>
          <mc:Choice Requires="wps">
            <w:drawing>
              <wp:anchor distT="0" distB="0" distL="114300" distR="114300" simplePos="0" relativeHeight="251636224" behindDoc="0" locked="0" layoutInCell="1" allowOverlap="1" wp14:anchorId="2F0D33C8" wp14:editId="28885753">
                <wp:simplePos x="0" y="0"/>
                <wp:positionH relativeFrom="column">
                  <wp:posOffset>-1033780</wp:posOffset>
                </wp:positionH>
                <wp:positionV relativeFrom="paragraph">
                  <wp:posOffset>64135</wp:posOffset>
                </wp:positionV>
                <wp:extent cx="488950" cy="233680"/>
                <wp:effectExtent l="0" t="0" r="25400" b="1397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8950" cy="233680"/>
                        </a:xfrm>
                        <a:prstGeom prst="rect">
                          <a:avLst/>
                        </a:prstGeom>
                        <a:solidFill>
                          <a:sysClr val="window" lastClr="FFFFFF"/>
                        </a:solidFill>
                        <a:ln w="6350">
                          <a:solidFill>
                            <a:prstClr val="black"/>
                          </a:solidFill>
                        </a:ln>
                        <a:effectLst/>
                      </wps:spPr>
                      <wps:txbx>
                        <w:txbxContent>
                          <w:p w:rsidR="00AD0AFF" w:rsidRPr="00E37F2B" w:rsidRDefault="00AD0AFF" w:rsidP="00E37F2B">
                            <w:pPr>
                              <w:jc w:val="center"/>
                              <w:rPr>
                                <w:b/>
                              </w:rPr>
                            </w:pPr>
                            <w:r w:rsidRPr="00E37F2B">
                              <w:rPr>
                                <w:b/>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D33C8" id="Text Box 18" o:spid="_x0000_s1030" type="#_x0000_t202" style="position:absolute;left:0;text-align:left;margin-left:-81.4pt;margin-top:5.05pt;width:38.5pt;height:18.4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" fillcolor="window" strokeweight=".5pt">
                <v:path arrowok="t"/>
                <v:textbox>
                  <w:txbxContent>
                    <w:p w:rsidR="00AD0AFF" w:rsidRPr="00E37F2B" w:rsidRDefault="00AD0AFF" w:rsidP="00E37F2B">
                      <w:pPr>
                        <w:jc w:val="center"/>
                        <w:rPr>
                          <w:b/>
                        </w:rPr>
                      </w:pPr>
                      <w:r w:rsidRPr="00E37F2B">
                        <w:rPr>
                          <w:b/>
                        </w:rPr>
                        <w:t>GND</w:t>
                      </w:r>
                    </w:p>
                  </w:txbxContent>
                </v:textbox>
              </v:shape>
            </w:pict>
          </mc:Fallback>
        </mc:AlternateContent>
      </w:r>
    </w:p>
    <w:p w:rsidR="00F441B0" w:rsidRDefault="009E494A" w:rsidP="00035799">
      <w:pPr>
        <w:pStyle w:val="4"/>
        <w:jc w:val="both"/>
        <w:rPr>
          <w:noProof/>
          <w:szCs w:val="18"/>
          <w:lang w:eastAsia="en-US"/>
        </w:rPr>
      </w:pPr>
      <w:r w:rsidRPr="009E494A">
        <w:rPr>
          <w:noProof/>
          <w:lang w:eastAsia="en-US"/>
        </w:rPr>
        <w:t xml:space="preserve"> </w:t>
      </w:r>
    </w:p>
    <w:p w:rsidR="00F441B0" w:rsidRDefault="00F069A2" w:rsidP="00035799">
      <w:pPr>
        <w:pStyle w:val="4"/>
        <w:jc w:val="both"/>
        <w:rPr>
          <w:noProof/>
          <w:szCs w:val="18"/>
          <w:lang w:eastAsia="en-US"/>
        </w:rPr>
      </w:pPr>
      <w:r>
        <w:rPr>
          <w:noProof/>
          <w:szCs w:val="18"/>
          <w:lang w:eastAsia="en-US"/>
        </w:rPr>
        <mc:AlternateContent>
          <mc:Choice Requires="wps">
            <w:drawing>
              <wp:anchor distT="0" distB="0" distL="114300" distR="114300" simplePos="0" relativeHeight="251645440" behindDoc="0" locked="0" layoutInCell="1" allowOverlap="1" wp14:anchorId="118AD290" wp14:editId="15BC95C3">
                <wp:simplePos x="0" y="0"/>
                <wp:positionH relativeFrom="column">
                  <wp:posOffset>-1789430</wp:posOffset>
                </wp:positionH>
                <wp:positionV relativeFrom="paragraph">
                  <wp:posOffset>71755</wp:posOffset>
                </wp:positionV>
                <wp:extent cx="310515" cy="215900"/>
                <wp:effectExtent l="0" t="0" r="32385" b="31750"/>
                <wp:wrapNone/>
                <wp:docPr id="12" name="Straight Connector 58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0515" cy="215900"/>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70008A" id="Straight Connector 5874"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9pt,5.65pt" to="-116.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" strokecolor="red" strokeweight="1.75pt">
                <o:lock v:ext="edit" shapetype="f"/>
              </v:line>
            </w:pict>
          </mc:Fallback>
        </mc:AlternateContent>
      </w:r>
      <w:r>
        <w:rPr>
          <w:noProof/>
          <w:szCs w:val="18"/>
          <w:lang w:eastAsia="en-US"/>
        </w:rPr>
        <mc:AlternateContent>
          <mc:Choice Requires="wps">
            <w:drawing>
              <wp:anchor distT="0" distB="0" distL="114300" distR="114300" simplePos="0" relativeHeight="251638272" behindDoc="0" locked="0" layoutInCell="1" allowOverlap="1" wp14:anchorId="7ECA1D32" wp14:editId="2ACF12AF">
                <wp:simplePos x="0" y="0"/>
                <wp:positionH relativeFrom="column">
                  <wp:posOffset>-1739265</wp:posOffset>
                </wp:positionH>
                <wp:positionV relativeFrom="paragraph">
                  <wp:posOffset>15875</wp:posOffset>
                </wp:positionV>
                <wp:extent cx="318770" cy="158115"/>
                <wp:effectExtent l="38100" t="38100" r="24130" b="32385"/>
                <wp:wrapNone/>
                <wp:docPr id="10" name="Straight Arrow Connector 58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18770" cy="158115"/>
                        </a:xfrm>
                        <a:prstGeom prst="straightConnector1">
                          <a:avLst/>
                        </a:prstGeom>
                        <a:ln>
                          <a:solidFill>
                            <a:schemeClr val="bg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BAD002" id="_x0000_t32" coordsize="21600,21600" o:spt="32" o:oned="t" path="m,l21600,21600e" filled="f">
                <v:path arrowok="t" fillok="f" o:connecttype="none"/>
                <o:lock v:ext="edit" shapetype="t"/>
              </v:shapetype>
              <v:shape id="Straight Arrow Connector 5859" o:spid="_x0000_s1026" type="#_x0000_t32" style="position:absolute;margin-left:-136.95pt;margin-top:1.25pt;width:25.1pt;height:12.45pt;flip:x 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" strokecolor="white [3212]">
                <v:stroke endarrow="open"/>
                <o:lock v:ext="edit" shapetype="f"/>
              </v:shape>
            </w:pict>
          </mc:Fallback>
        </mc:AlternateContent>
      </w:r>
      <w:r>
        <w:rPr>
          <w:noProof/>
          <w:szCs w:val="18"/>
          <w:lang w:eastAsia="en-US"/>
        </w:rPr>
        <mc:AlternateContent>
          <mc:Choice Requires="wps">
            <w:drawing>
              <wp:anchor distT="0" distB="0" distL="114300" distR="114300" simplePos="0" relativeHeight="251639296" behindDoc="0" locked="0" layoutInCell="1" allowOverlap="1" wp14:anchorId="650C7F71" wp14:editId="2B81F0E9">
                <wp:simplePos x="0" y="0"/>
                <wp:positionH relativeFrom="column">
                  <wp:posOffset>-1037590</wp:posOffset>
                </wp:positionH>
                <wp:positionV relativeFrom="paragraph">
                  <wp:posOffset>15875</wp:posOffset>
                </wp:positionV>
                <wp:extent cx="320040" cy="158750"/>
                <wp:effectExtent l="0" t="38100" r="60960" b="31750"/>
                <wp:wrapNone/>
                <wp:docPr id="5860" name="Straight Arrow Connector 58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0040" cy="158750"/>
                        </a:xfrm>
                        <a:prstGeom prst="straightConnector1">
                          <a:avLst/>
                        </a:prstGeom>
                        <a:noFill/>
                        <a:ln w="9525" cap="flat" cmpd="sng" algn="ctr">
                          <a:solidFill>
                            <a:sysClr val="window" lastClr="FFFFFF"/>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7ECBAE93" id="Straight Arrow Connector 5860" o:spid="_x0000_s1026" type="#_x0000_t32" style="position:absolute;margin-left:-81.7pt;margin-top:1.25pt;width:25.2pt;height:12.5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" strokecolor="window">
                <v:stroke endarrow="open"/>
                <o:lock v:ext="edit" shapetype="f"/>
              </v:shape>
            </w:pict>
          </mc:Fallback>
        </mc:AlternateContent>
      </w:r>
    </w:p>
    <w:p w:rsidR="00F441B0" w:rsidRDefault="00F441B0" w:rsidP="00EE6EF6">
      <w:pPr>
        <w:pStyle w:val="4"/>
        <w:jc w:val="both"/>
        <w:rPr>
          <w:noProof/>
          <w:szCs w:val="18"/>
          <w:lang w:eastAsia="en-US"/>
        </w:rPr>
      </w:pPr>
    </w:p>
    <w:p w:rsidR="00F441B0" w:rsidRDefault="00F069A2" w:rsidP="00035799">
      <w:pPr>
        <w:pStyle w:val="4"/>
        <w:jc w:val="both"/>
        <w:rPr>
          <w:noProof/>
          <w:szCs w:val="18"/>
          <w:lang w:eastAsia="en-US"/>
        </w:rPr>
      </w:pPr>
      <w:r>
        <w:rPr>
          <w:noProof/>
          <w:szCs w:val="18"/>
          <w:lang w:eastAsia="en-US"/>
        </w:rPr>
        <mc:AlternateContent>
          <mc:Choice Requires="wps">
            <w:drawing>
              <wp:anchor distT="4294967295" distB="4294967295" distL="114300" distR="114300" simplePos="0" relativeHeight="251646464" behindDoc="0" locked="0" layoutInCell="1" allowOverlap="1" wp14:anchorId="3303F2D6" wp14:editId="3987CD91">
                <wp:simplePos x="0" y="0"/>
                <wp:positionH relativeFrom="column">
                  <wp:posOffset>-1039495</wp:posOffset>
                </wp:positionH>
                <wp:positionV relativeFrom="paragraph">
                  <wp:posOffset>36829</wp:posOffset>
                </wp:positionV>
                <wp:extent cx="318770" cy="0"/>
                <wp:effectExtent l="0" t="0" r="24130" b="19050"/>
                <wp:wrapNone/>
                <wp:docPr id="5879" name="Straight Connector 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18770" cy="0"/>
                        </a:xfrm>
                        <a:prstGeom prst="line">
                          <a:avLst/>
                        </a:prstGeom>
                        <a:noFill/>
                        <a:ln w="22225"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442E0D" id="Straight Connector 5879" o:spid="_x0000_s1026" style="position:absolute;flip:x;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1.85pt,2.9pt" to="-56.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" strokecolor="red" strokeweight="1.75pt">
                <o:lock v:ext="edit" shapetype="f"/>
              </v:line>
            </w:pict>
          </mc:Fallback>
        </mc:AlternateContent>
      </w:r>
    </w:p>
    <w:p w:rsidR="00FC7C91" w:rsidRDefault="00FC7C91" w:rsidP="00035799">
      <w:pPr>
        <w:pStyle w:val="4"/>
        <w:jc w:val="both"/>
        <w:rPr>
          <w:noProof/>
          <w:szCs w:val="18"/>
          <w:lang w:eastAsia="en-US"/>
        </w:rPr>
      </w:pPr>
    </w:p>
    <w:p w:rsidR="00FC7C91" w:rsidRDefault="00FC7C91" w:rsidP="00035799">
      <w:pPr>
        <w:pStyle w:val="4"/>
        <w:jc w:val="both"/>
        <w:rPr>
          <w:noProof/>
          <w:szCs w:val="18"/>
          <w:lang w:eastAsia="en-US"/>
        </w:rPr>
      </w:pPr>
    </w:p>
    <w:p w:rsidR="00FC7C91" w:rsidRDefault="00FC7C91" w:rsidP="00035799">
      <w:pPr>
        <w:pStyle w:val="4"/>
        <w:jc w:val="both"/>
        <w:rPr>
          <w:noProof/>
          <w:szCs w:val="18"/>
          <w:lang w:eastAsia="en-US"/>
        </w:rPr>
      </w:pPr>
    </w:p>
    <w:p w:rsidR="00EE6EF6" w:rsidRDefault="00F069A2" w:rsidP="00035799">
      <w:pPr>
        <w:pStyle w:val="4"/>
        <w:jc w:val="both"/>
        <w:rPr>
          <w:szCs w:val="18"/>
        </w:rPr>
      </w:pPr>
      <w:r>
        <w:rPr>
          <w:noProof/>
          <w:szCs w:val="18"/>
          <w:lang w:eastAsia="en-US"/>
        </w:rPr>
        <mc:AlternateContent>
          <mc:Choice Requires="wps">
            <w:drawing>
              <wp:anchor distT="0" distB="0" distL="114300" distR="114300" simplePos="0" relativeHeight="251647488" behindDoc="0" locked="0" layoutInCell="1" allowOverlap="1" wp14:anchorId="29E5F4A4" wp14:editId="75E6FD8F">
                <wp:simplePos x="0" y="0"/>
                <wp:positionH relativeFrom="column">
                  <wp:posOffset>-2448560</wp:posOffset>
                </wp:positionH>
                <wp:positionV relativeFrom="paragraph">
                  <wp:posOffset>33020</wp:posOffset>
                </wp:positionV>
                <wp:extent cx="405130" cy="237490"/>
                <wp:effectExtent l="0" t="0" r="0" b="1270"/>
                <wp:wrapNone/>
                <wp:docPr id="5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37490"/>
                        </a:xfrm>
                        <a:prstGeom prst="rect">
                          <a:avLst/>
                        </a:prstGeom>
                        <a:noFill/>
                        <a:ln w="9525">
                          <a:noFill/>
                          <a:miter lim="800000"/>
                          <a:headEnd/>
                          <a:tailEnd/>
                        </a:ln>
                      </wps:spPr>
                      <wps:txbx>
                        <w:txbxContent>
                          <w:p w:rsidR="00AD0AFF" w:rsidRPr="00EE6EF6" w:rsidRDefault="00AD0AFF" w:rsidP="00EE6EF6">
                            <w:pPr>
                              <w:rPr>
                                <w:b/>
                                <w:color w:val="FF0000"/>
                                <w:sz w:val="20"/>
                              </w:rPr>
                            </w:pPr>
                            <w:r>
                              <w:rPr>
                                <w:b/>
                                <w:color w:val="FF0000"/>
                                <w:sz w:val="20"/>
                              </w:rPr>
                              <w:t>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E5F4A4" id="Text Box 2" o:spid="_x0000_s1031" type="#_x0000_t202" style="position:absolute;left:0;text-align:left;margin-left:-192.8pt;margin-top:2.6pt;width:31.9pt;height:18.7pt;z-index:251647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" filled="f" stroked="f">
                <v:textbox style="mso-fit-shape-to-text:t">
                  <w:txbxContent>
                    <w:p w:rsidR="00AD0AFF" w:rsidRPr="00EE6EF6" w:rsidRDefault="00AD0AFF" w:rsidP="00EE6EF6">
                      <w:pPr>
                        <w:rPr>
                          <w:b/>
                          <w:color w:val="FF0000"/>
                          <w:sz w:val="20"/>
                        </w:rPr>
                      </w:pPr>
                      <w:r>
                        <w:rPr>
                          <w:b/>
                          <w:color w:val="FF0000"/>
                          <w:sz w:val="20"/>
                        </w:rPr>
                        <w:t>EN</w:t>
                      </w:r>
                    </w:p>
                  </w:txbxContent>
                </v:textbox>
              </v:shape>
            </w:pict>
          </mc:Fallback>
        </mc:AlternateContent>
      </w:r>
    </w:p>
    <w:p w:rsidR="00EE6EF6" w:rsidRDefault="00EE6EF6" w:rsidP="00035799">
      <w:pPr>
        <w:pStyle w:val="4"/>
        <w:jc w:val="both"/>
        <w:rPr>
          <w:szCs w:val="18"/>
        </w:rPr>
      </w:pPr>
    </w:p>
    <w:p w:rsidR="00EE6EF6" w:rsidRDefault="00F069A2" w:rsidP="00035799">
      <w:pPr>
        <w:pStyle w:val="4"/>
        <w:jc w:val="both"/>
        <w:rPr>
          <w:szCs w:val="18"/>
        </w:rPr>
      </w:pPr>
      <w:r>
        <w:rPr>
          <w:noProof/>
          <w:szCs w:val="18"/>
          <w:lang w:eastAsia="en-US"/>
        </w:rPr>
        <mc:AlternateContent>
          <mc:Choice Requires="wps">
            <w:drawing>
              <wp:anchor distT="0" distB="0" distL="114300" distR="114300" simplePos="0" relativeHeight="251648512" behindDoc="0" locked="0" layoutInCell="1" allowOverlap="1" wp14:anchorId="399A49D1" wp14:editId="6F0E9BEF">
                <wp:simplePos x="0" y="0"/>
                <wp:positionH relativeFrom="column">
                  <wp:posOffset>-2031365</wp:posOffset>
                </wp:positionH>
                <wp:positionV relativeFrom="paragraph">
                  <wp:posOffset>0</wp:posOffset>
                </wp:positionV>
                <wp:extent cx="465455" cy="243840"/>
                <wp:effectExtent l="0" t="0" r="29845" b="22860"/>
                <wp:wrapNone/>
                <wp:docPr id="5883" name="Straight Connector 58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455" cy="243840"/>
                        </a:xfrm>
                        <a:prstGeom prst="line">
                          <a:avLst/>
                        </a:prstGeom>
                        <a:noFill/>
                        <a:ln w="22225" cap="flat" cmpd="sng" algn="ctr">
                          <a:solidFill>
                            <a:srgbClr val="FF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D3093D1" id="Straight Connector 5883"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95pt,0" to="-123.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" strokecolor="red" strokeweight="1.75pt">
                <o:lock v:ext="edit" shapetype="f"/>
              </v:line>
            </w:pict>
          </mc:Fallback>
        </mc:AlternateContent>
      </w:r>
    </w:p>
    <w:p w:rsidR="00EE6EF6" w:rsidRDefault="00EE6EF6" w:rsidP="00035799">
      <w:pPr>
        <w:pStyle w:val="4"/>
        <w:jc w:val="both"/>
        <w:rPr>
          <w:szCs w:val="18"/>
        </w:rPr>
      </w:pPr>
    </w:p>
    <w:p w:rsidR="00EE6EF6" w:rsidRDefault="00EE6EF6" w:rsidP="00035799">
      <w:pPr>
        <w:pStyle w:val="4"/>
        <w:jc w:val="both"/>
        <w:rPr>
          <w:szCs w:val="18"/>
        </w:rPr>
      </w:pPr>
    </w:p>
    <w:p w:rsidR="00EE6EF6" w:rsidRDefault="00F069A2" w:rsidP="00035799">
      <w:pPr>
        <w:pStyle w:val="4"/>
        <w:jc w:val="both"/>
        <w:rPr>
          <w:szCs w:val="18"/>
        </w:rPr>
      </w:pPr>
      <w:r>
        <w:rPr>
          <w:rFonts w:cs="Times New Roman"/>
          <w:b w:val="0"/>
          <w:noProof/>
          <w:kern w:val="0"/>
          <w:szCs w:val="18"/>
          <w:lang w:eastAsia="en-US"/>
        </w:rPr>
        <mc:AlternateContent>
          <mc:Choice Requires="wps">
            <w:drawing>
              <wp:anchor distT="0" distB="0" distL="114300" distR="114300" simplePos="0" relativeHeight="251644416" behindDoc="0" locked="0" layoutInCell="1" allowOverlap="1" wp14:anchorId="1E8104D4" wp14:editId="56A30D29">
                <wp:simplePos x="0" y="0"/>
                <wp:positionH relativeFrom="column">
                  <wp:posOffset>-2671445</wp:posOffset>
                </wp:positionH>
                <wp:positionV relativeFrom="paragraph">
                  <wp:posOffset>81915</wp:posOffset>
                </wp:positionV>
                <wp:extent cx="2121535" cy="231140"/>
                <wp:effectExtent l="0" t="0" r="0" b="7620"/>
                <wp:wrapNone/>
                <wp:docPr id="5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231140"/>
                        </a:xfrm>
                        <a:prstGeom prst="rect">
                          <a:avLst/>
                        </a:prstGeom>
                        <a:solidFill>
                          <a:srgbClr val="FFFFFF"/>
                        </a:solidFill>
                        <a:ln w="9525">
                          <a:noFill/>
                          <a:miter lim="800000"/>
                          <a:headEnd/>
                          <a:tailEnd/>
                        </a:ln>
                      </wps:spPr>
                      <wps:txbx>
                        <w:txbxContent>
                          <w:p w:rsidR="00AD0AFF" w:rsidRPr="004D6318" w:rsidRDefault="00AD0AFF" w:rsidP="00EE6EF6">
                            <w:pPr>
                              <w:pStyle w:val="1"/>
                              <w:ind w:left="900"/>
                            </w:pPr>
                            <w:r>
                              <w:t>BD9673</w:t>
                            </w:r>
                            <w:r w:rsidRPr="004D6318">
                              <w:t>EFJ Eval 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8104D4" id="_x0000_s1032" type="#_x0000_t202" style="position:absolute;left:0;text-align:left;margin-left:-210.35pt;margin-top:6.45pt;width:167.05pt;height:18.2pt;z-index:251644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" stroked="f">
                <v:textbox style="mso-fit-shape-to-text:t">
                  <w:txbxContent>
                    <w:p w:rsidR="00AD0AFF" w:rsidRPr="004D6318" w:rsidRDefault="00AD0AFF" w:rsidP="00EE6EF6">
                      <w:pPr>
                        <w:pStyle w:val="1"/>
                        <w:ind w:left="900"/>
                      </w:pPr>
                      <w:r>
                        <w:t>BD9673</w:t>
                      </w:r>
                      <w:r w:rsidRPr="004D6318">
                        <w:t>EFJ Eval Board</w:t>
                      </w:r>
                    </w:p>
                  </w:txbxContent>
                </v:textbox>
              </v:shape>
            </w:pict>
          </mc:Fallback>
        </mc:AlternateContent>
      </w:r>
    </w:p>
    <w:p w:rsidR="00EE6EF6" w:rsidRDefault="00EE6EF6" w:rsidP="00035799">
      <w:pPr>
        <w:pStyle w:val="4"/>
        <w:jc w:val="both"/>
        <w:rPr>
          <w:szCs w:val="18"/>
        </w:rPr>
      </w:pPr>
    </w:p>
    <w:p w:rsidR="009E494A" w:rsidRDefault="009E494A" w:rsidP="00035799">
      <w:pPr>
        <w:pStyle w:val="4"/>
        <w:jc w:val="both"/>
        <w:rPr>
          <w:szCs w:val="18"/>
        </w:rPr>
      </w:pPr>
    </w:p>
    <w:p w:rsidR="009E494A" w:rsidRDefault="009E494A" w:rsidP="00035799">
      <w:pPr>
        <w:pStyle w:val="4"/>
        <w:jc w:val="both"/>
        <w:rPr>
          <w:szCs w:val="18"/>
        </w:rPr>
      </w:pPr>
    </w:p>
    <w:p w:rsidR="009E494A" w:rsidRDefault="005D0CCB" w:rsidP="00035799">
      <w:pPr>
        <w:pStyle w:val="4"/>
        <w:jc w:val="both"/>
        <w:rPr>
          <w:szCs w:val="18"/>
        </w:rPr>
      </w:pPr>
      <w:r>
        <w:rPr>
          <w:noProof/>
          <w:lang w:eastAsia="en-US"/>
        </w:rPr>
        <mc:AlternateContent>
          <mc:Choice Requires="wps">
            <w:drawing>
              <wp:anchor distT="0" distB="0" distL="114300" distR="114300" simplePos="0" relativeHeight="251659264" behindDoc="0" locked="0" layoutInCell="1" allowOverlap="1" wp14:anchorId="550FF337" wp14:editId="5FF26629">
                <wp:simplePos x="0" y="0"/>
                <wp:positionH relativeFrom="column">
                  <wp:posOffset>1898680</wp:posOffset>
                </wp:positionH>
                <wp:positionV relativeFrom="paragraph">
                  <wp:posOffset>110387</wp:posOffset>
                </wp:positionV>
                <wp:extent cx="251206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a:effectLst/>
                      </wps:spPr>
                      <wps:txbx>
                        <w:txbxContent>
                          <w:p w:rsidR="00AD0AFF" w:rsidRPr="006D66E4" w:rsidRDefault="00AD0AFF" w:rsidP="006D66E4">
                            <w:pPr>
                              <w:pStyle w:val="Caption"/>
                              <w:jc w:val="center"/>
                              <w:rPr>
                                <w:rFonts w:cs="Arial"/>
                                <w:noProof/>
                                <w:color w:val="000000" w:themeColor="text1"/>
                                <w:kern w:val="2"/>
                              </w:rPr>
                            </w:pPr>
                            <w:r w:rsidRPr="00810275">
                              <w:rPr>
                                <w:color w:val="000000" w:themeColor="text1"/>
                              </w:rPr>
                              <w:t>Fig</w:t>
                            </w:r>
                            <w:r>
                              <w:rPr>
                                <w:color w:val="000000" w:themeColor="text1"/>
                              </w:rPr>
                              <w:t xml:space="preserve"> </w:t>
                            </w:r>
                            <w:r w:rsidRPr="00810275">
                              <w:rPr>
                                <w:color w:val="000000" w:themeColor="text1"/>
                              </w:rPr>
                              <w:fldChar w:fldCharType="begin"/>
                            </w:r>
                            <w:r w:rsidRPr="00810275">
                              <w:rPr>
                                <w:color w:val="000000" w:themeColor="text1"/>
                              </w:rPr>
                              <w:instrText xml:space="preserve"> SEQ Figure \* ARABIC </w:instrText>
                            </w:r>
                            <w:r w:rsidRPr="00810275">
                              <w:rPr>
                                <w:color w:val="000000" w:themeColor="text1"/>
                              </w:rPr>
                              <w:fldChar w:fldCharType="separate"/>
                            </w:r>
                            <w:r w:rsidR="00D10AED">
                              <w:rPr>
                                <w:noProof/>
                                <w:color w:val="000000" w:themeColor="text1"/>
                              </w:rPr>
                              <w:t>1</w:t>
                            </w:r>
                            <w:r w:rsidRPr="00810275">
                              <w:rPr>
                                <w:color w:val="000000" w:themeColor="text1"/>
                              </w:rPr>
                              <w:fldChar w:fldCharType="end"/>
                            </w:r>
                            <w:r>
                              <w:rPr>
                                <w:color w:val="000000" w:themeColor="text1"/>
                              </w:rPr>
                              <w:t>:</w:t>
                            </w:r>
                            <w:r w:rsidRPr="00810275">
                              <w:rPr>
                                <w:color w:val="000000" w:themeColor="text1"/>
                              </w:rPr>
                              <w:t xml:space="preserve"> BD95861MUV Evaluation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FF337" id="Text Box 39" o:spid="_x0000_s1033" type="#_x0000_t202" style="position:absolute;left:0;text-align:left;margin-left:149.5pt;margin-top:8.7pt;width:197.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" stroked="f">
                <v:textbox style="mso-fit-shape-to-text:t" inset="0,0,0,0">
                  <w:txbxContent>
                    <w:p w:rsidR="00AD0AFF" w:rsidRPr="006D66E4" w:rsidRDefault="00AD0AFF" w:rsidP="006D66E4">
                      <w:pPr>
                        <w:pStyle w:val="Caption"/>
                        <w:jc w:val="center"/>
                        <w:rPr>
                          <w:rFonts w:cs="Arial"/>
                          <w:noProof/>
                          <w:color w:val="000000" w:themeColor="text1"/>
                          <w:kern w:val="2"/>
                        </w:rPr>
                      </w:pPr>
                      <w:r w:rsidRPr="00810275">
                        <w:rPr>
                          <w:color w:val="000000" w:themeColor="text1"/>
                        </w:rPr>
                        <w:t>Fig</w:t>
                      </w:r>
                      <w:r>
                        <w:rPr>
                          <w:color w:val="000000" w:themeColor="text1"/>
                        </w:rPr>
                        <w:t xml:space="preserve"> </w:t>
                      </w:r>
                      <w:r w:rsidRPr="00810275">
                        <w:rPr>
                          <w:color w:val="000000" w:themeColor="text1"/>
                        </w:rPr>
                        <w:fldChar w:fldCharType="begin"/>
                      </w:r>
                      <w:r w:rsidRPr="00810275">
                        <w:rPr>
                          <w:color w:val="000000" w:themeColor="text1"/>
                        </w:rPr>
                        <w:instrText xml:space="preserve"> SEQ Figure \* ARABIC </w:instrText>
                      </w:r>
                      <w:r w:rsidRPr="00810275">
                        <w:rPr>
                          <w:color w:val="000000" w:themeColor="text1"/>
                        </w:rPr>
                        <w:fldChar w:fldCharType="separate"/>
                      </w:r>
                      <w:r w:rsidR="00D10AED">
                        <w:rPr>
                          <w:noProof/>
                          <w:color w:val="000000" w:themeColor="text1"/>
                        </w:rPr>
                        <w:t>1</w:t>
                      </w:r>
                      <w:r w:rsidRPr="00810275">
                        <w:rPr>
                          <w:color w:val="000000" w:themeColor="text1"/>
                        </w:rPr>
                        <w:fldChar w:fldCharType="end"/>
                      </w:r>
                      <w:r>
                        <w:rPr>
                          <w:color w:val="000000" w:themeColor="text1"/>
                        </w:rPr>
                        <w:t>:</w:t>
                      </w:r>
                      <w:r w:rsidRPr="00810275">
                        <w:rPr>
                          <w:color w:val="000000" w:themeColor="text1"/>
                        </w:rPr>
                        <w:t xml:space="preserve"> BD95861MUV Evaluation Board</w:t>
                      </w:r>
                    </w:p>
                  </w:txbxContent>
                </v:textbox>
              </v:shape>
            </w:pict>
          </mc:Fallback>
        </mc:AlternateContent>
      </w:r>
    </w:p>
    <w:p w:rsidR="00507BAB" w:rsidRDefault="00507BAB" w:rsidP="00035799">
      <w:pPr>
        <w:pStyle w:val="4"/>
        <w:jc w:val="both"/>
        <w:rPr>
          <w:szCs w:val="18"/>
        </w:rPr>
      </w:pPr>
    </w:p>
    <w:p w:rsidR="00035799" w:rsidRDefault="00035799" w:rsidP="00035799">
      <w:pPr>
        <w:pStyle w:val="4"/>
        <w:jc w:val="both"/>
        <w:rPr>
          <w:szCs w:val="18"/>
        </w:rPr>
      </w:pPr>
      <w:r w:rsidRPr="00481ABB">
        <w:rPr>
          <w:rFonts w:hint="eastAsia"/>
          <w:szCs w:val="18"/>
        </w:rPr>
        <w:lastRenderedPageBreak/>
        <w:t>●</w:t>
      </w:r>
      <w:r w:rsidR="006E2235">
        <w:rPr>
          <w:szCs w:val="18"/>
        </w:rPr>
        <w:t xml:space="preserve"> </w:t>
      </w:r>
      <w:r>
        <w:rPr>
          <w:szCs w:val="18"/>
        </w:rPr>
        <w:t>Evaluation Board Schematic</w:t>
      </w:r>
    </w:p>
    <w:p w:rsidR="00035799" w:rsidRDefault="00D72572" w:rsidP="00035799">
      <w:pPr>
        <w:pStyle w:val="4"/>
        <w:ind w:left="360"/>
        <w:jc w:val="both"/>
        <w:rPr>
          <w:b w:val="0"/>
          <w:szCs w:val="18"/>
        </w:rPr>
      </w:pPr>
      <w:r>
        <w:rPr>
          <w:b w:val="0"/>
          <w:szCs w:val="18"/>
        </w:rPr>
        <w:t>B</w:t>
      </w:r>
      <w:r w:rsidR="0081070F">
        <w:rPr>
          <w:b w:val="0"/>
          <w:szCs w:val="18"/>
        </w:rPr>
        <w:t>elow is</w:t>
      </w:r>
      <w:r w:rsidR="00E051B8">
        <w:rPr>
          <w:b w:val="0"/>
          <w:szCs w:val="18"/>
        </w:rPr>
        <w:t xml:space="preserve"> the</w:t>
      </w:r>
      <w:r w:rsidR="00035799">
        <w:rPr>
          <w:b w:val="0"/>
          <w:szCs w:val="18"/>
        </w:rPr>
        <w:t xml:space="preserve"> eval</w:t>
      </w:r>
      <w:r w:rsidR="00444791">
        <w:rPr>
          <w:b w:val="0"/>
          <w:szCs w:val="18"/>
        </w:rPr>
        <w:t xml:space="preserve">uation board schematic for </w:t>
      </w:r>
      <w:r w:rsidR="004E225C" w:rsidRPr="0081070F">
        <w:rPr>
          <w:b w:val="0"/>
          <w:szCs w:val="18"/>
        </w:rPr>
        <w:t>BD95861MUV</w:t>
      </w:r>
      <w:r w:rsidR="00444791">
        <w:rPr>
          <w:b w:val="0"/>
          <w:szCs w:val="18"/>
        </w:rPr>
        <w:t xml:space="preserve">. </w:t>
      </w:r>
    </w:p>
    <w:p w:rsidR="00035799" w:rsidRDefault="001232CD" w:rsidP="00035799">
      <w:pPr>
        <w:pStyle w:val="4"/>
        <w:ind w:left="360"/>
        <w:jc w:val="both"/>
        <w:rPr>
          <w:b w:val="0"/>
          <w:szCs w:val="18"/>
        </w:rPr>
      </w:pPr>
      <w:r>
        <w:rPr>
          <w:noProof/>
          <w:lang w:eastAsia="en-US"/>
        </w:rPr>
        <mc:AlternateContent>
          <mc:Choice Requires="wps">
            <w:drawing>
              <wp:anchor distT="0" distB="0" distL="114300" distR="114300" simplePos="0" relativeHeight="251667968" behindDoc="0" locked="0" layoutInCell="1" allowOverlap="1" wp14:anchorId="47A7BEA8" wp14:editId="094A2154">
                <wp:simplePos x="0" y="0"/>
                <wp:positionH relativeFrom="column">
                  <wp:posOffset>50165</wp:posOffset>
                </wp:positionH>
                <wp:positionV relativeFrom="paragraph">
                  <wp:posOffset>2862580</wp:posOffset>
                </wp:positionV>
                <wp:extent cx="6473825"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473825" cy="635"/>
                        </a:xfrm>
                        <a:prstGeom prst="rect">
                          <a:avLst/>
                        </a:prstGeom>
                        <a:solidFill>
                          <a:prstClr val="white"/>
                        </a:solidFill>
                        <a:ln>
                          <a:noFill/>
                        </a:ln>
                        <a:effectLst/>
                      </wps:spPr>
                      <wps:txbx>
                        <w:txbxContent>
                          <w:p w:rsidR="00AD0AFF" w:rsidRPr="001232CD" w:rsidRDefault="00AD0AFF" w:rsidP="001232CD">
                            <w:pPr>
                              <w:pStyle w:val="Caption"/>
                              <w:jc w:val="center"/>
                              <w:rPr>
                                <w:rFonts w:cs="Arial"/>
                                <w:noProof/>
                                <w:color w:val="000000" w:themeColor="text1"/>
                                <w:kern w:val="2"/>
                              </w:rPr>
                            </w:pPr>
                            <w:r w:rsidRPr="006E2235">
                              <w:rPr>
                                <w:color w:val="000000" w:themeColor="text1"/>
                              </w:rPr>
                              <w:t xml:space="preserve">Fig </w:t>
                            </w:r>
                            <w:r w:rsidRPr="006E2235">
                              <w:rPr>
                                <w:color w:val="000000" w:themeColor="text1"/>
                              </w:rPr>
                              <w:fldChar w:fldCharType="begin"/>
                            </w:r>
                            <w:r w:rsidRPr="006E2235">
                              <w:rPr>
                                <w:color w:val="000000" w:themeColor="text1"/>
                              </w:rPr>
                              <w:instrText xml:space="preserve"> SEQ Figure \* ARABIC </w:instrText>
                            </w:r>
                            <w:r w:rsidRPr="006E2235">
                              <w:rPr>
                                <w:color w:val="000000" w:themeColor="text1"/>
                              </w:rPr>
                              <w:fldChar w:fldCharType="separate"/>
                            </w:r>
                            <w:r w:rsidR="00D10AED">
                              <w:rPr>
                                <w:noProof/>
                                <w:color w:val="000000" w:themeColor="text1"/>
                              </w:rPr>
                              <w:t>2</w:t>
                            </w:r>
                            <w:r w:rsidRPr="006E2235">
                              <w:rPr>
                                <w:color w:val="000000" w:themeColor="text1"/>
                              </w:rPr>
                              <w:fldChar w:fldCharType="end"/>
                            </w:r>
                            <w:r w:rsidRPr="006E2235">
                              <w:rPr>
                                <w:color w:val="000000" w:themeColor="text1"/>
                              </w:rPr>
                              <w:t>: BD95861MUV Evaluation Board Schematic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7BEA8" id="Text Box 40" o:spid="_x0000_s1034" type="#_x0000_t202" style="position:absolute;left:0;text-align:left;margin-left:3.95pt;margin-top:225.4pt;width:509.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4tNQIAAHQEAAAOAAAAZHJzL2Uyb0RvYy54bWysVMFu2zAMvQ/YPwi6L07SNiu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" stroked="f">
                <v:textbox style="mso-fit-shape-to-text:t" inset="0,0,0,0">
                  <w:txbxContent>
                    <w:p w:rsidR="00AD0AFF" w:rsidRPr="001232CD" w:rsidRDefault="00AD0AFF" w:rsidP="001232CD">
                      <w:pPr>
                        <w:pStyle w:val="Caption"/>
                        <w:jc w:val="center"/>
                        <w:rPr>
                          <w:rFonts w:cs="Arial"/>
                          <w:noProof/>
                          <w:color w:val="000000" w:themeColor="text1"/>
                          <w:kern w:val="2"/>
                        </w:rPr>
                      </w:pPr>
                      <w:r w:rsidRPr="006E2235">
                        <w:rPr>
                          <w:color w:val="000000" w:themeColor="text1"/>
                        </w:rPr>
                        <w:t xml:space="preserve">Fig </w:t>
                      </w:r>
                      <w:r w:rsidRPr="006E2235">
                        <w:rPr>
                          <w:color w:val="000000" w:themeColor="text1"/>
                        </w:rPr>
                        <w:fldChar w:fldCharType="begin"/>
                      </w:r>
                      <w:r w:rsidRPr="006E2235">
                        <w:rPr>
                          <w:color w:val="000000" w:themeColor="text1"/>
                        </w:rPr>
                        <w:instrText xml:space="preserve"> SEQ Figure \* ARABIC </w:instrText>
                      </w:r>
                      <w:r w:rsidRPr="006E2235">
                        <w:rPr>
                          <w:color w:val="000000" w:themeColor="text1"/>
                        </w:rPr>
                        <w:fldChar w:fldCharType="separate"/>
                      </w:r>
                      <w:r w:rsidR="00D10AED">
                        <w:rPr>
                          <w:noProof/>
                          <w:color w:val="000000" w:themeColor="text1"/>
                        </w:rPr>
                        <w:t>2</w:t>
                      </w:r>
                      <w:r w:rsidRPr="006E2235">
                        <w:rPr>
                          <w:color w:val="000000" w:themeColor="text1"/>
                        </w:rPr>
                        <w:fldChar w:fldCharType="end"/>
                      </w:r>
                      <w:r w:rsidRPr="006E2235">
                        <w:rPr>
                          <w:color w:val="000000" w:themeColor="text1"/>
                        </w:rPr>
                        <w:t>: BD95861MUV Evaluation Board Schematic</w:t>
                      </w:r>
                    </w:p>
                  </w:txbxContent>
                </v:textbox>
              </v:shape>
            </w:pict>
          </mc:Fallback>
        </mc:AlternateContent>
      </w:r>
    </w:p>
    <w:p w:rsidR="004E225C" w:rsidRDefault="003105D3" w:rsidP="00507BAB">
      <w:pPr>
        <w:pStyle w:val="4"/>
        <w:ind w:left="360"/>
        <w:jc w:val="center"/>
        <w:rPr>
          <w:b w:val="0"/>
          <w:szCs w:val="18"/>
        </w:rPr>
      </w:pPr>
      <w:r>
        <w:rPr>
          <w:b w:val="0"/>
          <w:noProof/>
          <w:szCs w:val="18"/>
          <w:lang w:eastAsia="en-US"/>
        </w:rPr>
        <w:drawing>
          <wp:anchor distT="0" distB="0" distL="114300" distR="114300" simplePos="0" relativeHeight="251666944" behindDoc="0" locked="0" layoutInCell="1" allowOverlap="1" wp14:anchorId="72DC3B75" wp14:editId="05E1F53D">
            <wp:simplePos x="0" y="0"/>
            <wp:positionH relativeFrom="column">
              <wp:posOffset>80717</wp:posOffset>
            </wp:positionH>
            <wp:positionV relativeFrom="page">
              <wp:posOffset>1460111</wp:posOffset>
            </wp:positionV>
            <wp:extent cx="6414770" cy="2565015"/>
            <wp:effectExtent l="0" t="0" r="5080" b="6985"/>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414770" cy="2565015"/>
                    </a:xfrm>
                    <a:prstGeom prst="rect">
                      <a:avLst/>
                    </a:prstGeom>
                  </pic:spPr>
                </pic:pic>
              </a:graphicData>
            </a:graphic>
            <wp14:sizeRelH relativeFrom="margin">
              <wp14:pctWidth>0</wp14:pctWidth>
            </wp14:sizeRelH>
            <wp14:sizeRelV relativeFrom="margin">
              <wp14:pctHeight>0</wp14:pctHeight>
            </wp14:sizeRelV>
          </wp:anchor>
        </w:drawing>
      </w:r>
    </w:p>
    <w:p w:rsidR="004E225C" w:rsidRDefault="004E225C"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4E225C" w:rsidRDefault="004E225C"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507BAB" w:rsidRDefault="00507BAB" w:rsidP="00035799">
      <w:pPr>
        <w:pStyle w:val="4"/>
        <w:ind w:left="360"/>
        <w:jc w:val="both"/>
        <w:rPr>
          <w:b w:val="0"/>
          <w:szCs w:val="18"/>
        </w:rPr>
      </w:pPr>
    </w:p>
    <w:p w:rsidR="00CB62C2" w:rsidRDefault="00CB62C2" w:rsidP="00D72572">
      <w:pPr>
        <w:pStyle w:val="4"/>
        <w:rPr>
          <w:szCs w:val="18"/>
        </w:rPr>
      </w:pPr>
    </w:p>
    <w:p w:rsidR="00AC15C9" w:rsidRDefault="00AC15C9" w:rsidP="00381D61">
      <w:pPr>
        <w:pStyle w:val="4"/>
        <w:jc w:val="both"/>
        <w:rPr>
          <w:szCs w:val="18"/>
        </w:rPr>
      </w:pPr>
    </w:p>
    <w:p w:rsidR="006E2235" w:rsidRDefault="006E2235" w:rsidP="00381D61">
      <w:pPr>
        <w:pStyle w:val="4"/>
        <w:jc w:val="both"/>
        <w:rPr>
          <w:szCs w:val="18"/>
        </w:rPr>
      </w:pPr>
    </w:p>
    <w:p w:rsidR="00381D61" w:rsidRDefault="00381D61" w:rsidP="00381D61">
      <w:pPr>
        <w:pStyle w:val="4"/>
        <w:jc w:val="both"/>
        <w:rPr>
          <w:szCs w:val="18"/>
        </w:rPr>
      </w:pPr>
      <w:r w:rsidRPr="00481ABB">
        <w:rPr>
          <w:rFonts w:hint="eastAsia"/>
          <w:szCs w:val="18"/>
        </w:rPr>
        <w:t>●</w:t>
      </w:r>
      <w:r w:rsidR="006E2235">
        <w:rPr>
          <w:szCs w:val="18"/>
        </w:rPr>
        <w:t xml:space="preserve"> </w:t>
      </w:r>
      <w:r>
        <w:rPr>
          <w:szCs w:val="18"/>
        </w:rPr>
        <w:t>Evaluation Board I/O</w:t>
      </w:r>
    </w:p>
    <w:p w:rsidR="00381D61" w:rsidRDefault="007C7272" w:rsidP="00381D61">
      <w:pPr>
        <w:pStyle w:val="4"/>
        <w:ind w:left="360"/>
        <w:jc w:val="both"/>
        <w:rPr>
          <w:b w:val="0"/>
          <w:szCs w:val="18"/>
        </w:rPr>
      </w:pPr>
      <w:r>
        <w:rPr>
          <w:b w:val="0"/>
          <w:szCs w:val="18"/>
        </w:rPr>
        <w:t>B</w:t>
      </w:r>
      <w:r w:rsidR="00381D61">
        <w:rPr>
          <w:b w:val="0"/>
          <w:szCs w:val="18"/>
        </w:rPr>
        <w:t xml:space="preserve">elow is </w:t>
      </w:r>
      <w:r w:rsidR="007F71A9">
        <w:rPr>
          <w:b w:val="0"/>
          <w:szCs w:val="18"/>
        </w:rPr>
        <w:t xml:space="preserve">the </w:t>
      </w:r>
      <w:r w:rsidR="00381D61">
        <w:rPr>
          <w:b w:val="0"/>
          <w:szCs w:val="18"/>
        </w:rPr>
        <w:t>reference application circuit that shows the inputs (V</w:t>
      </w:r>
      <w:r w:rsidR="0068663C" w:rsidRPr="001232CD">
        <w:rPr>
          <w:b w:val="0"/>
          <w:szCs w:val="18"/>
          <w:vertAlign w:val="subscript"/>
        </w:rPr>
        <w:t>IN</w:t>
      </w:r>
      <w:r w:rsidR="00381D61">
        <w:rPr>
          <w:b w:val="0"/>
          <w:szCs w:val="18"/>
        </w:rPr>
        <w:t xml:space="preserve"> and </w:t>
      </w:r>
      <w:r w:rsidR="007F71A9">
        <w:rPr>
          <w:b w:val="0"/>
          <w:szCs w:val="18"/>
        </w:rPr>
        <w:t>EN</w:t>
      </w:r>
      <w:r w:rsidR="00381D61">
        <w:rPr>
          <w:b w:val="0"/>
          <w:szCs w:val="18"/>
        </w:rPr>
        <w:t>) and the output</w:t>
      </w:r>
      <w:r w:rsidR="007F71A9">
        <w:rPr>
          <w:b w:val="0"/>
          <w:szCs w:val="18"/>
        </w:rPr>
        <w:t>s</w:t>
      </w:r>
      <w:r w:rsidR="00381D61">
        <w:rPr>
          <w:b w:val="0"/>
          <w:szCs w:val="18"/>
        </w:rPr>
        <w:t xml:space="preserve"> (V</w:t>
      </w:r>
      <w:r w:rsidR="0068663C" w:rsidRPr="001232CD">
        <w:rPr>
          <w:b w:val="0"/>
          <w:szCs w:val="18"/>
          <w:vertAlign w:val="subscript"/>
        </w:rPr>
        <w:t>OUT</w:t>
      </w:r>
      <w:r w:rsidR="007F71A9">
        <w:rPr>
          <w:b w:val="0"/>
          <w:szCs w:val="18"/>
          <w:vertAlign w:val="subscript"/>
        </w:rPr>
        <w:t xml:space="preserve"> </w:t>
      </w:r>
      <w:r w:rsidR="007F71A9">
        <w:rPr>
          <w:b w:val="0"/>
          <w:szCs w:val="18"/>
        </w:rPr>
        <w:t>and PGOOD</w:t>
      </w:r>
      <w:r w:rsidR="00381D61">
        <w:rPr>
          <w:b w:val="0"/>
          <w:szCs w:val="18"/>
        </w:rPr>
        <w:t>)</w:t>
      </w:r>
    </w:p>
    <w:p w:rsidR="00035799" w:rsidRDefault="00987869" w:rsidP="00035799">
      <w:pPr>
        <w:pStyle w:val="4"/>
        <w:jc w:val="both"/>
        <w:rPr>
          <w:szCs w:val="18"/>
        </w:rPr>
      </w:pPr>
      <w:r>
        <w:rPr>
          <w:noProof/>
          <w:szCs w:val="18"/>
          <w:lang w:eastAsia="en-US"/>
        </w:rPr>
        <w:drawing>
          <wp:anchor distT="0" distB="0" distL="114300" distR="114300" simplePos="0" relativeHeight="251649536" behindDoc="0" locked="0" layoutInCell="0" allowOverlap="0" wp14:anchorId="51DDFF24" wp14:editId="4C91EB35">
            <wp:simplePos x="0" y="0"/>
            <wp:positionH relativeFrom="column">
              <wp:posOffset>1203960</wp:posOffset>
            </wp:positionH>
            <wp:positionV relativeFrom="page">
              <wp:posOffset>4754880</wp:posOffset>
            </wp:positionV>
            <wp:extent cx="3995928" cy="2697480"/>
            <wp:effectExtent l="19050" t="19050" r="24130" b="2667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995928" cy="2697480"/>
                    </a:xfrm>
                    <a:prstGeom prst="rect">
                      <a:avLst/>
                    </a:prstGeom>
                    <a:noFill/>
                    <a:ln w="9525">
                      <a:solidFill>
                        <a:schemeClr val="bg1"/>
                      </a:solidFill>
                      <a:miter lim="800000"/>
                      <a:headEnd/>
                      <a:tailEnd/>
                    </a:ln>
                  </pic:spPr>
                </pic:pic>
              </a:graphicData>
            </a:graphic>
            <wp14:sizeRelH relativeFrom="margin">
              <wp14:pctWidth>0</wp14:pctWidth>
            </wp14:sizeRelH>
            <wp14:sizeRelV relativeFrom="margin">
              <wp14:pctHeight>0</wp14:pctHeight>
            </wp14:sizeRelV>
          </wp:anchor>
        </w:drawing>
      </w:r>
    </w:p>
    <w:p w:rsidR="00381D61" w:rsidRDefault="00381D61" w:rsidP="00035799">
      <w:pPr>
        <w:pStyle w:val="4"/>
        <w:jc w:val="both"/>
        <w:rPr>
          <w:szCs w:val="18"/>
        </w:rPr>
      </w:pPr>
    </w:p>
    <w:p w:rsidR="00381D61" w:rsidRDefault="00381D61" w:rsidP="00035799">
      <w:pPr>
        <w:pStyle w:val="4"/>
        <w:jc w:val="both"/>
        <w:rPr>
          <w:szCs w:val="18"/>
        </w:rPr>
      </w:pPr>
    </w:p>
    <w:p w:rsidR="00381D61" w:rsidRDefault="00F069A2" w:rsidP="00035799">
      <w:pPr>
        <w:pStyle w:val="4"/>
        <w:jc w:val="both"/>
        <w:rPr>
          <w:szCs w:val="18"/>
        </w:rPr>
      </w:pPr>
      <w:r>
        <w:rPr>
          <w:noProof/>
          <w:szCs w:val="18"/>
          <w:lang w:eastAsia="en-US"/>
        </w:rPr>
        <mc:AlternateContent>
          <mc:Choice Requires="wps">
            <w:drawing>
              <wp:anchor distT="0" distB="0" distL="114300" distR="114300" simplePos="0" relativeHeight="251641344" behindDoc="0" locked="0" layoutInCell="1" allowOverlap="1" wp14:anchorId="08A682BE" wp14:editId="76F255B6">
                <wp:simplePos x="0" y="0"/>
                <wp:positionH relativeFrom="column">
                  <wp:posOffset>-4117340</wp:posOffset>
                </wp:positionH>
                <wp:positionV relativeFrom="paragraph">
                  <wp:posOffset>38735</wp:posOffset>
                </wp:positionV>
                <wp:extent cx="450850" cy="215900"/>
                <wp:effectExtent l="0" t="0" r="25400" b="12700"/>
                <wp:wrapNone/>
                <wp:docPr id="5863" name="Rectangle 58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0" cy="2159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E72DC" id="Rectangle 5863" o:spid="_x0000_s1026" style="position:absolute;margin-left:-324.2pt;margin-top:3.05pt;width:35.5pt;height: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" fillcolor="window" strokecolor="window" strokeweight="2pt">
                <v:path arrowok="t"/>
              </v:rect>
            </w:pict>
          </mc:Fallback>
        </mc:AlternateContent>
      </w:r>
    </w:p>
    <w:p w:rsidR="00381D61" w:rsidRDefault="00F069A2" w:rsidP="00035799">
      <w:pPr>
        <w:pStyle w:val="4"/>
        <w:jc w:val="both"/>
        <w:rPr>
          <w:szCs w:val="18"/>
        </w:rPr>
      </w:pPr>
      <w:r>
        <w:rPr>
          <w:noProof/>
          <w:szCs w:val="18"/>
          <w:lang w:eastAsia="en-US"/>
        </w:rPr>
        <mc:AlternateContent>
          <mc:Choice Requires="wps">
            <w:drawing>
              <wp:anchor distT="0" distB="0" distL="114300" distR="114300" simplePos="0" relativeHeight="251642368" behindDoc="0" locked="0" layoutInCell="1" allowOverlap="1" wp14:anchorId="369B83B1" wp14:editId="0717EC47">
                <wp:simplePos x="0" y="0"/>
                <wp:positionH relativeFrom="column">
                  <wp:posOffset>-4358640</wp:posOffset>
                </wp:positionH>
                <wp:positionV relativeFrom="paragraph">
                  <wp:posOffset>32385</wp:posOffset>
                </wp:positionV>
                <wp:extent cx="298450" cy="63500"/>
                <wp:effectExtent l="0" t="0" r="25400" b="12700"/>
                <wp:wrapNone/>
                <wp:docPr id="5864" name="Rectangle 58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8450" cy="63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C6F1E" id="Rectangle 5864" o:spid="_x0000_s1026" style="position:absolute;margin-left:-343.2pt;margin-top:2.55pt;width:23.5pt;height: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" fillcolor="window" strokecolor="window" strokeweight="2pt">
                <v:path arrowok="t"/>
              </v:rect>
            </w:pict>
          </mc:Fallback>
        </mc:AlternateContent>
      </w:r>
    </w:p>
    <w:p w:rsidR="00381D61" w:rsidRDefault="00381D61" w:rsidP="00035799">
      <w:pPr>
        <w:pStyle w:val="4"/>
        <w:jc w:val="both"/>
        <w:rPr>
          <w:szCs w:val="18"/>
        </w:rPr>
      </w:pPr>
    </w:p>
    <w:p w:rsidR="00381D61" w:rsidRDefault="00F069A2" w:rsidP="00035799">
      <w:pPr>
        <w:pStyle w:val="4"/>
        <w:jc w:val="both"/>
        <w:rPr>
          <w:szCs w:val="18"/>
        </w:rPr>
      </w:pPr>
      <w:r>
        <w:rPr>
          <w:noProof/>
          <w:szCs w:val="18"/>
          <w:lang w:eastAsia="en-US"/>
        </w:rPr>
        <mc:AlternateContent>
          <mc:Choice Requires="wps">
            <w:drawing>
              <wp:anchor distT="0" distB="0" distL="114300" distR="114300" simplePos="0" relativeHeight="251640320" behindDoc="0" locked="0" layoutInCell="1" allowOverlap="1" wp14:anchorId="02089AE5" wp14:editId="1F2AEBBB">
                <wp:simplePos x="0" y="0"/>
                <wp:positionH relativeFrom="column">
                  <wp:posOffset>-1191895</wp:posOffset>
                </wp:positionH>
                <wp:positionV relativeFrom="paragraph">
                  <wp:posOffset>53975</wp:posOffset>
                </wp:positionV>
                <wp:extent cx="914400" cy="182245"/>
                <wp:effectExtent l="0" t="0" r="19050" b="27305"/>
                <wp:wrapNone/>
                <wp:docPr id="5858" name="Rectangle 58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182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0B67FFB" id="Rectangle 5858" o:spid="_x0000_s1026" style="position:absolute;margin-left:-93.85pt;margin-top:4.25pt;width:1in;height:14.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" fillcolor="white [3212]" strokecolor="white [3212]" strokeweight="2pt">
                <v:path arrowok="t"/>
              </v:rect>
            </w:pict>
          </mc:Fallback>
        </mc:AlternateContent>
      </w:r>
    </w:p>
    <w:p w:rsidR="00381D61" w:rsidRDefault="00F069A2" w:rsidP="00035799">
      <w:pPr>
        <w:pStyle w:val="4"/>
        <w:jc w:val="both"/>
        <w:rPr>
          <w:szCs w:val="18"/>
        </w:rPr>
      </w:pPr>
      <w:r>
        <w:rPr>
          <w:noProof/>
          <w:szCs w:val="18"/>
          <w:lang w:eastAsia="en-US"/>
        </w:rPr>
        <mc:AlternateContent>
          <mc:Choice Requires="wps">
            <w:drawing>
              <wp:anchor distT="0" distB="0" distL="114300" distR="114300" simplePos="0" relativeHeight="251643392" behindDoc="0" locked="0" layoutInCell="1" allowOverlap="1" wp14:anchorId="4CA222AD" wp14:editId="03192B1B">
                <wp:simplePos x="0" y="0"/>
                <wp:positionH relativeFrom="column">
                  <wp:posOffset>-5659755</wp:posOffset>
                </wp:positionH>
                <wp:positionV relativeFrom="paragraph">
                  <wp:posOffset>94615</wp:posOffset>
                </wp:positionV>
                <wp:extent cx="1177925" cy="67310"/>
                <wp:effectExtent l="0" t="0" r="22225" b="27940"/>
                <wp:wrapNone/>
                <wp:docPr id="7" name="Rectangle 58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7925" cy="673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9958273" id="Rectangle 5865" o:spid="_x0000_s1026" style="position:absolute;margin-left:-445.65pt;margin-top:7.45pt;width:92.75pt;height: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" fillcolor="white [3212]" strokecolor="white [3212]" strokeweight="2pt">
                <v:path arrowok="t"/>
              </v:rect>
            </w:pict>
          </mc:Fallback>
        </mc:AlternateContent>
      </w: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381D61" w:rsidRDefault="00381D61" w:rsidP="00035799">
      <w:pPr>
        <w:pStyle w:val="4"/>
        <w:jc w:val="both"/>
        <w:rPr>
          <w:szCs w:val="18"/>
        </w:rPr>
      </w:pPr>
    </w:p>
    <w:p w:rsidR="00987869" w:rsidRDefault="00987869" w:rsidP="00035799">
      <w:pPr>
        <w:pStyle w:val="4"/>
        <w:jc w:val="both"/>
        <w:rPr>
          <w:szCs w:val="18"/>
        </w:rPr>
      </w:pPr>
    </w:p>
    <w:p w:rsidR="00987869" w:rsidRDefault="00987869" w:rsidP="00035799">
      <w:pPr>
        <w:pStyle w:val="4"/>
        <w:jc w:val="both"/>
        <w:rPr>
          <w:szCs w:val="18"/>
        </w:rPr>
      </w:pPr>
    </w:p>
    <w:p w:rsidR="001232CD" w:rsidRDefault="001232CD" w:rsidP="00CB62C2">
      <w:pPr>
        <w:pStyle w:val="4"/>
        <w:jc w:val="both"/>
        <w:rPr>
          <w:szCs w:val="18"/>
        </w:rPr>
      </w:pPr>
      <w:r>
        <w:rPr>
          <w:noProof/>
          <w:lang w:eastAsia="en-US"/>
        </w:rPr>
        <mc:AlternateContent>
          <mc:Choice Requires="wps">
            <w:drawing>
              <wp:anchor distT="0" distB="0" distL="114300" distR="114300" simplePos="0" relativeHeight="251668992" behindDoc="0" locked="0" layoutInCell="1" allowOverlap="1" wp14:anchorId="4EFCE826" wp14:editId="5762DB49">
                <wp:simplePos x="0" y="0"/>
                <wp:positionH relativeFrom="column">
                  <wp:posOffset>1200785</wp:posOffset>
                </wp:positionH>
                <wp:positionV relativeFrom="paragraph">
                  <wp:posOffset>19685</wp:posOffset>
                </wp:positionV>
                <wp:extent cx="3995420" cy="214630"/>
                <wp:effectExtent l="0" t="0" r="5080" b="0"/>
                <wp:wrapSquare wrapText="bothSides"/>
                <wp:docPr id="43" name="Text Box 43"/>
                <wp:cNvGraphicFramePr/>
                <a:graphic xmlns:a="http://schemas.openxmlformats.org/drawingml/2006/main">
                  <a:graphicData uri="http://schemas.microsoft.com/office/word/2010/wordprocessingShape">
                    <wps:wsp>
                      <wps:cNvSpPr txBox="1"/>
                      <wps:spPr>
                        <a:xfrm>
                          <a:off x="0" y="0"/>
                          <a:ext cx="3995420" cy="214630"/>
                        </a:xfrm>
                        <a:prstGeom prst="rect">
                          <a:avLst/>
                        </a:prstGeom>
                        <a:solidFill>
                          <a:prstClr val="white"/>
                        </a:solidFill>
                        <a:ln>
                          <a:noFill/>
                        </a:ln>
                        <a:effectLst/>
                      </wps:spPr>
                      <wps:txbx>
                        <w:txbxContent>
                          <w:p w:rsidR="00AD0AFF" w:rsidRPr="001232CD" w:rsidRDefault="00AD0AFF" w:rsidP="001232CD">
                            <w:pPr>
                              <w:pStyle w:val="Caption"/>
                              <w:jc w:val="center"/>
                              <w:rPr>
                                <w:rFonts w:cs="Arial"/>
                                <w:noProof/>
                                <w:color w:val="000000" w:themeColor="text1"/>
                                <w:kern w:val="2"/>
                              </w:rPr>
                            </w:pPr>
                            <w:r w:rsidRPr="001232CD">
                              <w:rPr>
                                <w:color w:val="000000" w:themeColor="text1"/>
                              </w:rPr>
                              <w:t xml:space="preserve">Fig </w:t>
                            </w:r>
                            <w:r w:rsidRPr="001232CD">
                              <w:rPr>
                                <w:color w:val="000000" w:themeColor="text1"/>
                              </w:rPr>
                              <w:fldChar w:fldCharType="begin"/>
                            </w:r>
                            <w:r w:rsidRPr="001232CD">
                              <w:rPr>
                                <w:color w:val="000000" w:themeColor="text1"/>
                              </w:rPr>
                              <w:instrText xml:space="preserve"> SEQ Figure \* ARABIC </w:instrText>
                            </w:r>
                            <w:r w:rsidRPr="001232CD">
                              <w:rPr>
                                <w:color w:val="000000" w:themeColor="text1"/>
                              </w:rPr>
                              <w:fldChar w:fldCharType="separate"/>
                            </w:r>
                            <w:r w:rsidR="00D10AED">
                              <w:rPr>
                                <w:noProof/>
                                <w:color w:val="000000" w:themeColor="text1"/>
                              </w:rPr>
                              <w:t>3</w:t>
                            </w:r>
                            <w:r w:rsidRPr="001232CD">
                              <w:rPr>
                                <w:color w:val="000000" w:themeColor="text1"/>
                              </w:rPr>
                              <w:fldChar w:fldCharType="end"/>
                            </w:r>
                            <w:r w:rsidRPr="001232CD">
                              <w:rPr>
                                <w:color w:val="000000" w:themeColor="text1"/>
                              </w:rPr>
                              <w:t xml:space="preserve">: BD95861MUV Evaluation Board I/O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CE826" id="Text Box 43" o:spid="_x0000_s1035" type="#_x0000_t202" style="position:absolute;left:0;text-align:left;margin-left:94.55pt;margin-top:1.55pt;width:314.6pt;height:16.9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" stroked="f">
                <v:textbox inset="0,0,0,0">
                  <w:txbxContent>
                    <w:p w:rsidR="00AD0AFF" w:rsidRPr="001232CD" w:rsidRDefault="00AD0AFF" w:rsidP="001232CD">
                      <w:pPr>
                        <w:pStyle w:val="Caption"/>
                        <w:jc w:val="center"/>
                        <w:rPr>
                          <w:rFonts w:cs="Arial"/>
                          <w:noProof/>
                          <w:color w:val="000000" w:themeColor="text1"/>
                          <w:kern w:val="2"/>
                        </w:rPr>
                      </w:pPr>
                      <w:r w:rsidRPr="001232CD">
                        <w:rPr>
                          <w:color w:val="000000" w:themeColor="text1"/>
                        </w:rPr>
                        <w:t xml:space="preserve">Fig </w:t>
                      </w:r>
                      <w:r w:rsidRPr="001232CD">
                        <w:rPr>
                          <w:color w:val="000000" w:themeColor="text1"/>
                        </w:rPr>
                        <w:fldChar w:fldCharType="begin"/>
                      </w:r>
                      <w:r w:rsidRPr="001232CD">
                        <w:rPr>
                          <w:color w:val="000000" w:themeColor="text1"/>
                        </w:rPr>
                        <w:instrText xml:space="preserve"> SEQ Figure \* ARABIC </w:instrText>
                      </w:r>
                      <w:r w:rsidRPr="001232CD">
                        <w:rPr>
                          <w:color w:val="000000" w:themeColor="text1"/>
                        </w:rPr>
                        <w:fldChar w:fldCharType="separate"/>
                      </w:r>
                      <w:r w:rsidR="00D10AED">
                        <w:rPr>
                          <w:noProof/>
                          <w:color w:val="000000" w:themeColor="text1"/>
                        </w:rPr>
                        <w:t>3</w:t>
                      </w:r>
                      <w:r w:rsidRPr="001232CD">
                        <w:rPr>
                          <w:color w:val="000000" w:themeColor="text1"/>
                        </w:rPr>
                        <w:fldChar w:fldCharType="end"/>
                      </w:r>
                      <w:r w:rsidRPr="001232CD">
                        <w:rPr>
                          <w:color w:val="000000" w:themeColor="text1"/>
                        </w:rPr>
                        <w:t xml:space="preserve">: BD95861MUV Evaluation Board I/O </w:t>
                      </w:r>
                    </w:p>
                  </w:txbxContent>
                </v:textbox>
                <w10:wrap type="square"/>
              </v:shape>
            </w:pict>
          </mc:Fallback>
        </mc:AlternateContent>
      </w:r>
    </w:p>
    <w:p w:rsidR="001232CD" w:rsidRDefault="001232CD" w:rsidP="00CB62C2">
      <w:pPr>
        <w:pStyle w:val="4"/>
        <w:jc w:val="both"/>
        <w:rPr>
          <w:szCs w:val="18"/>
        </w:rPr>
      </w:pPr>
    </w:p>
    <w:p w:rsidR="00CB62C2" w:rsidRDefault="00CB62C2" w:rsidP="00CB62C2">
      <w:pPr>
        <w:pStyle w:val="4"/>
        <w:jc w:val="both"/>
        <w:rPr>
          <w:szCs w:val="18"/>
        </w:rPr>
      </w:pPr>
      <w:r w:rsidRPr="00481ABB">
        <w:rPr>
          <w:rFonts w:hint="eastAsia"/>
          <w:szCs w:val="18"/>
        </w:rPr>
        <w:t>●</w:t>
      </w:r>
      <w:r w:rsidR="001232CD">
        <w:rPr>
          <w:szCs w:val="18"/>
        </w:rPr>
        <w:t xml:space="preserve"> </w:t>
      </w:r>
      <w:r>
        <w:rPr>
          <w:szCs w:val="18"/>
        </w:rPr>
        <w:t>Evaluation Board Operation Procedures</w:t>
      </w:r>
    </w:p>
    <w:p w:rsidR="00CB62C2" w:rsidRPr="0020112B" w:rsidRDefault="007C7272" w:rsidP="0020112B">
      <w:pPr>
        <w:pStyle w:val="4"/>
        <w:ind w:left="360"/>
        <w:jc w:val="both"/>
        <w:rPr>
          <w:b w:val="0"/>
          <w:szCs w:val="18"/>
        </w:rPr>
      </w:pPr>
      <w:r>
        <w:rPr>
          <w:b w:val="0"/>
          <w:szCs w:val="18"/>
        </w:rPr>
        <w:t>Below is the procedure to operate the evaluation board</w:t>
      </w:r>
    </w:p>
    <w:p w:rsidR="00CB62C2" w:rsidRDefault="00CB62C2" w:rsidP="00B504F7">
      <w:pPr>
        <w:pStyle w:val="4"/>
        <w:rPr>
          <w:szCs w:val="18"/>
        </w:rPr>
      </w:pPr>
    </w:p>
    <w:p w:rsidR="00CB62C2" w:rsidRPr="0020112B" w:rsidRDefault="0020112B" w:rsidP="00386D66">
      <w:pPr>
        <w:pStyle w:val="4"/>
        <w:numPr>
          <w:ilvl w:val="0"/>
          <w:numId w:val="2"/>
        </w:numPr>
        <w:rPr>
          <w:b w:val="0"/>
          <w:szCs w:val="18"/>
        </w:rPr>
      </w:pPr>
      <w:r w:rsidRPr="0020112B">
        <w:rPr>
          <w:b w:val="0"/>
          <w:szCs w:val="18"/>
        </w:rPr>
        <w:t xml:space="preserve">Connect </w:t>
      </w:r>
      <w:r w:rsidR="0068663C">
        <w:rPr>
          <w:b w:val="0"/>
          <w:szCs w:val="18"/>
        </w:rPr>
        <w:t xml:space="preserve">power supply’s </w:t>
      </w:r>
      <w:r w:rsidRPr="0020112B">
        <w:rPr>
          <w:b w:val="0"/>
          <w:szCs w:val="18"/>
        </w:rPr>
        <w:t xml:space="preserve">GND </w:t>
      </w:r>
      <w:r w:rsidR="0068663C">
        <w:rPr>
          <w:b w:val="0"/>
          <w:szCs w:val="18"/>
        </w:rPr>
        <w:t xml:space="preserve">terminal </w:t>
      </w:r>
      <w:r w:rsidRPr="0020112B">
        <w:rPr>
          <w:b w:val="0"/>
          <w:szCs w:val="18"/>
        </w:rPr>
        <w:t xml:space="preserve">to </w:t>
      </w:r>
      <w:r>
        <w:rPr>
          <w:b w:val="0"/>
          <w:szCs w:val="18"/>
        </w:rPr>
        <w:t xml:space="preserve">GND </w:t>
      </w:r>
      <w:r w:rsidR="00B7467A">
        <w:rPr>
          <w:b w:val="0"/>
          <w:szCs w:val="18"/>
        </w:rPr>
        <w:t xml:space="preserve">test point TP3 </w:t>
      </w:r>
      <w:r>
        <w:rPr>
          <w:b w:val="0"/>
          <w:szCs w:val="18"/>
        </w:rPr>
        <w:t>on</w:t>
      </w:r>
      <w:r w:rsidRPr="0020112B">
        <w:rPr>
          <w:b w:val="0"/>
          <w:szCs w:val="18"/>
        </w:rPr>
        <w:t xml:space="preserve"> </w:t>
      </w:r>
      <w:r>
        <w:rPr>
          <w:b w:val="0"/>
          <w:szCs w:val="18"/>
        </w:rPr>
        <w:t xml:space="preserve">the </w:t>
      </w:r>
      <w:r w:rsidRPr="0020112B">
        <w:rPr>
          <w:b w:val="0"/>
          <w:szCs w:val="18"/>
        </w:rPr>
        <w:t>evaluation board</w:t>
      </w:r>
      <w:r w:rsidR="00A07033">
        <w:rPr>
          <w:b w:val="0"/>
          <w:szCs w:val="18"/>
        </w:rPr>
        <w:t>.</w:t>
      </w:r>
    </w:p>
    <w:p w:rsidR="0020112B" w:rsidRDefault="0020112B" w:rsidP="00386D66">
      <w:pPr>
        <w:pStyle w:val="4"/>
        <w:numPr>
          <w:ilvl w:val="0"/>
          <w:numId w:val="2"/>
        </w:numPr>
        <w:rPr>
          <w:b w:val="0"/>
          <w:szCs w:val="18"/>
        </w:rPr>
      </w:pPr>
      <w:r>
        <w:rPr>
          <w:b w:val="0"/>
          <w:szCs w:val="18"/>
        </w:rPr>
        <w:t xml:space="preserve">Connect </w:t>
      </w:r>
      <w:r w:rsidR="00750628">
        <w:rPr>
          <w:b w:val="0"/>
          <w:szCs w:val="18"/>
        </w:rPr>
        <w:t>power supply’s V</w:t>
      </w:r>
      <w:r w:rsidR="00750628" w:rsidRPr="00E218EB">
        <w:rPr>
          <w:b w:val="0"/>
          <w:szCs w:val="18"/>
          <w:vertAlign w:val="subscript"/>
        </w:rPr>
        <w:t>CC</w:t>
      </w:r>
      <w:r w:rsidR="00B7467A">
        <w:rPr>
          <w:b w:val="0"/>
          <w:szCs w:val="18"/>
        </w:rPr>
        <w:t xml:space="preserve"> terminal to </w:t>
      </w:r>
      <w:r w:rsidR="00750628">
        <w:rPr>
          <w:b w:val="0"/>
          <w:szCs w:val="18"/>
        </w:rPr>
        <w:t>V</w:t>
      </w:r>
      <w:r w:rsidR="00750628" w:rsidRPr="00E218EB">
        <w:rPr>
          <w:b w:val="0"/>
          <w:szCs w:val="18"/>
          <w:vertAlign w:val="subscript"/>
        </w:rPr>
        <w:t>IN</w:t>
      </w:r>
      <w:r w:rsidR="00750628">
        <w:rPr>
          <w:b w:val="0"/>
          <w:szCs w:val="18"/>
        </w:rPr>
        <w:t xml:space="preserve"> </w:t>
      </w:r>
      <w:r w:rsidR="00B7467A">
        <w:rPr>
          <w:b w:val="0"/>
          <w:szCs w:val="18"/>
        </w:rPr>
        <w:t>test point TP1 on the evaluation board</w:t>
      </w:r>
      <w:r>
        <w:rPr>
          <w:b w:val="0"/>
          <w:szCs w:val="18"/>
        </w:rPr>
        <w:t xml:space="preserve">. This will provide </w:t>
      </w:r>
      <w:r w:rsidR="00B7467A">
        <w:rPr>
          <w:b w:val="0"/>
          <w:szCs w:val="18"/>
        </w:rPr>
        <w:t>V</w:t>
      </w:r>
      <w:r w:rsidR="00B7467A" w:rsidRPr="00E218EB">
        <w:rPr>
          <w:b w:val="0"/>
          <w:szCs w:val="18"/>
          <w:vertAlign w:val="subscript"/>
        </w:rPr>
        <w:t>IN</w:t>
      </w:r>
      <w:r w:rsidR="00B7467A">
        <w:rPr>
          <w:b w:val="0"/>
          <w:szCs w:val="18"/>
        </w:rPr>
        <w:t xml:space="preserve"> </w:t>
      </w:r>
      <w:r>
        <w:rPr>
          <w:b w:val="0"/>
          <w:szCs w:val="18"/>
        </w:rPr>
        <w:t>to the IC</w:t>
      </w:r>
      <w:r w:rsidR="00A07033">
        <w:rPr>
          <w:b w:val="0"/>
          <w:szCs w:val="18"/>
        </w:rPr>
        <w:t xml:space="preserve"> U</w:t>
      </w:r>
      <w:r w:rsidR="00A07033" w:rsidRPr="00E218EB">
        <w:rPr>
          <w:b w:val="0"/>
          <w:szCs w:val="18"/>
        </w:rPr>
        <w:t>1</w:t>
      </w:r>
      <w:r w:rsidR="00A07033">
        <w:rPr>
          <w:b w:val="0"/>
          <w:szCs w:val="18"/>
        </w:rPr>
        <w:t>.</w:t>
      </w:r>
      <w:r w:rsidR="00750628">
        <w:rPr>
          <w:b w:val="0"/>
          <w:szCs w:val="18"/>
        </w:rPr>
        <w:t xml:space="preserve"> Please note that the V</w:t>
      </w:r>
      <w:r w:rsidR="00750628" w:rsidRPr="00E218EB">
        <w:rPr>
          <w:b w:val="0"/>
          <w:szCs w:val="18"/>
          <w:vertAlign w:val="subscript"/>
        </w:rPr>
        <w:t>CC</w:t>
      </w:r>
      <w:r w:rsidR="00750628">
        <w:rPr>
          <w:b w:val="0"/>
          <w:szCs w:val="18"/>
        </w:rPr>
        <w:t xml:space="preserve"> should be in range of 7.5V to 18V.</w:t>
      </w:r>
    </w:p>
    <w:p w:rsidR="00E14ED9" w:rsidRDefault="00750628" w:rsidP="00386D66">
      <w:pPr>
        <w:pStyle w:val="4"/>
        <w:numPr>
          <w:ilvl w:val="0"/>
          <w:numId w:val="2"/>
        </w:numPr>
        <w:rPr>
          <w:b w:val="0"/>
          <w:szCs w:val="18"/>
        </w:rPr>
      </w:pPr>
      <w:r>
        <w:rPr>
          <w:b w:val="0"/>
          <w:szCs w:val="18"/>
        </w:rPr>
        <w:t>Check if shunt jumper of</w:t>
      </w:r>
      <w:r w:rsidR="003869A2">
        <w:rPr>
          <w:b w:val="0"/>
          <w:szCs w:val="18"/>
        </w:rPr>
        <w:t xml:space="preserve"> J1</w:t>
      </w:r>
      <w:r>
        <w:rPr>
          <w:b w:val="0"/>
          <w:szCs w:val="18"/>
        </w:rPr>
        <w:t xml:space="preserve"> is</w:t>
      </w:r>
      <w:r w:rsidR="003869A2">
        <w:rPr>
          <w:b w:val="0"/>
          <w:szCs w:val="18"/>
        </w:rPr>
        <w:t xml:space="preserve"> at position ON (</w:t>
      </w:r>
      <w:r w:rsidR="00E14ED9">
        <w:rPr>
          <w:b w:val="0"/>
          <w:szCs w:val="18"/>
        </w:rPr>
        <w:t>Pin2 connect to Pin1</w:t>
      </w:r>
      <w:r>
        <w:rPr>
          <w:b w:val="0"/>
          <w:szCs w:val="18"/>
        </w:rPr>
        <w:t>, EN pin of IC U1 is pulled high as default</w:t>
      </w:r>
      <w:r w:rsidR="00E14ED9">
        <w:rPr>
          <w:b w:val="0"/>
          <w:szCs w:val="18"/>
        </w:rPr>
        <w:t>)</w:t>
      </w:r>
      <w:r w:rsidR="003869A2">
        <w:rPr>
          <w:b w:val="0"/>
          <w:szCs w:val="18"/>
        </w:rPr>
        <w:t>.</w:t>
      </w:r>
    </w:p>
    <w:p w:rsidR="0020112B" w:rsidRPr="0020112B" w:rsidRDefault="00C05234" w:rsidP="00386D66">
      <w:pPr>
        <w:pStyle w:val="4"/>
        <w:numPr>
          <w:ilvl w:val="0"/>
          <w:numId w:val="2"/>
        </w:numPr>
        <w:rPr>
          <w:b w:val="0"/>
          <w:szCs w:val="18"/>
        </w:rPr>
      </w:pPr>
      <w:r>
        <w:rPr>
          <w:b w:val="0"/>
          <w:szCs w:val="18"/>
        </w:rPr>
        <w:t xml:space="preserve">Now </w:t>
      </w:r>
      <w:r w:rsidR="00A07033">
        <w:rPr>
          <w:b w:val="0"/>
          <w:szCs w:val="18"/>
        </w:rPr>
        <w:t xml:space="preserve">the </w:t>
      </w:r>
      <w:r>
        <w:rPr>
          <w:b w:val="0"/>
          <w:szCs w:val="18"/>
        </w:rPr>
        <w:t>o</w:t>
      </w:r>
      <w:r w:rsidR="0020112B">
        <w:rPr>
          <w:b w:val="0"/>
          <w:szCs w:val="18"/>
        </w:rPr>
        <w:t xml:space="preserve">utput </w:t>
      </w:r>
      <w:r w:rsidR="003869A2">
        <w:rPr>
          <w:b w:val="0"/>
          <w:szCs w:val="18"/>
        </w:rPr>
        <w:t xml:space="preserve">voltage </w:t>
      </w:r>
      <w:r w:rsidR="00FD5711">
        <w:rPr>
          <w:b w:val="0"/>
          <w:szCs w:val="18"/>
        </w:rPr>
        <w:t>V</w:t>
      </w:r>
      <w:r w:rsidR="00FD5711" w:rsidRPr="00B71A1C">
        <w:rPr>
          <w:b w:val="0"/>
          <w:szCs w:val="18"/>
          <w:vertAlign w:val="subscript"/>
        </w:rPr>
        <w:t>OUT</w:t>
      </w:r>
      <w:r w:rsidR="00FD5711">
        <w:rPr>
          <w:b w:val="0"/>
          <w:szCs w:val="18"/>
        </w:rPr>
        <w:t xml:space="preserve"> </w:t>
      </w:r>
      <w:r w:rsidR="003869A2">
        <w:rPr>
          <w:b w:val="0"/>
          <w:szCs w:val="18"/>
        </w:rPr>
        <w:t xml:space="preserve">(+5V) </w:t>
      </w:r>
      <w:r w:rsidR="0020112B">
        <w:rPr>
          <w:b w:val="0"/>
          <w:szCs w:val="18"/>
        </w:rPr>
        <w:t xml:space="preserve">can be measured </w:t>
      </w:r>
      <w:r w:rsidR="00A07033">
        <w:rPr>
          <w:b w:val="0"/>
          <w:szCs w:val="18"/>
        </w:rPr>
        <w:t xml:space="preserve">at </w:t>
      </w:r>
      <w:r w:rsidR="003869A2">
        <w:rPr>
          <w:b w:val="0"/>
          <w:szCs w:val="18"/>
        </w:rPr>
        <w:t xml:space="preserve">the test point TP2 </w:t>
      </w:r>
      <w:r w:rsidR="0020112B">
        <w:rPr>
          <w:b w:val="0"/>
          <w:szCs w:val="18"/>
        </w:rPr>
        <w:t>on the evaluation board</w:t>
      </w:r>
      <w:r>
        <w:rPr>
          <w:b w:val="0"/>
          <w:szCs w:val="18"/>
        </w:rPr>
        <w:t xml:space="preserve"> with a load attached</w:t>
      </w:r>
      <w:r w:rsidR="001A0C8C">
        <w:rPr>
          <w:b w:val="0"/>
          <w:szCs w:val="18"/>
        </w:rPr>
        <w:t xml:space="preserve">. </w:t>
      </w:r>
      <w:r w:rsidR="0003424B">
        <w:rPr>
          <w:b w:val="0"/>
          <w:szCs w:val="18"/>
        </w:rPr>
        <w:t>T</w:t>
      </w:r>
      <w:r w:rsidR="001A0C8C">
        <w:rPr>
          <w:b w:val="0"/>
          <w:szCs w:val="18"/>
        </w:rPr>
        <w:t xml:space="preserve">he </w:t>
      </w:r>
      <w:r w:rsidR="00E14ED9">
        <w:rPr>
          <w:b w:val="0"/>
          <w:szCs w:val="18"/>
        </w:rPr>
        <w:t>load can be increased up to 6</w:t>
      </w:r>
      <w:r w:rsidR="001A0C8C">
        <w:rPr>
          <w:b w:val="0"/>
          <w:szCs w:val="18"/>
        </w:rPr>
        <w:t>A MAX.</w:t>
      </w:r>
    </w:p>
    <w:p w:rsidR="00CB62C2" w:rsidRPr="0020112B" w:rsidRDefault="00CB62C2" w:rsidP="00035799">
      <w:pPr>
        <w:pStyle w:val="4"/>
        <w:jc w:val="both"/>
        <w:rPr>
          <w:b w:val="0"/>
          <w:szCs w:val="18"/>
        </w:rPr>
      </w:pPr>
    </w:p>
    <w:p w:rsidR="00CB62C2" w:rsidRDefault="00CB62C2" w:rsidP="00035799">
      <w:pPr>
        <w:pStyle w:val="4"/>
        <w:jc w:val="both"/>
        <w:rPr>
          <w:szCs w:val="18"/>
        </w:rPr>
      </w:pPr>
    </w:p>
    <w:p w:rsidR="00CB62C2" w:rsidRDefault="00CB62C2" w:rsidP="00035799">
      <w:pPr>
        <w:pStyle w:val="4"/>
        <w:jc w:val="both"/>
        <w:rPr>
          <w:szCs w:val="18"/>
        </w:rPr>
      </w:pPr>
    </w:p>
    <w:p w:rsidR="00CB62C2" w:rsidRDefault="00CB62C2" w:rsidP="00035799">
      <w:pPr>
        <w:pStyle w:val="4"/>
        <w:jc w:val="both"/>
        <w:rPr>
          <w:szCs w:val="18"/>
        </w:rPr>
      </w:pPr>
    </w:p>
    <w:p w:rsidR="00E7272C" w:rsidRDefault="00E7272C" w:rsidP="00035799">
      <w:pPr>
        <w:pStyle w:val="4"/>
        <w:jc w:val="both"/>
        <w:rPr>
          <w:szCs w:val="18"/>
        </w:rPr>
      </w:pPr>
    </w:p>
    <w:p w:rsidR="00335583" w:rsidRDefault="00335583" w:rsidP="00035799">
      <w:pPr>
        <w:pStyle w:val="4"/>
        <w:jc w:val="both"/>
        <w:rPr>
          <w:szCs w:val="18"/>
        </w:rPr>
      </w:pPr>
    </w:p>
    <w:p w:rsidR="00035799" w:rsidRDefault="00035799" w:rsidP="00035799">
      <w:pPr>
        <w:pStyle w:val="4"/>
        <w:jc w:val="both"/>
        <w:rPr>
          <w:szCs w:val="18"/>
        </w:rPr>
      </w:pPr>
      <w:r w:rsidRPr="00481ABB">
        <w:rPr>
          <w:rFonts w:hint="eastAsia"/>
          <w:szCs w:val="18"/>
        </w:rPr>
        <w:lastRenderedPageBreak/>
        <w:t>●</w:t>
      </w:r>
      <w:r w:rsidR="00335583">
        <w:rPr>
          <w:szCs w:val="18"/>
        </w:rPr>
        <w:t xml:space="preserve"> </w:t>
      </w:r>
      <w:r w:rsidR="008D41E3">
        <w:rPr>
          <w:szCs w:val="18"/>
        </w:rPr>
        <w:t>Reference</w:t>
      </w:r>
      <w:r w:rsidR="00A54DB6">
        <w:rPr>
          <w:szCs w:val="18"/>
        </w:rPr>
        <w:t xml:space="preserve"> </w:t>
      </w:r>
      <w:r w:rsidR="008D41E3">
        <w:rPr>
          <w:szCs w:val="18"/>
        </w:rPr>
        <w:t xml:space="preserve">Application Data for </w:t>
      </w:r>
      <w:r w:rsidR="00581D3A" w:rsidRPr="00581D3A">
        <w:rPr>
          <w:szCs w:val="18"/>
        </w:rPr>
        <w:t>BD95861MUV</w:t>
      </w:r>
      <w:r w:rsidR="00A54DB6">
        <w:rPr>
          <w:szCs w:val="18"/>
        </w:rPr>
        <w:t>EVK-101</w:t>
      </w:r>
    </w:p>
    <w:p w:rsidR="00335583" w:rsidRDefault="00A54DB6" w:rsidP="00035799">
      <w:pPr>
        <w:pStyle w:val="4"/>
        <w:ind w:left="360"/>
        <w:jc w:val="both"/>
        <w:rPr>
          <w:b w:val="0"/>
          <w:szCs w:val="18"/>
        </w:rPr>
      </w:pPr>
      <w:r>
        <w:rPr>
          <w:b w:val="0"/>
          <w:szCs w:val="18"/>
        </w:rPr>
        <w:t>The f</w:t>
      </w:r>
      <w:r w:rsidR="0081070F">
        <w:rPr>
          <w:b w:val="0"/>
          <w:szCs w:val="18"/>
        </w:rPr>
        <w:t>ollowing</w:t>
      </w:r>
      <w:r w:rsidR="00035799" w:rsidRPr="003A5AA2">
        <w:rPr>
          <w:b w:val="0"/>
          <w:szCs w:val="18"/>
        </w:rPr>
        <w:t xml:space="preserve"> </w:t>
      </w:r>
      <w:r w:rsidR="00487247">
        <w:rPr>
          <w:b w:val="0"/>
          <w:szCs w:val="18"/>
        </w:rPr>
        <w:t>graphs show</w:t>
      </w:r>
      <w:r w:rsidR="008D41E3">
        <w:rPr>
          <w:b w:val="0"/>
          <w:szCs w:val="18"/>
        </w:rPr>
        <w:t xml:space="preserve"> </w:t>
      </w:r>
      <w:r w:rsidR="00BD123E">
        <w:rPr>
          <w:b w:val="0"/>
          <w:szCs w:val="18"/>
        </w:rPr>
        <w:t xml:space="preserve">hot plugging test, </w:t>
      </w:r>
      <w:r>
        <w:rPr>
          <w:b w:val="0"/>
          <w:szCs w:val="18"/>
        </w:rPr>
        <w:t xml:space="preserve">circuit </w:t>
      </w:r>
      <w:r w:rsidR="00BD123E" w:rsidRPr="004B2691">
        <w:rPr>
          <w:b w:val="0"/>
          <w:szCs w:val="18"/>
        </w:rPr>
        <w:t>quiescent current</w:t>
      </w:r>
      <w:r w:rsidR="00BD123E">
        <w:rPr>
          <w:b w:val="0"/>
          <w:szCs w:val="18"/>
        </w:rPr>
        <w:t>, efficiency, load</w:t>
      </w:r>
      <w:r w:rsidR="008D41E3">
        <w:rPr>
          <w:b w:val="0"/>
          <w:szCs w:val="18"/>
        </w:rPr>
        <w:t xml:space="preserve"> response</w:t>
      </w:r>
      <w:r w:rsidR="00402F81" w:rsidRPr="004B2691">
        <w:rPr>
          <w:b w:val="0"/>
          <w:szCs w:val="18"/>
        </w:rPr>
        <w:t>, output voltage ripple</w:t>
      </w:r>
      <w:r w:rsidR="00BD123E">
        <w:rPr>
          <w:b w:val="0"/>
          <w:szCs w:val="18"/>
        </w:rPr>
        <w:t xml:space="preserve"> response</w:t>
      </w:r>
      <w:r w:rsidR="008D41E3">
        <w:rPr>
          <w:b w:val="0"/>
          <w:szCs w:val="18"/>
        </w:rPr>
        <w:t xml:space="preserve"> of the </w:t>
      </w:r>
      <w:r w:rsidR="00581D3A" w:rsidRPr="0081070F">
        <w:rPr>
          <w:b w:val="0"/>
          <w:szCs w:val="18"/>
        </w:rPr>
        <w:t>BD95861MUV</w:t>
      </w:r>
      <w:r w:rsidR="008D41E3">
        <w:rPr>
          <w:b w:val="0"/>
          <w:szCs w:val="18"/>
        </w:rPr>
        <w:t xml:space="preserve"> </w:t>
      </w:r>
      <w:r w:rsidR="009C38F0">
        <w:rPr>
          <w:b w:val="0"/>
          <w:szCs w:val="18"/>
        </w:rPr>
        <w:t>evaluation</w:t>
      </w:r>
      <w:r w:rsidR="008D41E3">
        <w:rPr>
          <w:b w:val="0"/>
          <w:szCs w:val="18"/>
        </w:rPr>
        <w:t xml:space="preserve"> board.</w:t>
      </w:r>
    </w:p>
    <w:p w:rsidR="00E7272C" w:rsidRPr="00594596" w:rsidRDefault="00F55582" w:rsidP="00594596">
      <w:pPr>
        <w:widowControl/>
        <w:jc w:val="left"/>
        <w:rPr>
          <w:rFonts w:cs="Arial"/>
          <w:kern w:val="2"/>
        </w:rPr>
      </w:pPr>
      <w:r w:rsidRPr="00335583">
        <w:rPr>
          <w:b/>
          <w:noProof/>
          <w:lang w:eastAsia="en-US"/>
        </w:rPr>
        <w:drawing>
          <wp:anchor distT="0" distB="0" distL="114300" distR="114300" simplePos="0" relativeHeight="251670016" behindDoc="0" locked="0" layoutInCell="1" allowOverlap="1" wp14:anchorId="5900D02D" wp14:editId="0F3F3BF9">
            <wp:simplePos x="0" y="0"/>
            <wp:positionH relativeFrom="column">
              <wp:posOffset>13970</wp:posOffset>
            </wp:positionH>
            <wp:positionV relativeFrom="page">
              <wp:posOffset>1667510</wp:posOffset>
            </wp:positionV>
            <wp:extent cx="2152650" cy="1440180"/>
            <wp:effectExtent l="0" t="0" r="0" b="7620"/>
            <wp:wrapNone/>
            <wp:docPr id="5926" name="Picture 59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Hot plugging 18V-SMAJ15.bmp"/>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52650" cy="1440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580" w:rsidRPr="00335583">
        <w:rPr>
          <w:b/>
          <w:noProof/>
          <w:lang w:eastAsia="en-US"/>
        </w:rPr>
        <w:drawing>
          <wp:anchor distT="0" distB="0" distL="114300" distR="114300" simplePos="0" relativeHeight="251674112" behindDoc="0" locked="0" layoutInCell="1" allowOverlap="1" wp14:anchorId="39CDCB0D" wp14:editId="26F39574">
            <wp:simplePos x="0" y="0"/>
            <wp:positionH relativeFrom="column">
              <wp:posOffset>3387090</wp:posOffset>
            </wp:positionH>
            <wp:positionV relativeFrom="page">
              <wp:posOffset>3821430</wp:posOffset>
            </wp:positionV>
            <wp:extent cx="3269615" cy="2190750"/>
            <wp:effectExtent l="0" t="0" r="698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resp.png"/>
                    <pic:cNvPicPr/>
                  </pic:nvPicPr>
                  <pic:blipFill>
                    <a:blip r:embed="rId12">
                      <a:extLst>
                        <a:ext uri="{28A0092B-C50C-407E-A947-70E740481C1C}">
                          <a14:useLocalDpi xmlns:a14="http://schemas.microsoft.com/office/drawing/2010/main" val="0"/>
                        </a:ext>
                      </a:extLst>
                    </a:blip>
                    <a:stretch>
                      <a:fillRect/>
                    </a:stretch>
                  </pic:blipFill>
                  <pic:spPr>
                    <a:xfrm>
                      <a:off x="0" y="0"/>
                      <a:ext cx="3269615" cy="2190750"/>
                    </a:xfrm>
                    <a:prstGeom prst="rect">
                      <a:avLst/>
                    </a:prstGeom>
                  </pic:spPr>
                </pic:pic>
              </a:graphicData>
            </a:graphic>
            <wp14:sizeRelH relativeFrom="page">
              <wp14:pctWidth>0</wp14:pctWidth>
            </wp14:sizeRelH>
            <wp14:sizeRelV relativeFrom="page">
              <wp14:pctHeight>0</wp14:pctHeight>
            </wp14:sizeRelV>
          </wp:anchor>
        </w:drawing>
      </w:r>
      <w:r w:rsidR="008D3580" w:rsidRPr="00335583">
        <w:rPr>
          <w:b/>
          <w:noProof/>
          <w:lang w:eastAsia="en-US"/>
        </w:rPr>
        <w:drawing>
          <wp:anchor distT="0" distB="0" distL="114300" distR="114300" simplePos="0" relativeHeight="251673088" behindDoc="0" locked="0" layoutInCell="1" allowOverlap="1" wp14:anchorId="69B953E9" wp14:editId="05D50A82">
            <wp:simplePos x="0" y="0"/>
            <wp:positionH relativeFrom="column">
              <wp:posOffset>2540</wp:posOffset>
            </wp:positionH>
            <wp:positionV relativeFrom="page">
              <wp:posOffset>3823335</wp:posOffset>
            </wp:positionV>
            <wp:extent cx="3265805" cy="2187575"/>
            <wp:effectExtent l="0" t="0" r="0" b="317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resp.png"/>
                    <pic:cNvPicPr/>
                  </pic:nvPicPr>
                  <pic:blipFill>
                    <a:blip r:embed="rId13">
                      <a:extLst>
                        <a:ext uri="{28A0092B-C50C-407E-A947-70E740481C1C}">
                          <a14:useLocalDpi xmlns:a14="http://schemas.microsoft.com/office/drawing/2010/main" val="0"/>
                        </a:ext>
                      </a:extLst>
                    </a:blip>
                    <a:stretch>
                      <a:fillRect/>
                    </a:stretch>
                  </pic:blipFill>
                  <pic:spPr>
                    <a:xfrm>
                      <a:off x="0" y="0"/>
                      <a:ext cx="3265805" cy="2187575"/>
                    </a:xfrm>
                    <a:prstGeom prst="rect">
                      <a:avLst/>
                    </a:prstGeom>
                  </pic:spPr>
                </pic:pic>
              </a:graphicData>
            </a:graphic>
            <wp14:sizeRelH relativeFrom="page">
              <wp14:pctWidth>0</wp14:pctWidth>
            </wp14:sizeRelH>
            <wp14:sizeRelV relativeFrom="page">
              <wp14:pctHeight>0</wp14:pctHeight>
            </wp14:sizeRelV>
          </wp:anchor>
        </w:drawing>
      </w:r>
      <w:r w:rsidR="00BF4172" w:rsidRPr="00335583">
        <w:rPr>
          <w:b/>
          <w:noProof/>
          <w:lang w:eastAsia="en-US"/>
        </w:rPr>
        <w:drawing>
          <wp:anchor distT="0" distB="0" distL="114300" distR="114300" simplePos="0" relativeHeight="251676160" behindDoc="0" locked="0" layoutInCell="1" allowOverlap="1" wp14:anchorId="45D65CDF" wp14:editId="4BB5A29D">
            <wp:simplePos x="0" y="0"/>
            <wp:positionH relativeFrom="column">
              <wp:posOffset>3381375</wp:posOffset>
            </wp:positionH>
            <wp:positionV relativeFrom="page">
              <wp:posOffset>6623050</wp:posOffset>
            </wp:positionV>
            <wp:extent cx="3275330" cy="2194560"/>
            <wp:effectExtent l="0" t="0" r="127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resp.png"/>
                    <pic:cNvPicPr/>
                  </pic:nvPicPr>
                  <pic:blipFill>
                    <a:blip r:embed="rId14">
                      <a:extLst>
                        <a:ext uri="{28A0092B-C50C-407E-A947-70E740481C1C}">
                          <a14:useLocalDpi xmlns:a14="http://schemas.microsoft.com/office/drawing/2010/main" val="0"/>
                        </a:ext>
                      </a:extLst>
                    </a:blip>
                    <a:stretch>
                      <a:fillRect/>
                    </a:stretch>
                  </pic:blipFill>
                  <pic:spPr>
                    <a:xfrm>
                      <a:off x="0" y="0"/>
                      <a:ext cx="3275330" cy="2194560"/>
                    </a:xfrm>
                    <a:prstGeom prst="rect">
                      <a:avLst/>
                    </a:prstGeom>
                  </pic:spPr>
                </pic:pic>
              </a:graphicData>
            </a:graphic>
            <wp14:sizeRelH relativeFrom="page">
              <wp14:pctWidth>0</wp14:pctWidth>
            </wp14:sizeRelH>
            <wp14:sizeRelV relativeFrom="page">
              <wp14:pctHeight>0</wp14:pctHeight>
            </wp14:sizeRelV>
          </wp:anchor>
        </w:drawing>
      </w:r>
      <w:r w:rsidR="00BF4172" w:rsidRPr="00335583">
        <w:rPr>
          <w:b/>
          <w:noProof/>
          <w:lang w:eastAsia="en-US"/>
        </w:rPr>
        <w:drawing>
          <wp:anchor distT="0" distB="0" distL="114300" distR="114300" simplePos="0" relativeHeight="251675136" behindDoc="0" locked="0" layoutInCell="1" allowOverlap="1" wp14:anchorId="122C4571" wp14:editId="4770C2D0">
            <wp:simplePos x="0" y="0"/>
            <wp:positionH relativeFrom="column">
              <wp:posOffset>2540</wp:posOffset>
            </wp:positionH>
            <wp:positionV relativeFrom="page">
              <wp:posOffset>6623050</wp:posOffset>
            </wp:positionV>
            <wp:extent cx="3275330" cy="2194560"/>
            <wp:effectExtent l="0" t="0" r="1270" b="0"/>
            <wp:wrapNone/>
            <wp:docPr id="5929" name="Picture 5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_resp.png"/>
                    <pic:cNvPicPr/>
                  </pic:nvPicPr>
                  <pic:blipFill>
                    <a:blip r:embed="rId15">
                      <a:extLst>
                        <a:ext uri="{28A0092B-C50C-407E-A947-70E740481C1C}">
                          <a14:useLocalDpi xmlns:a14="http://schemas.microsoft.com/office/drawing/2010/main" val="0"/>
                        </a:ext>
                      </a:extLst>
                    </a:blip>
                    <a:stretch>
                      <a:fillRect/>
                    </a:stretch>
                  </pic:blipFill>
                  <pic:spPr>
                    <a:xfrm>
                      <a:off x="0" y="0"/>
                      <a:ext cx="3275330" cy="2194560"/>
                    </a:xfrm>
                    <a:prstGeom prst="rect">
                      <a:avLst/>
                    </a:prstGeom>
                  </pic:spPr>
                </pic:pic>
              </a:graphicData>
            </a:graphic>
            <wp14:sizeRelH relativeFrom="page">
              <wp14:pctWidth>0</wp14:pctWidth>
            </wp14:sizeRelH>
            <wp14:sizeRelV relativeFrom="page">
              <wp14:pctHeight>0</wp14:pctHeight>
            </wp14:sizeRelV>
          </wp:anchor>
        </w:drawing>
      </w:r>
      <w:r w:rsidR="00BF4172" w:rsidRPr="00335583">
        <w:rPr>
          <w:b/>
          <w:noProof/>
          <w:lang w:eastAsia="en-US"/>
        </w:rPr>
        <w:drawing>
          <wp:anchor distT="0" distB="0" distL="114300" distR="114300" simplePos="0" relativeHeight="251672064" behindDoc="0" locked="0" layoutInCell="1" allowOverlap="1" wp14:anchorId="4D1A2D4C" wp14:editId="00488A3D">
            <wp:simplePos x="0" y="0"/>
            <wp:positionH relativeFrom="column">
              <wp:posOffset>4511040</wp:posOffset>
            </wp:positionH>
            <wp:positionV relativeFrom="page">
              <wp:posOffset>1653540</wp:posOffset>
            </wp:positionV>
            <wp:extent cx="2117725" cy="1463040"/>
            <wp:effectExtent l="0" t="0" r="0" b="3810"/>
            <wp:wrapNone/>
            <wp:docPr id="5928" name="Picture 59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D95861_Circuit_Quiescent_Current_Measurement.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7725" cy="1463040"/>
                    </a:xfrm>
                    <a:prstGeom prst="rect">
                      <a:avLst/>
                    </a:prstGeom>
                  </pic:spPr>
                </pic:pic>
              </a:graphicData>
            </a:graphic>
            <wp14:sizeRelH relativeFrom="margin">
              <wp14:pctWidth>0</wp14:pctWidth>
            </wp14:sizeRelH>
            <wp14:sizeRelV relativeFrom="margin">
              <wp14:pctHeight>0</wp14:pctHeight>
            </wp14:sizeRelV>
          </wp:anchor>
        </w:drawing>
      </w:r>
      <w:r w:rsidR="00BF4172" w:rsidRPr="00335583">
        <w:rPr>
          <w:b/>
          <w:noProof/>
          <w:lang w:eastAsia="en-US"/>
        </w:rPr>
        <w:drawing>
          <wp:anchor distT="0" distB="0" distL="114300" distR="114300" simplePos="0" relativeHeight="251671040" behindDoc="0" locked="0" layoutInCell="1" allowOverlap="1" wp14:anchorId="79EC0087" wp14:editId="6DDD27FD">
            <wp:simplePos x="0" y="0"/>
            <wp:positionH relativeFrom="column">
              <wp:posOffset>2254250</wp:posOffset>
            </wp:positionH>
            <wp:positionV relativeFrom="page">
              <wp:posOffset>1653540</wp:posOffset>
            </wp:positionV>
            <wp:extent cx="2146300" cy="1462405"/>
            <wp:effectExtent l="0" t="0" r="6350" b="4445"/>
            <wp:wrapNone/>
            <wp:docPr id="5927" name="Picture 59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D95861_Circuit_Quiescent_Current_Measurement.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6300" cy="1462405"/>
                    </a:xfrm>
                    <a:prstGeom prst="rect">
                      <a:avLst/>
                    </a:prstGeom>
                  </pic:spPr>
                </pic:pic>
              </a:graphicData>
            </a:graphic>
            <wp14:sizeRelH relativeFrom="margin">
              <wp14:pctWidth>0</wp14:pctWidth>
            </wp14:sizeRelH>
            <wp14:sizeRelV relativeFrom="margin">
              <wp14:pctHeight>0</wp14:pctHeight>
            </wp14:sizeRelV>
          </wp:anchor>
        </w:drawing>
      </w:r>
      <w:r w:rsidR="00B46D41" w:rsidRPr="00335583">
        <w:rPr>
          <w:b/>
          <w:noProof/>
          <w:lang w:eastAsia="en-US"/>
        </w:rPr>
        <mc:AlternateContent>
          <mc:Choice Requires="wps">
            <w:drawing>
              <wp:anchor distT="0" distB="0" distL="114300" distR="114300" simplePos="0" relativeHeight="251683328" behindDoc="0" locked="0" layoutInCell="1" allowOverlap="1" wp14:anchorId="24469F2C" wp14:editId="44551F65">
                <wp:simplePos x="0" y="0"/>
                <wp:positionH relativeFrom="column">
                  <wp:posOffset>3381375</wp:posOffset>
                </wp:positionH>
                <wp:positionV relativeFrom="paragraph">
                  <wp:posOffset>7536180</wp:posOffset>
                </wp:positionV>
                <wp:extent cx="3280410" cy="635"/>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3280410" cy="635"/>
                        </a:xfrm>
                        <a:prstGeom prst="rect">
                          <a:avLst/>
                        </a:prstGeom>
                        <a:solidFill>
                          <a:prstClr val="white"/>
                        </a:solidFill>
                        <a:ln>
                          <a:noFill/>
                        </a:ln>
                        <a:effectLst/>
                      </wps:spPr>
                      <wps:txbx>
                        <w:txbxContent>
                          <w:p w:rsidR="00AD0AFF" w:rsidRPr="00BF4172" w:rsidRDefault="00AD0AFF" w:rsidP="00335583">
                            <w:pPr>
                              <w:jc w:val="left"/>
                              <w:rPr>
                                <w:b/>
                                <w:color w:val="000000" w:themeColor="text1"/>
                              </w:rPr>
                            </w:pPr>
                            <w:r w:rsidRPr="00BF4172">
                              <w:rPr>
                                <w:b/>
                                <w:color w:val="000000" w:themeColor="text1"/>
                              </w:rPr>
                              <w:t>Fig 10: Output Voltage Ripple Response Characteristics</w:t>
                            </w:r>
                          </w:p>
                          <w:p w:rsidR="00AD0AFF" w:rsidRPr="00BF4172" w:rsidRDefault="00AD0AFF" w:rsidP="001F2DDA">
                            <w:pPr>
                              <w:jc w:val="left"/>
                              <w:rPr>
                                <w:b/>
                                <w:color w:val="000000" w:themeColor="text1"/>
                              </w:rPr>
                            </w:pPr>
                            <w:r w:rsidRPr="00BF4172">
                              <w:rPr>
                                <w:b/>
                                <w:color w:val="000000" w:themeColor="text1"/>
                              </w:rPr>
                              <w:t>(V</w:t>
                            </w:r>
                            <w:r w:rsidRPr="00BF4172">
                              <w:rPr>
                                <w:b/>
                                <w:color w:val="000000" w:themeColor="text1"/>
                                <w:vertAlign w:val="subscript"/>
                              </w:rPr>
                              <w:t>IN</w:t>
                            </w:r>
                            <w:r w:rsidRPr="00BF4172">
                              <w:rPr>
                                <w:b/>
                                <w:color w:val="000000" w:themeColor="text1"/>
                              </w:rPr>
                              <w:t>=12V, V</w:t>
                            </w:r>
                            <w:r w:rsidRPr="00BF4172">
                              <w:rPr>
                                <w:b/>
                                <w:color w:val="000000" w:themeColor="text1"/>
                                <w:vertAlign w:val="subscript"/>
                              </w:rPr>
                              <w:t>OUT</w:t>
                            </w:r>
                            <w:r w:rsidRPr="00BF4172">
                              <w:rPr>
                                <w:b/>
                                <w:color w:val="000000" w:themeColor="text1"/>
                              </w:rPr>
                              <w:t>=5V, L=2.2uH, C</w:t>
                            </w:r>
                            <w:r w:rsidRPr="00BF4172">
                              <w:rPr>
                                <w:b/>
                                <w:color w:val="000000" w:themeColor="text1"/>
                                <w:vertAlign w:val="subscript"/>
                              </w:rPr>
                              <w:t>OUT</w:t>
                            </w:r>
                            <w:r w:rsidRPr="00BF4172">
                              <w:rPr>
                                <w:b/>
                                <w:color w:val="000000" w:themeColor="text1"/>
                              </w:rPr>
                              <w:t>=44uF, I</w:t>
                            </w:r>
                            <w:r w:rsidRPr="00BF4172">
                              <w:rPr>
                                <w:b/>
                                <w:color w:val="000000" w:themeColor="text1"/>
                                <w:vertAlign w:val="subscript"/>
                              </w:rPr>
                              <w:t>OUT</w:t>
                            </w:r>
                            <w:r w:rsidRPr="00BF4172">
                              <w:rPr>
                                <w:b/>
                                <w:color w:val="000000" w:themeColor="text1"/>
                              </w:rPr>
                              <w:t>=6A)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69F2C" id="Text Box 52" o:spid="_x0000_s1036" type="#_x0000_t202" style="position:absolute;margin-left:266.25pt;margin-top:593.4pt;width:258.3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" stroked="f">
                <v:textbox style="mso-fit-shape-to-text:t" inset="0,0,0,0">
                  <w:txbxContent>
                    <w:p w:rsidR="00AD0AFF" w:rsidRPr="00BF4172" w:rsidRDefault="00AD0AFF" w:rsidP="00335583">
                      <w:pPr>
                        <w:jc w:val="left"/>
                        <w:rPr>
                          <w:b/>
                          <w:color w:val="000000" w:themeColor="text1"/>
                        </w:rPr>
                      </w:pPr>
                      <w:r w:rsidRPr="00BF4172">
                        <w:rPr>
                          <w:b/>
                          <w:color w:val="000000" w:themeColor="text1"/>
                        </w:rPr>
                        <w:t>Fig 10: Output Voltage Ripple Response Characteristics</w:t>
                      </w:r>
                    </w:p>
                    <w:p w:rsidR="00AD0AFF" w:rsidRPr="00BF4172" w:rsidRDefault="00AD0AFF" w:rsidP="001F2DDA">
                      <w:pPr>
                        <w:jc w:val="left"/>
                        <w:rPr>
                          <w:b/>
                          <w:color w:val="000000" w:themeColor="text1"/>
                        </w:rPr>
                      </w:pPr>
                      <w:r w:rsidRPr="00BF4172">
                        <w:rPr>
                          <w:b/>
                          <w:color w:val="000000" w:themeColor="text1"/>
                        </w:rPr>
                        <w:t>(V</w:t>
                      </w:r>
                      <w:r w:rsidRPr="00BF4172">
                        <w:rPr>
                          <w:b/>
                          <w:color w:val="000000" w:themeColor="text1"/>
                          <w:vertAlign w:val="subscript"/>
                        </w:rPr>
                        <w:t>IN</w:t>
                      </w:r>
                      <w:r w:rsidRPr="00BF4172">
                        <w:rPr>
                          <w:b/>
                          <w:color w:val="000000" w:themeColor="text1"/>
                        </w:rPr>
                        <w:t>=12V, V</w:t>
                      </w:r>
                      <w:r w:rsidRPr="00BF4172">
                        <w:rPr>
                          <w:b/>
                          <w:color w:val="000000" w:themeColor="text1"/>
                          <w:vertAlign w:val="subscript"/>
                        </w:rPr>
                        <w:t>OUT</w:t>
                      </w:r>
                      <w:r w:rsidRPr="00BF4172">
                        <w:rPr>
                          <w:b/>
                          <w:color w:val="000000" w:themeColor="text1"/>
                        </w:rPr>
                        <w:t>=5V, L=2.2uH, C</w:t>
                      </w:r>
                      <w:r w:rsidRPr="00BF4172">
                        <w:rPr>
                          <w:b/>
                          <w:color w:val="000000" w:themeColor="text1"/>
                          <w:vertAlign w:val="subscript"/>
                        </w:rPr>
                        <w:t>OUT</w:t>
                      </w:r>
                      <w:r w:rsidRPr="00BF4172">
                        <w:rPr>
                          <w:b/>
                          <w:color w:val="000000" w:themeColor="text1"/>
                        </w:rPr>
                        <w:t>=44uF, I</w:t>
                      </w:r>
                      <w:r w:rsidRPr="00BF4172">
                        <w:rPr>
                          <w:b/>
                          <w:color w:val="000000" w:themeColor="text1"/>
                          <w:vertAlign w:val="subscript"/>
                        </w:rPr>
                        <w:t>OUT</w:t>
                      </w:r>
                      <w:r w:rsidRPr="00BF4172">
                        <w:rPr>
                          <w:b/>
                          <w:color w:val="000000" w:themeColor="text1"/>
                        </w:rPr>
                        <w:t>=6A)</w:t>
                      </w:r>
                    </w:p>
                  </w:txbxContent>
                </v:textbox>
              </v:shape>
            </w:pict>
          </mc:Fallback>
        </mc:AlternateContent>
      </w:r>
      <w:r w:rsidR="00B46D41" w:rsidRPr="00335583">
        <w:rPr>
          <w:b/>
          <w:noProof/>
          <w:lang w:eastAsia="en-US"/>
        </w:rPr>
        <mc:AlternateContent>
          <mc:Choice Requires="wps">
            <w:drawing>
              <wp:anchor distT="0" distB="0" distL="114300" distR="114300" simplePos="0" relativeHeight="251682304" behindDoc="0" locked="0" layoutInCell="1" allowOverlap="1" wp14:anchorId="10A23951" wp14:editId="3A7D80D0">
                <wp:simplePos x="0" y="0"/>
                <wp:positionH relativeFrom="column">
                  <wp:posOffset>1905</wp:posOffset>
                </wp:positionH>
                <wp:positionV relativeFrom="paragraph">
                  <wp:posOffset>7536180</wp:posOffset>
                </wp:positionV>
                <wp:extent cx="3280410" cy="635"/>
                <wp:effectExtent l="0" t="0" r="0" b="3810"/>
                <wp:wrapNone/>
                <wp:docPr id="51" name="Text Box 51"/>
                <wp:cNvGraphicFramePr/>
                <a:graphic xmlns:a="http://schemas.openxmlformats.org/drawingml/2006/main">
                  <a:graphicData uri="http://schemas.microsoft.com/office/word/2010/wordprocessingShape">
                    <wps:wsp>
                      <wps:cNvSpPr txBox="1"/>
                      <wps:spPr>
                        <a:xfrm>
                          <a:off x="0" y="0"/>
                          <a:ext cx="3280410" cy="635"/>
                        </a:xfrm>
                        <a:prstGeom prst="rect">
                          <a:avLst/>
                        </a:prstGeom>
                        <a:solidFill>
                          <a:prstClr val="white"/>
                        </a:solidFill>
                        <a:ln>
                          <a:noFill/>
                        </a:ln>
                        <a:effectLst/>
                      </wps:spPr>
                      <wps:txbx>
                        <w:txbxContent>
                          <w:p w:rsidR="00AD0AFF" w:rsidRPr="00BF4172" w:rsidRDefault="00AD0AFF" w:rsidP="00335583">
                            <w:pPr>
                              <w:jc w:val="left"/>
                              <w:rPr>
                                <w:b/>
                                <w:color w:val="000000" w:themeColor="text1"/>
                              </w:rPr>
                            </w:pPr>
                            <w:r w:rsidRPr="00BF4172">
                              <w:rPr>
                                <w:b/>
                                <w:color w:val="000000" w:themeColor="text1"/>
                              </w:rPr>
                              <w:t>Fig 9: Output Voltage Ripple Response Characteristics</w:t>
                            </w:r>
                          </w:p>
                          <w:p w:rsidR="00AD0AFF" w:rsidRPr="00BF4172" w:rsidRDefault="00AD0AFF" w:rsidP="001F2DDA">
                            <w:pPr>
                              <w:jc w:val="left"/>
                              <w:rPr>
                                <w:b/>
                                <w:color w:val="000000" w:themeColor="text1"/>
                              </w:rPr>
                            </w:pPr>
                            <w:r w:rsidRPr="00BF4172">
                              <w:rPr>
                                <w:b/>
                                <w:color w:val="000000" w:themeColor="text1"/>
                              </w:rPr>
                              <w:t>(V</w:t>
                            </w:r>
                            <w:r w:rsidRPr="00BF4172">
                              <w:rPr>
                                <w:b/>
                                <w:color w:val="000000" w:themeColor="text1"/>
                                <w:vertAlign w:val="subscript"/>
                              </w:rPr>
                              <w:t>IN</w:t>
                            </w:r>
                            <w:r w:rsidRPr="00BF4172">
                              <w:rPr>
                                <w:b/>
                                <w:color w:val="000000" w:themeColor="text1"/>
                              </w:rPr>
                              <w:t>=12V, V</w:t>
                            </w:r>
                            <w:r w:rsidRPr="00BF4172">
                              <w:rPr>
                                <w:b/>
                                <w:color w:val="000000" w:themeColor="text1"/>
                                <w:vertAlign w:val="subscript"/>
                              </w:rPr>
                              <w:t>OUT</w:t>
                            </w:r>
                            <w:r w:rsidRPr="00BF4172">
                              <w:rPr>
                                <w:b/>
                                <w:color w:val="000000" w:themeColor="text1"/>
                              </w:rPr>
                              <w:t>=5V, L=2.2uH, C</w:t>
                            </w:r>
                            <w:r w:rsidRPr="00BF4172">
                              <w:rPr>
                                <w:b/>
                                <w:color w:val="000000" w:themeColor="text1"/>
                                <w:vertAlign w:val="subscript"/>
                              </w:rPr>
                              <w:t>OUT</w:t>
                            </w:r>
                            <w:r w:rsidRPr="00BF4172">
                              <w:rPr>
                                <w:b/>
                                <w:color w:val="000000" w:themeColor="text1"/>
                              </w:rPr>
                              <w:t>=44uF, I</w:t>
                            </w:r>
                            <w:r w:rsidRPr="00BF4172">
                              <w:rPr>
                                <w:b/>
                                <w:color w:val="000000" w:themeColor="text1"/>
                                <w:vertAlign w:val="subscript"/>
                              </w:rPr>
                              <w:t>OUT</w:t>
                            </w:r>
                            <w:r w:rsidRPr="00BF4172">
                              <w:rPr>
                                <w:b/>
                                <w:color w:val="000000" w:themeColor="text1"/>
                              </w:rPr>
                              <w:t>=0A)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23951" id="Text Box 51" o:spid="_x0000_s1037" type="#_x0000_t202" style="position:absolute;margin-left:.15pt;margin-top:593.4pt;width:258.3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7DFNAIAAHQEAAAOAAAAZHJzL2Uyb0RvYy54bWysVMFu2zAMvQ/YPwi6L07Ste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" stroked="f">
                <v:textbox style="mso-fit-shape-to-text:t" inset="0,0,0,0">
                  <w:txbxContent>
                    <w:p w:rsidR="00AD0AFF" w:rsidRPr="00BF4172" w:rsidRDefault="00AD0AFF" w:rsidP="00335583">
                      <w:pPr>
                        <w:jc w:val="left"/>
                        <w:rPr>
                          <w:b/>
                          <w:color w:val="000000" w:themeColor="text1"/>
                        </w:rPr>
                      </w:pPr>
                      <w:r w:rsidRPr="00BF4172">
                        <w:rPr>
                          <w:b/>
                          <w:color w:val="000000" w:themeColor="text1"/>
                        </w:rPr>
                        <w:t>Fig 9: Output Voltage Ripple Response Characteristics</w:t>
                      </w:r>
                    </w:p>
                    <w:p w:rsidR="00AD0AFF" w:rsidRPr="00BF4172" w:rsidRDefault="00AD0AFF" w:rsidP="001F2DDA">
                      <w:pPr>
                        <w:jc w:val="left"/>
                        <w:rPr>
                          <w:b/>
                          <w:color w:val="000000" w:themeColor="text1"/>
                        </w:rPr>
                      </w:pPr>
                      <w:r w:rsidRPr="00BF4172">
                        <w:rPr>
                          <w:b/>
                          <w:color w:val="000000" w:themeColor="text1"/>
                        </w:rPr>
                        <w:t>(V</w:t>
                      </w:r>
                      <w:r w:rsidRPr="00BF4172">
                        <w:rPr>
                          <w:b/>
                          <w:color w:val="000000" w:themeColor="text1"/>
                          <w:vertAlign w:val="subscript"/>
                        </w:rPr>
                        <w:t>IN</w:t>
                      </w:r>
                      <w:r w:rsidRPr="00BF4172">
                        <w:rPr>
                          <w:b/>
                          <w:color w:val="000000" w:themeColor="text1"/>
                        </w:rPr>
                        <w:t>=12V, V</w:t>
                      </w:r>
                      <w:r w:rsidRPr="00BF4172">
                        <w:rPr>
                          <w:b/>
                          <w:color w:val="000000" w:themeColor="text1"/>
                          <w:vertAlign w:val="subscript"/>
                        </w:rPr>
                        <w:t>OUT</w:t>
                      </w:r>
                      <w:r w:rsidRPr="00BF4172">
                        <w:rPr>
                          <w:b/>
                          <w:color w:val="000000" w:themeColor="text1"/>
                        </w:rPr>
                        <w:t>=5V, L=2.2uH, C</w:t>
                      </w:r>
                      <w:r w:rsidRPr="00BF4172">
                        <w:rPr>
                          <w:b/>
                          <w:color w:val="000000" w:themeColor="text1"/>
                          <w:vertAlign w:val="subscript"/>
                        </w:rPr>
                        <w:t>OUT</w:t>
                      </w:r>
                      <w:r w:rsidRPr="00BF4172">
                        <w:rPr>
                          <w:b/>
                          <w:color w:val="000000" w:themeColor="text1"/>
                        </w:rPr>
                        <w:t>=44uF, I</w:t>
                      </w:r>
                      <w:r w:rsidRPr="00BF4172">
                        <w:rPr>
                          <w:b/>
                          <w:color w:val="000000" w:themeColor="text1"/>
                          <w:vertAlign w:val="subscript"/>
                        </w:rPr>
                        <w:t>OUT</w:t>
                      </w:r>
                      <w:r w:rsidRPr="00BF4172">
                        <w:rPr>
                          <w:b/>
                          <w:color w:val="000000" w:themeColor="text1"/>
                        </w:rPr>
                        <w:t>=0A)</w:t>
                      </w:r>
                    </w:p>
                  </w:txbxContent>
                </v:textbox>
              </v:shape>
            </w:pict>
          </mc:Fallback>
        </mc:AlternateContent>
      </w:r>
      <w:r w:rsidR="00B46D41" w:rsidRPr="00335583">
        <w:rPr>
          <w:b/>
          <w:noProof/>
          <w:lang w:eastAsia="en-US"/>
        </w:rPr>
        <mc:AlternateContent>
          <mc:Choice Requires="wps">
            <w:drawing>
              <wp:anchor distT="0" distB="0" distL="114300" distR="114300" simplePos="0" relativeHeight="251681280" behindDoc="0" locked="0" layoutInCell="1" allowOverlap="1" wp14:anchorId="7BC381BA" wp14:editId="1654B86E">
                <wp:simplePos x="0" y="0"/>
                <wp:positionH relativeFrom="column">
                  <wp:posOffset>3380740</wp:posOffset>
                </wp:positionH>
                <wp:positionV relativeFrom="paragraph">
                  <wp:posOffset>4735195</wp:posOffset>
                </wp:positionV>
                <wp:extent cx="3283585" cy="635"/>
                <wp:effectExtent l="0" t="0" r="0" b="5715"/>
                <wp:wrapNone/>
                <wp:docPr id="50" name="Text Box 50"/>
                <wp:cNvGraphicFramePr/>
                <a:graphic xmlns:a="http://schemas.openxmlformats.org/drawingml/2006/main">
                  <a:graphicData uri="http://schemas.microsoft.com/office/word/2010/wordprocessingShape">
                    <wps:wsp>
                      <wps:cNvSpPr txBox="1"/>
                      <wps:spPr>
                        <a:xfrm>
                          <a:off x="0" y="0"/>
                          <a:ext cx="3283585" cy="635"/>
                        </a:xfrm>
                        <a:prstGeom prst="rect">
                          <a:avLst/>
                        </a:prstGeom>
                        <a:solidFill>
                          <a:prstClr val="white"/>
                        </a:solidFill>
                        <a:ln>
                          <a:noFill/>
                        </a:ln>
                        <a:effectLst/>
                      </wps:spPr>
                      <wps:txbx>
                        <w:txbxContent>
                          <w:p w:rsidR="00AD0AFF" w:rsidRPr="00BF4172" w:rsidRDefault="00AD0AFF" w:rsidP="00335583">
                            <w:pPr>
                              <w:jc w:val="left"/>
                              <w:rPr>
                                <w:rFonts w:cs="Arial"/>
                                <w:b/>
                                <w:color w:val="000000" w:themeColor="text1"/>
                              </w:rPr>
                            </w:pPr>
                            <w:r w:rsidRPr="00BF4172">
                              <w:rPr>
                                <w:rFonts w:cs="Arial"/>
                                <w:b/>
                                <w:color w:val="000000" w:themeColor="text1"/>
                              </w:rPr>
                              <w:t>Fig 8: Load Response Characteristics</w:t>
                            </w:r>
                          </w:p>
                          <w:p w:rsidR="00AD0AFF" w:rsidRPr="00BF4172" w:rsidRDefault="00AD0AFF" w:rsidP="00335583">
                            <w:pPr>
                              <w:rPr>
                                <w:rFonts w:cs="Arial"/>
                                <w:b/>
                                <w:noProof/>
                                <w:kern w:val="2"/>
                              </w:rPr>
                            </w:pPr>
                            <w:r w:rsidRPr="00BF4172">
                              <w:rPr>
                                <w:b/>
                              </w:rPr>
                              <w:t>(V</w:t>
                            </w:r>
                            <w:r w:rsidRPr="00BF4172">
                              <w:rPr>
                                <w:b/>
                                <w:vertAlign w:val="subscript"/>
                              </w:rPr>
                              <w:t>IN</w:t>
                            </w:r>
                            <w:r w:rsidRPr="00BF4172">
                              <w:rPr>
                                <w:b/>
                              </w:rPr>
                              <w:t>=12V, V</w:t>
                            </w:r>
                            <w:r w:rsidRPr="00BF4172">
                              <w:rPr>
                                <w:b/>
                                <w:vertAlign w:val="subscript"/>
                              </w:rPr>
                              <w:t>OUT</w:t>
                            </w:r>
                            <w:r w:rsidRPr="00BF4172">
                              <w:rPr>
                                <w:b/>
                              </w:rPr>
                              <w:t>=5V, L=2.2uH, C</w:t>
                            </w:r>
                            <w:r w:rsidRPr="00BF4172">
                              <w:rPr>
                                <w:b/>
                                <w:vertAlign w:val="subscript"/>
                              </w:rPr>
                              <w:t>OUT</w:t>
                            </w:r>
                            <w:r w:rsidRPr="00BF4172">
                              <w:rPr>
                                <w:b/>
                              </w:rPr>
                              <w:t>=44uF, I</w:t>
                            </w:r>
                            <w:r w:rsidRPr="00BF4172">
                              <w:rPr>
                                <w:b/>
                                <w:vertAlign w:val="subscript"/>
                              </w:rPr>
                              <w:t>OUT</w:t>
                            </w:r>
                            <w:r w:rsidRPr="00BF4172">
                              <w:rPr>
                                <w:b/>
                              </w:rPr>
                              <w:t>=6A</w:t>
                            </w:r>
                            <w:r w:rsidRPr="00BF4172">
                              <w:rPr>
                                <w:b/>
                              </w:rPr>
                              <w:sym w:font="Wingdings" w:char="F0E0"/>
                            </w:r>
                            <w:r w:rsidRPr="00BF4172">
                              <w:rPr>
                                <w:b/>
                              </w:rPr>
                              <w:t>0A)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381BA" id="Text Box 50" o:spid="_x0000_s1038" type="#_x0000_t202" style="position:absolute;margin-left:266.2pt;margin-top:372.85pt;width:258.5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" stroked="f">
                <v:textbox style="mso-fit-shape-to-text:t" inset="0,0,0,0">
                  <w:txbxContent>
                    <w:p w:rsidR="00AD0AFF" w:rsidRPr="00BF4172" w:rsidRDefault="00AD0AFF" w:rsidP="00335583">
                      <w:pPr>
                        <w:jc w:val="left"/>
                        <w:rPr>
                          <w:rFonts w:cs="Arial"/>
                          <w:b/>
                          <w:color w:val="000000" w:themeColor="text1"/>
                        </w:rPr>
                      </w:pPr>
                      <w:r w:rsidRPr="00BF4172">
                        <w:rPr>
                          <w:rFonts w:cs="Arial"/>
                          <w:b/>
                          <w:color w:val="000000" w:themeColor="text1"/>
                        </w:rPr>
                        <w:t>Fig 8: Load Response Characteristics</w:t>
                      </w:r>
                    </w:p>
                    <w:p w:rsidR="00AD0AFF" w:rsidRPr="00BF4172" w:rsidRDefault="00AD0AFF" w:rsidP="00335583">
                      <w:pPr>
                        <w:rPr>
                          <w:rFonts w:cs="Arial"/>
                          <w:b/>
                          <w:noProof/>
                          <w:kern w:val="2"/>
                        </w:rPr>
                      </w:pPr>
                      <w:r w:rsidRPr="00BF4172">
                        <w:rPr>
                          <w:b/>
                        </w:rPr>
                        <w:t>(V</w:t>
                      </w:r>
                      <w:r w:rsidRPr="00BF4172">
                        <w:rPr>
                          <w:b/>
                          <w:vertAlign w:val="subscript"/>
                        </w:rPr>
                        <w:t>IN</w:t>
                      </w:r>
                      <w:r w:rsidRPr="00BF4172">
                        <w:rPr>
                          <w:b/>
                        </w:rPr>
                        <w:t>=12V, V</w:t>
                      </w:r>
                      <w:r w:rsidRPr="00BF4172">
                        <w:rPr>
                          <w:b/>
                          <w:vertAlign w:val="subscript"/>
                        </w:rPr>
                        <w:t>OUT</w:t>
                      </w:r>
                      <w:r w:rsidRPr="00BF4172">
                        <w:rPr>
                          <w:b/>
                        </w:rPr>
                        <w:t>=5V, L=2.2uH, C</w:t>
                      </w:r>
                      <w:r w:rsidRPr="00BF4172">
                        <w:rPr>
                          <w:b/>
                          <w:vertAlign w:val="subscript"/>
                        </w:rPr>
                        <w:t>OUT</w:t>
                      </w:r>
                      <w:r w:rsidRPr="00BF4172">
                        <w:rPr>
                          <w:b/>
                        </w:rPr>
                        <w:t>=44uF, I</w:t>
                      </w:r>
                      <w:r w:rsidRPr="00BF4172">
                        <w:rPr>
                          <w:b/>
                          <w:vertAlign w:val="subscript"/>
                        </w:rPr>
                        <w:t>OUT</w:t>
                      </w:r>
                      <w:r w:rsidRPr="00BF4172">
                        <w:rPr>
                          <w:b/>
                        </w:rPr>
                        <w:t>=6A</w:t>
                      </w:r>
                      <w:r w:rsidRPr="00BF4172">
                        <w:rPr>
                          <w:b/>
                        </w:rPr>
                        <w:sym w:font="Wingdings" w:char="F0E0"/>
                      </w:r>
                      <w:r w:rsidRPr="00BF4172">
                        <w:rPr>
                          <w:b/>
                        </w:rPr>
                        <w:t>0A)</w:t>
                      </w:r>
                    </w:p>
                  </w:txbxContent>
                </v:textbox>
              </v:shape>
            </w:pict>
          </mc:Fallback>
        </mc:AlternateContent>
      </w:r>
      <w:r w:rsidR="00B46D41" w:rsidRPr="00335583">
        <w:rPr>
          <w:b/>
          <w:noProof/>
          <w:lang w:eastAsia="en-US"/>
        </w:rPr>
        <mc:AlternateContent>
          <mc:Choice Requires="wps">
            <w:drawing>
              <wp:anchor distT="0" distB="0" distL="114300" distR="114300" simplePos="0" relativeHeight="251680256" behindDoc="0" locked="0" layoutInCell="1" allowOverlap="1" wp14:anchorId="4B34112D" wp14:editId="2783D48C">
                <wp:simplePos x="0" y="0"/>
                <wp:positionH relativeFrom="column">
                  <wp:posOffset>1270</wp:posOffset>
                </wp:positionH>
                <wp:positionV relativeFrom="paragraph">
                  <wp:posOffset>4735195</wp:posOffset>
                </wp:positionV>
                <wp:extent cx="3279775" cy="635"/>
                <wp:effectExtent l="0" t="0" r="0" b="3810"/>
                <wp:wrapNone/>
                <wp:docPr id="49" name="Text Box 49"/>
                <wp:cNvGraphicFramePr/>
                <a:graphic xmlns:a="http://schemas.openxmlformats.org/drawingml/2006/main">
                  <a:graphicData uri="http://schemas.microsoft.com/office/word/2010/wordprocessingShape">
                    <wps:wsp>
                      <wps:cNvSpPr txBox="1"/>
                      <wps:spPr>
                        <a:xfrm>
                          <a:off x="0" y="0"/>
                          <a:ext cx="3279775" cy="635"/>
                        </a:xfrm>
                        <a:prstGeom prst="rect">
                          <a:avLst/>
                        </a:prstGeom>
                        <a:solidFill>
                          <a:prstClr val="white"/>
                        </a:solidFill>
                        <a:ln>
                          <a:noFill/>
                        </a:ln>
                        <a:effectLst/>
                      </wps:spPr>
                      <wps:txbx>
                        <w:txbxContent>
                          <w:p w:rsidR="00AD0AFF" w:rsidRPr="00BF4172" w:rsidRDefault="00AD0AFF" w:rsidP="00335583">
                            <w:pPr>
                              <w:jc w:val="left"/>
                              <w:rPr>
                                <w:rFonts w:cs="Arial"/>
                                <w:b/>
                                <w:color w:val="000000" w:themeColor="text1"/>
                              </w:rPr>
                            </w:pPr>
                            <w:r w:rsidRPr="00BF4172">
                              <w:rPr>
                                <w:rFonts w:cs="Arial"/>
                                <w:b/>
                                <w:color w:val="000000" w:themeColor="text1"/>
                              </w:rPr>
                              <w:t>Fig 7: Load Response Characteristics</w:t>
                            </w:r>
                          </w:p>
                          <w:p w:rsidR="00AD0AFF" w:rsidRPr="00BF4172" w:rsidRDefault="00AD0AFF" w:rsidP="00335583">
                            <w:pPr>
                              <w:jc w:val="left"/>
                              <w:rPr>
                                <w:rFonts w:cs="Arial"/>
                                <w:b/>
                                <w:noProof/>
                                <w:color w:val="000000" w:themeColor="text1"/>
                                <w:kern w:val="2"/>
                              </w:rPr>
                            </w:pPr>
                            <w:r w:rsidRPr="00BF4172">
                              <w:rPr>
                                <w:rFonts w:cs="Arial"/>
                                <w:b/>
                                <w:color w:val="000000" w:themeColor="text1"/>
                              </w:rPr>
                              <w:t>(V</w:t>
                            </w:r>
                            <w:r w:rsidRPr="00BF4172">
                              <w:rPr>
                                <w:rFonts w:cs="Arial"/>
                                <w:b/>
                                <w:color w:val="000000" w:themeColor="text1"/>
                                <w:vertAlign w:val="subscript"/>
                              </w:rPr>
                              <w:t>IN</w:t>
                            </w:r>
                            <w:r w:rsidRPr="00BF4172">
                              <w:rPr>
                                <w:rFonts w:cs="Arial"/>
                                <w:b/>
                                <w:color w:val="000000" w:themeColor="text1"/>
                              </w:rPr>
                              <w:t>=12V, V</w:t>
                            </w:r>
                            <w:r w:rsidRPr="00BF4172">
                              <w:rPr>
                                <w:rFonts w:cs="Arial"/>
                                <w:b/>
                                <w:color w:val="000000" w:themeColor="text1"/>
                                <w:vertAlign w:val="subscript"/>
                              </w:rPr>
                              <w:t>OUT</w:t>
                            </w:r>
                            <w:r w:rsidRPr="00BF4172">
                              <w:rPr>
                                <w:rFonts w:cs="Arial"/>
                                <w:b/>
                                <w:color w:val="000000" w:themeColor="text1"/>
                              </w:rPr>
                              <w:t>=5V, L=2.2uH, C</w:t>
                            </w:r>
                            <w:r w:rsidRPr="00BF4172">
                              <w:rPr>
                                <w:rFonts w:cs="Arial"/>
                                <w:b/>
                                <w:color w:val="000000" w:themeColor="text1"/>
                                <w:vertAlign w:val="subscript"/>
                              </w:rPr>
                              <w:t>OUT</w:t>
                            </w:r>
                            <w:r w:rsidRPr="00BF4172">
                              <w:rPr>
                                <w:rFonts w:cs="Arial"/>
                                <w:b/>
                                <w:color w:val="000000" w:themeColor="text1"/>
                              </w:rPr>
                              <w:t>=44uF, I</w:t>
                            </w:r>
                            <w:r w:rsidRPr="00BF4172">
                              <w:rPr>
                                <w:rFonts w:cs="Arial"/>
                                <w:b/>
                                <w:color w:val="000000" w:themeColor="text1"/>
                                <w:vertAlign w:val="subscript"/>
                              </w:rPr>
                              <w:t>OUT</w:t>
                            </w:r>
                            <w:r w:rsidRPr="00BF4172">
                              <w:rPr>
                                <w:rFonts w:cs="Arial"/>
                                <w:b/>
                                <w:color w:val="000000" w:themeColor="text1"/>
                              </w:rPr>
                              <w:t>=0A</w:t>
                            </w:r>
                            <w:r w:rsidRPr="00BF4172">
                              <w:rPr>
                                <w:rFonts w:cs="Arial"/>
                                <w:b/>
                                <w:color w:val="000000" w:themeColor="text1"/>
                              </w:rPr>
                              <w:sym w:font="Wingdings" w:char="F0E0"/>
                            </w:r>
                            <w:r w:rsidRPr="00BF4172">
                              <w:rPr>
                                <w:rFonts w:cs="Arial"/>
                                <w:b/>
                                <w:color w:val="000000" w:themeColor="text1"/>
                              </w:rPr>
                              <w:t>6A)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4112D" id="Text Box 49" o:spid="_x0000_s1039" type="#_x0000_t202" style="position:absolute;margin-left:.1pt;margin-top:372.85pt;width:258.25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" stroked="f">
                <v:textbox style="mso-fit-shape-to-text:t" inset="0,0,0,0">
                  <w:txbxContent>
                    <w:p w:rsidR="00AD0AFF" w:rsidRPr="00BF4172" w:rsidRDefault="00AD0AFF" w:rsidP="00335583">
                      <w:pPr>
                        <w:jc w:val="left"/>
                        <w:rPr>
                          <w:rFonts w:cs="Arial"/>
                          <w:b/>
                          <w:color w:val="000000" w:themeColor="text1"/>
                        </w:rPr>
                      </w:pPr>
                      <w:r w:rsidRPr="00BF4172">
                        <w:rPr>
                          <w:rFonts w:cs="Arial"/>
                          <w:b/>
                          <w:color w:val="000000" w:themeColor="text1"/>
                        </w:rPr>
                        <w:t>Fig 7: Load Response Characteristics</w:t>
                      </w:r>
                    </w:p>
                    <w:p w:rsidR="00AD0AFF" w:rsidRPr="00BF4172" w:rsidRDefault="00AD0AFF" w:rsidP="00335583">
                      <w:pPr>
                        <w:jc w:val="left"/>
                        <w:rPr>
                          <w:rFonts w:cs="Arial"/>
                          <w:b/>
                          <w:noProof/>
                          <w:color w:val="000000" w:themeColor="text1"/>
                          <w:kern w:val="2"/>
                        </w:rPr>
                      </w:pPr>
                      <w:r w:rsidRPr="00BF4172">
                        <w:rPr>
                          <w:rFonts w:cs="Arial"/>
                          <w:b/>
                          <w:color w:val="000000" w:themeColor="text1"/>
                        </w:rPr>
                        <w:t>(V</w:t>
                      </w:r>
                      <w:r w:rsidRPr="00BF4172">
                        <w:rPr>
                          <w:rFonts w:cs="Arial"/>
                          <w:b/>
                          <w:color w:val="000000" w:themeColor="text1"/>
                          <w:vertAlign w:val="subscript"/>
                        </w:rPr>
                        <w:t>IN</w:t>
                      </w:r>
                      <w:r w:rsidRPr="00BF4172">
                        <w:rPr>
                          <w:rFonts w:cs="Arial"/>
                          <w:b/>
                          <w:color w:val="000000" w:themeColor="text1"/>
                        </w:rPr>
                        <w:t>=12V, V</w:t>
                      </w:r>
                      <w:r w:rsidRPr="00BF4172">
                        <w:rPr>
                          <w:rFonts w:cs="Arial"/>
                          <w:b/>
                          <w:color w:val="000000" w:themeColor="text1"/>
                          <w:vertAlign w:val="subscript"/>
                        </w:rPr>
                        <w:t>OUT</w:t>
                      </w:r>
                      <w:r w:rsidRPr="00BF4172">
                        <w:rPr>
                          <w:rFonts w:cs="Arial"/>
                          <w:b/>
                          <w:color w:val="000000" w:themeColor="text1"/>
                        </w:rPr>
                        <w:t>=5V, L=2.2uH, C</w:t>
                      </w:r>
                      <w:r w:rsidRPr="00BF4172">
                        <w:rPr>
                          <w:rFonts w:cs="Arial"/>
                          <w:b/>
                          <w:color w:val="000000" w:themeColor="text1"/>
                          <w:vertAlign w:val="subscript"/>
                        </w:rPr>
                        <w:t>OUT</w:t>
                      </w:r>
                      <w:r w:rsidRPr="00BF4172">
                        <w:rPr>
                          <w:rFonts w:cs="Arial"/>
                          <w:b/>
                          <w:color w:val="000000" w:themeColor="text1"/>
                        </w:rPr>
                        <w:t>=44uF, I</w:t>
                      </w:r>
                      <w:r w:rsidRPr="00BF4172">
                        <w:rPr>
                          <w:rFonts w:cs="Arial"/>
                          <w:b/>
                          <w:color w:val="000000" w:themeColor="text1"/>
                          <w:vertAlign w:val="subscript"/>
                        </w:rPr>
                        <w:t>OUT</w:t>
                      </w:r>
                      <w:r w:rsidRPr="00BF4172">
                        <w:rPr>
                          <w:rFonts w:cs="Arial"/>
                          <w:b/>
                          <w:color w:val="000000" w:themeColor="text1"/>
                        </w:rPr>
                        <w:t>=0A</w:t>
                      </w:r>
                      <w:r w:rsidRPr="00BF4172">
                        <w:rPr>
                          <w:rFonts w:cs="Arial"/>
                          <w:b/>
                          <w:color w:val="000000" w:themeColor="text1"/>
                        </w:rPr>
                        <w:sym w:font="Wingdings" w:char="F0E0"/>
                      </w:r>
                      <w:r w:rsidRPr="00BF4172">
                        <w:rPr>
                          <w:rFonts w:cs="Arial"/>
                          <w:b/>
                          <w:color w:val="000000" w:themeColor="text1"/>
                        </w:rPr>
                        <w:t>6A)</w:t>
                      </w:r>
                    </w:p>
                  </w:txbxContent>
                </v:textbox>
              </v:shape>
            </w:pict>
          </mc:Fallback>
        </mc:AlternateContent>
      </w:r>
      <w:r w:rsidR="00B46D41" w:rsidRPr="00335583">
        <w:rPr>
          <w:b/>
          <w:noProof/>
          <w:lang w:eastAsia="en-US"/>
        </w:rPr>
        <mc:AlternateContent>
          <mc:Choice Requires="wps">
            <w:drawing>
              <wp:anchor distT="0" distB="0" distL="114300" distR="114300" simplePos="0" relativeHeight="251679232" behindDoc="0" locked="0" layoutInCell="1" allowOverlap="1" wp14:anchorId="077DD99A" wp14:editId="02119B27">
                <wp:simplePos x="0" y="0"/>
                <wp:positionH relativeFrom="column">
                  <wp:posOffset>4473575</wp:posOffset>
                </wp:positionH>
                <wp:positionV relativeFrom="paragraph">
                  <wp:posOffset>1835150</wp:posOffset>
                </wp:positionV>
                <wp:extent cx="2186940" cy="635"/>
                <wp:effectExtent l="0" t="0" r="3810" b="3810"/>
                <wp:wrapNone/>
                <wp:docPr id="48" name="Text Box 48"/>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a:effectLst/>
                      </wps:spPr>
                      <wps:txbx>
                        <w:txbxContent>
                          <w:p w:rsidR="00AD0AFF" w:rsidRPr="00BF4172" w:rsidRDefault="00AD0AFF" w:rsidP="00335583">
                            <w:pPr>
                              <w:jc w:val="left"/>
                              <w:rPr>
                                <w:b/>
                              </w:rPr>
                            </w:pPr>
                            <w:r w:rsidRPr="00BF4172">
                              <w:rPr>
                                <w:b/>
                              </w:rPr>
                              <w:t>Fig 6: Electric Power Conversion Rate</w:t>
                            </w:r>
                          </w:p>
                          <w:p w:rsidR="00AD0AFF" w:rsidRPr="00BF4172" w:rsidRDefault="007A497A" w:rsidP="00335583">
                            <w:pPr>
                              <w:jc w:val="left"/>
                              <w:rPr>
                                <w:rFonts w:cs="Arial"/>
                                <w:b/>
                                <w:noProof/>
                                <w:color w:val="000000" w:themeColor="text1"/>
                                <w:kern w:val="2"/>
                              </w:rPr>
                            </w:pPr>
                            <w:r>
                              <w:rPr>
                                <w:rFonts w:cs="Arial"/>
                                <w:b/>
                                <w:color w:val="000000" w:themeColor="text1"/>
                              </w:rPr>
                              <w:t xml:space="preserve">      </w:t>
                            </w:r>
                            <w:r w:rsidRPr="00BF4172">
                              <w:rPr>
                                <w:rFonts w:cs="Arial"/>
                                <w:b/>
                                <w:color w:val="000000" w:themeColor="text1"/>
                              </w:rPr>
                              <w:t>V</w:t>
                            </w:r>
                            <w:r w:rsidRPr="00BF4172">
                              <w:rPr>
                                <w:rFonts w:cs="Arial"/>
                                <w:b/>
                                <w:color w:val="000000" w:themeColor="text1"/>
                                <w:vertAlign w:val="subscript"/>
                              </w:rPr>
                              <w:t>IN</w:t>
                            </w:r>
                            <w:r>
                              <w:rPr>
                                <w:rFonts w:cs="Arial"/>
                                <w:b/>
                                <w:color w:val="000000" w:themeColor="text1"/>
                              </w:rPr>
                              <w:t>=12</w:t>
                            </w:r>
                            <w:r w:rsidRPr="00BF4172">
                              <w:rPr>
                                <w:rFonts w:cs="Arial"/>
                                <w:b/>
                                <w:color w:val="000000" w:themeColor="text1"/>
                              </w:rPr>
                              <w:t>V, V</w:t>
                            </w:r>
                            <w:r w:rsidRPr="00BF4172">
                              <w:rPr>
                                <w:rFonts w:cs="Arial"/>
                                <w:b/>
                                <w:color w:val="000000" w:themeColor="text1"/>
                                <w:vertAlign w:val="subscript"/>
                              </w:rPr>
                              <w:t>OUT</w:t>
                            </w:r>
                            <w:r w:rsidRPr="00BF4172">
                              <w:rPr>
                                <w:rFonts w:cs="Arial"/>
                                <w:b/>
                                <w:color w:val="000000" w:themeColor="text1"/>
                              </w:rPr>
                              <w:t>=5V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7DD99A" id="Text Box 48" o:spid="_x0000_s1040" type="#_x0000_t202" style="position:absolute;margin-left:352.25pt;margin-top:144.5pt;width:172.2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0/NQIAAHUEAAAOAAAAZHJzL2Uyb0RvYy54bWysVFFv2jAQfp+0/2D5fQRYh9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" stroked="f">
                <v:textbox style="mso-fit-shape-to-text:t" inset="0,0,0,0">
                  <w:txbxContent>
                    <w:p w:rsidR="00AD0AFF" w:rsidRPr="00BF4172" w:rsidRDefault="00AD0AFF" w:rsidP="00335583">
                      <w:pPr>
                        <w:jc w:val="left"/>
                        <w:rPr>
                          <w:b/>
                        </w:rPr>
                      </w:pPr>
                      <w:r w:rsidRPr="00BF4172">
                        <w:rPr>
                          <w:b/>
                        </w:rPr>
                        <w:t>Fig 6: Electric Power Conversion Rate</w:t>
                      </w:r>
                    </w:p>
                    <w:p w:rsidR="00AD0AFF" w:rsidRPr="00BF4172" w:rsidRDefault="007A497A" w:rsidP="00335583">
                      <w:pPr>
                        <w:jc w:val="left"/>
                        <w:rPr>
                          <w:rFonts w:cs="Arial"/>
                          <w:b/>
                          <w:noProof/>
                          <w:color w:val="000000" w:themeColor="text1"/>
                          <w:kern w:val="2"/>
                        </w:rPr>
                      </w:pPr>
                      <w:r>
                        <w:rPr>
                          <w:rFonts w:cs="Arial"/>
                          <w:b/>
                          <w:color w:val="000000" w:themeColor="text1"/>
                        </w:rPr>
                        <w:t xml:space="preserve">      </w:t>
                      </w:r>
                      <w:r w:rsidRPr="00BF4172">
                        <w:rPr>
                          <w:rFonts w:cs="Arial"/>
                          <w:b/>
                          <w:color w:val="000000" w:themeColor="text1"/>
                        </w:rPr>
                        <w:t>V</w:t>
                      </w:r>
                      <w:r w:rsidRPr="00BF4172">
                        <w:rPr>
                          <w:rFonts w:cs="Arial"/>
                          <w:b/>
                          <w:color w:val="000000" w:themeColor="text1"/>
                          <w:vertAlign w:val="subscript"/>
                        </w:rPr>
                        <w:t>IN</w:t>
                      </w:r>
                      <w:r>
                        <w:rPr>
                          <w:rFonts w:cs="Arial"/>
                          <w:b/>
                          <w:color w:val="000000" w:themeColor="text1"/>
                        </w:rPr>
                        <w:t>=12</w:t>
                      </w:r>
                      <w:r w:rsidRPr="00BF4172">
                        <w:rPr>
                          <w:rFonts w:cs="Arial"/>
                          <w:b/>
                          <w:color w:val="000000" w:themeColor="text1"/>
                        </w:rPr>
                        <w:t>V, V</w:t>
                      </w:r>
                      <w:r w:rsidRPr="00BF4172">
                        <w:rPr>
                          <w:rFonts w:cs="Arial"/>
                          <w:b/>
                          <w:color w:val="000000" w:themeColor="text1"/>
                          <w:vertAlign w:val="subscript"/>
                        </w:rPr>
                        <w:t>OUT</w:t>
                      </w:r>
                      <w:r w:rsidRPr="00BF4172">
                        <w:rPr>
                          <w:rFonts w:cs="Arial"/>
                          <w:b/>
                          <w:color w:val="000000" w:themeColor="text1"/>
                        </w:rPr>
                        <w:t>=5V</w:t>
                      </w:r>
                    </w:p>
                  </w:txbxContent>
                </v:textbox>
              </v:shape>
            </w:pict>
          </mc:Fallback>
        </mc:AlternateContent>
      </w:r>
      <w:r w:rsidR="00B46D41" w:rsidRPr="00335583">
        <w:rPr>
          <w:b/>
          <w:noProof/>
          <w:lang w:eastAsia="en-US"/>
        </w:rPr>
        <mc:AlternateContent>
          <mc:Choice Requires="wps">
            <w:drawing>
              <wp:anchor distT="0" distB="0" distL="114300" distR="114300" simplePos="0" relativeHeight="251678208" behindDoc="0" locked="0" layoutInCell="1" allowOverlap="1" wp14:anchorId="7879CF1A" wp14:editId="740B1187">
                <wp:simplePos x="0" y="0"/>
                <wp:positionH relativeFrom="column">
                  <wp:posOffset>2235835</wp:posOffset>
                </wp:positionH>
                <wp:positionV relativeFrom="paragraph">
                  <wp:posOffset>1833880</wp:posOffset>
                </wp:positionV>
                <wp:extent cx="2186940" cy="635"/>
                <wp:effectExtent l="0" t="0" r="3810" b="3810"/>
                <wp:wrapNone/>
                <wp:docPr id="47" name="Text Box 47"/>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a:effectLst/>
                      </wps:spPr>
                      <wps:txbx>
                        <w:txbxContent>
                          <w:p w:rsidR="00AD0AFF" w:rsidRPr="00BF4172" w:rsidRDefault="00AD0AFF" w:rsidP="00335583">
                            <w:pPr>
                              <w:jc w:val="left"/>
                              <w:rPr>
                                <w:rFonts w:cs="Arial"/>
                                <w:b/>
                                <w:noProof/>
                                <w:color w:val="000000" w:themeColor="text1"/>
                                <w:kern w:val="2"/>
                              </w:rPr>
                            </w:pPr>
                            <w:r w:rsidRPr="00BF4172">
                              <w:rPr>
                                <w:b/>
                                <w:color w:val="000000" w:themeColor="text1"/>
                              </w:rPr>
                              <w:t xml:space="preserve">Fig 5: Circuit Current vs. Power supply </w:t>
                            </w:r>
                            <w:r w:rsidR="007A497A">
                              <w:rPr>
                                <w:b/>
                                <w:color w:val="000000" w:themeColor="text1"/>
                              </w:rPr>
                              <w:t xml:space="preserve">     </w:t>
                            </w:r>
                            <w:r w:rsidRPr="00BF4172">
                              <w:rPr>
                                <w:b/>
                                <w:color w:val="000000" w:themeColor="text1"/>
                              </w:rPr>
                              <w:t>Voltage Characteristics (Temp=25</w:t>
                            </w:r>
                            <w:r w:rsidRPr="00BF4172">
                              <w:rPr>
                                <w:b/>
                                <w:color w:val="000000" w:themeColor="text1"/>
                                <w:vertAlign w:val="superscript"/>
                              </w:rPr>
                              <w:t>o</w:t>
                            </w:r>
                            <w:r w:rsidRPr="00BF4172">
                              <w:rPr>
                                <w:b/>
                                <w:color w:val="000000" w:themeColor="text1"/>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9CF1A" id="Text Box 47" o:spid="_x0000_s1041" type="#_x0000_t202" style="position:absolute;margin-left:176.05pt;margin-top:144.4pt;width:172.2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x+NgIAAHUEAAAOAAAAZHJzL2Uyb0RvYy54bWysVMFu2zAMvQ/YPwi6L07SLu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" stroked="f">
                <v:textbox style="mso-fit-shape-to-text:t" inset="0,0,0,0">
                  <w:txbxContent>
                    <w:p w:rsidR="00AD0AFF" w:rsidRPr="00BF4172" w:rsidRDefault="00AD0AFF" w:rsidP="00335583">
                      <w:pPr>
                        <w:jc w:val="left"/>
                        <w:rPr>
                          <w:rFonts w:cs="Arial"/>
                          <w:b/>
                          <w:noProof/>
                          <w:color w:val="000000" w:themeColor="text1"/>
                          <w:kern w:val="2"/>
                        </w:rPr>
                      </w:pPr>
                      <w:r w:rsidRPr="00BF4172">
                        <w:rPr>
                          <w:b/>
                          <w:color w:val="000000" w:themeColor="text1"/>
                        </w:rPr>
                        <w:t xml:space="preserve">Fig 5: Circuit Current vs. Power supply </w:t>
                      </w:r>
                      <w:r w:rsidR="007A497A">
                        <w:rPr>
                          <w:b/>
                          <w:color w:val="000000" w:themeColor="text1"/>
                        </w:rPr>
                        <w:t xml:space="preserve">     </w:t>
                      </w:r>
                      <w:r w:rsidRPr="00BF4172">
                        <w:rPr>
                          <w:b/>
                          <w:color w:val="000000" w:themeColor="text1"/>
                        </w:rPr>
                        <w:t>Voltage Characteristics (Temp=25</w:t>
                      </w:r>
                      <w:r w:rsidRPr="00BF4172">
                        <w:rPr>
                          <w:b/>
                          <w:color w:val="000000" w:themeColor="text1"/>
                          <w:vertAlign w:val="superscript"/>
                        </w:rPr>
                        <w:t>o</w:t>
                      </w:r>
                      <w:r w:rsidRPr="00BF4172">
                        <w:rPr>
                          <w:b/>
                          <w:color w:val="000000" w:themeColor="text1"/>
                        </w:rPr>
                        <w:t>C)</w:t>
                      </w:r>
                    </w:p>
                  </w:txbxContent>
                </v:textbox>
              </v:shape>
            </w:pict>
          </mc:Fallback>
        </mc:AlternateContent>
      </w:r>
      <w:r w:rsidR="00B46D41" w:rsidRPr="00335583">
        <w:rPr>
          <w:b/>
          <w:noProof/>
          <w:lang w:eastAsia="en-US"/>
        </w:rPr>
        <mc:AlternateContent>
          <mc:Choice Requires="wps">
            <w:drawing>
              <wp:anchor distT="0" distB="0" distL="114300" distR="114300" simplePos="0" relativeHeight="251677184" behindDoc="0" locked="0" layoutInCell="1" allowOverlap="1" wp14:anchorId="67AC6D57" wp14:editId="5CEB81D6">
                <wp:simplePos x="0" y="0"/>
                <wp:positionH relativeFrom="column">
                  <wp:posOffset>1270</wp:posOffset>
                </wp:positionH>
                <wp:positionV relativeFrom="paragraph">
                  <wp:posOffset>1834515</wp:posOffset>
                </wp:positionV>
                <wp:extent cx="2186940" cy="635"/>
                <wp:effectExtent l="0" t="0" r="3810" b="3810"/>
                <wp:wrapNone/>
                <wp:docPr id="46" name="Text Box 46"/>
                <wp:cNvGraphicFramePr/>
                <a:graphic xmlns:a="http://schemas.openxmlformats.org/drawingml/2006/main">
                  <a:graphicData uri="http://schemas.microsoft.com/office/word/2010/wordprocessingShape">
                    <wps:wsp>
                      <wps:cNvSpPr txBox="1"/>
                      <wps:spPr>
                        <a:xfrm>
                          <a:off x="0" y="0"/>
                          <a:ext cx="2186940" cy="635"/>
                        </a:xfrm>
                        <a:prstGeom prst="rect">
                          <a:avLst/>
                        </a:prstGeom>
                        <a:solidFill>
                          <a:prstClr val="white"/>
                        </a:solidFill>
                        <a:ln>
                          <a:noFill/>
                        </a:ln>
                        <a:effectLst/>
                      </wps:spPr>
                      <wps:txbx>
                        <w:txbxContent>
                          <w:p w:rsidR="00AD0AFF" w:rsidRPr="00BF4172" w:rsidRDefault="00AD0AFF" w:rsidP="00335583">
                            <w:pPr>
                              <w:jc w:val="left"/>
                              <w:rPr>
                                <w:rFonts w:cs="Arial"/>
                                <w:b/>
                                <w:noProof/>
                                <w:color w:val="000000" w:themeColor="text1"/>
                                <w:kern w:val="2"/>
                              </w:rPr>
                            </w:pPr>
                            <w:r w:rsidRPr="00BF4172">
                              <w:rPr>
                                <w:rFonts w:cs="Arial"/>
                                <w:b/>
                                <w:color w:val="000000" w:themeColor="text1"/>
                              </w:rPr>
                              <w:t>Fig 4: Hot Plug-in Test with Zener Diode SMAJ15A, V</w:t>
                            </w:r>
                            <w:r w:rsidRPr="00BF4172">
                              <w:rPr>
                                <w:rFonts w:cs="Arial"/>
                                <w:b/>
                                <w:color w:val="000000" w:themeColor="text1"/>
                                <w:vertAlign w:val="subscript"/>
                              </w:rPr>
                              <w:t>IN</w:t>
                            </w:r>
                            <w:r w:rsidRPr="00BF4172">
                              <w:rPr>
                                <w:rFonts w:cs="Arial"/>
                                <w:b/>
                                <w:color w:val="000000" w:themeColor="text1"/>
                              </w:rPr>
                              <w:t>=18V, V</w:t>
                            </w:r>
                            <w:r w:rsidRPr="00BF4172">
                              <w:rPr>
                                <w:rFonts w:cs="Arial"/>
                                <w:b/>
                                <w:color w:val="000000" w:themeColor="text1"/>
                                <w:vertAlign w:val="subscript"/>
                              </w:rPr>
                              <w:t>OUT</w:t>
                            </w:r>
                            <w:r w:rsidRPr="00BF4172">
                              <w:rPr>
                                <w:rFonts w:cs="Arial"/>
                                <w:b/>
                                <w:color w:val="000000" w:themeColor="text1"/>
                              </w:rPr>
                              <w:t>=5V, I</w:t>
                            </w:r>
                            <w:r w:rsidRPr="00BF4172">
                              <w:rPr>
                                <w:rFonts w:cs="Arial"/>
                                <w:b/>
                                <w:color w:val="000000" w:themeColor="text1"/>
                                <w:vertAlign w:val="subscript"/>
                              </w:rPr>
                              <w:t>OUT</w:t>
                            </w:r>
                            <w:r w:rsidRPr="00BF4172">
                              <w:rPr>
                                <w:rFonts w:cs="Arial"/>
                                <w:b/>
                                <w:color w:val="000000" w:themeColor="text1"/>
                              </w:rPr>
                              <w:t>=6A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C6D57" id="Text Box 46" o:spid="_x0000_s1042" type="#_x0000_t202" style="position:absolute;margin-left:.1pt;margin-top:144.45pt;width:172.2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" stroked="f">
                <v:textbox style="mso-fit-shape-to-text:t" inset="0,0,0,0">
                  <w:txbxContent>
                    <w:p w:rsidR="00AD0AFF" w:rsidRPr="00BF4172" w:rsidRDefault="00AD0AFF" w:rsidP="00335583">
                      <w:pPr>
                        <w:jc w:val="left"/>
                        <w:rPr>
                          <w:rFonts w:cs="Arial"/>
                          <w:b/>
                          <w:noProof/>
                          <w:color w:val="000000" w:themeColor="text1"/>
                          <w:kern w:val="2"/>
                        </w:rPr>
                      </w:pPr>
                      <w:r w:rsidRPr="00BF4172">
                        <w:rPr>
                          <w:rFonts w:cs="Arial"/>
                          <w:b/>
                          <w:color w:val="000000" w:themeColor="text1"/>
                        </w:rPr>
                        <w:t>Fig 4: Hot Plug-in Test with Zener Diode SMAJ15A, V</w:t>
                      </w:r>
                      <w:r w:rsidRPr="00BF4172">
                        <w:rPr>
                          <w:rFonts w:cs="Arial"/>
                          <w:b/>
                          <w:color w:val="000000" w:themeColor="text1"/>
                          <w:vertAlign w:val="subscript"/>
                        </w:rPr>
                        <w:t>IN</w:t>
                      </w:r>
                      <w:r w:rsidRPr="00BF4172">
                        <w:rPr>
                          <w:rFonts w:cs="Arial"/>
                          <w:b/>
                          <w:color w:val="000000" w:themeColor="text1"/>
                        </w:rPr>
                        <w:t>=18V, V</w:t>
                      </w:r>
                      <w:r w:rsidRPr="00BF4172">
                        <w:rPr>
                          <w:rFonts w:cs="Arial"/>
                          <w:b/>
                          <w:color w:val="000000" w:themeColor="text1"/>
                          <w:vertAlign w:val="subscript"/>
                        </w:rPr>
                        <w:t>OUT</w:t>
                      </w:r>
                      <w:r w:rsidRPr="00BF4172">
                        <w:rPr>
                          <w:rFonts w:cs="Arial"/>
                          <w:b/>
                          <w:color w:val="000000" w:themeColor="text1"/>
                        </w:rPr>
                        <w:t>=5V, I</w:t>
                      </w:r>
                      <w:r w:rsidRPr="00BF4172">
                        <w:rPr>
                          <w:rFonts w:cs="Arial"/>
                          <w:b/>
                          <w:color w:val="000000" w:themeColor="text1"/>
                          <w:vertAlign w:val="subscript"/>
                        </w:rPr>
                        <w:t>OUT</w:t>
                      </w:r>
                      <w:r w:rsidRPr="00BF4172">
                        <w:rPr>
                          <w:rFonts w:cs="Arial"/>
                          <w:b/>
                          <w:color w:val="000000" w:themeColor="text1"/>
                        </w:rPr>
                        <w:t>=6A</w:t>
                      </w:r>
                    </w:p>
                  </w:txbxContent>
                </v:textbox>
              </v:shape>
            </w:pict>
          </mc:Fallback>
        </mc:AlternateContent>
      </w:r>
      <w:r w:rsidR="00335583">
        <w:rPr>
          <w:b/>
        </w:rPr>
        <w:br w:type="page"/>
      </w:r>
      <w:r w:rsidR="00F069A2">
        <w:rPr>
          <w:noProof/>
          <w:lang w:eastAsia="en-US"/>
        </w:rPr>
        <mc:AlternateContent>
          <mc:Choice Requires="wps">
            <w:drawing>
              <wp:anchor distT="0" distB="0" distL="114300" distR="114300" simplePos="0" relativeHeight="251635200" behindDoc="0" locked="0" layoutInCell="1" allowOverlap="1" wp14:anchorId="51E0E9C6" wp14:editId="3C753483">
                <wp:simplePos x="0" y="0"/>
                <wp:positionH relativeFrom="column">
                  <wp:posOffset>-1975485</wp:posOffset>
                </wp:positionH>
                <wp:positionV relativeFrom="paragraph">
                  <wp:posOffset>64770</wp:posOffset>
                </wp:positionV>
                <wp:extent cx="568960" cy="180975"/>
                <wp:effectExtent l="0" t="0" r="21590"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 cy="1809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E90EDE" id="Rectangle 21" o:spid="_x0000_s1026" style="position:absolute;margin-left:-155.55pt;margin-top:5.1pt;width:44.8pt;height:14.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" fillcolor="window" strokecolor="window" strokeweight="2pt">
                <v:path arrowok="t"/>
              </v:rect>
            </w:pict>
          </mc:Fallback>
        </mc:AlternateContent>
      </w:r>
      <w:r w:rsidR="00F069A2">
        <w:rPr>
          <w:noProof/>
          <w:lang w:eastAsia="en-US"/>
        </w:rPr>
        <mc:AlternateContent>
          <mc:Choice Requires="wps">
            <w:drawing>
              <wp:anchor distT="0" distB="0" distL="114300" distR="114300" simplePos="0" relativeHeight="251634176" behindDoc="0" locked="0" layoutInCell="1" allowOverlap="1" wp14:anchorId="776C486C" wp14:editId="10235857">
                <wp:simplePos x="0" y="0"/>
                <wp:positionH relativeFrom="column">
                  <wp:posOffset>-4150995</wp:posOffset>
                </wp:positionH>
                <wp:positionV relativeFrom="paragraph">
                  <wp:posOffset>62230</wp:posOffset>
                </wp:positionV>
                <wp:extent cx="568960" cy="180975"/>
                <wp:effectExtent l="0" t="0" r="21590"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 cy="1809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DC161CE" id="Rectangle 20" o:spid="_x0000_s1026" style="position:absolute;margin-left:-326.85pt;margin-top:4.9pt;width:44.8pt;height:14.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" fillcolor="window" strokecolor="window" strokeweight="2pt">
                <v:path arrowok="t"/>
              </v:rect>
            </w:pict>
          </mc:Fallback>
        </mc:AlternateContent>
      </w:r>
      <w:r w:rsidR="00F069A2">
        <w:rPr>
          <w:noProof/>
          <w:lang w:eastAsia="en-US"/>
        </w:rPr>
        <mc:AlternateContent>
          <mc:Choice Requires="wps">
            <w:drawing>
              <wp:anchor distT="0" distB="0" distL="114300" distR="114300" simplePos="0" relativeHeight="251633152" behindDoc="0" locked="0" layoutInCell="1" allowOverlap="1" wp14:anchorId="3700B3E2" wp14:editId="3101BA5F">
                <wp:simplePos x="0" y="0"/>
                <wp:positionH relativeFrom="column">
                  <wp:posOffset>-6297295</wp:posOffset>
                </wp:positionH>
                <wp:positionV relativeFrom="paragraph">
                  <wp:posOffset>99060</wp:posOffset>
                </wp:positionV>
                <wp:extent cx="568960" cy="180975"/>
                <wp:effectExtent l="0" t="0" r="21590"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 cy="1809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787853" id="Rectangle 19" o:spid="_x0000_s1026" style="position:absolute;margin-left:-495.85pt;margin-top:7.8pt;width:44.8pt;height:14.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" fillcolor="window" strokecolor="window" strokeweight="2pt">
                <v:path arrowok="t"/>
              </v:rect>
            </w:pict>
          </mc:Fallback>
        </mc:AlternateContent>
      </w:r>
      <w:r w:rsidR="00F069A2">
        <w:rPr>
          <w:noProof/>
          <w:lang w:eastAsia="en-US"/>
        </w:rPr>
        <mc:AlternateContent>
          <mc:Choice Requires="wps">
            <w:drawing>
              <wp:anchor distT="0" distB="0" distL="114300" distR="114300" simplePos="0" relativeHeight="251631104" behindDoc="0" locked="0" layoutInCell="1" allowOverlap="1" wp14:anchorId="2A579D1D" wp14:editId="7E3329C3">
                <wp:simplePos x="0" y="0"/>
                <wp:positionH relativeFrom="column">
                  <wp:posOffset>3764280</wp:posOffset>
                </wp:positionH>
                <wp:positionV relativeFrom="paragraph">
                  <wp:posOffset>3720465</wp:posOffset>
                </wp:positionV>
                <wp:extent cx="568960" cy="180975"/>
                <wp:effectExtent l="0" t="0" r="21590" b="28575"/>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960" cy="1809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6C8FE90" id="Rectangle 17" o:spid="_x0000_s1026" style="position:absolute;margin-left:296.4pt;margin-top:292.95pt;width:44.8pt;height:14.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" fillcolor="window" strokecolor="window" strokeweight="2pt">
                <v:path arrowok="t"/>
              </v:rect>
            </w:pict>
          </mc:Fallback>
        </mc:AlternateContent>
      </w:r>
      <w:r w:rsidR="00F069A2">
        <w:rPr>
          <w:noProof/>
          <w:lang w:eastAsia="en-US"/>
        </w:rPr>
        <mc:AlternateContent>
          <mc:Choice Requires="wps">
            <w:drawing>
              <wp:anchor distT="0" distB="0" distL="114300" distR="114300" simplePos="0" relativeHeight="251630080" behindDoc="0" locked="0" layoutInCell="1" allowOverlap="1" wp14:anchorId="0BD621F1" wp14:editId="30E0D705">
                <wp:simplePos x="0" y="0"/>
                <wp:positionH relativeFrom="column">
                  <wp:posOffset>736600</wp:posOffset>
                </wp:positionH>
                <wp:positionV relativeFrom="paragraph">
                  <wp:posOffset>3721100</wp:posOffset>
                </wp:positionV>
                <wp:extent cx="414020" cy="180975"/>
                <wp:effectExtent l="0" t="0" r="24130" b="2857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020" cy="1809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2F6331" id="Rectangle 16" o:spid="_x0000_s1026" style="position:absolute;margin-left:58pt;margin-top:293pt;width:32.6pt;height:14.2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" fillcolor="window" strokecolor="window" strokeweight="2pt">
                <v:path arrowok="t"/>
              </v:rect>
            </w:pict>
          </mc:Fallback>
        </mc:AlternateContent>
      </w:r>
      <w:r w:rsidR="00F069A2">
        <w:rPr>
          <w:noProof/>
          <w:lang w:eastAsia="en-US"/>
        </w:rPr>
        <mc:AlternateContent>
          <mc:Choice Requires="wps">
            <w:drawing>
              <wp:anchor distT="0" distB="0" distL="114300" distR="114300" simplePos="0" relativeHeight="251629056" behindDoc="0" locked="0" layoutInCell="1" allowOverlap="1" wp14:anchorId="3CA5A4B2" wp14:editId="39AC1E40">
                <wp:simplePos x="0" y="0"/>
                <wp:positionH relativeFrom="column">
                  <wp:posOffset>3242945</wp:posOffset>
                </wp:positionH>
                <wp:positionV relativeFrom="paragraph">
                  <wp:posOffset>1715770</wp:posOffset>
                </wp:positionV>
                <wp:extent cx="370840" cy="180975"/>
                <wp:effectExtent l="0" t="0" r="10160" b="28575"/>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80975"/>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D8EA0B" id="Rectangle 15" o:spid="_x0000_s1026" style="position:absolute;margin-left:255.35pt;margin-top:135.1pt;width:29.2pt;height:14.2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" fillcolor="window" strokecolor="window" strokeweight="2pt">
                <v:path arrowok="t"/>
              </v:rect>
            </w:pict>
          </mc:Fallback>
        </mc:AlternateContent>
      </w:r>
      <w:r w:rsidR="00F069A2">
        <w:rPr>
          <w:noProof/>
          <w:lang w:eastAsia="en-US"/>
        </w:rPr>
        <mc:AlternateContent>
          <mc:Choice Requires="wps">
            <w:drawing>
              <wp:anchor distT="0" distB="0" distL="114300" distR="114300" simplePos="0" relativeHeight="251628032" behindDoc="0" locked="0" layoutInCell="1" allowOverlap="1" wp14:anchorId="1B115212" wp14:editId="028647B2">
                <wp:simplePos x="0" y="0"/>
                <wp:positionH relativeFrom="column">
                  <wp:posOffset>304800</wp:posOffset>
                </wp:positionH>
                <wp:positionV relativeFrom="paragraph">
                  <wp:posOffset>1710690</wp:posOffset>
                </wp:positionV>
                <wp:extent cx="370840" cy="180975"/>
                <wp:effectExtent l="0" t="0" r="10160"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0840" cy="180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6DF436" id="Rectangle 14" o:spid="_x0000_s1026" style="position:absolute;margin-left:24pt;margin-top:134.7pt;width:29.2pt;height:14.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" fillcolor="white [3212]" strokecolor="white [3212]" strokeweight="2pt">
                <v:path arrowok="t"/>
              </v:rect>
            </w:pict>
          </mc:Fallback>
        </mc:AlternateContent>
      </w:r>
    </w:p>
    <w:p w:rsidR="00035799" w:rsidRDefault="00035799" w:rsidP="00035799">
      <w:pPr>
        <w:pStyle w:val="4"/>
        <w:jc w:val="both"/>
        <w:rPr>
          <w:szCs w:val="18"/>
        </w:rPr>
      </w:pPr>
      <w:r w:rsidRPr="00481ABB">
        <w:rPr>
          <w:rFonts w:hint="eastAsia"/>
          <w:szCs w:val="18"/>
        </w:rPr>
        <w:lastRenderedPageBreak/>
        <w:t>●</w:t>
      </w:r>
      <w:r w:rsidR="00594596">
        <w:rPr>
          <w:szCs w:val="18"/>
        </w:rPr>
        <w:t xml:space="preserve"> </w:t>
      </w:r>
      <w:r>
        <w:rPr>
          <w:szCs w:val="18"/>
        </w:rPr>
        <w:t xml:space="preserve">Evaluation Board </w:t>
      </w:r>
      <w:r w:rsidR="00E964FB">
        <w:rPr>
          <w:szCs w:val="18"/>
        </w:rPr>
        <w:t>Layout Guidelines</w:t>
      </w:r>
    </w:p>
    <w:p w:rsidR="00914821" w:rsidRDefault="00914821" w:rsidP="00035799">
      <w:pPr>
        <w:pStyle w:val="4"/>
        <w:jc w:val="both"/>
        <w:rPr>
          <w:szCs w:val="18"/>
        </w:rPr>
      </w:pPr>
    </w:p>
    <w:p w:rsidR="00CB62C2" w:rsidRPr="00CB62C2" w:rsidRDefault="00E964FB" w:rsidP="00B8525F">
      <w:pPr>
        <w:pStyle w:val="4"/>
        <w:ind w:left="360"/>
        <w:jc w:val="both"/>
        <w:rPr>
          <w:b w:val="0"/>
          <w:szCs w:val="18"/>
        </w:rPr>
      </w:pPr>
      <w:r>
        <w:rPr>
          <w:b w:val="0"/>
          <w:szCs w:val="18"/>
        </w:rPr>
        <w:t xml:space="preserve">Below are the guidelines that have been followed and recommended for </w:t>
      </w:r>
      <w:r w:rsidR="00322BE5" w:rsidRPr="00303529">
        <w:rPr>
          <w:rFonts w:eastAsia="MS Mincho"/>
          <w:b w:val="0"/>
          <w:color w:val="000000"/>
          <w:szCs w:val="16"/>
          <w:lang w:eastAsia="en-US"/>
        </w:rPr>
        <w:t>BD95861MUV</w:t>
      </w:r>
      <w:r w:rsidRPr="00303529">
        <w:rPr>
          <w:b w:val="0"/>
          <w:sz w:val="20"/>
          <w:szCs w:val="18"/>
        </w:rPr>
        <w:t xml:space="preserve"> </w:t>
      </w:r>
      <w:r>
        <w:rPr>
          <w:b w:val="0"/>
          <w:szCs w:val="18"/>
        </w:rPr>
        <w:t>designs</w:t>
      </w:r>
    </w:p>
    <w:p w:rsidR="00035799" w:rsidRDefault="008C5B4B" w:rsidP="008C5B4B">
      <w:pPr>
        <w:pStyle w:val="4"/>
        <w:ind w:left="360"/>
        <w:jc w:val="both"/>
        <w:rPr>
          <w:b w:val="0"/>
          <w:szCs w:val="18"/>
        </w:rPr>
      </w:pPr>
      <w:r w:rsidRPr="008C5B4B">
        <w:rPr>
          <w:b w:val="0"/>
          <w:szCs w:val="18"/>
        </w:rPr>
        <w:t xml:space="preserve">Layout </w:t>
      </w:r>
      <w:r>
        <w:rPr>
          <w:b w:val="0"/>
          <w:szCs w:val="18"/>
        </w:rPr>
        <w:t>is a critical portion of good power supply design. There are several signals path that</w:t>
      </w:r>
      <w:r w:rsidR="00FC2634">
        <w:rPr>
          <w:b w:val="0"/>
          <w:szCs w:val="18"/>
        </w:rPr>
        <w:t xml:space="preserve"> conduct fast changing currents </w:t>
      </w:r>
      <w:r>
        <w:rPr>
          <w:b w:val="0"/>
          <w:szCs w:val="18"/>
        </w:rPr>
        <w:t>or voltage that can interact with stray inductance or parasitic capacitance to generate nos</w:t>
      </w:r>
      <w:r w:rsidR="00FC2634">
        <w:rPr>
          <w:b w:val="0"/>
          <w:szCs w:val="18"/>
        </w:rPr>
        <w:t xml:space="preserve">e or degrade the power supplies </w:t>
      </w:r>
      <w:r>
        <w:rPr>
          <w:b w:val="0"/>
          <w:szCs w:val="18"/>
        </w:rPr>
        <w:t>performance. To help eliminate these problems, the VCC pin should be bypassed to groun</w:t>
      </w:r>
      <w:r w:rsidR="00FC2634">
        <w:rPr>
          <w:b w:val="0"/>
          <w:szCs w:val="18"/>
        </w:rPr>
        <w:t xml:space="preserve">d with a low ESR ceramic bypass </w:t>
      </w:r>
      <w:r>
        <w:rPr>
          <w:b w:val="0"/>
          <w:szCs w:val="18"/>
        </w:rPr>
        <w:t>capacitor with B dielectric.</w:t>
      </w:r>
    </w:p>
    <w:p w:rsidR="00FC2634" w:rsidRDefault="00FC2634" w:rsidP="008C5B4B">
      <w:pPr>
        <w:pStyle w:val="4"/>
        <w:ind w:left="360"/>
        <w:jc w:val="both"/>
        <w:rPr>
          <w:b w:val="0"/>
          <w:szCs w:val="18"/>
        </w:rPr>
      </w:pPr>
    </w:p>
    <w:p w:rsidR="008C5B4B" w:rsidRPr="008C5B4B" w:rsidRDefault="008C5B4B" w:rsidP="008C5B4B">
      <w:pPr>
        <w:pStyle w:val="4"/>
        <w:ind w:left="360"/>
        <w:jc w:val="both"/>
        <w:rPr>
          <w:b w:val="0"/>
          <w:szCs w:val="18"/>
        </w:rPr>
      </w:pPr>
      <w:r w:rsidRPr="008C5B4B">
        <w:rPr>
          <w:b w:val="0"/>
          <w:szCs w:val="18"/>
        </w:rPr>
        <w:t>Two high pulsing current flowing loops exi</w:t>
      </w:r>
      <w:r w:rsidR="00144C17">
        <w:rPr>
          <w:b w:val="0"/>
          <w:szCs w:val="18"/>
        </w:rPr>
        <w:t>st in the buck regulator system:</w:t>
      </w:r>
    </w:p>
    <w:p w:rsidR="00FC2634" w:rsidRDefault="00FC2634" w:rsidP="008C5B4B">
      <w:pPr>
        <w:pStyle w:val="4"/>
        <w:ind w:left="360"/>
        <w:jc w:val="both"/>
        <w:rPr>
          <w:b w:val="0"/>
          <w:szCs w:val="18"/>
        </w:rPr>
      </w:pPr>
    </w:p>
    <w:p w:rsidR="008C5B4B" w:rsidRPr="00144C17" w:rsidRDefault="008C5B4B" w:rsidP="00386D66">
      <w:pPr>
        <w:pStyle w:val="4"/>
        <w:numPr>
          <w:ilvl w:val="0"/>
          <w:numId w:val="7"/>
        </w:numPr>
        <w:jc w:val="both"/>
        <w:rPr>
          <w:b w:val="0"/>
          <w:szCs w:val="18"/>
        </w:rPr>
      </w:pPr>
      <w:r w:rsidRPr="00144C17">
        <w:rPr>
          <w:b w:val="0"/>
          <w:szCs w:val="18"/>
        </w:rPr>
        <w:t>The first loop, when FET is ON, starts from the input capacitors, to the V</w:t>
      </w:r>
      <w:r w:rsidRPr="00710BBD">
        <w:rPr>
          <w:b w:val="0"/>
          <w:szCs w:val="18"/>
          <w:vertAlign w:val="subscript"/>
        </w:rPr>
        <w:t>IN</w:t>
      </w:r>
      <w:r w:rsidRPr="00144C17">
        <w:rPr>
          <w:b w:val="0"/>
          <w:szCs w:val="18"/>
        </w:rPr>
        <w:t xml:space="preserve"> terminal, to the SW terminal, to the inductor, to</w:t>
      </w:r>
      <w:r w:rsidR="00144C17" w:rsidRPr="00144C17">
        <w:rPr>
          <w:b w:val="0"/>
          <w:szCs w:val="18"/>
        </w:rPr>
        <w:t xml:space="preserve"> </w:t>
      </w:r>
      <w:r w:rsidRPr="00144C17">
        <w:rPr>
          <w:b w:val="0"/>
          <w:szCs w:val="18"/>
        </w:rPr>
        <w:t>the output capacitors, and then returns to the input capacitor through GND.</w:t>
      </w:r>
    </w:p>
    <w:p w:rsidR="00FC2634" w:rsidRDefault="00FC2634" w:rsidP="008C5B4B">
      <w:pPr>
        <w:pStyle w:val="4"/>
        <w:ind w:left="360"/>
        <w:jc w:val="both"/>
        <w:rPr>
          <w:b w:val="0"/>
          <w:szCs w:val="18"/>
        </w:rPr>
      </w:pPr>
    </w:p>
    <w:p w:rsidR="008C5B4B" w:rsidRPr="008C5B4B" w:rsidRDefault="008C5B4B" w:rsidP="00386D66">
      <w:pPr>
        <w:pStyle w:val="4"/>
        <w:numPr>
          <w:ilvl w:val="0"/>
          <w:numId w:val="7"/>
        </w:numPr>
        <w:jc w:val="both"/>
        <w:rPr>
          <w:b w:val="0"/>
          <w:szCs w:val="18"/>
        </w:rPr>
      </w:pPr>
      <w:r w:rsidRPr="008C5B4B">
        <w:rPr>
          <w:b w:val="0"/>
          <w:szCs w:val="18"/>
        </w:rPr>
        <w:t>The second loop, when FET is OFF, starts from the low FET, to the inductor, to the output capacitor, and then returns to the</w:t>
      </w:r>
      <w:r w:rsidR="00FC2634">
        <w:rPr>
          <w:b w:val="0"/>
          <w:szCs w:val="18"/>
        </w:rPr>
        <w:t xml:space="preserve"> </w:t>
      </w:r>
      <w:r w:rsidRPr="008C5B4B">
        <w:rPr>
          <w:b w:val="0"/>
          <w:szCs w:val="18"/>
        </w:rPr>
        <w:t>low FET through GND.</w:t>
      </w:r>
    </w:p>
    <w:p w:rsidR="00FC2634" w:rsidRDefault="00FC2634" w:rsidP="008C5B4B">
      <w:pPr>
        <w:pStyle w:val="4"/>
        <w:ind w:left="360"/>
        <w:jc w:val="both"/>
        <w:rPr>
          <w:b w:val="0"/>
          <w:szCs w:val="18"/>
        </w:rPr>
      </w:pPr>
    </w:p>
    <w:p w:rsidR="008C5B4B" w:rsidRPr="008C5B4B" w:rsidRDefault="008C5B4B" w:rsidP="008C5B4B">
      <w:pPr>
        <w:pStyle w:val="4"/>
        <w:ind w:left="360"/>
        <w:jc w:val="both"/>
        <w:rPr>
          <w:b w:val="0"/>
          <w:szCs w:val="18"/>
        </w:rPr>
      </w:pPr>
      <w:r w:rsidRPr="008C5B4B">
        <w:rPr>
          <w:b w:val="0"/>
          <w:szCs w:val="18"/>
        </w:rPr>
        <w:t xml:space="preserve">To reduce the noise and improve the efficiency, </w:t>
      </w:r>
      <w:r w:rsidR="00DC4ABB">
        <w:rPr>
          <w:b w:val="0"/>
          <w:szCs w:val="18"/>
        </w:rPr>
        <w:t>p</w:t>
      </w:r>
      <w:r w:rsidR="00DC4ABB" w:rsidRPr="00DC4ABB">
        <w:rPr>
          <w:b w:val="0"/>
          <w:szCs w:val="18"/>
        </w:rPr>
        <w:t>lease minimize the areas of the two loops</w:t>
      </w:r>
      <w:r w:rsidRPr="008C5B4B">
        <w:rPr>
          <w:b w:val="0"/>
          <w:szCs w:val="18"/>
        </w:rPr>
        <w:t>.</w:t>
      </w:r>
      <w:r w:rsidR="00111D98">
        <w:rPr>
          <w:b w:val="0"/>
          <w:szCs w:val="18"/>
        </w:rPr>
        <w:t xml:space="preserve"> </w:t>
      </w:r>
      <w:r w:rsidR="00DC4ABB" w:rsidRPr="00DC4ABB">
        <w:rPr>
          <w:b w:val="0"/>
          <w:szCs w:val="18"/>
        </w:rPr>
        <w:t>The input and output capacitors should be con</w:t>
      </w:r>
      <w:r w:rsidR="00DC4ABB">
        <w:rPr>
          <w:b w:val="0"/>
          <w:szCs w:val="18"/>
        </w:rPr>
        <w:t>nected to the GND (PGND) planes</w:t>
      </w:r>
      <w:r w:rsidRPr="008C5B4B">
        <w:rPr>
          <w:b w:val="0"/>
          <w:szCs w:val="18"/>
        </w:rPr>
        <w:t>.</w:t>
      </w:r>
    </w:p>
    <w:p w:rsidR="00FC2634" w:rsidRDefault="00FC2634" w:rsidP="008C5B4B">
      <w:pPr>
        <w:pStyle w:val="4"/>
        <w:ind w:left="360"/>
        <w:jc w:val="both"/>
        <w:rPr>
          <w:b w:val="0"/>
          <w:szCs w:val="18"/>
        </w:rPr>
      </w:pPr>
    </w:p>
    <w:p w:rsidR="008C5B4B" w:rsidRPr="008C5B4B" w:rsidRDefault="00B56828" w:rsidP="00FC2634">
      <w:pPr>
        <w:pStyle w:val="4"/>
        <w:ind w:left="360"/>
        <w:jc w:val="both"/>
        <w:rPr>
          <w:b w:val="0"/>
          <w:szCs w:val="18"/>
        </w:rPr>
      </w:pPr>
      <w:r w:rsidRPr="00B56828">
        <w:rPr>
          <w:b w:val="0"/>
          <w:szCs w:val="18"/>
        </w:rPr>
        <w:t>The PCB layout design will affect the thermal performance, noise and efficiency of the system</w:t>
      </w:r>
      <w:r w:rsidR="008C5B4B" w:rsidRPr="008C5B4B">
        <w:rPr>
          <w:b w:val="0"/>
          <w:szCs w:val="18"/>
        </w:rPr>
        <w:t>. So please take extra care when designing</w:t>
      </w:r>
      <w:r w:rsidR="00FC2634">
        <w:rPr>
          <w:b w:val="0"/>
          <w:szCs w:val="18"/>
        </w:rPr>
        <w:t xml:space="preserve"> </w:t>
      </w:r>
      <w:r w:rsidR="008C5B4B" w:rsidRPr="008C5B4B">
        <w:rPr>
          <w:b w:val="0"/>
          <w:szCs w:val="18"/>
        </w:rPr>
        <w:t>PCB Layout patterns.</w:t>
      </w:r>
    </w:p>
    <w:p w:rsidR="00035799" w:rsidRDefault="00144C17" w:rsidP="00035799">
      <w:pPr>
        <w:pStyle w:val="4"/>
        <w:jc w:val="both"/>
        <w:rPr>
          <w:szCs w:val="18"/>
        </w:rPr>
      </w:pPr>
      <w:r>
        <w:rPr>
          <w:noProof/>
          <w:szCs w:val="18"/>
          <w:lang w:eastAsia="en-US"/>
        </w:rPr>
        <w:drawing>
          <wp:anchor distT="0" distB="0" distL="114300" distR="114300" simplePos="0" relativeHeight="251650560" behindDoc="0" locked="0" layoutInCell="1" allowOverlap="1" wp14:anchorId="74793241" wp14:editId="6889E977">
            <wp:simplePos x="0" y="0"/>
            <wp:positionH relativeFrom="column">
              <wp:posOffset>583565</wp:posOffset>
            </wp:positionH>
            <wp:positionV relativeFrom="paragraph">
              <wp:posOffset>214630</wp:posOffset>
            </wp:positionV>
            <wp:extent cx="5280660" cy="2051050"/>
            <wp:effectExtent l="19050" t="19050" r="15240" b="25400"/>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80660" cy="2051050"/>
                    </a:xfrm>
                    <a:prstGeom prst="rect">
                      <a:avLst/>
                    </a:prstGeom>
                    <a:noFill/>
                    <a:ln w="9525">
                      <a:solidFill>
                        <a:schemeClr val="bg1"/>
                      </a:solidFill>
                      <a:miter lim="800000"/>
                      <a:headEnd/>
                      <a:tailEnd/>
                    </a:ln>
                  </pic:spPr>
                </pic:pic>
              </a:graphicData>
            </a:graphic>
          </wp:anchor>
        </w:drawing>
      </w:r>
    </w:p>
    <w:p w:rsidR="008C5B4B" w:rsidRDefault="0074251C" w:rsidP="008C5B4B">
      <w:pPr>
        <w:pStyle w:val="Caption"/>
        <w:jc w:val="center"/>
        <w:rPr>
          <w:color w:val="auto"/>
        </w:rPr>
      </w:pPr>
      <w:r>
        <w:rPr>
          <w:noProof/>
          <w:lang w:eastAsia="en-US"/>
        </w:rPr>
        <mc:AlternateContent>
          <mc:Choice Requires="wps">
            <w:drawing>
              <wp:anchor distT="0" distB="0" distL="114300" distR="114300" simplePos="0" relativeHeight="251691520" behindDoc="0" locked="0" layoutInCell="1" allowOverlap="1" wp14:anchorId="72941C1F" wp14:editId="3707D8E2">
                <wp:simplePos x="0" y="0"/>
                <wp:positionH relativeFrom="column">
                  <wp:posOffset>1831975</wp:posOffset>
                </wp:positionH>
                <wp:positionV relativeFrom="paragraph">
                  <wp:posOffset>5408295</wp:posOffset>
                </wp:positionV>
                <wp:extent cx="281622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816225" cy="635"/>
                        </a:xfrm>
                        <a:prstGeom prst="rect">
                          <a:avLst/>
                        </a:prstGeom>
                        <a:solidFill>
                          <a:prstClr val="white"/>
                        </a:solidFill>
                        <a:ln>
                          <a:noFill/>
                        </a:ln>
                        <a:effectLst/>
                      </wps:spPr>
                      <wps:txbx>
                        <w:txbxContent>
                          <w:p w:rsidR="0074251C" w:rsidRPr="0074251C" w:rsidRDefault="0074251C" w:rsidP="0074251C">
                            <w:pPr>
                              <w:pStyle w:val="Caption"/>
                              <w:spacing w:after="0"/>
                              <w:jc w:val="center"/>
                              <w:rPr>
                                <w:color w:val="auto"/>
                              </w:rPr>
                            </w:pPr>
                            <w:r>
                              <w:rPr>
                                <w:color w:val="auto"/>
                              </w:rPr>
                              <w:t>Fig 12: BD95861MUVEVK-101 PCB layout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941C1F" id="Text Box 5" o:spid="_x0000_s1043" type="#_x0000_t202" style="position:absolute;left:0;text-align:left;margin-left:144.25pt;margin-top:425.85pt;width:221.75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" stroked="f">
                <v:textbox style="mso-fit-shape-to-text:t" inset="0,0,0,0">
                  <w:txbxContent>
                    <w:p w:rsidR="0074251C" w:rsidRPr="0074251C" w:rsidRDefault="0074251C" w:rsidP="0074251C">
                      <w:pPr>
                        <w:pStyle w:val="Caption"/>
                        <w:spacing w:after="0"/>
                        <w:jc w:val="center"/>
                        <w:rPr>
                          <w:color w:val="auto"/>
                        </w:rPr>
                      </w:pPr>
                      <w:r>
                        <w:rPr>
                          <w:color w:val="auto"/>
                        </w:rPr>
                        <w:t>Fig 12: BD95861MUVEVK-101 PCB layout</w:t>
                      </w:r>
                    </w:p>
                  </w:txbxContent>
                </v:textbox>
              </v:shape>
            </w:pict>
          </mc:Fallback>
        </mc:AlternateContent>
      </w:r>
      <w:r>
        <w:rPr>
          <w:noProof/>
          <w:lang w:eastAsia="en-US"/>
        </w:rPr>
        <w:drawing>
          <wp:anchor distT="0" distB="0" distL="114300" distR="114300" simplePos="0" relativeHeight="251689472" behindDoc="0" locked="0" layoutInCell="1" allowOverlap="1" wp14:anchorId="3BD1F8FA" wp14:editId="01495FAC">
            <wp:simplePos x="0" y="0"/>
            <wp:positionH relativeFrom="column">
              <wp:posOffset>1831975</wp:posOffset>
            </wp:positionH>
            <wp:positionV relativeFrom="paragraph">
              <wp:posOffset>2538730</wp:posOffset>
            </wp:positionV>
            <wp:extent cx="2816225" cy="2812415"/>
            <wp:effectExtent l="0" t="0" r="3175" b="698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6225" cy="2812415"/>
                    </a:xfrm>
                    <a:prstGeom prst="rect">
                      <a:avLst/>
                    </a:prstGeom>
                  </pic:spPr>
                </pic:pic>
              </a:graphicData>
            </a:graphic>
            <wp14:sizeRelH relativeFrom="page">
              <wp14:pctWidth>0</wp14:pctWidth>
            </wp14:sizeRelH>
            <wp14:sizeRelV relativeFrom="page">
              <wp14:pctHeight>0</wp14:pctHeight>
            </wp14:sizeRelV>
          </wp:anchor>
        </w:drawing>
      </w:r>
      <w:r w:rsidR="00710BBD">
        <w:rPr>
          <w:color w:val="auto"/>
        </w:rPr>
        <w:t xml:space="preserve">Fig 11: </w:t>
      </w:r>
      <w:r w:rsidR="008C5B4B">
        <w:rPr>
          <w:color w:val="auto"/>
        </w:rPr>
        <w:t>Current loop Buck regulator system</w:t>
      </w:r>
    </w:p>
    <w:p w:rsidR="00CF5DD0" w:rsidRPr="00CF5DD0" w:rsidRDefault="00CF5DD0" w:rsidP="00CF5DD0"/>
    <w:p w:rsidR="00351E22" w:rsidRPr="00351E22" w:rsidRDefault="00351E22" w:rsidP="00351E22">
      <w:pPr>
        <w:jc w:val="center"/>
      </w:pPr>
    </w:p>
    <w:p w:rsidR="00111D98" w:rsidRDefault="00111D98" w:rsidP="00351E22">
      <w:pPr>
        <w:pStyle w:val="Caption"/>
        <w:jc w:val="center"/>
        <w:rPr>
          <w:color w:val="auto"/>
        </w:rPr>
      </w:pPr>
    </w:p>
    <w:p w:rsidR="005C6743" w:rsidRDefault="007F4339" w:rsidP="003952C7">
      <w:pPr>
        <w:pStyle w:val="4"/>
        <w:tabs>
          <w:tab w:val="left" w:pos="360"/>
        </w:tabs>
        <w:ind w:left="360"/>
        <w:jc w:val="both"/>
        <w:rPr>
          <w:b w:val="0"/>
          <w:szCs w:val="18"/>
        </w:rPr>
      </w:pPr>
      <w:r>
        <w:rPr>
          <w:noProof/>
          <w:lang w:eastAsia="en-US"/>
        </w:rPr>
        <w:lastRenderedPageBreak/>
        <w:drawing>
          <wp:anchor distT="0" distB="0" distL="114300" distR="114300" simplePos="0" relativeHeight="251688448" behindDoc="0" locked="0" layoutInCell="1" allowOverlap="1" wp14:anchorId="768B79F5" wp14:editId="5FD2A9CF">
            <wp:simplePos x="0" y="0"/>
            <wp:positionH relativeFrom="column">
              <wp:posOffset>631190</wp:posOffset>
            </wp:positionH>
            <wp:positionV relativeFrom="paragraph">
              <wp:posOffset>140335</wp:posOffset>
            </wp:positionV>
            <wp:extent cx="5473700" cy="33058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73700" cy="3305810"/>
                    </a:xfrm>
                    <a:prstGeom prst="rect">
                      <a:avLst/>
                    </a:prstGeom>
                  </pic:spPr>
                </pic:pic>
              </a:graphicData>
            </a:graphic>
            <wp14:sizeRelH relativeFrom="margin">
              <wp14:pctWidth>0</wp14:pctWidth>
            </wp14:sizeRelH>
            <wp14:sizeRelV relativeFrom="margin">
              <wp14:pctHeight>0</wp14:pctHeight>
            </wp14:sizeRelV>
          </wp:anchor>
        </w:drawing>
      </w:r>
    </w:p>
    <w:p w:rsidR="004872F4" w:rsidRDefault="004872F4" w:rsidP="003952C7">
      <w:pPr>
        <w:pStyle w:val="4"/>
        <w:tabs>
          <w:tab w:val="left" w:pos="360"/>
        </w:tabs>
        <w:ind w:left="360"/>
        <w:jc w:val="both"/>
        <w:rPr>
          <w:szCs w:val="18"/>
        </w:rPr>
      </w:pPr>
    </w:p>
    <w:p w:rsidR="004872F4" w:rsidRDefault="00897AA7" w:rsidP="00914821">
      <w:pPr>
        <w:pStyle w:val="4"/>
        <w:tabs>
          <w:tab w:val="left" w:pos="990"/>
        </w:tabs>
        <w:ind w:left="990" w:hanging="630"/>
      </w:pPr>
      <w:r>
        <w:t>Fig 13</w:t>
      </w:r>
      <w:r w:rsidR="00201347">
        <w:t>: BD95861MUV</w:t>
      </w:r>
      <w:r>
        <w:t>EVK</w:t>
      </w:r>
      <w:r w:rsidR="009E2A20">
        <w:t>-101</w:t>
      </w:r>
      <w:r>
        <w:t xml:space="preserve"> Thermal Characteristics at Temp=25</w:t>
      </w:r>
      <w:r>
        <w:rPr>
          <w:vertAlign w:val="superscript"/>
        </w:rPr>
        <w:t>o</w:t>
      </w:r>
      <w:r>
        <w:t>C,</w:t>
      </w:r>
      <w:r w:rsidR="00277C3F">
        <w:t xml:space="preserve"> no air flow,</w:t>
      </w:r>
      <w:r>
        <w:t xml:space="preserve"> V</w:t>
      </w:r>
      <w:r>
        <w:rPr>
          <w:vertAlign w:val="subscript"/>
        </w:rPr>
        <w:t>IN</w:t>
      </w:r>
      <w:r>
        <w:t>=7.5V, V</w:t>
      </w:r>
      <w:r>
        <w:rPr>
          <w:vertAlign w:val="subscript"/>
        </w:rPr>
        <w:t>OUT</w:t>
      </w:r>
      <w:r>
        <w:t>=5V, I</w:t>
      </w:r>
      <w:r>
        <w:rPr>
          <w:vertAlign w:val="subscript"/>
        </w:rPr>
        <w:t>OUT</w:t>
      </w:r>
      <w:r>
        <w:t>=6A</w:t>
      </w:r>
      <w:r w:rsidR="00277C3F">
        <w:t xml:space="preserve"> and </w:t>
      </w:r>
      <w:r>
        <w:t>D2&amp;D3 not installed</w:t>
      </w:r>
    </w:p>
    <w:p w:rsidR="008F784F" w:rsidRPr="00897AA7" w:rsidRDefault="008F784F" w:rsidP="00914821">
      <w:pPr>
        <w:pStyle w:val="4"/>
        <w:tabs>
          <w:tab w:val="left" w:pos="990"/>
        </w:tabs>
        <w:ind w:left="990" w:hanging="630"/>
        <w:rPr>
          <w:szCs w:val="18"/>
        </w:rPr>
      </w:pPr>
    </w:p>
    <w:p w:rsidR="004872F4" w:rsidRDefault="008F784F" w:rsidP="008F784F">
      <w:pPr>
        <w:pStyle w:val="4"/>
        <w:tabs>
          <w:tab w:val="left" w:pos="360"/>
        </w:tabs>
        <w:ind w:left="1620" w:hanging="1260"/>
        <w:jc w:val="both"/>
        <w:rPr>
          <w:szCs w:val="18"/>
        </w:rPr>
      </w:pPr>
      <w:r>
        <w:rPr>
          <w:szCs w:val="18"/>
        </w:rPr>
        <w:t>Thermal n</w:t>
      </w:r>
      <w:r w:rsidRPr="0091039B">
        <w:rPr>
          <w:szCs w:val="18"/>
        </w:rPr>
        <w:t>ote:</w:t>
      </w:r>
      <w:r>
        <w:rPr>
          <w:szCs w:val="18"/>
        </w:rPr>
        <w:t xml:space="preserve"> </w:t>
      </w:r>
      <w:r>
        <w:rPr>
          <w:b w:val="0"/>
          <w:szCs w:val="18"/>
        </w:rPr>
        <w:t>If the board is operated above room temperature (T&gt;25</w:t>
      </w:r>
      <w:r>
        <w:rPr>
          <w:b w:val="0"/>
          <w:szCs w:val="18"/>
          <w:vertAlign w:val="superscript"/>
        </w:rPr>
        <w:t>o</w:t>
      </w:r>
      <w:r>
        <w:rPr>
          <w:b w:val="0"/>
          <w:szCs w:val="18"/>
        </w:rPr>
        <w:t>C) OR with 2 DNP diodes D2&amp;D3 installed, an active cooling source (fan) or heat sink (soldered to bottom of PCB) need to be added.</w:t>
      </w:r>
    </w:p>
    <w:p w:rsidR="004872F4" w:rsidRDefault="004872F4" w:rsidP="003952C7">
      <w:pPr>
        <w:pStyle w:val="4"/>
        <w:tabs>
          <w:tab w:val="left" w:pos="360"/>
        </w:tabs>
        <w:ind w:left="360"/>
        <w:jc w:val="both"/>
        <w:rPr>
          <w:szCs w:val="18"/>
        </w:rPr>
      </w:pPr>
    </w:p>
    <w:p w:rsidR="009F000C" w:rsidRPr="0091039B" w:rsidRDefault="008F784F" w:rsidP="003952C7">
      <w:pPr>
        <w:pStyle w:val="4"/>
        <w:tabs>
          <w:tab w:val="left" w:pos="360"/>
        </w:tabs>
        <w:ind w:left="360"/>
        <w:jc w:val="both"/>
        <w:rPr>
          <w:szCs w:val="18"/>
        </w:rPr>
      </w:pPr>
      <w:r>
        <w:rPr>
          <w:szCs w:val="18"/>
        </w:rPr>
        <w:t>Additional layout notes</w:t>
      </w:r>
      <w:r w:rsidR="00E3443A" w:rsidRPr="0091039B">
        <w:rPr>
          <w:szCs w:val="18"/>
        </w:rPr>
        <w:t>:</w:t>
      </w:r>
    </w:p>
    <w:p w:rsidR="00437E4F" w:rsidRPr="00437E4F" w:rsidRDefault="00437E4F" w:rsidP="00386D66">
      <w:pPr>
        <w:pStyle w:val="4"/>
        <w:numPr>
          <w:ilvl w:val="0"/>
          <w:numId w:val="4"/>
        </w:numPr>
        <w:spacing w:before="120"/>
        <w:ind w:left="720" w:firstLine="0"/>
        <w:jc w:val="both"/>
        <w:rPr>
          <w:b w:val="0"/>
          <w:szCs w:val="18"/>
        </w:rPr>
      </w:pPr>
      <w:r>
        <w:rPr>
          <w:b w:val="0"/>
          <w:szCs w:val="18"/>
        </w:rPr>
        <w:t xml:space="preserve"> </w:t>
      </w:r>
      <w:r w:rsidRPr="00437E4F">
        <w:rPr>
          <w:b w:val="0"/>
          <w:szCs w:val="18"/>
        </w:rPr>
        <w:t xml:space="preserve">The thermal Pad on the back side of IC has the great thermal conduction to the </w:t>
      </w:r>
      <w:r w:rsidR="00FC2634">
        <w:rPr>
          <w:b w:val="0"/>
          <w:szCs w:val="18"/>
        </w:rPr>
        <w:t xml:space="preserve">chip. So using the GND </w:t>
      </w:r>
      <w:r w:rsidR="00681183">
        <w:rPr>
          <w:b w:val="0"/>
          <w:szCs w:val="18"/>
        </w:rPr>
        <w:t>plane</w:t>
      </w:r>
      <w:r w:rsidR="00FC2634">
        <w:rPr>
          <w:b w:val="0"/>
          <w:szCs w:val="18"/>
        </w:rPr>
        <w:t xml:space="preserve"> as </w:t>
      </w:r>
      <w:r w:rsidRPr="00437E4F">
        <w:rPr>
          <w:b w:val="0"/>
          <w:szCs w:val="18"/>
        </w:rPr>
        <w:t>broad and</w:t>
      </w:r>
      <w:r>
        <w:rPr>
          <w:b w:val="0"/>
          <w:szCs w:val="18"/>
        </w:rPr>
        <w:t xml:space="preserve"> </w:t>
      </w:r>
      <w:r w:rsidRPr="00437E4F">
        <w:rPr>
          <w:b w:val="0"/>
          <w:szCs w:val="18"/>
        </w:rPr>
        <w:t>wide as possible can help thermal dissipation. And a lot of thermal via for he</w:t>
      </w:r>
      <w:r w:rsidR="00FC2634">
        <w:rPr>
          <w:b w:val="0"/>
          <w:szCs w:val="18"/>
        </w:rPr>
        <w:t xml:space="preserve">lping the spread of heat to the </w:t>
      </w:r>
      <w:r w:rsidRPr="00437E4F">
        <w:rPr>
          <w:b w:val="0"/>
          <w:szCs w:val="18"/>
        </w:rPr>
        <w:t>different layer is</w:t>
      </w:r>
      <w:r>
        <w:rPr>
          <w:b w:val="0"/>
          <w:szCs w:val="18"/>
        </w:rPr>
        <w:t xml:space="preserve"> </w:t>
      </w:r>
      <w:r w:rsidRPr="00437E4F">
        <w:rPr>
          <w:b w:val="0"/>
          <w:szCs w:val="18"/>
        </w:rPr>
        <w:t>also effective.</w:t>
      </w:r>
    </w:p>
    <w:p w:rsidR="00437E4F" w:rsidRPr="00437E4F" w:rsidRDefault="00437E4F" w:rsidP="00386D66">
      <w:pPr>
        <w:pStyle w:val="4"/>
        <w:numPr>
          <w:ilvl w:val="0"/>
          <w:numId w:val="4"/>
        </w:numPr>
        <w:spacing w:before="120"/>
        <w:ind w:left="720" w:firstLine="0"/>
        <w:jc w:val="both"/>
        <w:rPr>
          <w:b w:val="0"/>
          <w:szCs w:val="18"/>
        </w:rPr>
      </w:pPr>
      <w:r>
        <w:rPr>
          <w:b w:val="0"/>
          <w:szCs w:val="18"/>
        </w:rPr>
        <w:t xml:space="preserve"> </w:t>
      </w:r>
      <w:r w:rsidRPr="00437E4F">
        <w:rPr>
          <w:b w:val="0"/>
          <w:szCs w:val="18"/>
        </w:rPr>
        <w:t>The input capacitors should be connected to PGND as close as possible to the VIN terminal.</w:t>
      </w:r>
    </w:p>
    <w:p w:rsidR="00437E4F" w:rsidRDefault="00437E4F" w:rsidP="00386D66">
      <w:pPr>
        <w:pStyle w:val="4"/>
        <w:numPr>
          <w:ilvl w:val="0"/>
          <w:numId w:val="4"/>
        </w:numPr>
        <w:spacing w:before="120"/>
        <w:ind w:left="720" w:firstLine="0"/>
        <w:jc w:val="both"/>
        <w:rPr>
          <w:b w:val="0"/>
          <w:szCs w:val="18"/>
        </w:rPr>
      </w:pPr>
      <w:r>
        <w:rPr>
          <w:b w:val="0"/>
          <w:szCs w:val="18"/>
        </w:rPr>
        <w:t xml:space="preserve"> </w:t>
      </w:r>
      <w:r w:rsidRPr="00437E4F">
        <w:rPr>
          <w:b w:val="0"/>
          <w:szCs w:val="18"/>
        </w:rPr>
        <w:t>The inductor and the output capacitors should be placed close to SW pin as much as possible.</w:t>
      </w:r>
    </w:p>
    <w:p w:rsidR="006F0708" w:rsidRDefault="00437E4F" w:rsidP="00386D66">
      <w:pPr>
        <w:pStyle w:val="4"/>
        <w:numPr>
          <w:ilvl w:val="0"/>
          <w:numId w:val="4"/>
        </w:numPr>
        <w:spacing w:before="120"/>
        <w:ind w:left="720" w:firstLine="0"/>
        <w:jc w:val="both"/>
        <w:rPr>
          <w:b w:val="0"/>
          <w:szCs w:val="18"/>
        </w:rPr>
      </w:pPr>
      <w:r>
        <w:rPr>
          <w:b w:val="0"/>
          <w:szCs w:val="18"/>
        </w:rPr>
        <w:t xml:space="preserve"> </w:t>
      </w:r>
      <w:r w:rsidR="006F0708">
        <w:rPr>
          <w:b w:val="0"/>
          <w:szCs w:val="18"/>
        </w:rPr>
        <w:t xml:space="preserve">For applications operating at or near </w:t>
      </w:r>
      <w:r w:rsidR="0034435C">
        <w:rPr>
          <w:b w:val="0"/>
          <w:szCs w:val="18"/>
        </w:rPr>
        <w:t>maximum voltage conditions (</w:t>
      </w:r>
      <w:r>
        <w:rPr>
          <w:b w:val="0"/>
          <w:szCs w:val="18"/>
        </w:rPr>
        <w:t>18</w:t>
      </w:r>
      <w:r w:rsidR="0034435C">
        <w:rPr>
          <w:b w:val="0"/>
          <w:szCs w:val="18"/>
        </w:rPr>
        <w:t xml:space="preserve">V max), additional precautions </w:t>
      </w:r>
      <w:r w:rsidR="009F000C">
        <w:rPr>
          <w:b w:val="0"/>
          <w:szCs w:val="18"/>
        </w:rPr>
        <w:t>regard</w:t>
      </w:r>
      <w:r w:rsidR="00FC2634">
        <w:rPr>
          <w:b w:val="0"/>
          <w:szCs w:val="18"/>
        </w:rPr>
        <w:t xml:space="preserve">ing heat </w:t>
      </w:r>
      <w:r w:rsidR="009F000C">
        <w:rPr>
          <w:b w:val="0"/>
          <w:szCs w:val="18"/>
        </w:rPr>
        <w:t xml:space="preserve">dissipation </w:t>
      </w:r>
      <w:r w:rsidR="0034435C">
        <w:rPr>
          <w:b w:val="0"/>
          <w:szCs w:val="18"/>
        </w:rPr>
        <w:t>need to be considered during board layout. The provided evaluation board</w:t>
      </w:r>
      <w:r w:rsidR="009F000C">
        <w:rPr>
          <w:b w:val="0"/>
          <w:szCs w:val="18"/>
        </w:rPr>
        <w:t xml:space="preserve"> is a </w:t>
      </w:r>
      <w:r w:rsidR="00AD0C8F">
        <w:rPr>
          <w:b w:val="0"/>
          <w:szCs w:val="18"/>
        </w:rPr>
        <w:t>4</w:t>
      </w:r>
      <w:r w:rsidR="00FC2634">
        <w:rPr>
          <w:b w:val="0"/>
          <w:szCs w:val="18"/>
        </w:rPr>
        <w:t xml:space="preserve">-layer board meant for </w:t>
      </w:r>
      <w:r w:rsidR="009F000C">
        <w:rPr>
          <w:b w:val="0"/>
          <w:szCs w:val="18"/>
        </w:rPr>
        <w:t xml:space="preserve">evaluation </w:t>
      </w:r>
      <w:r w:rsidR="003952C7">
        <w:rPr>
          <w:b w:val="0"/>
          <w:szCs w:val="18"/>
        </w:rPr>
        <w:t xml:space="preserve">purposes </w:t>
      </w:r>
      <w:r w:rsidR="009F000C">
        <w:rPr>
          <w:b w:val="0"/>
          <w:szCs w:val="18"/>
        </w:rPr>
        <w:t>only. At maximum conditions, the IC’s internal thermal shutdown detect</w:t>
      </w:r>
      <w:r w:rsidR="00FC2634">
        <w:rPr>
          <w:b w:val="0"/>
          <w:szCs w:val="18"/>
        </w:rPr>
        <w:t xml:space="preserve">ion circuit will be potentially </w:t>
      </w:r>
      <w:r w:rsidR="009F000C">
        <w:rPr>
          <w:b w:val="0"/>
          <w:szCs w:val="18"/>
        </w:rPr>
        <w:t xml:space="preserve">initiated and the output disabled until the </w:t>
      </w:r>
      <w:r w:rsidR="003952C7">
        <w:rPr>
          <w:b w:val="0"/>
          <w:szCs w:val="18"/>
        </w:rPr>
        <w:t xml:space="preserve">junction </w:t>
      </w:r>
      <w:r w:rsidR="009F000C">
        <w:rPr>
          <w:b w:val="0"/>
          <w:szCs w:val="18"/>
        </w:rPr>
        <w:t>temperature falls. For final designs o</w:t>
      </w:r>
      <w:r w:rsidR="00FC2634">
        <w:rPr>
          <w:b w:val="0"/>
          <w:szCs w:val="18"/>
        </w:rPr>
        <w:t xml:space="preserve">perating near these conditions, </w:t>
      </w:r>
      <w:r w:rsidR="009F000C">
        <w:rPr>
          <w:b w:val="0"/>
          <w:szCs w:val="18"/>
        </w:rPr>
        <w:t xml:space="preserve">we recommend using one of the below </w:t>
      </w:r>
      <w:r w:rsidR="003952C7">
        <w:rPr>
          <w:b w:val="0"/>
          <w:szCs w:val="18"/>
        </w:rPr>
        <w:t xml:space="preserve">PCB </w:t>
      </w:r>
      <w:r w:rsidR="009F000C">
        <w:rPr>
          <w:b w:val="0"/>
          <w:szCs w:val="18"/>
        </w:rPr>
        <w:t>options for better heat dissipation of the IC.</w:t>
      </w:r>
    </w:p>
    <w:p w:rsidR="009F000C" w:rsidRDefault="009F000C" w:rsidP="00386D66">
      <w:pPr>
        <w:pStyle w:val="4"/>
        <w:numPr>
          <w:ilvl w:val="0"/>
          <w:numId w:val="3"/>
        </w:numPr>
        <w:tabs>
          <w:tab w:val="left" w:pos="360"/>
          <w:tab w:val="left" w:pos="1260"/>
        </w:tabs>
        <w:spacing w:before="120"/>
        <w:ind w:firstLine="270"/>
        <w:jc w:val="both"/>
        <w:rPr>
          <w:b w:val="0"/>
          <w:szCs w:val="18"/>
        </w:rPr>
      </w:pPr>
      <w:r>
        <w:rPr>
          <w:b w:val="0"/>
          <w:szCs w:val="18"/>
        </w:rPr>
        <w:t>Use of a 4-layer PCB with internal GND planes connected to the IC GND pins</w:t>
      </w:r>
    </w:p>
    <w:p w:rsidR="009F000C" w:rsidRDefault="009F000C" w:rsidP="00386D66">
      <w:pPr>
        <w:pStyle w:val="4"/>
        <w:numPr>
          <w:ilvl w:val="0"/>
          <w:numId w:val="3"/>
        </w:numPr>
        <w:tabs>
          <w:tab w:val="left" w:pos="360"/>
          <w:tab w:val="left" w:pos="1260"/>
        </w:tabs>
        <w:spacing w:before="120"/>
        <w:ind w:firstLine="270"/>
        <w:jc w:val="both"/>
        <w:rPr>
          <w:b w:val="0"/>
          <w:szCs w:val="18"/>
        </w:rPr>
      </w:pPr>
      <w:r>
        <w:rPr>
          <w:b w:val="0"/>
          <w:szCs w:val="18"/>
        </w:rPr>
        <w:t>Use of a 2-layer PCB with a heat sink attached to the IC package</w:t>
      </w:r>
    </w:p>
    <w:p w:rsidR="00D5343D" w:rsidRDefault="009F000C" w:rsidP="00386D66">
      <w:pPr>
        <w:pStyle w:val="4"/>
        <w:numPr>
          <w:ilvl w:val="0"/>
          <w:numId w:val="3"/>
        </w:numPr>
        <w:tabs>
          <w:tab w:val="left" w:pos="360"/>
          <w:tab w:val="left" w:pos="1260"/>
        </w:tabs>
        <w:spacing w:before="120"/>
        <w:ind w:firstLine="270"/>
        <w:jc w:val="both"/>
        <w:rPr>
          <w:b w:val="0"/>
          <w:szCs w:val="18"/>
        </w:rPr>
      </w:pPr>
      <w:r>
        <w:rPr>
          <w:b w:val="0"/>
          <w:szCs w:val="18"/>
        </w:rPr>
        <w:t>Use of a 2-layer PCB with a copper plane</w:t>
      </w:r>
      <w:r w:rsidR="003952C7">
        <w:rPr>
          <w:b w:val="0"/>
          <w:szCs w:val="18"/>
        </w:rPr>
        <w:t xml:space="preserve"> (&gt;1oz)</w:t>
      </w:r>
      <w:r>
        <w:rPr>
          <w:b w:val="0"/>
          <w:szCs w:val="18"/>
        </w:rPr>
        <w:t xml:space="preserve"> attached to the IC</w:t>
      </w:r>
      <w:r w:rsidR="00914821">
        <w:rPr>
          <w:b w:val="0"/>
          <w:szCs w:val="18"/>
        </w:rPr>
        <w:t xml:space="preserve"> </w:t>
      </w:r>
    </w:p>
    <w:p w:rsidR="004872F4" w:rsidRDefault="004872F4"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277C3F" w:rsidRDefault="00277C3F" w:rsidP="00035799">
      <w:pPr>
        <w:pStyle w:val="4"/>
        <w:jc w:val="both"/>
        <w:rPr>
          <w:szCs w:val="18"/>
        </w:rPr>
      </w:pPr>
    </w:p>
    <w:p w:rsidR="008F784F" w:rsidRDefault="008F784F" w:rsidP="00035799">
      <w:pPr>
        <w:pStyle w:val="4"/>
        <w:jc w:val="both"/>
        <w:rPr>
          <w:szCs w:val="18"/>
        </w:rPr>
      </w:pPr>
    </w:p>
    <w:p w:rsidR="005F6CF3" w:rsidRDefault="005F6CF3" w:rsidP="005F6CF3">
      <w:pPr>
        <w:pStyle w:val="4"/>
        <w:jc w:val="both"/>
        <w:rPr>
          <w:szCs w:val="18"/>
        </w:rPr>
      </w:pPr>
      <w:r w:rsidRPr="00481ABB">
        <w:rPr>
          <w:rFonts w:hint="eastAsia"/>
          <w:szCs w:val="18"/>
        </w:rPr>
        <w:lastRenderedPageBreak/>
        <w:t>●</w:t>
      </w:r>
      <w:r w:rsidR="00B70055">
        <w:rPr>
          <w:rFonts w:hint="eastAsia"/>
          <w:szCs w:val="18"/>
        </w:rPr>
        <w:t xml:space="preserve"> </w:t>
      </w:r>
      <w:r w:rsidR="00B70055" w:rsidRPr="00B70055">
        <w:rPr>
          <w:szCs w:val="18"/>
        </w:rPr>
        <w:t>Calculation of Application Circuit Components</w:t>
      </w:r>
    </w:p>
    <w:p w:rsidR="005F6CF3" w:rsidRDefault="005F6CF3" w:rsidP="005F6CF3">
      <w:pPr>
        <w:pStyle w:val="4"/>
        <w:jc w:val="both"/>
        <w:rPr>
          <w:szCs w:val="18"/>
        </w:rPr>
      </w:pPr>
    </w:p>
    <w:p w:rsidR="005F6CF3" w:rsidRPr="000B7FF9" w:rsidRDefault="005F6CF3" w:rsidP="005F6CF3">
      <w:pPr>
        <w:widowControl/>
        <w:autoSpaceDE w:val="0"/>
        <w:autoSpaceDN w:val="0"/>
        <w:adjustRightInd w:val="0"/>
        <w:jc w:val="left"/>
        <w:rPr>
          <w:rFonts w:eastAsia="MS Mincho" w:cs="Arial"/>
          <w:b/>
          <w:lang w:eastAsia="en-US"/>
        </w:rPr>
      </w:pPr>
      <w:r w:rsidRPr="000B7FF9">
        <w:rPr>
          <w:rFonts w:eastAsia="MS Mincho" w:cs="Arial"/>
          <w:b/>
          <w:lang w:eastAsia="en-US"/>
        </w:rPr>
        <w:t>1. Output LC Filter Selection (Buck Converter)</w:t>
      </w:r>
    </w:p>
    <w:p w:rsidR="00936FF2" w:rsidRDefault="00936FF2" w:rsidP="005F6CF3">
      <w:pPr>
        <w:widowControl/>
        <w:autoSpaceDE w:val="0"/>
        <w:autoSpaceDN w:val="0"/>
        <w:adjustRightInd w:val="0"/>
        <w:jc w:val="left"/>
        <w:rPr>
          <w:rFonts w:eastAsia="MS Mincho" w:cs="Arial"/>
          <w:lang w:eastAsia="en-US"/>
        </w:rPr>
      </w:pPr>
    </w:p>
    <w:p w:rsidR="005F6CF3" w:rsidRPr="00E00EDA" w:rsidRDefault="005F6CF3" w:rsidP="00386D66">
      <w:pPr>
        <w:pStyle w:val="ListParagraph"/>
        <w:widowControl/>
        <w:numPr>
          <w:ilvl w:val="1"/>
          <w:numId w:val="5"/>
        </w:numPr>
        <w:autoSpaceDE w:val="0"/>
        <w:autoSpaceDN w:val="0"/>
        <w:adjustRightInd w:val="0"/>
        <w:jc w:val="left"/>
        <w:rPr>
          <w:rFonts w:eastAsia="MS Mincho" w:cs="Arial"/>
          <w:b/>
          <w:lang w:eastAsia="en-US"/>
        </w:rPr>
      </w:pPr>
      <w:r w:rsidRPr="00E00EDA">
        <w:rPr>
          <w:rFonts w:eastAsia="MS Mincho" w:cs="Arial"/>
          <w:b/>
          <w:lang w:eastAsia="en-US"/>
        </w:rPr>
        <w:t>Inductor (L) Selection</w:t>
      </w:r>
    </w:p>
    <w:p w:rsidR="00936FF2" w:rsidRPr="00936FF2" w:rsidRDefault="00936FF2" w:rsidP="00936FF2">
      <w:pPr>
        <w:pStyle w:val="ListParagraph"/>
        <w:widowControl/>
        <w:autoSpaceDE w:val="0"/>
        <w:autoSpaceDN w:val="0"/>
        <w:adjustRightInd w:val="0"/>
        <w:ind w:left="360"/>
        <w:jc w:val="left"/>
        <w:rPr>
          <w:rFonts w:eastAsia="MS Mincho" w:cs="Arial"/>
          <w:lang w:eastAsia="en-US"/>
        </w:rPr>
      </w:pPr>
    </w:p>
    <w:p w:rsidR="00277C3F" w:rsidRDefault="005F6CF3" w:rsidP="00FC2634">
      <w:pPr>
        <w:widowControl/>
        <w:autoSpaceDE w:val="0"/>
        <w:autoSpaceDN w:val="0"/>
        <w:adjustRightInd w:val="0"/>
        <w:rPr>
          <w:rFonts w:eastAsia="MS Mincho" w:cs="Arial"/>
          <w:lang w:eastAsia="en-US"/>
        </w:rPr>
      </w:pPr>
      <w:r>
        <w:rPr>
          <w:rFonts w:eastAsia="MS Mincho" w:cs="Arial"/>
          <w:lang w:eastAsia="en-US"/>
        </w:rPr>
        <w:t>The Output LC filter is required to supply constant current to the output load. A larger value inductance at this filter results</w:t>
      </w:r>
      <w:r w:rsidR="00FC2634">
        <w:rPr>
          <w:rFonts w:eastAsia="MS Mincho" w:cs="Arial"/>
          <w:lang w:eastAsia="en-US"/>
        </w:rPr>
        <w:t xml:space="preserve"> </w:t>
      </w:r>
      <w:r>
        <w:rPr>
          <w:rFonts w:eastAsia="MS Mincho" w:cs="Arial"/>
          <w:lang w:eastAsia="en-US"/>
        </w:rPr>
        <w:t>in less inductor ripple current (</w:t>
      </w:r>
      <w:r>
        <w:rPr>
          <w:rFonts w:ascii="ArialMT" w:eastAsia="MS Mincho" w:hAnsi="ArialMT" w:cs="ArialMT"/>
          <w:lang w:eastAsia="en-US"/>
        </w:rPr>
        <w:t>Δ</w:t>
      </w:r>
      <w:r>
        <w:rPr>
          <w:rFonts w:eastAsia="MS Mincho" w:cs="Arial"/>
          <w:lang w:eastAsia="en-US"/>
        </w:rPr>
        <w:t>I</w:t>
      </w:r>
      <w:r w:rsidRPr="00E00EDA">
        <w:rPr>
          <w:rFonts w:eastAsia="MS Mincho" w:cs="Arial"/>
          <w:szCs w:val="12"/>
          <w:vertAlign w:val="subscript"/>
          <w:lang w:eastAsia="en-US"/>
        </w:rPr>
        <w:t>L</w:t>
      </w:r>
      <w:r>
        <w:rPr>
          <w:rFonts w:eastAsia="MS Mincho" w:cs="Arial"/>
          <w:lang w:eastAsia="en-US"/>
        </w:rPr>
        <w:t xml:space="preserve">) and less output ripple voltage. However, the larger value inductors </w:t>
      </w:r>
      <w:r w:rsidR="00B70055" w:rsidRPr="00B70055">
        <w:rPr>
          <w:rFonts w:eastAsia="MS Mincho" w:cs="Arial"/>
          <w:lang w:eastAsia="en-US"/>
        </w:rPr>
        <w:t>tend to have a slower load transient-response</w:t>
      </w:r>
      <w:r>
        <w:rPr>
          <w:rFonts w:eastAsia="MS Mincho" w:cs="Arial"/>
          <w:lang w:eastAsia="en-US"/>
        </w:rPr>
        <w:t>, a larger physical size, a lower saturation current and higher series resistance. A smaller</w:t>
      </w:r>
      <w:r w:rsidR="00FC2634">
        <w:rPr>
          <w:rFonts w:eastAsia="MS Mincho" w:cs="Arial"/>
          <w:lang w:eastAsia="en-US"/>
        </w:rPr>
        <w:t xml:space="preserve"> </w:t>
      </w:r>
      <w:r>
        <w:rPr>
          <w:rFonts w:eastAsia="MS Mincho" w:cs="Arial"/>
          <w:lang w:eastAsia="en-US"/>
        </w:rPr>
        <w:t>value inductance has almost opposite characteristics above.</w:t>
      </w:r>
    </w:p>
    <w:p w:rsidR="005F6CF3" w:rsidRDefault="005F6CF3" w:rsidP="00FC2634">
      <w:pPr>
        <w:widowControl/>
        <w:autoSpaceDE w:val="0"/>
        <w:autoSpaceDN w:val="0"/>
        <w:adjustRightInd w:val="0"/>
        <w:rPr>
          <w:rFonts w:eastAsia="MS Mincho" w:cs="Arial"/>
          <w:lang w:eastAsia="en-US"/>
        </w:rPr>
      </w:pPr>
      <w:r>
        <w:rPr>
          <w:rFonts w:eastAsia="MS Mincho" w:cs="Arial"/>
          <w:lang w:eastAsia="en-US"/>
        </w:rPr>
        <w:t xml:space="preserve">The value of </w:t>
      </w:r>
      <w:r>
        <w:rPr>
          <w:rFonts w:ascii="MS-Gothic" w:eastAsia="MS-Gothic" w:cs="MS-Gothic" w:hint="eastAsia"/>
          <w:lang w:eastAsia="en-US"/>
        </w:rPr>
        <w:t>Δ</w:t>
      </w:r>
      <w:r>
        <w:rPr>
          <w:rFonts w:eastAsia="MS Mincho" w:cs="Arial"/>
          <w:lang w:eastAsia="en-US"/>
        </w:rPr>
        <w:t>I</w:t>
      </w:r>
      <w:r w:rsidRPr="00E00EDA">
        <w:rPr>
          <w:rFonts w:eastAsia="MS Mincho" w:cs="Arial"/>
          <w:szCs w:val="12"/>
          <w:vertAlign w:val="subscript"/>
          <w:lang w:eastAsia="en-US"/>
        </w:rPr>
        <w:t>L</w:t>
      </w:r>
      <w:r>
        <w:rPr>
          <w:rFonts w:eastAsia="MS Mincho" w:cs="Arial"/>
          <w:sz w:val="12"/>
          <w:szCs w:val="12"/>
          <w:lang w:eastAsia="en-US"/>
        </w:rPr>
        <w:t xml:space="preserve"> </w:t>
      </w:r>
      <w:r>
        <w:rPr>
          <w:rFonts w:eastAsia="MS Mincho" w:cs="Arial"/>
          <w:lang w:eastAsia="en-US"/>
        </w:rPr>
        <w:t>is shown as formula below.</w:t>
      </w:r>
    </w:p>
    <w:p w:rsidR="00FC2634" w:rsidRDefault="00FC2634" w:rsidP="00FC2634">
      <w:pPr>
        <w:widowControl/>
        <w:autoSpaceDE w:val="0"/>
        <w:autoSpaceDN w:val="0"/>
        <w:adjustRightInd w:val="0"/>
        <w:rPr>
          <w:rFonts w:eastAsia="MS Mincho" w:cs="Arial"/>
          <w:lang w:eastAsia="en-US"/>
        </w:rPr>
      </w:pPr>
    </w:p>
    <w:p w:rsidR="005F6CF3" w:rsidRDefault="005F6CF3" w:rsidP="00FC2634">
      <w:pPr>
        <w:widowControl/>
        <w:autoSpaceDE w:val="0"/>
        <w:autoSpaceDN w:val="0"/>
        <w:adjustRightInd w:val="0"/>
        <w:jc w:val="center"/>
        <w:rPr>
          <w:rFonts w:eastAsia="MS Mincho" w:cs="Arial"/>
          <w:lang w:eastAsia="en-US"/>
        </w:rPr>
      </w:pPr>
      <w:r>
        <w:rPr>
          <w:rFonts w:eastAsia="MS Mincho" w:cs="Arial"/>
          <w:noProof/>
          <w:lang w:eastAsia="en-US"/>
        </w:rPr>
        <w:drawing>
          <wp:inline distT="0" distB="0" distL="0" distR="0" wp14:anchorId="023CEB95" wp14:editId="762657B1">
            <wp:extent cx="3267710" cy="588645"/>
            <wp:effectExtent l="19050" t="19050" r="27940" b="2095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3267710" cy="588645"/>
                    </a:xfrm>
                    <a:prstGeom prst="rect">
                      <a:avLst/>
                    </a:prstGeom>
                    <a:noFill/>
                    <a:ln w="9525">
                      <a:solidFill>
                        <a:schemeClr val="bg1"/>
                      </a:solidFill>
                      <a:miter lim="800000"/>
                      <a:headEnd/>
                      <a:tailEnd/>
                    </a:ln>
                  </pic:spPr>
                </pic:pic>
              </a:graphicData>
            </a:graphic>
          </wp:inline>
        </w:drawing>
      </w:r>
    </w:p>
    <w:p w:rsidR="00FC2634" w:rsidRDefault="00FC2634" w:rsidP="00FC2634">
      <w:pPr>
        <w:widowControl/>
        <w:autoSpaceDE w:val="0"/>
        <w:autoSpaceDN w:val="0"/>
        <w:adjustRightInd w:val="0"/>
        <w:rPr>
          <w:rFonts w:eastAsia="MS Mincho" w:cs="Arial"/>
          <w:lang w:eastAsia="en-US"/>
        </w:rPr>
      </w:pPr>
    </w:p>
    <w:p w:rsidR="005F6CF3" w:rsidRDefault="00B70055" w:rsidP="00FC2634">
      <w:pPr>
        <w:widowControl/>
        <w:autoSpaceDE w:val="0"/>
        <w:autoSpaceDN w:val="0"/>
        <w:adjustRightInd w:val="0"/>
        <w:rPr>
          <w:rFonts w:eastAsia="MS Mincho" w:cs="Arial"/>
          <w:lang w:eastAsia="en-US"/>
        </w:rPr>
      </w:pPr>
      <w:r>
        <w:rPr>
          <w:rFonts w:eastAsia="MS Mincho" w:cs="Arial"/>
          <w:lang w:eastAsia="en-US"/>
        </w:rPr>
        <w:t>T</w:t>
      </w:r>
      <w:r w:rsidR="005F6CF3">
        <w:rPr>
          <w:rFonts w:eastAsia="MS Mincho" w:cs="Arial"/>
          <w:lang w:eastAsia="en-US"/>
        </w:rPr>
        <w:t>he inductor saturation current must be larger than the sum of the maximum output current (I</w:t>
      </w:r>
      <w:r w:rsidR="005F6CF3" w:rsidRPr="00E00EDA">
        <w:rPr>
          <w:rFonts w:eastAsia="MS Mincho" w:cs="Arial"/>
          <w:szCs w:val="14"/>
          <w:vertAlign w:val="subscript"/>
          <w:lang w:eastAsia="en-US"/>
        </w:rPr>
        <w:t>OUTMAX</w:t>
      </w:r>
      <w:r w:rsidR="005F6CF3">
        <w:rPr>
          <w:rFonts w:eastAsia="MS Mincho" w:cs="Arial"/>
          <w:sz w:val="14"/>
          <w:szCs w:val="14"/>
          <w:lang w:eastAsia="en-US"/>
        </w:rPr>
        <w:t xml:space="preserve">) </w:t>
      </w:r>
      <w:r w:rsidR="005F6CF3">
        <w:rPr>
          <w:rFonts w:eastAsia="MS Mincho" w:cs="Arial"/>
          <w:lang w:eastAsia="en-US"/>
        </w:rPr>
        <w:t>and 1/2 of</w:t>
      </w:r>
      <w:r w:rsidR="00FC2634">
        <w:rPr>
          <w:rFonts w:eastAsia="MS Mincho" w:cs="Arial"/>
          <w:lang w:eastAsia="en-US"/>
        </w:rPr>
        <w:t xml:space="preserve"> </w:t>
      </w:r>
      <w:r w:rsidR="005F6CF3">
        <w:rPr>
          <w:rFonts w:eastAsia="MS Mincho" w:cs="Arial"/>
          <w:lang w:eastAsia="en-US"/>
        </w:rPr>
        <w:t>the inductor ripple current (</w:t>
      </w:r>
      <w:r w:rsidR="005F6CF3">
        <w:rPr>
          <w:rFonts w:ascii="ArialMT" w:eastAsia="MS Mincho" w:hAnsi="ArialMT" w:cs="ArialMT"/>
          <w:lang w:eastAsia="en-US"/>
        </w:rPr>
        <w:t>Δ</w:t>
      </w:r>
      <w:r w:rsidR="005F6CF3">
        <w:rPr>
          <w:rFonts w:eastAsia="MS Mincho" w:cs="Arial"/>
          <w:lang w:eastAsia="en-US"/>
        </w:rPr>
        <w:t>I</w:t>
      </w:r>
      <w:r w:rsidR="005F6CF3" w:rsidRPr="00E00EDA">
        <w:rPr>
          <w:rFonts w:eastAsia="MS Mincho" w:cs="Arial"/>
          <w:szCs w:val="14"/>
          <w:vertAlign w:val="subscript"/>
          <w:lang w:eastAsia="en-US"/>
        </w:rPr>
        <w:t>L</w:t>
      </w:r>
      <w:r w:rsidR="005F6CF3">
        <w:rPr>
          <w:rFonts w:eastAsia="MS Mincho" w:cs="Arial"/>
          <w:sz w:val="14"/>
          <w:szCs w:val="14"/>
          <w:lang w:eastAsia="en-US"/>
        </w:rPr>
        <w:t xml:space="preserve"> </w:t>
      </w:r>
      <w:r w:rsidR="005F6CF3">
        <w:rPr>
          <w:rFonts w:eastAsia="MS Mincho" w:cs="Arial"/>
          <w:lang w:eastAsia="en-US"/>
        </w:rPr>
        <w:t>/ 2). A larger current than the inductor’s saturation current will cause magnetic saturation in</w:t>
      </w:r>
      <w:r w:rsidR="00FC2634">
        <w:rPr>
          <w:rFonts w:eastAsia="MS Mincho" w:cs="Arial"/>
          <w:lang w:eastAsia="en-US"/>
        </w:rPr>
        <w:t xml:space="preserve"> </w:t>
      </w:r>
      <w:r w:rsidR="005F6CF3">
        <w:rPr>
          <w:rFonts w:eastAsia="MS Mincho" w:cs="Arial"/>
          <w:lang w:eastAsia="en-US"/>
        </w:rPr>
        <w:t>the inductor, and decrease efficiency. When selecting an inductor, be sure to allow enough margins to assure that peak</w:t>
      </w:r>
      <w:r w:rsidR="00FC2634">
        <w:rPr>
          <w:rFonts w:eastAsia="MS Mincho" w:cs="Arial"/>
          <w:lang w:eastAsia="en-US"/>
        </w:rPr>
        <w:t xml:space="preserve"> </w:t>
      </w:r>
      <w:r w:rsidR="005F6CF3">
        <w:rPr>
          <w:rFonts w:eastAsia="MS Mincho" w:cs="Arial"/>
          <w:lang w:eastAsia="en-US"/>
        </w:rPr>
        <w:t>current does not exceed the inductor’s saturation current value.</w:t>
      </w:r>
    </w:p>
    <w:p w:rsidR="005F6CF3" w:rsidRDefault="005F6CF3" w:rsidP="005F6CF3">
      <w:pPr>
        <w:widowControl/>
        <w:autoSpaceDE w:val="0"/>
        <w:autoSpaceDN w:val="0"/>
        <w:adjustRightInd w:val="0"/>
        <w:jc w:val="left"/>
        <w:rPr>
          <w:rFonts w:eastAsia="MS Mincho" w:cs="Arial"/>
          <w:lang w:eastAsia="en-US"/>
        </w:rPr>
      </w:pPr>
    </w:p>
    <w:p w:rsidR="005F6CF3" w:rsidRDefault="005F6CF3" w:rsidP="005F6CF3">
      <w:pPr>
        <w:pStyle w:val="4"/>
        <w:jc w:val="both"/>
        <w:rPr>
          <w:szCs w:val="18"/>
        </w:rPr>
      </w:pPr>
      <w:r>
        <w:rPr>
          <w:rFonts w:ascii="MS-Gothic" w:eastAsia="MS-Gothic" w:cs="MS-Gothic" w:hint="eastAsia"/>
          <w:lang w:eastAsia="en-US"/>
        </w:rPr>
        <w:t>※</w:t>
      </w:r>
      <w:r w:rsidR="00E00EDA">
        <w:rPr>
          <w:rFonts w:ascii="MS-Gothic" w:eastAsia="MS-Gothic" w:cs="MS-Gothic"/>
          <w:lang w:eastAsia="en-US"/>
        </w:rPr>
        <w:t xml:space="preserve"> </w:t>
      </w:r>
      <w:r>
        <w:rPr>
          <w:rFonts w:eastAsia="MS Mincho"/>
          <w:lang w:eastAsia="en-US"/>
        </w:rPr>
        <w:t xml:space="preserve">To minimize loss of inductor and improve efficiency, choose </w:t>
      </w:r>
      <w:r w:rsidR="009C38F0">
        <w:rPr>
          <w:rFonts w:eastAsia="MS Mincho"/>
          <w:lang w:eastAsia="en-US"/>
        </w:rPr>
        <w:t>an</w:t>
      </w:r>
      <w:r>
        <w:rPr>
          <w:rFonts w:eastAsia="MS Mincho"/>
          <w:lang w:eastAsia="en-US"/>
        </w:rPr>
        <w:t xml:space="preserve"> inductor with a low resistance (DCR, ACR).</w:t>
      </w:r>
    </w:p>
    <w:p w:rsidR="00A13ADB" w:rsidRDefault="00A13ADB" w:rsidP="00035799">
      <w:pPr>
        <w:pStyle w:val="4"/>
        <w:jc w:val="both"/>
        <w:rPr>
          <w:szCs w:val="18"/>
        </w:rPr>
      </w:pPr>
    </w:p>
    <w:p w:rsidR="00CB62C2" w:rsidRDefault="00A13ADB" w:rsidP="00035799">
      <w:pPr>
        <w:pStyle w:val="4"/>
        <w:jc w:val="both"/>
        <w:rPr>
          <w:szCs w:val="18"/>
        </w:rPr>
      </w:pPr>
      <w:r>
        <w:rPr>
          <w:noProof/>
          <w:szCs w:val="18"/>
          <w:lang w:eastAsia="en-US"/>
        </w:rPr>
        <w:drawing>
          <wp:anchor distT="0" distB="0" distL="114300" distR="114300" simplePos="0" relativeHeight="251652608" behindDoc="0" locked="0" layoutInCell="1" allowOverlap="1" wp14:anchorId="37FF13B8" wp14:editId="4FA45255">
            <wp:simplePos x="0" y="0"/>
            <wp:positionH relativeFrom="column">
              <wp:posOffset>2540</wp:posOffset>
            </wp:positionH>
            <wp:positionV relativeFrom="paragraph">
              <wp:posOffset>57150</wp:posOffset>
            </wp:positionV>
            <wp:extent cx="6477000" cy="1905000"/>
            <wp:effectExtent l="19050" t="19050" r="19050" b="19050"/>
            <wp:wrapTopAndBottom/>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6477000" cy="1905000"/>
                    </a:xfrm>
                    <a:prstGeom prst="rect">
                      <a:avLst/>
                    </a:prstGeom>
                    <a:noFill/>
                    <a:ln w="9525">
                      <a:solidFill>
                        <a:schemeClr val="bg1"/>
                      </a:solidFill>
                      <a:miter lim="800000"/>
                      <a:headEnd/>
                      <a:tailEnd/>
                    </a:ln>
                  </pic:spPr>
                </pic:pic>
              </a:graphicData>
            </a:graphic>
          </wp:anchor>
        </w:drawing>
      </w:r>
    </w:p>
    <w:p w:rsidR="00265E10" w:rsidRPr="00FE06E8" w:rsidRDefault="00FE06E8" w:rsidP="00FE06E8">
      <w:pPr>
        <w:pStyle w:val="Caption"/>
        <w:jc w:val="center"/>
        <w:rPr>
          <w:color w:val="auto"/>
        </w:rPr>
      </w:pPr>
      <w:r>
        <w:rPr>
          <w:color w:val="auto"/>
        </w:rPr>
        <w:t>Fig 14</w:t>
      </w:r>
      <w:r w:rsidR="00E00EDA">
        <w:rPr>
          <w:color w:val="auto"/>
        </w:rPr>
        <w:t xml:space="preserve">: </w:t>
      </w:r>
      <w:r w:rsidR="00A13ADB">
        <w:rPr>
          <w:color w:val="auto"/>
        </w:rPr>
        <w:t>Inductor Ripple Current</w:t>
      </w:r>
    </w:p>
    <w:p w:rsidR="002F52AD" w:rsidRDefault="002F52AD" w:rsidP="002F52AD"/>
    <w:p w:rsidR="00FE06E8" w:rsidRDefault="00FE06E8" w:rsidP="002F52AD"/>
    <w:p w:rsidR="00FE06E8" w:rsidRPr="002F52AD" w:rsidRDefault="00FE06E8" w:rsidP="002F52AD"/>
    <w:p w:rsidR="00936FF2" w:rsidRPr="007B183C" w:rsidRDefault="00936FF2" w:rsidP="00386D66">
      <w:pPr>
        <w:pStyle w:val="ListParagraph"/>
        <w:widowControl/>
        <w:numPr>
          <w:ilvl w:val="1"/>
          <w:numId w:val="5"/>
        </w:numPr>
        <w:autoSpaceDE w:val="0"/>
        <w:autoSpaceDN w:val="0"/>
        <w:adjustRightInd w:val="0"/>
        <w:jc w:val="left"/>
        <w:rPr>
          <w:rFonts w:eastAsia="MS Mincho" w:cs="Arial"/>
          <w:b/>
          <w:lang w:eastAsia="en-US"/>
        </w:rPr>
      </w:pPr>
      <w:r w:rsidRPr="007B183C">
        <w:rPr>
          <w:rFonts w:eastAsia="MS Mincho" w:cs="Arial"/>
          <w:b/>
          <w:lang w:eastAsia="en-US"/>
        </w:rPr>
        <w:t>Output Capacitor (C</w:t>
      </w:r>
      <w:r w:rsidRPr="007B183C">
        <w:rPr>
          <w:rFonts w:eastAsia="MS Mincho" w:cs="Arial"/>
          <w:b/>
          <w:szCs w:val="12"/>
          <w:vertAlign w:val="subscript"/>
          <w:lang w:eastAsia="en-US"/>
        </w:rPr>
        <w:t>OUT</w:t>
      </w:r>
      <w:r w:rsidRPr="007B183C">
        <w:rPr>
          <w:rFonts w:eastAsia="MS Mincho" w:cs="Arial"/>
          <w:b/>
          <w:lang w:eastAsia="en-US"/>
        </w:rPr>
        <w:t>) Selection</w:t>
      </w:r>
    </w:p>
    <w:p w:rsidR="00936FF2" w:rsidRPr="00936FF2" w:rsidRDefault="00936FF2" w:rsidP="00936FF2">
      <w:pPr>
        <w:pStyle w:val="ListParagraph"/>
        <w:widowControl/>
        <w:autoSpaceDE w:val="0"/>
        <w:autoSpaceDN w:val="0"/>
        <w:adjustRightInd w:val="0"/>
        <w:ind w:left="360"/>
        <w:jc w:val="left"/>
        <w:rPr>
          <w:rFonts w:eastAsia="MS Mincho" w:cs="Arial"/>
          <w:lang w:eastAsia="en-US"/>
        </w:rPr>
      </w:pPr>
    </w:p>
    <w:p w:rsidR="007B183C" w:rsidRDefault="00936FF2" w:rsidP="007B183C">
      <w:pPr>
        <w:widowControl/>
        <w:autoSpaceDE w:val="0"/>
        <w:autoSpaceDN w:val="0"/>
        <w:adjustRightInd w:val="0"/>
        <w:rPr>
          <w:rFonts w:eastAsia="MS Mincho" w:cs="Arial"/>
          <w:lang w:eastAsia="en-US"/>
        </w:rPr>
      </w:pPr>
      <w:r>
        <w:rPr>
          <w:rFonts w:eastAsia="MS Mincho" w:cs="Arial"/>
          <w:lang w:eastAsia="en-US"/>
        </w:rPr>
        <w:t>Output Capacitor (C</w:t>
      </w:r>
      <w:r w:rsidRPr="007B183C">
        <w:rPr>
          <w:rFonts w:eastAsia="MS Mincho" w:cs="Arial"/>
          <w:szCs w:val="12"/>
          <w:vertAlign w:val="subscript"/>
          <w:lang w:eastAsia="en-US"/>
        </w:rPr>
        <w:t>OUT</w:t>
      </w:r>
      <w:r>
        <w:rPr>
          <w:rFonts w:eastAsia="MS Mincho" w:cs="Arial"/>
          <w:lang w:eastAsia="en-US"/>
        </w:rPr>
        <w:t>) has a considerable influence on output voltage regulation due to a rapid load change and smoothing output ripple voltage. Determine the capacitor by considering the value of capacity, the equivalent series resistance, and equivalent series inductance. Also, make sure the capacitor’s voltage rating is high enough for the set output voltage (including ripple).</w:t>
      </w:r>
    </w:p>
    <w:p w:rsidR="00936FF2" w:rsidRPr="007B183C" w:rsidRDefault="007B183C" w:rsidP="007B183C">
      <w:pPr>
        <w:widowControl/>
        <w:autoSpaceDE w:val="0"/>
        <w:autoSpaceDN w:val="0"/>
        <w:adjustRightInd w:val="0"/>
        <w:rPr>
          <w:rFonts w:eastAsia="MS Mincho" w:cs="Arial"/>
          <w:lang w:eastAsia="en-US"/>
        </w:rPr>
      </w:pPr>
      <w:r>
        <w:rPr>
          <w:noProof/>
          <w:lang w:eastAsia="en-US"/>
        </w:rPr>
        <w:drawing>
          <wp:anchor distT="0" distB="0" distL="114300" distR="114300" simplePos="0" relativeHeight="251654656" behindDoc="0" locked="0" layoutInCell="1" allowOverlap="1" wp14:anchorId="6DF77492" wp14:editId="4940023E">
            <wp:simplePos x="0" y="0"/>
            <wp:positionH relativeFrom="column">
              <wp:posOffset>996315</wp:posOffset>
            </wp:positionH>
            <wp:positionV relativeFrom="paragraph">
              <wp:posOffset>180340</wp:posOffset>
            </wp:positionV>
            <wp:extent cx="4486275" cy="257175"/>
            <wp:effectExtent l="19050" t="19050" r="28575" b="28575"/>
            <wp:wrapTopAndBottom/>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t="15625"/>
                    <a:stretch>
                      <a:fillRect/>
                    </a:stretch>
                  </pic:blipFill>
                  <pic:spPr bwMode="auto">
                    <a:xfrm>
                      <a:off x="0" y="0"/>
                      <a:ext cx="4486275" cy="257175"/>
                    </a:xfrm>
                    <a:prstGeom prst="rect">
                      <a:avLst/>
                    </a:prstGeom>
                    <a:noFill/>
                    <a:ln w="9525">
                      <a:solidFill>
                        <a:schemeClr val="bg1"/>
                      </a:solidFill>
                      <a:miter lim="800000"/>
                      <a:headEnd/>
                      <a:tailEnd/>
                    </a:ln>
                  </pic:spPr>
                </pic:pic>
              </a:graphicData>
            </a:graphic>
          </wp:anchor>
        </w:drawing>
      </w:r>
      <w:r w:rsidR="00936FF2">
        <w:rPr>
          <w:rFonts w:eastAsia="MS Mincho"/>
          <w:lang w:eastAsia="en-US"/>
        </w:rPr>
        <w:t>Output ripple voltage is determined as in formula below.</w:t>
      </w:r>
    </w:p>
    <w:p w:rsidR="00936FF2" w:rsidRPr="00936FF2" w:rsidRDefault="00936FF2" w:rsidP="00936FF2">
      <w:pPr>
        <w:pStyle w:val="4"/>
        <w:tabs>
          <w:tab w:val="left" w:pos="4621"/>
        </w:tabs>
        <w:jc w:val="center"/>
        <w:rPr>
          <w:rFonts w:eastAsia="MS Mincho"/>
          <w:b w:val="0"/>
          <w:szCs w:val="18"/>
          <w:lang w:eastAsia="en-US"/>
        </w:rPr>
      </w:pPr>
      <w:r w:rsidRPr="00936FF2">
        <w:rPr>
          <w:rFonts w:eastAsia="MS Mincho"/>
          <w:b w:val="0"/>
          <w:szCs w:val="18"/>
          <w:lang w:eastAsia="en-US"/>
        </w:rPr>
        <w:t>(</w:t>
      </w:r>
      <w:r w:rsidRPr="00936FF2">
        <w:rPr>
          <w:rFonts w:eastAsia="MS-Gothic"/>
          <w:b w:val="0"/>
          <w:szCs w:val="18"/>
          <w:lang w:eastAsia="en-US"/>
        </w:rPr>
        <w:t>Δ</w:t>
      </w:r>
      <w:r w:rsidRPr="00936FF2">
        <w:rPr>
          <w:rFonts w:eastAsia="MS Mincho"/>
          <w:b w:val="0"/>
          <w:szCs w:val="18"/>
          <w:lang w:eastAsia="en-US"/>
        </w:rPr>
        <w:t>I</w:t>
      </w:r>
      <w:r w:rsidRPr="007B183C">
        <w:rPr>
          <w:rFonts w:eastAsia="MS Mincho"/>
          <w:b w:val="0"/>
          <w:szCs w:val="18"/>
          <w:vertAlign w:val="subscript"/>
          <w:lang w:eastAsia="en-US"/>
        </w:rPr>
        <w:t>L</w:t>
      </w:r>
      <w:r w:rsidRPr="00936FF2">
        <w:rPr>
          <w:rFonts w:eastAsia="MS Mincho"/>
          <w:b w:val="0"/>
          <w:szCs w:val="18"/>
          <w:lang w:eastAsia="en-US"/>
        </w:rPr>
        <w:t xml:space="preserve"> Output ripple current</w:t>
      </w:r>
      <w:r w:rsidR="00B8525F">
        <w:rPr>
          <w:rFonts w:eastAsia="MS Mincho"/>
          <w:b w:val="0"/>
          <w:szCs w:val="18"/>
          <w:lang w:eastAsia="en-US"/>
        </w:rPr>
        <w:t>,</w:t>
      </w:r>
      <w:r w:rsidR="00B8525F">
        <w:rPr>
          <w:rFonts w:eastAsia="MS-Gothic"/>
          <w:b w:val="0"/>
          <w:szCs w:val="18"/>
          <w:lang w:eastAsia="en-US"/>
        </w:rPr>
        <w:t xml:space="preserve"> </w:t>
      </w:r>
      <w:r w:rsidRPr="00936FF2">
        <w:rPr>
          <w:rFonts w:eastAsia="MS Mincho"/>
          <w:b w:val="0"/>
          <w:szCs w:val="18"/>
          <w:lang w:eastAsia="en-US"/>
        </w:rPr>
        <w:t>ESR: Equivalent series resistance</w:t>
      </w:r>
      <w:r w:rsidR="00B8525F">
        <w:rPr>
          <w:rFonts w:eastAsia="MS Mincho"/>
          <w:b w:val="0"/>
          <w:szCs w:val="18"/>
          <w:lang w:eastAsia="en-US"/>
        </w:rPr>
        <w:t>,</w:t>
      </w:r>
      <w:r w:rsidR="00B8525F">
        <w:rPr>
          <w:rFonts w:eastAsia="MS-Gothic"/>
          <w:b w:val="0"/>
          <w:szCs w:val="18"/>
          <w:lang w:eastAsia="en-US"/>
        </w:rPr>
        <w:t xml:space="preserve"> </w:t>
      </w:r>
      <w:r w:rsidRPr="00936FF2">
        <w:rPr>
          <w:rFonts w:eastAsia="MS Mincho"/>
          <w:b w:val="0"/>
          <w:szCs w:val="18"/>
          <w:lang w:eastAsia="en-US"/>
        </w:rPr>
        <w:t>ESL: Equivalent series inductance)</w:t>
      </w:r>
    </w:p>
    <w:p w:rsidR="00936FF2" w:rsidRDefault="00936FF2"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FE06E8" w:rsidRDefault="00FE06E8" w:rsidP="00936FF2">
      <w:pPr>
        <w:pStyle w:val="4"/>
        <w:tabs>
          <w:tab w:val="left" w:pos="4621"/>
        </w:tabs>
        <w:jc w:val="center"/>
        <w:rPr>
          <w:szCs w:val="18"/>
        </w:rPr>
      </w:pPr>
    </w:p>
    <w:p w:rsidR="00936FF2" w:rsidRPr="00FC2634" w:rsidRDefault="00936FF2" w:rsidP="00FC2634">
      <w:pPr>
        <w:widowControl/>
        <w:autoSpaceDE w:val="0"/>
        <w:autoSpaceDN w:val="0"/>
        <w:adjustRightInd w:val="0"/>
        <w:rPr>
          <w:rFonts w:eastAsia="MS Mincho" w:cs="Arial"/>
          <w:lang w:eastAsia="en-US"/>
        </w:rPr>
      </w:pPr>
      <w:r w:rsidRPr="00936FF2">
        <w:rPr>
          <w:rFonts w:eastAsia="MS Mincho" w:cs="Arial"/>
          <w:lang w:eastAsia="en-US"/>
        </w:rPr>
        <w:lastRenderedPageBreak/>
        <w:t>Also, give consideration t</w:t>
      </w:r>
      <w:r>
        <w:rPr>
          <w:rFonts w:eastAsia="MS Mincho" w:cs="Arial"/>
          <w:lang w:eastAsia="en-US"/>
        </w:rPr>
        <w:t xml:space="preserve">o the conditions in </w:t>
      </w:r>
      <w:r w:rsidR="00D13D04">
        <w:rPr>
          <w:rFonts w:eastAsia="MS Mincho" w:cs="Arial"/>
          <w:lang w:eastAsia="en-US"/>
        </w:rPr>
        <w:t xml:space="preserve">the </w:t>
      </w:r>
      <w:r>
        <w:rPr>
          <w:rFonts w:eastAsia="MS Mincho" w:cs="Arial"/>
          <w:lang w:eastAsia="en-US"/>
        </w:rPr>
        <w:t xml:space="preserve">formula </w:t>
      </w:r>
      <w:r w:rsidRPr="00936FF2">
        <w:rPr>
          <w:rFonts w:eastAsia="MS Mincho" w:cs="Arial"/>
          <w:lang w:eastAsia="en-US"/>
        </w:rPr>
        <w:t>below for output capacitance, bearing in mind that output rise</w:t>
      </w:r>
      <w:r w:rsidR="00FC2634">
        <w:rPr>
          <w:rFonts w:eastAsia="MS Mincho" w:cs="Arial"/>
          <w:lang w:eastAsia="en-US"/>
        </w:rPr>
        <w:t xml:space="preserve"> </w:t>
      </w:r>
      <w:r w:rsidRPr="00936FF2">
        <w:rPr>
          <w:rFonts w:eastAsia="MS Mincho" w:cs="Arial"/>
          <w:lang w:eastAsia="en-US"/>
        </w:rPr>
        <w:t>time must be established within the fixed soft start time. As output capacitance, bypass capacitor will be also connected</w:t>
      </w:r>
      <w:r w:rsidR="00FC2634">
        <w:rPr>
          <w:rFonts w:eastAsia="MS Mincho" w:cs="Arial"/>
          <w:lang w:eastAsia="en-US"/>
        </w:rPr>
        <w:t xml:space="preserve"> </w:t>
      </w:r>
      <w:r w:rsidRPr="00936FF2">
        <w:rPr>
          <w:rFonts w:eastAsia="MS Mincho"/>
          <w:lang w:eastAsia="en-US"/>
        </w:rPr>
        <w:t>to output load side (C</w:t>
      </w:r>
      <w:r w:rsidRPr="007B183C">
        <w:rPr>
          <w:rFonts w:eastAsia="MS Mincho"/>
          <w:szCs w:val="12"/>
          <w:vertAlign w:val="subscript"/>
          <w:lang w:eastAsia="en-US"/>
        </w:rPr>
        <w:t>EXT</w:t>
      </w:r>
      <w:r w:rsidR="007B183C">
        <w:rPr>
          <w:rFonts w:eastAsia="MS Mincho"/>
          <w:lang w:eastAsia="en-US"/>
        </w:rPr>
        <w:t>, Fig 1</w:t>
      </w:r>
      <w:r w:rsidR="00D13D04">
        <w:rPr>
          <w:rFonts w:eastAsia="MS Mincho"/>
          <w:lang w:eastAsia="en-US"/>
        </w:rPr>
        <w:t>5</w:t>
      </w:r>
      <w:r w:rsidRPr="00936FF2">
        <w:rPr>
          <w:rFonts w:eastAsia="MS Mincho"/>
          <w:lang w:eastAsia="en-US"/>
        </w:rPr>
        <w:t>). Please set the over current detection value with regards to these capacitance.</w:t>
      </w:r>
    </w:p>
    <w:p w:rsidR="00CB62C2" w:rsidRDefault="00936FF2" w:rsidP="00035799">
      <w:pPr>
        <w:pStyle w:val="4"/>
        <w:jc w:val="both"/>
        <w:rPr>
          <w:szCs w:val="18"/>
        </w:rPr>
      </w:pPr>
      <w:r>
        <w:rPr>
          <w:noProof/>
          <w:szCs w:val="18"/>
          <w:lang w:eastAsia="en-US"/>
        </w:rPr>
        <w:drawing>
          <wp:anchor distT="0" distB="0" distL="114300" distR="114300" simplePos="0" relativeHeight="251655680" behindDoc="0" locked="0" layoutInCell="1" allowOverlap="1" wp14:anchorId="37A2F272" wp14:editId="013BC4CD">
            <wp:simplePos x="0" y="0"/>
            <wp:positionH relativeFrom="column">
              <wp:posOffset>1367790</wp:posOffset>
            </wp:positionH>
            <wp:positionV relativeFrom="paragraph">
              <wp:posOffset>159385</wp:posOffset>
            </wp:positionV>
            <wp:extent cx="3743325" cy="680085"/>
            <wp:effectExtent l="19050" t="19050" r="28575" b="24765"/>
            <wp:wrapTopAndBottom/>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3743325" cy="680085"/>
                    </a:xfrm>
                    <a:prstGeom prst="rect">
                      <a:avLst/>
                    </a:prstGeom>
                    <a:noFill/>
                    <a:ln w="9525">
                      <a:solidFill>
                        <a:schemeClr val="bg1"/>
                      </a:solidFill>
                      <a:miter lim="800000"/>
                      <a:headEnd/>
                      <a:tailEnd/>
                    </a:ln>
                  </pic:spPr>
                </pic:pic>
              </a:graphicData>
            </a:graphic>
          </wp:anchor>
        </w:drawing>
      </w:r>
    </w:p>
    <w:p w:rsidR="00CB62C2" w:rsidRDefault="00936FF2" w:rsidP="00936FF2">
      <w:pPr>
        <w:pStyle w:val="4"/>
        <w:jc w:val="center"/>
        <w:rPr>
          <w:rFonts w:eastAsia="MS Mincho"/>
          <w:b w:val="0"/>
          <w:lang w:eastAsia="en-US"/>
        </w:rPr>
      </w:pPr>
      <w:r w:rsidRPr="00936FF2">
        <w:rPr>
          <w:rFonts w:eastAsia="MS Mincho"/>
          <w:b w:val="0"/>
          <w:lang w:eastAsia="en-US"/>
        </w:rPr>
        <w:t>(I</w:t>
      </w:r>
      <w:r w:rsidRPr="007B183C">
        <w:rPr>
          <w:rFonts w:eastAsia="MS Mincho"/>
          <w:b w:val="0"/>
          <w:szCs w:val="12"/>
          <w:vertAlign w:val="subscript"/>
          <w:lang w:eastAsia="en-US"/>
        </w:rPr>
        <w:t>OCP</w:t>
      </w:r>
      <w:r w:rsidRPr="00936FF2">
        <w:rPr>
          <w:rFonts w:eastAsia="MS Mincho"/>
          <w:b w:val="0"/>
          <w:lang w:eastAsia="en-US"/>
        </w:rPr>
        <w:t>: OCP Current Limit, I</w:t>
      </w:r>
      <w:r w:rsidR="007B183C" w:rsidRPr="007B183C">
        <w:rPr>
          <w:rFonts w:eastAsia="MS Mincho"/>
          <w:b w:val="0"/>
          <w:szCs w:val="12"/>
          <w:vertAlign w:val="subscript"/>
          <w:lang w:eastAsia="en-US"/>
        </w:rPr>
        <w:t>OUT</w:t>
      </w:r>
      <w:r w:rsidRPr="00936FF2">
        <w:rPr>
          <w:rFonts w:eastAsia="MS Mincho"/>
          <w:b w:val="0"/>
          <w:lang w:eastAsia="en-US"/>
        </w:rPr>
        <w:t>: Output Current)</w:t>
      </w:r>
    </w:p>
    <w:p w:rsidR="00A26010" w:rsidRDefault="00A26010" w:rsidP="00936FF2">
      <w:pPr>
        <w:pStyle w:val="4"/>
        <w:jc w:val="center"/>
        <w:rPr>
          <w:rFonts w:eastAsia="MS Mincho"/>
          <w:b w:val="0"/>
          <w:lang w:eastAsia="en-US"/>
        </w:rPr>
      </w:pPr>
    </w:p>
    <w:p w:rsidR="00936FF2" w:rsidRDefault="000B7FF9" w:rsidP="006F06DB">
      <w:pPr>
        <w:pStyle w:val="4"/>
        <w:ind w:firstLine="840"/>
        <w:rPr>
          <w:rFonts w:eastAsia="MS Mincho"/>
          <w:lang w:eastAsia="en-US"/>
        </w:rPr>
      </w:pPr>
      <w:r>
        <w:rPr>
          <w:rFonts w:eastAsia="MS Mincho"/>
          <w:noProof/>
          <w:lang w:eastAsia="en-US"/>
        </w:rPr>
        <w:drawing>
          <wp:anchor distT="0" distB="0" distL="114300" distR="114300" simplePos="0" relativeHeight="251656704" behindDoc="0" locked="0" layoutInCell="1" allowOverlap="1" wp14:anchorId="6CF9A797" wp14:editId="409F31C2">
            <wp:simplePos x="0" y="0"/>
            <wp:positionH relativeFrom="column">
              <wp:posOffset>1586865</wp:posOffset>
            </wp:positionH>
            <wp:positionV relativeFrom="paragraph">
              <wp:posOffset>234950</wp:posOffset>
            </wp:positionV>
            <wp:extent cx="3305175" cy="1933575"/>
            <wp:effectExtent l="19050" t="19050" r="28575" b="28575"/>
            <wp:wrapTopAndBottom/>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305175" cy="1933575"/>
                    </a:xfrm>
                    <a:prstGeom prst="rect">
                      <a:avLst/>
                    </a:prstGeom>
                    <a:noFill/>
                    <a:ln w="9525">
                      <a:solidFill>
                        <a:schemeClr val="bg1"/>
                      </a:solidFill>
                      <a:miter lim="800000"/>
                      <a:headEnd/>
                      <a:tailEnd/>
                    </a:ln>
                  </pic:spPr>
                </pic:pic>
              </a:graphicData>
            </a:graphic>
          </wp:anchor>
        </w:drawing>
      </w:r>
      <w:r w:rsidR="00936FF2">
        <w:rPr>
          <w:rFonts w:eastAsia="MS Mincho"/>
          <w:lang w:eastAsia="en-US"/>
        </w:rPr>
        <w:t>Note: an improper output capacitor may cause startup malfunctions.</w:t>
      </w:r>
    </w:p>
    <w:p w:rsidR="000B7FF9" w:rsidRDefault="00FE06E8" w:rsidP="00D93D47">
      <w:pPr>
        <w:pStyle w:val="Caption"/>
        <w:jc w:val="center"/>
        <w:rPr>
          <w:color w:val="auto"/>
        </w:rPr>
      </w:pPr>
      <w:r>
        <w:rPr>
          <w:color w:val="auto"/>
        </w:rPr>
        <w:t>Fig 15</w:t>
      </w:r>
      <w:r w:rsidR="007B183C">
        <w:rPr>
          <w:color w:val="auto"/>
        </w:rPr>
        <w:t xml:space="preserve">: </w:t>
      </w:r>
      <w:r w:rsidR="000B7FF9">
        <w:rPr>
          <w:color w:val="auto"/>
        </w:rPr>
        <w:t>Output Capacitor</w:t>
      </w:r>
    </w:p>
    <w:p w:rsidR="00CF5DD0" w:rsidRPr="00CF5DD0" w:rsidRDefault="00CF5DD0" w:rsidP="00CF5DD0"/>
    <w:p w:rsidR="00936FF2" w:rsidRDefault="000B7FF9" w:rsidP="00936FF2">
      <w:pPr>
        <w:pStyle w:val="4"/>
        <w:rPr>
          <w:rFonts w:eastAsia="MS Mincho"/>
          <w:lang w:eastAsia="en-US"/>
        </w:rPr>
      </w:pPr>
      <w:r>
        <w:rPr>
          <w:rFonts w:eastAsia="MS Mincho"/>
          <w:lang w:eastAsia="en-US"/>
        </w:rPr>
        <w:t>2. Input Capacitor (C</w:t>
      </w:r>
      <w:r w:rsidRPr="006F06DB">
        <w:rPr>
          <w:rFonts w:eastAsia="MS Mincho"/>
          <w:vertAlign w:val="subscript"/>
          <w:lang w:eastAsia="en-US"/>
        </w:rPr>
        <w:t>IN</w:t>
      </w:r>
      <w:r>
        <w:rPr>
          <w:rFonts w:eastAsia="MS Mincho"/>
          <w:lang w:eastAsia="en-US"/>
        </w:rPr>
        <w:t>) Selection</w:t>
      </w:r>
    </w:p>
    <w:p w:rsidR="00CF5DD0" w:rsidRPr="00936FF2" w:rsidRDefault="00CF5DD0" w:rsidP="00936FF2">
      <w:pPr>
        <w:pStyle w:val="4"/>
        <w:rPr>
          <w:b w:val="0"/>
          <w:szCs w:val="18"/>
        </w:rPr>
      </w:pPr>
    </w:p>
    <w:p w:rsidR="00035799" w:rsidRPr="000B7FF9" w:rsidRDefault="000B7FF9" w:rsidP="00FC2634">
      <w:pPr>
        <w:widowControl/>
        <w:autoSpaceDE w:val="0"/>
        <w:autoSpaceDN w:val="0"/>
        <w:adjustRightInd w:val="0"/>
        <w:rPr>
          <w:rFonts w:eastAsia="MS Mincho" w:cs="Arial"/>
          <w:lang w:eastAsia="en-US"/>
        </w:rPr>
      </w:pPr>
      <w:r>
        <w:rPr>
          <w:rFonts w:eastAsia="MS Mincho" w:cs="Arial"/>
          <w:noProof/>
          <w:lang w:eastAsia="en-US"/>
        </w:rPr>
        <w:drawing>
          <wp:anchor distT="0" distB="0" distL="114300" distR="114300" simplePos="0" relativeHeight="251657728" behindDoc="0" locked="0" layoutInCell="1" allowOverlap="1" wp14:anchorId="3619EDB3" wp14:editId="1BC0C319">
            <wp:simplePos x="0" y="0"/>
            <wp:positionH relativeFrom="column">
              <wp:posOffset>1725295</wp:posOffset>
            </wp:positionH>
            <wp:positionV relativeFrom="paragraph">
              <wp:posOffset>410845</wp:posOffset>
            </wp:positionV>
            <wp:extent cx="3028950" cy="558800"/>
            <wp:effectExtent l="19050" t="19050" r="19050" b="12700"/>
            <wp:wrapTopAndBottom/>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3028950" cy="558800"/>
                    </a:xfrm>
                    <a:prstGeom prst="rect">
                      <a:avLst/>
                    </a:prstGeom>
                    <a:noFill/>
                    <a:ln w="9525">
                      <a:solidFill>
                        <a:schemeClr val="bg1"/>
                      </a:solidFill>
                      <a:miter lim="800000"/>
                      <a:headEnd/>
                      <a:tailEnd/>
                    </a:ln>
                  </pic:spPr>
                </pic:pic>
              </a:graphicData>
            </a:graphic>
          </wp:anchor>
        </w:drawing>
      </w:r>
      <w:r>
        <w:rPr>
          <w:rFonts w:eastAsia="MS Mincho" w:cs="Arial"/>
          <w:lang w:eastAsia="en-US"/>
        </w:rPr>
        <w:t>In order to prevent transient spikes in voltage, the input capacitor should have a low enough ESR resistance to fully support a large ripple current. The formula for ripple current I</w:t>
      </w:r>
      <w:r>
        <w:rPr>
          <w:rFonts w:eastAsia="MS Mincho" w:cs="Arial"/>
          <w:sz w:val="12"/>
          <w:szCs w:val="12"/>
          <w:lang w:eastAsia="en-US"/>
        </w:rPr>
        <w:t xml:space="preserve">RMS </w:t>
      </w:r>
      <w:r>
        <w:rPr>
          <w:rFonts w:eastAsia="MS Mincho" w:cs="Arial"/>
          <w:lang w:eastAsia="en-US"/>
        </w:rPr>
        <w:t>is given in equation as below.</w:t>
      </w:r>
    </w:p>
    <w:p w:rsidR="00035799" w:rsidRPr="000B7FF9" w:rsidRDefault="000B7FF9" w:rsidP="000B7FF9">
      <w:pPr>
        <w:widowControl/>
        <w:autoSpaceDE w:val="0"/>
        <w:autoSpaceDN w:val="0"/>
        <w:adjustRightInd w:val="0"/>
        <w:jc w:val="center"/>
        <w:rPr>
          <w:rFonts w:eastAsia="MS Mincho" w:cs="Arial"/>
          <w:lang w:eastAsia="en-US"/>
        </w:rPr>
      </w:pPr>
      <w:r w:rsidRPr="000B7FF9">
        <w:rPr>
          <w:rFonts w:eastAsia="MS Mincho" w:cs="Arial"/>
          <w:lang w:eastAsia="en-US"/>
        </w:rPr>
        <w:t>Where V</w:t>
      </w:r>
      <w:r w:rsidRPr="006F06DB">
        <w:rPr>
          <w:rFonts w:eastAsia="MS Mincho" w:cs="Arial"/>
          <w:vertAlign w:val="subscript"/>
          <w:lang w:eastAsia="en-US"/>
        </w:rPr>
        <w:t>IN</w:t>
      </w:r>
      <w:r w:rsidRPr="000B7FF9">
        <w:rPr>
          <w:rFonts w:eastAsia="MS Mincho" w:cs="Arial"/>
          <w:lang w:eastAsia="en-US"/>
        </w:rPr>
        <w:t xml:space="preserve"> =2</w:t>
      </w:r>
      <w:r w:rsidRPr="000B7FF9">
        <w:rPr>
          <w:rFonts w:eastAsia="MS-Gothic" w:cs="Arial"/>
          <w:lang w:eastAsia="en-US"/>
        </w:rPr>
        <w:t>×</w:t>
      </w:r>
      <w:r w:rsidRPr="000B7FF9">
        <w:rPr>
          <w:rFonts w:eastAsia="MS Mincho" w:cs="Arial"/>
          <w:lang w:eastAsia="en-US"/>
        </w:rPr>
        <w:t>V</w:t>
      </w:r>
      <w:r w:rsidRPr="006F06DB">
        <w:rPr>
          <w:rFonts w:eastAsia="MS Mincho" w:cs="Arial"/>
          <w:vertAlign w:val="subscript"/>
          <w:lang w:eastAsia="en-US"/>
        </w:rPr>
        <w:t>OUT</w:t>
      </w:r>
      <w:r w:rsidRPr="000B7FF9">
        <w:rPr>
          <w:rFonts w:eastAsia="MS Mincho" w:cs="Arial"/>
          <w:lang w:eastAsia="en-US"/>
        </w:rPr>
        <w:t>, I</w:t>
      </w:r>
      <w:r w:rsidRPr="006F06DB">
        <w:rPr>
          <w:rFonts w:eastAsia="MS Mincho" w:cs="Arial"/>
          <w:vertAlign w:val="subscript"/>
          <w:lang w:eastAsia="en-US"/>
        </w:rPr>
        <w:t>RMS</w:t>
      </w:r>
      <w:r w:rsidRPr="000B7FF9">
        <w:rPr>
          <w:rFonts w:eastAsia="MS Mincho" w:cs="Arial"/>
          <w:lang w:eastAsia="en-US"/>
        </w:rPr>
        <w:t>= I</w:t>
      </w:r>
      <w:r w:rsidRPr="006F06DB">
        <w:rPr>
          <w:rFonts w:eastAsia="MS Mincho" w:cs="Arial"/>
          <w:vertAlign w:val="subscript"/>
          <w:lang w:eastAsia="en-US"/>
        </w:rPr>
        <w:t>OUT</w:t>
      </w:r>
      <w:r w:rsidR="006F06DB">
        <w:rPr>
          <w:rFonts w:eastAsia="MS Mincho" w:cs="Arial"/>
          <w:lang w:eastAsia="en-US"/>
        </w:rPr>
        <w:t>/</w:t>
      </w:r>
      <w:r w:rsidRPr="000B7FF9">
        <w:rPr>
          <w:rFonts w:eastAsia="MS Mincho" w:cs="Arial"/>
          <w:lang w:eastAsia="en-US"/>
        </w:rPr>
        <w:t>2</w:t>
      </w:r>
    </w:p>
    <w:p w:rsidR="00035799" w:rsidRDefault="00055791" w:rsidP="00035799">
      <w:pPr>
        <w:pStyle w:val="4"/>
        <w:jc w:val="both"/>
      </w:pPr>
      <w:r>
        <w:rPr>
          <w:b w:val="0"/>
          <w:noProof/>
          <w:lang w:eastAsia="en-US"/>
        </w:rPr>
        <w:drawing>
          <wp:anchor distT="0" distB="0" distL="114300" distR="114300" simplePos="0" relativeHeight="251658752" behindDoc="0" locked="0" layoutInCell="1" allowOverlap="0" wp14:anchorId="5DD30A5C" wp14:editId="04415FF0">
            <wp:simplePos x="0" y="0"/>
            <wp:positionH relativeFrom="column">
              <wp:posOffset>1785620</wp:posOffset>
            </wp:positionH>
            <wp:positionV relativeFrom="page">
              <wp:posOffset>6824980</wp:posOffset>
            </wp:positionV>
            <wp:extent cx="2907665" cy="2103120"/>
            <wp:effectExtent l="19050" t="19050" r="26035" b="11430"/>
            <wp:wrapTopAndBottom/>
            <wp:docPr id="58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2907665" cy="2103120"/>
                    </a:xfrm>
                    <a:prstGeom prst="rect">
                      <a:avLst/>
                    </a:prstGeom>
                    <a:noFill/>
                    <a:ln w="9525">
                      <a:solidFill>
                        <a:schemeClr val="bg1"/>
                      </a:solidFill>
                      <a:miter lim="800000"/>
                      <a:headEnd/>
                      <a:tailEnd/>
                    </a:ln>
                  </pic:spPr>
                </pic:pic>
              </a:graphicData>
            </a:graphic>
            <wp14:sizeRelH relativeFrom="margin">
              <wp14:pctWidth>0</wp14:pctWidth>
            </wp14:sizeRelH>
            <wp14:sizeRelV relativeFrom="margin">
              <wp14:pctHeight>0</wp14:pctHeight>
            </wp14:sizeRelV>
          </wp:anchor>
        </w:drawing>
      </w:r>
    </w:p>
    <w:p w:rsidR="00035799" w:rsidRDefault="000B7FF9" w:rsidP="00035799">
      <w:pPr>
        <w:pStyle w:val="4"/>
        <w:jc w:val="both"/>
        <w:rPr>
          <w:rFonts w:eastAsia="MS Mincho"/>
          <w:b w:val="0"/>
          <w:lang w:eastAsia="en-US"/>
        </w:rPr>
      </w:pPr>
      <w:r w:rsidRPr="000B7FF9">
        <w:rPr>
          <w:rFonts w:eastAsia="MS Mincho"/>
          <w:b w:val="0"/>
          <w:lang w:eastAsia="en-US"/>
        </w:rPr>
        <w:t>A low ESR capacitor is recommended to reduce ESR loss and improve efficiency</w:t>
      </w:r>
    </w:p>
    <w:p w:rsidR="00035799" w:rsidRDefault="00035799" w:rsidP="00035799">
      <w:pPr>
        <w:pStyle w:val="4"/>
        <w:jc w:val="both"/>
      </w:pPr>
    </w:p>
    <w:p w:rsidR="000B7FF9" w:rsidRDefault="00FE06E8" w:rsidP="00D93D47">
      <w:pPr>
        <w:pStyle w:val="Caption"/>
        <w:jc w:val="center"/>
        <w:rPr>
          <w:color w:val="auto"/>
        </w:rPr>
      </w:pPr>
      <w:r>
        <w:rPr>
          <w:color w:val="auto"/>
        </w:rPr>
        <w:t>Fig 16</w:t>
      </w:r>
      <w:r w:rsidR="006F06DB">
        <w:rPr>
          <w:color w:val="auto"/>
        </w:rPr>
        <w:t xml:space="preserve">: </w:t>
      </w:r>
      <w:r w:rsidR="000B7FF9">
        <w:rPr>
          <w:color w:val="auto"/>
        </w:rPr>
        <w:t>Input Capacitor</w:t>
      </w:r>
    </w:p>
    <w:p w:rsidR="00FE06E8" w:rsidRDefault="00FE06E8" w:rsidP="000B7FF9">
      <w:pPr>
        <w:pStyle w:val="4"/>
        <w:rPr>
          <w:rFonts w:eastAsia="MS Mincho"/>
          <w:lang w:eastAsia="en-US"/>
        </w:rPr>
      </w:pPr>
    </w:p>
    <w:p w:rsidR="00FE06E8" w:rsidRDefault="00FE06E8" w:rsidP="000B7FF9">
      <w:pPr>
        <w:pStyle w:val="4"/>
        <w:rPr>
          <w:rFonts w:eastAsia="MS Mincho"/>
          <w:lang w:eastAsia="en-US"/>
        </w:rPr>
      </w:pPr>
    </w:p>
    <w:p w:rsidR="00FE06E8" w:rsidRDefault="00FE06E8" w:rsidP="000B7FF9">
      <w:pPr>
        <w:pStyle w:val="4"/>
        <w:rPr>
          <w:rFonts w:eastAsia="MS Mincho"/>
          <w:lang w:eastAsia="en-US"/>
        </w:rPr>
      </w:pPr>
    </w:p>
    <w:p w:rsidR="00FE06E8" w:rsidRDefault="00FE06E8" w:rsidP="000B7FF9">
      <w:pPr>
        <w:pStyle w:val="4"/>
        <w:rPr>
          <w:rFonts w:eastAsia="MS Mincho"/>
          <w:lang w:eastAsia="en-US"/>
        </w:rPr>
      </w:pPr>
    </w:p>
    <w:p w:rsidR="00FE06E8" w:rsidRDefault="00FE06E8" w:rsidP="000B7FF9">
      <w:pPr>
        <w:pStyle w:val="4"/>
        <w:rPr>
          <w:rFonts w:eastAsia="MS Mincho"/>
          <w:lang w:eastAsia="en-US"/>
        </w:rPr>
      </w:pPr>
    </w:p>
    <w:p w:rsidR="000B7FF9" w:rsidRDefault="000B7FF9" w:rsidP="000B7FF9">
      <w:pPr>
        <w:pStyle w:val="4"/>
        <w:rPr>
          <w:rFonts w:eastAsia="MS Mincho"/>
          <w:lang w:eastAsia="en-US"/>
        </w:rPr>
      </w:pPr>
      <w:r>
        <w:rPr>
          <w:rFonts w:eastAsia="MS Mincho"/>
          <w:lang w:eastAsia="en-US"/>
        </w:rPr>
        <w:t>3. Output Voltage Setting</w:t>
      </w:r>
    </w:p>
    <w:p w:rsidR="00CF5DD0" w:rsidRDefault="00CF5DD0" w:rsidP="000B7FF9">
      <w:pPr>
        <w:pStyle w:val="4"/>
        <w:rPr>
          <w:rFonts w:eastAsia="MS Mincho"/>
          <w:lang w:eastAsia="en-US"/>
        </w:rPr>
      </w:pPr>
    </w:p>
    <w:p w:rsidR="000B7FF9" w:rsidRDefault="000B7FF9" w:rsidP="00FC2634">
      <w:pPr>
        <w:widowControl/>
        <w:autoSpaceDE w:val="0"/>
        <w:autoSpaceDN w:val="0"/>
        <w:adjustRightInd w:val="0"/>
        <w:rPr>
          <w:rFonts w:eastAsia="MS Mincho" w:cs="Arial"/>
          <w:lang w:eastAsia="en-US"/>
        </w:rPr>
      </w:pPr>
      <w:r>
        <w:rPr>
          <w:rFonts w:eastAsia="MS Mincho" w:cs="Arial"/>
          <w:lang w:eastAsia="en-US"/>
        </w:rPr>
        <w:t>The IC controls output voltage as REF</w:t>
      </w:r>
      <w:r>
        <w:rPr>
          <w:rFonts w:ascii="MS-Gothic" w:eastAsia="MS-Gothic" w:cs="MS-Gothic"/>
          <w:lang w:eastAsia="en-US"/>
        </w:rPr>
        <w:t xml:space="preserve"> = </w:t>
      </w:r>
      <w:r>
        <w:rPr>
          <w:rFonts w:eastAsia="MS Mincho" w:cs="Arial"/>
          <w:lang w:eastAsia="en-US"/>
        </w:rPr>
        <w:t>V</w:t>
      </w:r>
      <w:r w:rsidRPr="00AD0AFF">
        <w:rPr>
          <w:rFonts w:eastAsia="MS Mincho" w:cs="Arial"/>
          <w:szCs w:val="12"/>
          <w:vertAlign w:val="subscript"/>
          <w:lang w:eastAsia="en-US"/>
        </w:rPr>
        <w:t>FB</w:t>
      </w:r>
      <w:r>
        <w:rPr>
          <w:rFonts w:eastAsia="MS Mincho" w:cs="Arial"/>
          <w:lang w:eastAsia="en-US"/>
        </w:rPr>
        <w:t>.</w:t>
      </w:r>
    </w:p>
    <w:p w:rsidR="000B7FF9" w:rsidRDefault="000B7FF9" w:rsidP="00FC2634">
      <w:pPr>
        <w:widowControl/>
        <w:autoSpaceDE w:val="0"/>
        <w:autoSpaceDN w:val="0"/>
        <w:adjustRightInd w:val="0"/>
        <w:rPr>
          <w:rFonts w:eastAsia="MS Mincho" w:cs="Arial"/>
          <w:lang w:eastAsia="en-US"/>
        </w:rPr>
      </w:pPr>
      <w:r>
        <w:rPr>
          <w:rFonts w:eastAsia="MS Mincho" w:cs="Arial"/>
          <w:lang w:eastAsia="en-US"/>
        </w:rPr>
        <w:t>However, the actual output voltage will also reflect the average ripple voltage value.</w:t>
      </w:r>
    </w:p>
    <w:p w:rsidR="00035799" w:rsidRPr="000B7FF9" w:rsidRDefault="00990C9E" w:rsidP="00FC2634">
      <w:pPr>
        <w:widowControl/>
        <w:autoSpaceDE w:val="0"/>
        <w:autoSpaceDN w:val="0"/>
        <w:adjustRightInd w:val="0"/>
        <w:rPr>
          <w:rFonts w:eastAsia="MS Mincho" w:cs="Arial"/>
          <w:lang w:eastAsia="en-US"/>
        </w:rPr>
      </w:pPr>
      <w:r>
        <w:rPr>
          <w:rFonts w:eastAsia="MS Mincho" w:cs="Arial"/>
          <w:noProof/>
          <w:lang w:eastAsia="en-US"/>
        </w:rPr>
        <w:drawing>
          <wp:anchor distT="0" distB="0" distL="114300" distR="114300" simplePos="0" relativeHeight="251661824" behindDoc="0" locked="0" layoutInCell="1" allowOverlap="1" wp14:anchorId="666E358E" wp14:editId="2D096F17">
            <wp:simplePos x="0" y="0"/>
            <wp:positionH relativeFrom="column">
              <wp:posOffset>147955</wp:posOffset>
            </wp:positionH>
            <wp:positionV relativeFrom="paragraph">
              <wp:posOffset>2297430</wp:posOffset>
            </wp:positionV>
            <wp:extent cx="6482715" cy="2185035"/>
            <wp:effectExtent l="19050" t="19050" r="13335" b="24765"/>
            <wp:wrapTopAndBottom/>
            <wp:docPr id="58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6482715" cy="2185035"/>
                    </a:xfrm>
                    <a:prstGeom prst="rect">
                      <a:avLst/>
                    </a:prstGeom>
                    <a:noFill/>
                    <a:ln w="9525">
                      <a:solidFill>
                        <a:schemeClr val="bg1"/>
                      </a:solidFill>
                      <a:miter lim="800000"/>
                      <a:headEnd/>
                      <a:tailEnd/>
                    </a:ln>
                  </pic:spPr>
                </pic:pic>
              </a:graphicData>
            </a:graphic>
          </wp:anchor>
        </w:drawing>
      </w:r>
      <w:r w:rsidR="000B7FF9">
        <w:rPr>
          <w:rFonts w:eastAsia="MS Mincho" w:cs="Arial"/>
          <w:noProof/>
          <w:lang w:eastAsia="en-US"/>
        </w:rPr>
        <w:drawing>
          <wp:anchor distT="0" distB="0" distL="114300" distR="114300" simplePos="0" relativeHeight="251659776" behindDoc="0" locked="0" layoutInCell="1" allowOverlap="1" wp14:anchorId="5DF78B69" wp14:editId="7CAC34F9">
            <wp:simplePos x="0" y="0"/>
            <wp:positionH relativeFrom="column">
              <wp:posOffset>1011555</wp:posOffset>
            </wp:positionH>
            <wp:positionV relativeFrom="paragraph">
              <wp:posOffset>372745</wp:posOffset>
            </wp:positionV>
            <wp:extent cx="4457065" cy="1243965"/>
            <wp:effectExtent l="19050" t="19050" r="19685" b="13335"/>
            <wp:wrapTopAndBottom/>
            <wp:docPr id="58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4457065" cy="1243965"/>
                    </a:xfrm>
                    <a:prstGeom prst="rect">
                      <a:avLst/>
                    </a:prstGeom>
                    <a:noFill/>
                    <a:ln w="9525">
                      <a:solidFill>
                        <a:schemeClr val="bg1"/>
                      </a:solidFill>
                      <a:miter lim="800000"/>
                      <a:headEnd/>
                      <a:tailEnd/>
                    </a:ln>
                  </pic:spPr>
                </pic:pic>
              </a:graphicData>
            </a:graphic>
          </wp:anchor>
        </w:drawing>
      </w:r>
      <w:r w:rsidR="000B7FF9">
        <w:rPr>
          <w:rFonts w:eastAsia="MS Mincho" w:cs="Arial"/>
          <w:lang w:eastAsia="en-US"/>
        </w:rPr>
        <w:t xml:space="preserve">The output voltage is set with a resistor divider from the output node to the FB pin. The formula for output voltage is given </w:t>
      </w:r>
      <w:r w:rsidR="000B7FF9">
        <w:rPr>
          <w:rFonts w:eastAsia="MS Mincho"/>
          <w:lang w:eastAsia="en-US"/>
        </w:rPr>
        <w:t>in</w:t>
      </w:r>
      <w:r w:rsidR="000B7FF9">
        <w:rPr>
          <w:rFonts w:eastAsia="MS Mincho" w:cs="Arial"/>
          <w:lang w:eastAsia="en-US"/>
        </w:rPr>
        <w:t xml:space="preserve"> below:</w:t>
      </w:r>
    </w:p>
    <w:p w:rsidR="00035799" w:rsidRDefault="00035799" w:rsidP="00035799">
      <w:pPr>
        <w:pStyle w:val="4"/>
        <w:jc w:val="both"/>
      </w:pPr>
    </w:p>
    <w:p w:rsidR="00990C9E" w:rsidRDefault="00990C9E" w:rsidP="00990C9E">
      <w:pPr>
        <w:pStyle w:val="4"/>
        <w:rPr>
          <w:rFonts w:eastAsia="MS Mincho"/>
          <w:lang w:eastAsia="en-US"/>
        </w:rPr>
      </w:pPr>
      <w:r>
        <w:rPr>
          <w:rFonts w:eastAsia="MS Mincho"/>
          <w:lang w:eastAsia="en-US"/>
        </w:rPr>
        <w:t>4. Relationship between Output Voltage and ON TIME</w:t>
      </w:r>
    </w:p>
    <w:p w:rsidR="00990C9E" w:rsidRDefault="00990C9E" w:rsidP="00990C9E">
      <w:pPr>
        <w:pStyle w:val="4"/>
        <w:rPr>
          <w:rFonts w:eastAsia="MS Mincho"/>
          <w:lang w:eastAsia="en-US"/>
        </w:rPr>
      </w:pPr>
    </w:p>
    <w:p w:rsidR="00A26010" w:rsidRDefault="00A26010" w:rsidP="00990C9E">
      <w:pPr>
        <w:widowControl/>
        <w:autoSpaceDE w:val="0"/>
        <w:autoSpaceDN w:val="0"/>
        <w:adjustRightInd w:val="0"/>
        <w:jc w:val="left"/>
        <w:rPr>
          <w:rFonts w:eastAsia="MS Mincho" w:cs="Arial"/>
          <w:lang w:eastAsia="en-US"/>
        </w:rPr>
      </w:pPr>
    </w:p>
    <w:p w:rsidR="00A26010" w:rsidRDefault="00A26010" w:rsidP="00990C9E">
      <w:pPr>
        <w:widowControl/>
        <w:autoSpaceDE w:val="0"/>
        <w:autoSpaceDN w:val="0"/>
        <w:adjustRightInd w:val="0"/>
        <w:jc w:val="left"/>
        <w:rPr>
          <w:rFonts w:eastAsia="MS Mincho" w:cs="Arial"/>
          <w:lang w:eastAsia="en-US"/>
        </w:rPr>
      </w:pPr>
    </w:p>
    <w:p w:rsidR="00A26010" w:rsidRDefault="00FE06E8" w:rsidP="008C4D71">
      <w:pPr>
        <w:pStyle w:val="Caption"/>
        <w:jc w:val="center"/>
        <w:rPr>
          <w:rFonts w:eastAsia="MS Mincho" w:cs="Arial"/>
          <w:lang w:eastAsia="en-US"/>
        </w:rPr>
      </w:pPr>
      <w:r>
        <w:rPr>
          <w:color w:val="auto"/>
        </w:rPr>
        <w:t>Fig 17</w:t>
      </w:r>
      <w:r w:rsidR="00EB466D">
        <w:rPr>
          <w:color w:val="auto"/>
        </w:rPr>
        <w:t xml:space="preserve">: </w:t>
      </w:r>
      <w:r w:rsidR="00A26010" w:rsidRPr="002F52AD">
        <w:rPr>
          <w:color w:val="auto"/>
        </w:rPr>
        <w:t>Output Voltage Setting</w:t>
      </w:r>
    </w:p>
    <w:p w:rsidR="00CB62C2" w:rsidRDefault="00990C9E" w:rsidP="00990C9E">
      <w:pPr>
        <w:widowControl/>
        <w:autoSpaceDE w:val="0"/>
        <w:autoSpaceDN w:val="0"/>
        <w:adjustRightInd w:val="0"/>
        <w:jc w:val="left"/>
        <w:rPr>
          <w:rFonts w:eastAsia="MS Mincho" w:cs="Arial"/>
          <w:lang w:eastAsia="en-US"/>
        </w:rPr>
      </w:pPr>
      <w:r>
        <w:rPr>
          <w:rFonts w:eastAsia="MS Mincho" w:cs="Arial"/>
          <w:lang w:eastAsia="en-US"/>
        </w:rPr>
        <w:t>BD95861MUV is a synchronous buck converter controlling constant ON TIME. The ON TIME (T</w:t>
      </w:r>
      <w:r w:rsidR="008C4D71" w:rsidRPr="008C4D71">
        <w:rPr>
          <w:rFonts w:eastAsia="MS Mincho" w:cs="Arial"/>
          <w:vertAlign w:val="subscript"/>
          <w:lang w:eastAsia="en-US"/>
        </w:rPr>
        <w:t>ON</w:t>
      </w:r>
      <w:r>
        <w:rPr>
          <w:rFonts w:eastAsia="MS Mincho" w:cs="Arial"/>
          <w:lang w:eastAsia="en-US"/>
        </w:rPr>
        <w:t xml:space="preserve">) depends on the output voltage settings, </w:t>
      </w:r>
      <w:r w:rsidRPr="00990C9E">
        <w:rPr>
          <w:rFonts w:eastAsia="MS Mincho" w:cs="Arial"/>
          <w:lang w:eastAsia="en-US"/>
        </w:rPr>
        <w:t xml:space="preserve">as described by the </w:t>
      </w:r>
      <w:r w:rsidR="00FC2634" w:rsidRPr="00990C9E">
        <w:rPr>
          <w:rFonts w:eastAsia="MS Mincho" w:cs="Arial"/>
          <w:lang w:eastAsia="en-US"/>
        </w:rPr>
        <w:t>formula.</w:t>
      </w:r>
    </w:p>
    <w:p w:rsidR="00FC2634" w:rsidRDefault="00FC2634" w:rsidP="00990C9E">
      <w:pPr>
        <w:widowControl/>
        <w:autoSpaceDE w:val="0"/>
        <w:autoSpaceDN w:val="0"/>
        <w:adjustRightInd w:val="0"/>
        <w:jc w:val="left"/>
      </w:pPr>
    </w:p>
    <w:p w:rsidR="00AF2B58" w:rsidRDefault="00FC2634" w:rsidP="00035799">
      <w:pPr>
        <w:pStyle w:val="4"/>
        <w:jc w:val="both"/>
      </w:pPr>
      <w:r>
        <w:rPr>
          <w:noProof/>
          <w:lang w:eastAsia="en-US"/>
        </w:rPr>
        <w:drawing>
          <wp:anchor distT="0" distB="0" distL="114300" distR="114300" simplePos="0" relativeHeight="251660800" behindDoc="0" locked="0" layoutInCell="1" allowOverlap="1" wp14:anchorId="757941FE" wp14:editId="47E5B21F">
            <wp:simplePos x="0" y="0"/>
            <wp:positionH relativeFrom="column">
              <wp:posOffset>1330960</wp:posOffset>
            </wp:positionH>
            <wp:positionV relativeFrom="paragraph">
              <wp:posOffset>594995</wp:posOffset>
            </wp:positionV>
            <wp:extent cx="4498975" cy="255270"/>
            <wp:effectExtent l="19050" t="19050" r="15875" b="11430"/>
            <wp:wrapTopAndBottom/>
            <wp:docPr id="586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t="15625"/>
                    <a:stretch>
                      <a:fillRect/>
                    </a:stretch>
                  </pic:blipFill>
                  <pic:spPr bwMode="auto">
                    <a:xfrm>
                      <a:off x="0" y="0"/>
                      <a:ext cx="4498975" cy="255270"/>
                    </a:xfrm>
                    <a:prstGeom prst="rect">
                      <a:avLst/>
                    </a:prstGeom>
                    <a:noFill/>
                    <a:ln w="9525">
                      <a:solidFill>
                        <a:schemeClr val="bg1"/>
                      </a:solidFill>
                      <a:miter lim="800000"/>
                      <a:headEnd/>
                      <a:tailEnd/>
                    </a:ln>
                  </pic:spPr>
                </pic:pic>
              </a:graphicData>
            </a:graphic>
          </wp:anchor>
        </w:drawing>
      </w:r>
      <w:r w:rsidR="00990C9E">
        <w:rPr>
          <w:noProof/>
          <w:lang w:eastAsia="en-US"/>
        </w:rPr>
        <w:drawing>
          <wp:anchor distT="0" distB="0" distL="114300" distR="114300" simplePos="0" relativeHeight="251662848" behindDoc="0" locked="0" layoutInCell="1" allowOverlap="1" wp14:anchorId="51EF2B0C" wp14:editId="5F5358C1">
            <wp:simplePos x="0" y="0"/>
            <wp:positionH relativeFrom="column">
              <wp:posOffset>1329690</wp:posOffset>
            </wp:positionH>
            <wp:positionV relativeFrom="paragraph">
              <wp:posOffset>34290</wp:posOffset>
            </wp:positionV>
            <wp:extent cx="3820160" cy="497205"/>
            <wp:effectExtent l="19050" t="19050" r="27940" b="17145"/>
            <wp:wrapTopAndBottom/>
            <wp:docPr id="586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3820160" cy="497205"/>
                    </a:xfrm>
                    <a:prstGeom prst="rect">
                      <a:avLst/>
                    </a:prstGeom>
                    <a:noFill/>
                    <a:ln w="9525">
                      <a:solidFill>
                        <a:schemeClr val="bg1"/>
                      </a:solidFill>
                      <a:miter lim="800000"/>
                      <a:headEnd/>
                      <a:tailEnd/>
                    </a:ln>
                  </pic:spPr>
                </pic:pic>
              </a:graphicData>
            </a:graphic>
          </wp:anchor>
        </w:drawing>
      </w:r>
    </w:p>
    <w:p w:rsidR="00AF2B58" w:rsidRDefault="00AF2B58" w:rsidP="00035799">
      <w:pPr>
        <w:pStyle w:val="4"/>
        <w:jc w:val="both"/>
      </w:pPr>
    </w:p>
    <w:p w:rsidR="00C47B10" w:rsidRDefault="00C47B10" w:rsidP="00C47B10">
      <w:pPr>
        <w:pStyle w:val="4"/>
        <w:jc w:val="both"/>
        <w:rPr>
          <w:b w:val="0"/>
        </w:rPr>
      </w:pPr>
      <w:r>
        <w:rPr>
          <w:rFonts w:eastAsia="MS Mincho"/>
          <w:b w:val="0"/>
          <w:noProof/>
          <w:lang w:eastAsia="en-US"/>
        </w:rPr>
        <w:drawing>
          <wp:anchor distT="0" distB="0" distL="114300" distR="114300" simplePos="0" relativeHeight="251663872" behindDoc="1" locked="0" layoutInCell="1" allowOverlap="1" wp14:anchorId="1B80C573" wp14:editId="36237E61">
            <wp:simplePos x="0" y="0"/>
            <wp:positionH relativeFrom="column">
              <wp:posOffset>1951355</wp:posOffset>
            </wp:positionH>
            <wp:positionV relativeFrom="paragraph">
              <wp:posOffset>377190</wp:posOffset>
            </wp:positionV>
            <wp:extent cx="2576195" cy="537210"/>
            <wp:effectExtent l="19050" t="19050" r="14605" b="15240"/>
            <wp:wrapTight wrapText="bothSides">
              <wp:wrapPolygon edited="0">
                <wp:start x="-160" y="-766"/>
                <wp:lineTo x="-160" y="21447"/>
                <wp:lineTo x="21563" y="21447"/>
                <wp:lineTo x="21563" y="-766"/>
                <wp:lineTo x="-160" y="-766"/>
              </wp:wrapPolygon>
            </wp:wrapTight>
            <wp:docPr id="58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srcRect/>
                    <a:stretch>
                      <a:fillRect/>
                    </a:stretch>
                  </pic:blipFill>
                  <pic:spPr bwMode="auto">
                    <a:xfrm>
                      <a:off x="0" y="0"/>
                      <a:ext cx="2576195" cy="537210"/>
                    </a:xfrm>
                    <a:prstGeom prst="rect">
                      <a:avLst/>
                    </a:prstGeom>
                    <a:noFill/>
                    <a:ln w="9525">
                      <a:solidFill>
                        <a:schemeClr val="bg1"/>
                      </a:solidFill>
                      <a:miter lim="800000"/>
                      <a:headEnd/>
                      <a:tailEnd/>
                    </a:ln>
                  </pic:spPr>
                </pic:pic>
              </a:graphicData>
            </a:graphic>
          </wp:anchor>
        </w:drawing>
      </w:r>
      <w:r w:rsidR="00990C9E" w:rsidRPr="00990C9E">
        <w:rPr>
          <w:rFonts w:eastAsia="MS Mincho"/>
          <w:b w:val="0"/>
          <w:lang w:eastAsia="en-US"/>
        </w:rPr>
        <w:t>The frequency of the application condition is determined by the</w:t>
      </w:r>
      <w:r w:rsidR="00D13D04">
        <w:rPr>
          <w:rFonts w:eastAsia="MS Mincho"/>
          <w:b w:val="0"/>
          <w:lang w:eastAsia="en-US"/>
        </w:rPr>
        <w:t xml:space="preserve"> below</w:t>
      </w:r>
      <w:r w:rsidR="00990C9E" w:rsidRPr="00990C9E">
        <w:rPr>
          <w:rFonts w:eastAsia="MS Mincho"/>
          <w:b w:val="0"/>
          <w:lang w:eastAsia="en-US"/>
        </w:rPr>
        <w:t xml:space="preserve"> formula using the above Ton.</w:t>
      </w:r>
    </w:p>
    <w:p w:rsidR="00C47B10" w:rsidRDefault="00C47B10" w:rsidP="00C47B10">
      <w:pPr>
        <w:pStyle w:val="4"/>
        <w:jc w:val="both"/>
        <w:rPr>
          <w:b w:val="0"/>
        </w:rPr>
      </w:pPr>
    </w:p>
    <w:p w:rsidR="00C47B10" w:rsidRDefault="00C47B10" w:rsidP="00C47B10">
      <w:pPr>
        <w:pStyle w:val="4"/>
        <w:jc w:val="both"/>
        <w:rPr>
          <w:b w:val="0"/>
        </w:rPr>
      </w:pPr>
    </w:p>
    <w:p w:rsidR="00C47B10" w:rsidRDefault="00C47B10" w:rsidP="00C47B10">
      <w:pPr>
        <w:pStyle w:val="4"/>
        <w:jc w:val="both"/>
        <w:rPr>
          <w:b w:val="0"/>
        </w:rPr>
      </w:pPr>
    </w:p>
    <w:p w:rsidR="00C47B10" w:rsidRDefault="00C47B10" w:rsidP="00C47B10">
      <w:pPr>
        <w:pStyle w:val="4"/>
        <w:jc w:val="both"/>
        <w:rPr>
          <w:b w:val="0"/>
        </w:rPr>
      </w:pPr>
    </w:p>
    <w:p w:rsidR="00C47B10" w:rsidRDefault="00C47B10" w:rsidP="00C47B10">
      <w:pPr>
        <w:pStyle w:val="4"/>
        <w:jc w:val="both"/>
        <w:rPr>
          <w:b w:val="0"/>
        </w:rPr>
      </w:pPr>
    </w:p>
    <w:p w:rsidR="00C47B10" w:rsidRDefault="00C47B10" w:rsidP="00C47B10">
      <w:pPr>
        <w:pStyle w:val="4"/>
        <w:jc w:val="both"/>
        <w:rPr>
          <w:b w:val="0"/>
        </w:rPr>
      </w:pPr>
    </w:p>
    <w:p w:rsidR="00C47B10" w:rsidRDefault="00C47B10" w:rsidP="00C47B10">
      <w:pPr>
        <w:pStyle w:val="4"/>
        <w:jc w:val="both"/>
        <w:rPr>
          <w:b w:val="0"/>
        </w:rPr>
      </w:pPr>
    </w:p>
    <w:p w:rsidR="00C47B10" w:rsidRPr="00C47B10" w:rsidRDefault="00C47B10" w:rsidP="00C47B10">
      <w:pPr>
        <w:pStyle w:val="4"/>
        <w:jc w:val="both"/>
        <w:rPr>
          <w:b w:val="0"/>
        </w:rPr>
      </w:pPr>
    </w:p>
    <w:p w:rsidR="00990C9E" w:rsidRPr="00C47B10" w:rsidRDefault="00C47B10" w:rsidP="00C47B10">
      <w:pPr>
        <w:pStyle w:val="4"/>
        <w:jc w:val="both"/>
        <w:rPr>
          <w:b w:val="0"/>
        </w:rPr>
      </w:pPr>
      <w:r w:rsidRPr="00C47B10">
        <w:rPr>
          <w:rFonts w:eastAsia="MS Mincho"/>
          <w:b w:val="0"/>
          <w:lang w:eastAsia="en-US"/>
        </w:rPr>
        <w:t>However with actual applications, there exists a rising and falling time of the SW due to the gate capacitance of the</w:t>
      </w:r>
      <w:r>
        <w:rPr>
          <w:rFonts w:eastAsia="MS Mincho"/>
          <w:b w:val="0"/>
          <w:lang w:eastAsia="en-US"/>
        </w:rPr>
        <w:t xml:space="preserve"> </w:t>
      </w:r>
      <w:r w:rsidRPr="00C47B10">
        <w:rPr>
          <w:rFonts w:eastAsia="MS Mincho"/>
          <w:b w:val="0"/>
          <w:lang w:eastAsia="en-US"/>
        </w:rPr>
        <w:t>integrated MOSFET and the switching speed, which may vary the above parameters. Therefore please also verify those</w:t>
      </w:r>
      <w:r>
        <w:rPr>
          <w:b w:val="0"/>
        </w:rPr>
        <w:t xml:space="preserve"> </w:t>
      </w:r>
      <w:r w:rsidRPr="00C47B10">
        <w:rPr>
          <w:rFonts w:eastAsia="MS Mincho"/>
          <w:b w:val="0"/>
          <w:lang w:eastAsia="en-US"/>
        </w:rPr>
        <w:t>parameters experimentally.</w:t>
      </w:r>
    </w:p>
    <w:p w:rsidR="00277C3F" w:rsidRDefault="00277C3F" w:rsidP="00055791">
      <w:pPr>
        <w:pStyle w:val="32"/>
        <w:ind w:leftChars="0" w:left="0"/>
        <w:jc w:val="both"/>
      </w:pPr>
    </w:p>
    <w:p w:rsidR="00293692" w:rsidRPr="00293692" w:rsidRDefault="00293692" w:rsidP="00386D66">
      <w:pPr>
        <w:pStyle w:val="4"/>
        <w:numPr>
          <w:ilvl w:val="0"/>
          <w:numId w:val="6"/>
        </w:numPr>
        <w:tabs>
          <w:tab w:val="left" w:pos="180"/>
        </w:tabs>
        <w:ind w:left="630" w:hanging="630"/>
        <w:rPr>
          <w:rFonts w:eastAsia="MS Mincho"/>
          <w:lang w:eastAsia="en-US"/>
        </w:rPr>
      </w:pPr>
      <w:r w:rsidRPr="00293692">
        <w:rPr>
          <w:rFonts w:eastAsia="MS Mincho"/>
          <w:lang w:eastAsia="en-US"/>
        </w:rPr>
        <w:lastRenderedPageBreak/>
        <w:t>Relationship between Output Current and Frequency</w:t>
      </w:r>
    </w:p>
    <w:p w:rsidR="00293692" w:rsidRPr="00293692" w:rsidRDefault="00293692" w:rsidP="00293692">
      <w:pPr>
        <w:pStyle w:val="ListParagraph"/>
        <w:widowControl/>
        <w:autoSpaceDE w:val="0"/>
        <w:autoSpaceDN w:val="0"/>
        <w:adjustRightInd w:val="0"/>
        <w:jc w:val="left"/>
        <w:rPr>
          <w:rFonts w:eastAsia="MS Mincho" w:cs="Arial"/>
          <w:lang w:eastAsia="en-US"/>
        </w:rPr>
      </w:pPr>
    </w:p>
    <w:p w:rsidR="00293692" w:rsidRDefault="00293692" w:rsidP="00293692">
      <w:pPr>
        <w:widowControl/>
        <w:autoSpaceDE w:val="0"/>
        <w:autoSpaceDN w:val="0"/>
        <w:adjustRightInd w:val="0"/>
        <w:jc w:val="left"/>
        <w:rPr>
          <w:rFonts w:eastAsia="MS Mincho" w:cs="Arial"/>
          <w:lang w:eastAsia="en-US"/>
        </w:rPr>
      </w:pPr>
      <w:r>
        <w:rPr>
          <w:rFonts w:eastAsia="MS Mincho" w:cs="Arial"/>
          <w:lang w:eastAsia="en-US"/>
        </w:rPr>
        <w:t>BD95861MUV is a constant on time type of switching regulator. When the output current increases, the switching loss of</w:t>
      </w:r>
      <w:r w:rsidR="00FC2634">
        <w:rPr>
          <w:rFonts w:eastAsia="MS Mincho" w:cs="Arial"/>
          <w:lang w:eastAsia="en-US"/>
        </w:rPr>
        <w:t xml:space="preserve"> </w:t>
      </w:r>
      <w:r>
        <w:rPr>
          <w:rFonts w:eastAsia="MS Mincho" w:cs="Arial"/>
          <w:lang w:eastAsia="en-US"/>
        </w:rPr>
        <w:t>the inductor, MOSFET, and output capacitor also increases. Hence the switching frequency speeds up.</w:t>
      </w:r>
    </w:p>
    <w:p w:rsidR="00FC2634" w:rsidRDefault="00FC2634" w:rsidP="00293692">
      <w:pPr>
        <w:widowControl/>
        <w:autoSpaceDE w:val="0"/>
        <w:autoSpaceDN w:val="0"/>
        <w:adjustRightInd w:val="0"/>
        <w:jc w:val="left"/>
        <w:rPr>
          <w:rFonts w:eastAsia="MS Mincho" w:cs="Arial"/>
          <w:lang w:eastAsia="en-US"/>
        </w:rPr>
      </w:pPr>
      <w:r>
        <w:rPr>
          <w:rFonts w:eastAsia="MS Mincho" w:cs="Arial"/>
          <w:noProof/>
          <w:lang w:eastAsia="en-US"/>
        </w:rPr>
        <w:drawing>
          <wp:anchor distT="0" distB="0" distL="114300" distR="114300" simplePos="0" relativeHeight="251664896" behindDoc="0" locked="0" layoutInCell="1" allowOverlap="1" wp14:anchorId="0AB43286" wp14:editId="3E02E5A5">
            <wp:simplePos x="0" y="0"/>
            <wp:positionH relativeFrom="column">
              <wp:posOffset>618490</wp:posOffset>
            </wp:positionH>
            <wp:positionV relativeFrom="paragraph">
              <wp:posOffset>179705</wp:posOffset>
            </wp:positionV>
            <wp:extent cx="5253355" cy="1571625"/>
            <wp:effectExtent l="19050" t="19050" r="23495" b="28575"/>
            <wp:wrapTopAndBottom/>
            <wp:docPr id="58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srcRect/>
                    <a:stretch>
                      <a:fillRect/>
                    </a:stretch>
                  </pic:blipFill>
                  <pic:spPr bwMode="auto">
                    <a:xfrm>
                      <a:off x="0" y="0"/>
                      <a:ext cx="5253355" cy="1571625"/>
                    </a:xfrm>
                    <a:prstGeom prst="rect">
                      <a:avLst/>
                    </a:prstGeom>
                    <a:noFill/>
                    <a:ln w="9525">
                      <a:solidFill>
                        <a:schemeClr val="bg1"/>
                      </a:solidFill>
                      <a:miter lim="800000"/>
                      <a:headEnd/>
                      <a:tailEnd/>
                    </a:ln>
                  </pic:spPr>
                </pic:pic>
              </a:graphicData>
            </a:graphic>
          </wp:anchor>
        </w:drawing>
      </w:r>
    </w:p>
    <w:p w:rsidR="00FC2634" w:rsidRDefault="00FC2634" w:rsidP="00293692">
      <w:pPr>
        <w:widowControl/>
        <w:autoSpaceDE w:val="0"/>
        <w:autoSpaceDN w:val="0"/>
        <w:adjustRightInd w:val="0"/>
        <w:jc w:val="left"/>
        <w:rPr>
          <w:rFonts w:eastAsia="MS Mincho" w:cs="Arial"/>
          <w:lang w:eastAsia="en-US"/>
        </w:rPr>
      </w:pPr>
    </w:p>
    <w:p w:rsidR="00293692" w:rsidRDefault="00293692" w:rsidP="00293692">
      <w:pPr>
        <w:pStyle w:val="32"/>
        <w:ind w:leftChars="0" w:left="0"/>
        <w:jc w:val="both"/>
      </w:pPr>
      <w:r>
        <w:rPr>
          <w:rFonts w:eastAsia="MS Mincho"/>
          <w:lang w:eastAsia="en-US"/>
        </w:rPr>
        <w:t>The loss of the inductor, MOSFET, and output capacitor is determined as below.</w:t>
      </w:r>
    </w:p>
    <w:p w:rsidR="00035799" w:rsidRDefault="00035799" w:rsidP="00035799">
      <w:pPr>
        <w:pStyle w:val="32"/>
        <w:ind w:left="720"/>
        <w:jc w:val="both"/>
      </w:pPr>
    </w:p>
    <w:p w:rsidR="00293692" w:rsidRPr="00293692" w:rsidRDefault="000430BB" w:rsidP="00293692">
      <w:pPr>
        <w:pStyle w:val="4"/>
        <w:jc w:val="both"/>
        <w:rPr>
          <w:rFonts w:eastAsia="MS Mincho"/>
          <w:b w:val="0"/>
          <w:lang w:eastAsia="en-US"/>
        </w:rPr>
      </w:pPr>
      <w:r>
        <w:rPr>
          <w:rFonts w:eastAsia="MS Mincho"/>
          <w:b w:val="0"/>
          <w:lang w:eastAsia="en-US"/>
        </w:rPr>
        <w:t>(DCR</w:t>
      </w:r>
      <w:r w:rsidR="00293692" w:rsidRPr="00293692">
        <w:rPr>
          <w:rFonts w:eastAsia="MS Mincho"/>
          <w:b w:val="0"/>
          <w:lang w:eastAsia="en-US"/>
        </w:rPr>
        <w:t>: Inductor Equivalent series resistance</w:t>
      </w:r>
      <w:r w:rsidR="00FC2634">
        <w:rPr>
          <w:rFonts w:eastAsia="MS Mincho"/>
          <w:b w:val="0"/>
          <w:lang w:eastAsia="en-US"/>
        </w:rPr>
        <w:t xml:space="preserve">, </w:t>
      </w:r>
      <w:r>
        <w:rPr>
          <w:rFonts w:eastAsia="MS Mincho"/>
          <w:b w:val="0"/>
          <w:lang w:eastAsia="en-US"/>
        </w:rPr>
        <w:t>R</w:t>
      </w:r>
      <w:r w:rsidRPr="008C4D71">
        <w:rPr>
          <w:rFonts w:eastAsia="MS Mincho"/>
          <w:b w:val="0"/>
          <w:vertAlign w:val="subscript"/>
          <w:lang w:eastAsia="en-US"/>
        </w:rPr>
        <w:t>ONH</w:t>
      </w:r>
      <w:r w:rsidR="00293692" w:rsidRPr="00293692">
        <w:rPr>
          <w:rFonts w:eastAsia="MS Mincho"/>
          <w:b w:val="0"/>
          <w:lang w:eastAsia="en-US"/>
        </w:rPr>
        <w:t>: On resistance of High-side MOSFET</w:t>
      </w:r>
      <w:r>
        <w:rPr>
          <w:rFonts w:eastAsia="MS Mincho" w:hint="eastAsia"/>
          <w:b w:val="0"/>
          <w:lang w:eastAsia="en-US"/>
        </w:rPr>
        <w:t xml:space="preserve">, </w:t>
      </w:r>
      <w:r>
        <w:rPr>
          <w:rFonts w:eastAsia="MS Mincho"/>
          <w:b w:val="0"/>
          <w:lang w:eastAsia="en-US"/>
        </w:rPr>
        <w:t>R</w:t>
      </w:r>
      <w:r w:rsidRPr="008C4D71">
        <w:rPr>
          <w:rFonts w:eastAsia="MS Mincho"/>
          <w:b w:val="0"/>
          <w:vertAlign w:val="subscript"/>
          <w:lang w:eastAsia="en-US"/>
        </w:rPr>
        <w:t>ONL</w:t>
      </w:r>
      <w:r w:rsidR="00293692" w:rsidRPr="00293692">
        <w:rPr>
          <w:rFonts w:eastAsia="MS Mincho"/>
          <w:b w:val="0"/>
          <w:lang w:eastAsia="en-US"/>
        </w:rPr>
        <w:t>: On resistance of Low-side MOSFET</w:t>
      </w:r>
      <w:r>
        <w:rPr>
          <w:rFonts w:eastAsia="MS Mincho" w:hint="eastAsia"/>
          <w:b w:val="0"/>
          <w:lang w:eastAsia="en-US"/>
        </w:rPr>
        <w:t xml:space="preserve">, </w:t>
      </w:r>
      <w:r>
        <w:rPr>
          <w:rFonts w:eastAsia="MS Mincho"/>
          <w:b w:val="0"/>
          <w:lang w:eastAsia="en-US"/>
        </w:rPr>
        <w:t>ESR</w:t>
      </w:r>
      <w:r w:rsidR="00293692" w:rsidRPr="00293692">
        <w:rPr>
          <w:rFonts w:eastAsia="MS Mincho"/>
          <w:b w:val="0"/>
          <w:lang w:eastAsia="en-US"/>
        </w:rPr>
        <w:t>:</w:t>
      </w:r>
      <w:r>
        <w:rPr>
          <w:rFonts w:eastAsia="MS Mincho"/>
          <w:b w:val="0"/>
          <w:lang w:eastAsia="en-US"/>
        </w:rPr>
        <w:t xml:space="preserve"> </w:t>
      </w:r>
      <w:r w:rsidR="00293692" w:rsidRPr="00293692">
        <w:rPr>
          <w:rFonts w:eastAsia="MS Mincho"/>
          <w:b w:val="0"/>
          <w:lang w:eastAsia="en-US"/>
        </w:rPr>
        <w:t>C</w:t>
      </w:r>
      <w:r w:rsidR="00293692" w:rsidRPr="008C4D71">
        <w:rPr>
          <w:rFonts w:eastAsia="MS Mincho"/>
          <w:b w:val="0"/>
          <w:vertAlign w:val="subscript"/>
          <w:lang w:eastAsia="en-US"/>
        </w:rPr>
        <w:t>OUT</w:t>
      </w:r>
      <w:r w:rsidR="00293692" w:rsidRPr="00293692">
        <w:rPr>
          <w:rFonts w:eastAsia="MS Mincho"/>
          <w:b w:val="0"/>
          <w:lang w:eastAsia="en-US"/>
        </w:rPr>
        <w:t xml:space="preserve"> Equivalent series resistance)</w:t>
      </w:r>
    </w:p>
    <w:p w:rsidR="00293692" w:rsidRPr="00293692" w:rsidRDefault="00293692" w:rsidP="00293692">
      <w:pPr>
        <w:pStyle w:val="4"/>
        <w:jc w:val="both"/>
        <w:rPr>
          <w:rFonts w:eastAsia="MS Mincho"/>
          <w:b w:val="0"/>
          <w:lang w:eastAsia="en-US"/>
        </w:rPr>
      </w:pPr>
    </w:p>
    <w:p w:rsidR="00035799" w:rsidRPr="00293692" w:rsidRDefault="00293692" w:rsidP="00293692">
      <w:pPr>
        <w:pStyle w:val="4"/>
        <w:jc w:val="both"/>
        <w:rPr>
          <w:rFonts w:eastAsia="MS Mincho"/>
          <w:b w:val="0"/>
          <w:lang w:eastAsia="en-US"/>
        </w:rPr>
      </w:pPr>
      <w:r>
        <w:rPr>
          <w:rFonts w:eastAsia="MS Mincho"/>
          <w:b w:val="0"/>
          <w:noProof/>
          <w:lang w:eastAsia="en-US"/>
        </w:rPr>
        <w:drawing>
          <wp:anchor distT="0" distB="0" distL="114300" distR="114300" simplePos="0" relativeHeight="251665920" behindDoc="0" locked="0" layoutInCell="1" allowOverlap="1" wp14:anchorId="1030AFCE" wp14:editId="36D5228A">
            <wp:simplePos x="0" y="0"/>
            <wp:positionH relativeFrom="column">
              <wp:posOffset>610870</wp:posOffset>
            </wp:positionH>
            <wp:positionV relativeFrom="paragraph">
              <wp:posOffset>254000</wp:posOffset>
            </wp:positionV>
            <wp:extent cx="4634230" cy="614045"/>
            <wp:effectExtent l="19050" t="19050" r="13970" b="14605"/>
            <wp:wrapTopAndBottom/>
            <wp:docPr id="587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4634230" cy="614045"/>
                    </a:xfrm>
                    <a:prstGeom prst="rect">
                      <a:avLst/>
                    </a:prstGeom>
                    <a:noFill/>
                    <a:ln w="9525">
                      <a:solidFill>
                        <a:schemeClr val="bg1"/>
                      </a:solidFill>
                      <a:miter lim="800000"/>
                      <a:headEnd/>
                      <a:tailEnd/>
                    </a:ln>
                  </pic:spPr>
                </pic:pic>
              </a:graphicData>
            </a:graphic>
          </wp:anchor>
        </w:drawing>
      </w:r>
      <w:r w:rsidRPr="00293692">
        <w:rPr>
          <w:rFonts w:eastAsia="MS Mincho"/>
          <w:b w:val="0"/>
          <w:lang w:eastAsia="en-US"/>
        </w:rPr>
        <w:t>Taking the above losses into the frequency equation, then T (=1/Freq) becomes</w:t>
      </w:r>
    </w:p>
    <w:p w:rsidR="00035799" w:rsidRDefault="00035799" w:rsidP="00035799">
      <w:pPr>
        <w:pStyle w:val="32"/>
        <w:ind w:left="720"/>
        <w:jc w:val="both"/>
      </w:pPr>
    </w:p>
    <w:p w:rsidR="00AF2B58" w:rsidRDefault="00293692" w:rsidP="00293692">
      <w:pPr>
        <w:widowControl/>
        <w:autoSpaceDE w:val="0"/>
        <w:autoSpaceDN w:val="0"/>
        <w:adjustRightInd w:val="0"/>
        <w:jc w:val="left"/>
        <w:rPr>
          <w:rFonts w:eastAsia="MS Mincho" w:cs="Arial"/>
          <w:lang w:eastAsia="en-US"/>
        </w:rPr>
      </w:pPr>
      <w:r>
        <w:rPr>
          <w:rFonts w:eastAsia="MS Mincho" w:cs="Arial"/>
          <w:lang w:eastAsia="en-US"/>
        </w:rPr>
        <w:t>However since the parasitic resistance of the PCB layout pattern exists in actual applications and affects the parameter, please also verify experimentally.</w:t>
      </w:r>
    </w:p>
    <w:p w:rsidR="00521E25" w:rsidRDefault="00521E25" w:rsidP="00293692">
      <w:pPr>
        <w:widowControl/>
        <w:autoSpaceDE w:val="0"/>
        <w:autoSpaceDN w:val="0"/>
        <w:adjustRightInd w:val="0"/>
        <w:jc w:val="left"/>
        <w:rPr>
          <w:rFonts w:eastAsia="MS Mincho" w:cs="Arial"/>
          <w:lang w:eastAsia="en-US"/>
        </w:rPr>
      </w:pPr>
    </w:p>
    <w:p w:rsidR="00521E25" w:rsidRDefault="00521E25">
      <w:pPr>
        <w:widowControl/>
        <w:jc w:val="left"/>
        <w:rPr>
          <w:rFonts w:eastAsia="MS Mincho" w:cs="Arial"/>
          <w:lang w:eastAsia="en-US"/>
        </w:rPr>
      </w:pPr>
      <w:r>
        <w:rPr>
          <w:rFonts w:eastAsia="MS Mincho" w:cs="Arial"/>
          <w:lang w:eastAsia="en-US"/>
        </w:rPr>
        <w:br w:type="page"/>
      </w:r>
    </w:p>
    <w:p w:rsidR="00521E25" w:rsidRDefault="00521E25" w:rsidP="00521E25">
      <w:pPr>
        <w:pStyle w:val="4"/>
        <w:jc w:val="both"/>
      </w:pPr>
      <w:r>
        <w:rPr>
          <w:rFonts w:hint="eastAsia"/>
        </w:rPr>
        <w:lastRenderedPageBreak/>
        <w:t>●</w:t>
      </w:r>
      <w:r w:rsidR="00690A2F">
        <w:t xml:space="preserve"> </w:t>
      </w:r>
      <w:r>
        <w:t xml:space="preserve">Evaluation Board BOM </w:t>
      </w:r>
    </w:p>
    <w:p w:rsidR="00373EA2" w:rsidRDefault="00521E25" w:rsidP="00521E25">
      <w:pPr>
        <w:pStyle w:val="4"/>
        <w:ind w:left="360"/>
        <w:jc w:val="both"/>
        <w:rPr>
          <w:b w:val="0"/>
        </w:rPr>
      </w:pPr>
      <w:r w:rsidRPr="001436B1">
        <w:rPr>
          <w:b w:val="0"/>
        </w:rPr>
        <w:t xml:space="preserve">Below is a table with the build of materials. Part numbers </w:t>
      </w:r>
      <w:r>
        <w:rPr>
          <w:b w:val="0"/>
        </w:rPr>
        <w:t>and supplier references are provided</w:t>
      </w:r>
      <w:r w:rsidRPr="001436B1">
        <w:rPr>
          <w:b w:val="0"/>
        </w:rPr>
        <w:t>.</w:t>
      </w:r>
    </w:p>
    <w:p w:rsidR="00373EA2" w:rsidRDefault="00373EA2">
      <w:pPr>
        <w:widowControl/>
        <w:jc w:val="left"/>
        <w:rPr>
          <w:b/>
        </w:rPr>
      </w:pPr>
    </w:p>
    <w:tbl>
      <w:tblPr>
        <w:tblpPr w:leftFromText="180" w:rightFromText="180" w:vertAnchor="page" w:horzAnchor="margin" w:tblpXSpec="center" w:tblpY="2161"/>
        <w:tblW w:w="9866" w:type="dxa"/>
        <w:tblLook w:val="0600" w:firstRow="0" w:lastRow="0" w:firstColumn="0" w:lastColumn="0" w:noHBand="1" w:noVBand="1"/>
      </w:tblPr>
      <w:tblGrid>
        <w:gridCol w:w="587"/>
        <w:gridCol w:w="517"/>
        <w:gridCol w:w="1307"/>
        <w:gridCol w:w="90"/>
        <w:gridCol w:w="3547"/>
        <w:gridCol w:w="1530"/>
        <w:gridCol w:w="2288"/>
      </w:tblGrid>
      <w:tr w:rsidR="00373EA2" w:rsidRPr="00644360" w:rsidTr="008E0097">
        <w:trPr>
          <w:trHeight w:val="450"/>
        </w:trPr>
        <w:tc>
          <w:tcPr>
            <w:tcW w:w="587" w:type="dxa"/>
            <w:shd w:val="clear" w:color="000000" w:fill="546C76"/>
            <w:vAlign w:val="center"/>
            <w:hideMark/>
          </w:tcPr>
          <w:p w:rsidR="00373EA2" w:rsidRPr="00644360" w:rsidRDefault="00373EA2" w:rsidP="008E0097">
            <w:pPr>
              <w:widowControl/>
              <w:jc w:val="left"/>
              <w:rPr>
                <w:rFonts w:eastAsia="Times New Roman" w:cs="Arial"/>
                <w:b/>
                <w:color w:val="FFFFFF"/>
                <w:lang w:eastAsia="en-US"/>
              </w:rPr>
            </w:pPr>
            <w:r w:rsidRPr="00644360">
              <w:rPr>
                <w:rFonts w:eastAsia="Times New Roman" w:cs="Arial"/>
                <w:b/>
                <w:color w:val="FFFFFF"/>
                <w:lang w:eastAsia="en-US"/>
              </w:rPr>
              <w:t>Item</w:t>
            </w:r>
          </w:p>
        </w:tc>
        <w:tc>
          <w:tcPr>
            <w:tcW w:w="517" w:type="dxa"/>
            <w:shd w:val="clear" w:color="000000" w:fill="546C76"/>
            <w:vAlign w:val="center"/>
            <w:hideMark/>
          </w:tcPr>
          <w:p w:rsidR="00373EA2" w:rsidRPr="00644360" w:rsidRDefault="00373EA2" w:rsidP="008E0097">
            <w:pPr>
              <w:widowControl/>
              <w:jc w:val="left"/>
              <w:rPr>
                <w:rFonts w:eastAsia="Times New Roman" w:cs="Arial"/>
                <w:b/>
                <w:color w:val="FFFFFF"/>
                <w:lang w:eastAsia="en-US"/>
              </w:rPr>
            </w:pPr>
            <w:r w:rsidRPr="00644360">
              <w:rPr>
                <w:rFonts w:eastAsia="Times New Roman" w:cs="Arial"/>
                <w:b/>
                <w:color w:val="FFFFFF"/>
                <w:lang w:eastAsia="en-US"/>
              </w:rPr>
              <w:t>Qty</w:t>
            </w:r>
          </w:p>
        </w:tc>
        <w:tc>
          <w:tcPr>
            <w:tcW w:w="1397" w:type="dxa"/>
            <w:gridSpan w:val="2"/>
            <w:shd w:val="clear" w:color="000000" w:fill="546C76"/>
            <w:vAlign w:val="center"/>
            <w:hideMark/>
          </w:tcPr>
          <w:p w:rsidR="00373EA2" w:rsidRPr="00644360" w:rsidRDefault="00373EA2" w:rsidP="008E0097">
            <w:pPr>
              <w:widowControl/>
              <w:jc w:val="left"/>
              <w:rPr>
                <w:rFonts w:eastAsia="Times New Roman" w:cs="Arial"/>
                <w:b/>
                <w:color w:val="FFFFFF"/>
                <w:lang w:eastAsia="en-US"/>
              </w:rPr>
            </w:pPr>
            <w:r w:rsidRPr="00644360">
              <w:rPr>
                <w:rFonts w:eastAsia="Times New Roman" w:cs="Arial"/>
                <w:b/>
                <w:color w:val="FFFFFF"/>
                <w:lang w:eastAsia="en-US"/>
              </w:rPr>
              <w:t>Ref</w:t>
            </w:r>
          </w:p>
        </w:tc>
        <w:tc>
          <w:tcPr>
            <w:tcW w:w="3547" w:type="dxa"/>
            <w:shd w:val="clear" w:color="000000" w:fill="546C76"/>
            <w:vAlign w:val="center"/>
            <w:hideMark/>
          </w:tcPr>
          <w:p w:rsidR="00373EA2" w:rsidRPr="00644360" w:rsidRDefault="00373EA2" w:rsidP="008E0097">
            <w:pPr>
              <w:widowControl/>
              <w:jc w:val="left"/>
              <w:rPr>
                <w:rFonts w:eastAsia="Times New Roman" w:cs="Arial"/>
                <w:b/>
                <w:color w:val="FFFFFF"/>
                <w:lang w:eastAsia="en-US"/>
              </w:rPr>
            </w:pPr>
            <w:bookmarkStart w:id="3" w:name="RANGE!D12"/>
            <w:r w:rsidRPr="00644360">
              <w:rPr>
                <w:rFonts w:eastAsia="Times New Roman" w:cs="Arial"/>
                <w:b/>
                <w:color w:val="FFFFFF"/>
                <w:lang w:eastAsia="en-US"/>
              </w:rPr>
              <w:t>Description</w:t>
            </w:r>
            <w:bookmarkEnd w:id="3"/>
          </w:p>
        </w:tc>
        <w:tc>
          <w:tcPr>
            <w:tcW w:w="1530" w:type="dxa"/>
            <w:shd w:val="clear" w:color="000000" w:fill="546C76"/>
            <w:vAlign w:val="center"/>
            <w:hideMark/>
          </w:tcPr>
          <w:p w:rsidR="00373EA2" w:rsidRPr="00644360" w:rsidRDefault="00373EA2" w:rsidP="008E0097">
            <w:pPr>
              <w:widowControl/>
              <w:jc w:val="left"/>
              <w:rPr>
                <w:rFonts w:eastAsia="Times New Roman" w:cs="Arial"/>
                <w:b/>
                <w:color w:val="FFFFFF"/>
                <w:lang w:eastAsia="en-US"/>
              </w:rPr>
            </w:pPr>
            <w:r w:rsidRPr="00644360">
              <w:rPr>
                <w:rFonts w:eastAsia="Times New Roman" w:cs="Arial"/>
                <w:b/>
                <w:color w:val="FFFFFF"/>
                <w:lang w:eastAsia="en-US"/>
              </w:rPr>
              <w:t>Manufacturer</w:t>
            </w:r>
          </w:p>
        </w:tc>
        <w:tc>
          <w:tcPr>
            <w:tcW w:w="2288" w:type="dxa"/>
            <w:shd w:val="clear" w:color="000000" w:fill="546C76"/>
            <w:vAlign w:val="center"/>
            <w:hideMark/>
          </w:tcPr>
          <w:p w:rsidR="00373EA2" w:rsidRPr="00644360" w:rsidRDefault="00373EA2" w:rsidP="008E0097">
            <w:pPr>
              <w:widowControl/>
              <w:jc w:val="left"/>
              <w:rPr>
                <w:rFonts w:eastAsia="Times New Roman" w:cs="Arial"/>
                <w:b/>
                <w:color w:val="FFFFFF"/>
                <w:lang w:eastAsia="en-US"/>
              </w:rPr>
            </w:pPr>
            <w:r w:rsidRPr="00644360">
              <w:rPr>
                <w:rFonts w:eastAsia="Times New Roman" w:cs="Arial"/>
                <w:b/>
                <w:color w:val="FFFFFF"/>
                <w:lang w:eastAsia="en-US"/>
              </w:rPr>
              <w:t>Part Number</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CR1</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LED 570NM GREEN WTR CLR 0603 SMD</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SML-310MTT86</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2</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2</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C1,C2</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CAP CER 10UF 25V 20% X5R 1206</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Murata</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GRM31CR61E106MA12L</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3</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C3</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CAP CER 0.1UF 50V 10% X7R 0603</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Murata</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GRM188R71H104KA93D</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4</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2</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C4,C5</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CAP CER 22UF 16V 10% X5R 1206</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Murata</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GRM31CR61C226KE15K</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5</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C6</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CAP CER 4.7UF 25V 10% X5R 0603</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Murata</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GRM188R61E475KE11D</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6</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C7</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CAP CER 0.47UF 25V 10% X7R 0603</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Murata</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GRM188R71E474KA12D</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7</w:t>
            </w:r>
          </w:p>
        </w:tc>
        <w:tc>
          <w:tcPr>
            <w:tcW w:w="517" w:type="dxa"/>
            <w:shd w:val="clear" w:color="000000" w:fill="FFFFFF"/>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000000" w:fill="FFFFFF"/>
            <w:noWrap/>
            <w:vAlign w:val="center"/>
          </w:tcPr>
          <w:p w:rsidR="00B52DF1" w:rsidRPr="00B52DF1" w:rsidRDefault="00B52DF1" w:rsidP="008E0097">
            <w:pPr>
              <w:widowControl/>
              <w:jc w:val="left"/>
              <w:rPr>
                <w:rFonts w:cs="Arial"/>
              </w:rPr>
            </w:pPr>
            <w:r w:rsidRPr="00B52DF1">
              <w:rPr>
                <w:rFonts w:cs="Arial"/>
              </w:rPr>
              <w:t>D1</w:t>
            </w:r>
          </w:p>
        </w:tc>
        <w:tc>
          <w:tcPr>
            <w:tcW w:w="3637" w:type="dxa"/>
            <w:gridSpan w:val="2"/>
            <w:shd w:val="clear" w:color="000000" w:fill="FFFFFF"/>
            <w:noWrap/>
            <w:vAlign w:val="center"/>
          </w:tcPr>
          <w:p w:rsidR="00B52DF1" w:rsidRPr="00B52DF1" w:rsidRDefault="00B52DF1" w:rsidP="008E0097">
            <w:pPr>
              <w:widowControl/>
              <w:jc w:val="left"/>
              <w:rPr>
                <w:rFonts w:cs="Arial"/>
              </w:rPr>
            </w:pPr>
            <w:r w:rsidRPr="00B52DF1">
              <w:rPr>
                <w:rFonts w:cs="Arial"/>
              </w:rPr>
              <w:t>DIODE TVS 15V 400W UNI 5% SMA</w:t>
            </w:r>
          </w:p>
        </w:tc>
        <w:tc>
          <w:tcPr>
            <w:tcW w:w="1530" w:type="dxa"/>
            <w:shd w:val="clear" w:color="000000" w:fill="FFFFFF"/>
            <w:noWrap/>
            <w:vAlign w:val="center"/>
          </w:tcPr>
          <w:p w:rsidR="00B52DF1" w:rsidRPr="00B52DF1" w:rsidRDefault="00B52DF1" w:rsidP="008E0097">
            <w:pPr>
              <w:widowControl/>
              <w:jc w:val="left"/>
              <w:rPr>
                <w:rFonts w:cs="Arial"/>
              </w:rPr>
            </w:pPr>
            <w:r w:rsidRPr="00B52DF1">
              <w:rPr>
                <w:rFonts w:cs="Arial"/>
              </w:rPr>
              <w:t>Littelfuse Inc</w:t>
            </w:r>
          </w:p>
        </w:tc>
        <w:tc>
          <w:tcPr>
            <w:tcW w:w="2288" w:type="dxa"/>
            <w:shd w:val="clear" w:color="000000" w:fill="FFFFFF"/>
            <w:noWrap/>
            <w:vAlign w:val="center"/>
          </w:tcPr>
          <w:p w:rsidR="00B52DF1" w:rsidRPr="00B52DF1" w:rsidRDefault="00B52DF1" w:rsidP="008E0097">
            <w:pPr>
              <w:widowControl/>
              <w:jc w:val="left"/>
              <w:rPr>
                <w:rFonts w:cs="Arial"/>
              </w:rPr>
            </w:pPr>
            <w:r w:rsidRPr="00B52DF1">
              <w:rPr>
                <w:rFonts w:cs="Arial"/>
              </w:rPr>
              <w:t>SMAJ15A</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8</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J1</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CONN HEADER VERT .100 3POS 15AU</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TE Connectivity Div</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87224-3</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9</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L1</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INDUCTOR 2.2UH 8.2A 20% SMD</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TDK Corporation</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SPM6530T-2R2M</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10</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Q1</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TRANSISTOR NPN 40V 0.6A SOT-23</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SST2222AT116</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11</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R1</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RES 20 OHM 1/10W 5% 0603 SMD</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MCR03ERTJ200</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12</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R2</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RES 24K OHM 1/10W 1% 0603 SMD</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MCR03ERTF2402</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13</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R3</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RES 680 OHM 1/10W 1% 0603 SMD</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MCR03ERTF6800</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14</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R4</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RES 4.7K OHM 1/10W 1% 0603 SMD</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MCR03ERTF4701</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15</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R5</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RES 100K OHM 1/10W 5% 0603 SMD</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MCR03ERTJ104</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16</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R6</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RES 1K OHM 1/10W 5% 0603 SMD</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MCR03ERTJ102</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17</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R7</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RES 140 OHM 1/10W 1% 0603 SMD</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MCR03ERTF1400</w:t>
            </w:r>
          </w:p>
        </w:tc>
      </w:tr>
      <w:tr w:rsidR="00B52DF1" w:rsidRPr="00644360" w:rsidTr="008E0097">
        <w:trPr>
          <w:trHeight w:val="2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18</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3</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TP1,TP2,TP5</w:t>
            </w:r>
          </w:p>
        </w:tc>
        <w:tc>
          <w:tcPr>
            <w:tcW w:w="3637" w:type="dxa"/>
            <w:gridSpan w:val="2"/>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TEST POINT PC MULTI PURPOSE RED</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Keystone Electronics</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5010</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19</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2</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TP3,TP4</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TEST POINT PC MULTI PURPOSE BLK</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Keystone Electronics</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5011</w:t>
            </w:r>
          </w:p>
        </w:tc>
      </w:tr>
      <w:tr w:rsidR="00B52DF1" w:rsidRPr="00644360" w:rsidTr="008E0097">
        <w:trPr>
          <w:trHeight w:val="5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20</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U1</w:t>
            </w:r>
          </w:p>
        </w:tc>
        <w:tc>
          <w:tcPr>
            <w:tcW w:w="3637" w:type="dxa"/>
            <w:gridSpan w:val="2"/>
            <w:shd w:val="clear" w:color="auto" w:fill="C6D9F1" w:themeFill="text2" w:themeFillTint="33"/>
            <w:vAlign w:val="center"/>
          </w:tcPr>
          <w:p w:rsidR="00B52DF1" w:rsidRPr="00B52DF1" w:rsidRDefault="00B52DF1" w:rsidP="008E0097">
            <w:pPr>
              <w:widowControl/>
              <w:jc w:val="left"/>
              <w:rPr>
                <w:rFonts w:cs="Arial"/>
              </w:rPr>
            </w:pPr>
            <w:r w:rsidRPr="00B52DF1">
              <w:rPr>
                <w:rFonts w:cs="Arial"/>
              </w:rPr>
              <w:t>7.5V to 18V, 6A Integrated MOSFET 1ch Synchronous Buck DC/DC Converter</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ROHM</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BD95861MUV</w:t>
            </w:r>
          </w:p>
        </w:tc>
      </w:tr>
      <w:tr w:rsidR="00B52DF1" w:rsidRPr="00644360" w:rsidTr="008E0097">
        <w:trPr>
          <w:trHeight w:val="299"/>
        </w:trPr>
        <w:tc>
          <w:tcPr>
            <w:tcW w:w="587" w:type="dxa"/>
            <w:shd w:val="clear" w:color="auto" w:fill="auto"/>
            <w:noWrap/>
            <w:vAlign w:val="center"/>
          </w:tcPr>
          <w:p w:rsidR="00B52DF1" w:rsidRPr="00B52DF1" w:rsidRDefault="00B52DF1" w:rsidP="008E0097">
            <w:pPr>
              <w:widowControl/>
              <w:jc w:val="left"/>
              <w:rPr>
                <w:rFonts w:cs="Arial"/>
              </w:rPr>
            </w:pPr>
            <w:r w:rsidRPr="00B52DF1">
              <w:rPr>
                <w:rFonts w:cs="Arial"/>
              </w:rPr>
              <w:t>21</w:t>
            </w:r>
          </w:p>
        </w:tc>
        <w:tc>
          <w:tcPr>
            <w:tcW w:w="517" w:type="dxa"/>
            <w:shd w:val="clear" w:color="auto" w:fill="auto"/>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auto"/>
            <w:noWrap/>
            <w:vAlign w:val="center"/>
          </w:tcPr>
          <w:p w:rsidR="00B52DF1" w:rsidRPr="00B52DF1" w:rsidRDefault="00B52DF1" w:rsidP="008E0097">
            <w:pPr>
              <w:widowControl/>
              <w:jc w:val="left"/>
              <w:rPr>
                <w:rFonts w:cs="Arial"/>
              </w:rPr>
            </w:pPr>
            <w:r w:rsidRPr="00B52DF1">
              <w:rPr>
                <w:rFonts w:cs="Arial"/>
              </w:rPr>
              <w:t>ZX1</w:t>
            </w:r>
          </w:p>
        </w:tc>
        <w:tc>
          <w:tcPr>
            <w:tcW w:w="3637" w:type="dxa"/>
            <w:gridSpan w:val="2"/>
            <w:shd w:val="clear" w:color="auto" w:fill="auto"/>
            <w:noWrap/>
            <w:vAlign w:val="center"/>
          </w:tcPr>
          <w:p w:rsidR="00B52DF1" w:rsidRPr="00B52DF1" w:rsidRDefault="00B52DF1" w:rsidP="008E0097">
            <w:pPr>
              <w:widowControl/>
              <w:jc w:val="left"/>
              <w:rPr>
                <w:rFonts w:cs="Arial"/>
              </w:rPr>
            </w:pPr>
            <w:r w:rsidRPr="00B52DF1">
              <w:rPr>
                <w:rFonts w:cs="Arial"/>
              </w:rPr>
              <w:t>1806 footprint solder-short during assembly</w:t>
            </w:r>
          </w:p>
        </w:tc>
        <w:tc>
          <w:tcPr>
            <w:tcW w:w="1530" w:type="dxa"/>
            <w:shd w:val="clear" w:color="auto" w:fill="auto"/>
            <w:noWrap/>
            <w:vAlign w:val="center"/>
          </w:tcPr>
          <w:p w:rsidR="00B52DF1" w:rsidRPr="00B52DF1" w:rsidRDefault="00B52DF1" w:rsidP="008E0097">
            <w:pPr>
              <w:widowControl/>
              <w:jc w:val="left"/>
              <w:rPr>
                <w:rFonts w:cs="Arial"/>
              </w:rPr>
            </w:pPr>
            <w:r w:rsidRPr="00B52DF1">
              <w:rPr>
                <w:rFonts w:cs="Arial"/>
              </w:rPr>
              <w:t> </w:t>
            </w:r>
          </w:p>
        </w:tc>
        <w:tc>
          <w:tcPr>
            <w:tcW w:w="2288" w:type="dxa"/>
            <w:shd w:val="clear" w:color="auto" w:fill="auto"/>
            <w:noWrap/>
            <w:vAlign w:val="center"/>
          </w:tcPr>
          <w:p w:rsidR="00B52DF1" w:rsidRPr="00B52DF1" w:rsidRDefault="00B52DF1" w:rsidP="008E0097">
            <w:pPr>
              <w:widowControl/>
              <w:jc w:val="left"/>
              <w:rPr>
                <w:rFonts w:cs="Arial"/>
              </w:rPr>
            </w:pPr>
            <w:r w:rsidRPr="00B52DF1">
              <w:rPr>
                <w:rFonts w:cs="Arial"/>
              </w:rPr>
              <w:t> </w:t>
            </w:r>
          </w:p>
        </w:tc>
      </w:tr>
      <w:tr w:rsidR="00B52DF1" w:rsidRPr="00644360" w:rsidTr="008E0097">
        <w:trPr>
          <w:trHeight w:val="599"/>
        </w:trPr>
        <w:tc>
          <w:tcPr>
            <w:tcW w:w="58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22</w:t>
            </w:r>
          </w:p>
        </w:tc>
        <w:tc>
          <w:tcPr>
            <w:tcW w:w="51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1</w:t>
            </w:r>
          </w:p>
        </w:tc>
        <w:tc>
          <w:tcPr>
            <w:tcW w:w="1307"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 </w:t>
            </w:r>
          </w:p>
        </w:tc>
        <w:tc>
          <w:tcPr>
            <w:tcW w:w="3637" w:type="dxa"/>
            <w:gridSpan w:val="2"/>
            <w:shd w:val="clear" w:color="auto" w:fill="C6D9F1" w:themeFill="text2" w:themeFillTint="33"/>
            <w:vAlign w:val="center"/>
          </w:tcPr>
          <w:p w:rsidR="00B52DF1" w:rsidRPr="00B52DF1" w:rsidRDefault="00B52DF1" w:rsidP="008E0097">
            <w:pPr>
              <w:widowControl/>
              <w:jc w:val="left"/>
              <w:rPr>
                <w:rFonts w:cs="Arial"/>
              </w:rPr>
            </w:pPr>
            <w:r w:rsidRPr="00B52DF1">
              <w:rPr>
                <w:rFonts w:cs="Arial"/>
              </w:rPr>
              <w:t>Shunt jumper for header J1 (item #11), CONN SHUNT 2POS GOLD W/HANDLE</w:t>
            </w:r>
          </w:p>
        </w:tc>
        <w:tc>
          <w:tcPr>
            <w:tcW w:w="1530"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TE Connectivity</w:t>
            </w:r>
          </w:p>
        </w:tc>
        <w:tc>
          <w:tcPr>
            <w:tcW w:w="2288" w:type="dxa"/>
            <w:shd w:val="clear" w:color="auto" w:fill="C6D9F1" w:themeFill="text2" w:themeFillTint="33"/>
            <w:noWrap/>
            <w:vAlign w:val="center"/>
          </w:tcPr>
          <w:p w:rsidR="00B52DF1" w:rsidRPr="00B52DF1" w:rsidRDefault="00B52DF1" w:rsidP="008E0097">
            <w:pPr>
              <w:widowControl/>
              <w:jc w:val="left"/>
              <w:rPr>
                <w:rFonts w:cs="Arial"/>
              </w:rPr>
            </w:pPr>
            <w:r w:rsidRPr="00B52DF1">
              <w:rPr>
                <w:rFonts w:cs="Arial"/>
              </w:rPr>
              <w:t>881545-1</w:t>
            </w:r>
          </w:p>
        </w:tc>
      </w:tr>
    </w:tbl>
    <w:p w:rsidR="00AF2B58" w:rsidRPr="0084078B" w:rsidRDefault="00373EA2" w:rsidP="0084078B">
      <w:pPr>
        <w:widowControl/>
        <w:jc w:val="left"/>
        <w:rPr>
          <w:b/>
        </w:rPr>
      </w:pPr>
      <w:r>
        <w:rPr>
          <w:b/>
        </w:rPr>
        <w:br w:type="page"/>
      </w:r>
    </w:p>
    <w:p w:rsidR="00AF2B58" w:rsidRDefault="00AF2B58" w:rsidP="00035799">
      <w:pPr>
        <w:pStyle w:val="32"/>
        <w:ind w:left="720"/>
        <w:jc w:val="both"/>
      </w:pPr>
    </w:p>
    <w:p w:rsidR="00AF2B58" w:rsidRDefault="00AF2B58" w:rsidP="00035799">
      <w:pPr>
        <w:pStyle w:val="32"/>
        <w:ind w:left="720"/>
        <w:jc w:val="both"/>
      </w:pPr>
    </w:p>
    <w:p w:rsidR="00AF2B58" w:rsidRDefault="00AF2B58" w:rsidP="00035799">
      <w:pPr>
        <w:pStyle w:val="32"/>
        <w:ind w:left="720"/>
        <w:jc w:val="both"/>
      </w:pPr>
    </w:p>
    <w:p w:rsidR="00AF2B58" w:rsidRDefault="00AF2B58" w:rsidP="00035799">
      <w:pPr>
        <w:pStyle w:val="32"/>
        <w:ind w:left="720"/>
        <w:jc w:val="both"/>
      </w:pPr>
    </w:p>
    <w:p w:rsidR="00AF2B58" w:rsidRDefault="00AF2B58" w:rsidP="00035799">
      <w:pPr>
        <w:pStyle w:val="32"/>
        <w:ind w:left="720"/>
        <w:jc w:val="both"/>
      </w:pPr>
    </w:p>
    <w:p w:rsidR="00AF2B58" w:rsidRDefault="00AF2B58" w:rsidP="00035799">
      <w:pPr>
        <w:pStyle w:val="32"/>
        <w:ind w:left="720"/>
        <w:jc w:val="both"/>
      </w:pPr>
    </w:p>
    <w:p w:rsidR="00AF2B58" w:rsidRDefault="00AF2B58" w:rsidP="00035799">
      <w:pPr>
        <w:pStyle w:val="32"/>
        <w:ind w:left="720"/>
        <w:jc w:val="both"/>
      </w:pPr>
    </w:p>
    <w:p w:rsidR="00AF2B58" w:rsidRDefault="00AF2B58" w:rsidP="00035799">
      <w:pPr>
        <w:pStyle w:val="32"/>
        <w:ind w:left="720"/>
        <w:jc w:val="both"/>
      </w:pPr>
    </w:p>
    <w:p w:rsidR="00AF2B58" w:rsidRDefault="00AF2B58" w:rsidP="00035799">
      <w:pPr>
        <w:pStyle w:val="32"/>
        <w:ind w:left="720"/>
        <w:jc w:val="both"/>
      </w:pPr>
    </w:p>
    <w:p w:rsidR="00035799" w:rsidRDefault="00035799" w:rsidP="00035799">
      <w:pPr>
        <w:pStyle w:val="32"/>
        <w:ind w:left="720"/>
        <w:jc w:val="both"/>
      </w:pPr>
    </w:p>
    <w:p w:rsidR="00035799" w:rsidRDefault="00035799" w:rsidP="00035799">
      <w:pPr>
        <w:pStyle w:val="32"/>
        <w:ind w:left="720"/>
        <w:jc w:val="both"/>
      </w:pPr>
    </w:p>
    <w:p w:rsidR="00035799" w:rsidRDefault="00331172" w:rsidP="0020112B">
      <w:pPr>
        <w:pStyle w:val="32"/>
        <w:ind w:leftChars="0" w:left="0"/>
        <w:jc w:val="both"/>
      </w:pPr>
      <w:r w:rsidRPr="003312AB">
        <w:rPr>
          <w:b/>
          <w:noProof/>
          <w:lang w:eastAsia="en-US"/>
        </w:rPr>
        <mc:AlternateContent>
          <mc:Choice Requires="wps">
            <w:drawing>
              <wp:anchor distT="0" distB="0" distL="114300" distR="114300" simplePos="0" relativeHeight="251684352" behindDoc="0" locked="0" layoutInCell="1" allowOverlap="1" wp14:anchorId="315B1269" wp14:editId="0DDE1A11">
                <wp:simplePos x="0" y="0"/>
                <wp:positionH relativeFrom="column">
                  <wp:posOffset>658495</wp:posOffset>
                </wp:positionH>
                <wp:positionV relativeFrom="paragraph">
                  <wp:posOffset>-1113155</wp:posOffset>
                </wp:positionV>
                <wp:extent cx="5446643" cy="1403985"/>
                <wp:effectExtent l="0" t="0" r="2095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643" cy="1403985"/>
                        </a:xfrm>
                        <a:prstGeom prst="rect">
                          <a:avLst/>
                        </a:prstGeom>
                        <a:solidFill>
                          <a:srgbClr val="FFFFFF"/>
                        </a:solidFill>
                        <a:ln w="9525">
                          <a:solidFill>
                            <a:srgbClr val="000000"/>
                          </a:solidFill>
                          <a:miter lim="800000"/>
                          <a:headEnd/>
                          <a:tailEnd/>
                        </a:ln>
                      </wps:spPr>
                      <wps:txbx>
                        <w:txbxContent>
                          <w:p w:rsidR="00331172" w:rsidRDefault="00331172" w:rsidP="00331172">
                            <w:pPr>
                              <w:jc w:val="center"/>
                              <w:rPr>
                                <w:rFonts w:eastAsia="MS Mincho" w:cs="Arial"/>
                                <w:b/>
                                <w:bCs/>
                                <w:color w:val="231F20"/>
                                <w:sz w:val="24"/>
                                <w:szCs w:val="24"/>
                                <w:lang w:eastAsia="en-US"/>
                              </w:rPr>
                            </w:pPr>
                            <w:r>
                              <w:rPr>
                                <w:rFonts w:eastAsia="MS Mincho" w:cs="Arial"/>
                                <w:b/>
                                <w:bCs/>
                                <w:color w:val="231F20"/>
                                <w:sz w:val="24"/>
                                <w:szCs w:val="24"/>
                                <w:lang w:eastAsia="en-US"/>
                              </w:rPr>
                              <w:t>Notes</w:t>
                            </w:r>
                          </w:p>
                          <w:p w:rsidR="00331172" w:rsidRDefault="00331172" w:rsidP="00331172">
                            <w:pPr>
                              <w:jc w:val="center"/>
                              <w:rPr>
                                <w:rFonts w:eastAsia="MS Mincho" w:cs="Arial"/>
                                <w:b/>
                                <w:bCs/>
                                <w:color w:val="231F20"/>
                                <w:sz w:val="24"/>
                                <w:szCs w:val="24"/>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3312AB">
                              <w:rPr>
                                <w:rFonts w:eastAsia="MS Mincho" w:cs="Arial"/>
                                <w:color w:val="231F20"/>
                                <w:szCs w:val="16"/>
                                <w:lang w:eastAsia="en-US"/>
                              </w:rPr>
                              <w:t>No copying or reproduction of this document, in part or in whole, is permitted without the consent of ROHM Co.,Ltd.</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content specified herein is subject to change for improvement without notice.</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content specified herein is for the purpose of introducing ROHM's products (hereinafter</w:t>
                            </w:r>
                            <w:r>
                              <w:rPr>
                                <w:rFonts w:eastAsia="MS Mincho" w:cs="Arial"/>
                                <w:color w:val="231F20"/>
                                <w:szCs w:val="16"/>
                                <w:lang w:eastAsia="en-US"/>
                              </w:rPr>
                              <w:t xml:space="preserve"> </w:t>
                            </w:r>
                            <w:r w:rsidRPr="00713BD1">
                              <w:rPr>
                                <w:rFonts w:eastAsia="MS Mincho" w:cs="Arial"/>
                                <w:color w:val="231F20"/>
                                <w:szCs w:val="16"/>
                                <w:lang w:eastAsia="en-US"/>
                              </w:rPr>
                              <w:t>"Products"). If you wish to use any such Product, please be sure to refer to the specifications,</w:t>
                            </w:r>
                            <w:r>
                              <w:rPr>
                                <w:rFonts w:eastAsia="MS Mincho" w:cs="Arial"/>
                                <w:color w:val="231F20"/>
                                <w:szCs w:val="16"/>
                                <w:lang w:eastAsia="en-US"/>
                              </w:rPr>
                              <w:t xml:space="preserve"> </w:t>
                            </w:r>
                            <w:r w:rsidRPr="00713BD1">
                              <w:rPr>
                                <w:rFonts w:eastAsia="MS Mincho" w:cs="Arial"/>
                                <w:color w:val="231F20"/>
                                <w:szCs w:val="16"/>
                                <w:lang w:eastAsia="en-US"/>
                              </w:rPr>
                              <w:t>which can be obtained from ROHM upon request.</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Examples of application circuits, circuit constants and any other information contained herein</w:t>
                            </w:r>
                            <w:r>
                              <w:rPr>
                                <w:rFonts w:eastAsia="MS Mincho" w:cs="Arial"/>
                                <w:color w:val="231F20"/>
                                <w:szCs w:val="16"/>
                                <w:lang w:eastAsia="en-US"/>
                              </w:rPr>
                              <w:t xml:space="preserve"> </w:t>
                            </w:r>
                            <w:r w:rsidRPr="00713BD1">
                              <w:rPr>
                                <w:rFonts w:eastAsia="MS Mincho" w:cs="Arial"/>
                                <w:color w:val="231F20"/>
                                <w:szCs w:val="16"/>
                                <w:lang w:eastAsia="en-US"/>
                              </w:rPr>
                              <w:t>illustrate the standard usage and operations of the Products. The peripheral conditions must</w:t>
                            </w:r>
                            <w:r>
                              <w:rPr>
                                <w:rFonts w:eastAsia="MS Mincho" w:cs="Arial"/>
                                <w:color w:val="231F20"/>
                                <w:szCs w:val="16"/>
                                <w:lang w:eastAsia="en-US"/>
                              </w:rPr>
                              <w:t xml:space="preserve"> </w:t>
                            </w:r>
                            <w:r w:rsidRPr="00713BD1">
                              <w:rPr>
                                <w:rFonts w:eastAsia="MS Mincho" w:cs="Arial"/>
                                <w:color w:val="231F20"/>
                                <w:szCs w:val="16"/>
                                <w:lang w:eastAsia="en-US"/>
                              </w:rPr>
                              <w:t>be taken into account when designing circuits for mass production.</w:t>
                            </w:r>
                          </w:p>
                          <w:p w:rsidR="00331172" w:rsidRPr="00713BD1"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Great care was taken in ensuring the accuracy of the information specified in this document.</w:t>
                            </w:r>
                            <w:r>
                              <w:rPr>
                                <w:rFonts w:eastAsia="MS Mincho" w:cs="Arial"/>
                                <w:color w:val="231F20"/>
                                <w:szCs w:val="16"/>
                                <w:lang w:eastAsia="en-US"/>
                              </w:rPr>
                              <w:t xml:space="preserve"> </w:t>
                            </w:r>
                            <w:r w:rsidRPr="00713BD1">
                              <w:rPr>
                                <w:rFonts w:eastAsia="MS Mincho" w:cs="Arial"/>
                                <w:color w:val="231F20"/>
                                <w:szCs w:val="16"/>
                                <w:lang w:eastAsia="en-US"/>
                              </w:rPr>
                              <w:t>However, should you incur any damage arising from any inaccuracy or misprint of such</w:t>
                            </w:r>
                            <w:r>
                              <w:rPr>
                                <w:rFonts w:eastAsia="MS Mincho" w:cs="Arial"/>
                                <w:color w:val="231F20"/>
                                <w:szCs w:val="16"/>
                                <w:lang w:eastAsia="en-US"/>
                              </w:rPr>
                              <w:t xml:space="preserve"> </w:t>
                            </w:r>
                            <w:r w:rsidRPr="00713BD1">
                              <w:rPr>
                                <w:rFonts w:eastAsia="MS Mincho" w:cs="Arial"/>
                                <w:color w:val="231F20"/>
                                <w:szCs w:val="16"/>
                                <w:lang w:eastAsia="en-US"/>
                              </w:rPr>
                              <w:t>information, ROHM shall bear no responsibility for such damage.</w:t>
                            </w:r>
                          </w:p>
                          <w:p w:rsidR="00331172" w:rsidRPr="00713BD1"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technical information specified herein is intended only to show the typical functions of and</w:t>
                            </w:r>
                            <w:r>
                              <w:rPr>
                                <w:rFonts w:eastAsia="MS Mincho" w:cs="Arial"/>
                                <w:color w:val="231F20"/>
                                <w:szCs w:val="16"/>
                                <w:lang w:eastAsia="en-US"/>
                              </w:rPr>
                              <w:t xml:space="preserve"> </w:t>
                            </w:r>
                            <w:r w:rsidRPr="00713BD1">
                              <w:rPr>
                                <w:rFonts w:eastAsia="MS Mincho" w:cs="Arial"/>
                                <w:color w:val="231F20"/>
                                <w:szCs w:val="16"/>
                                <w:lang w:eastAsia="en-US"/>
                              </w:rPr>
                              <w:t>examples of application circuits for the Products. ROHM does not grant you, explicitly or</w:t>
                            </w:r>
                            <w:r>
                              <w:rPr>
                                <w:rFonts w:eastAsia="MS Mincho" w:cs="Arial"/>
                                <w:color w:val="231F20"/>
                                <w:szCs w:val="16"/>
                                <w:lang w:eastAsia="en-US"/>
                              </w:rPr>
                              <w:t xml:space="preserve"> </w:t>
                            </w:r>
                            <w:r w:rsidRPr="00713BD1">
                              <w:rPr>
                                <w:rFonts w:eastAsia="MS Mincho" w:cs="Arial"/>
                                <w:color w:val="231F20"/>
                                <w:szCs w:val="16"/>
                                <w:lang w:eastAsia="en-US"/>
                              </w:rPr>
                              <w:t>implicitly, any license to use or exercise intellectual property or other rights held by ROHM and</w:t>
                            </w:r>
                            <w:r>
                              <w:rPr>
                                <w:rFonts w:eastAsia="MS Mincho" w:cs="Arial"/>
                                <w:color w:val="231F20"/>
                                <w:szCs w:val="16"/>
                                <w:lang w:eastAsia="en-US"/>
                              </w:rPr>
                              <w:t xml:space="preserve"> </w:t>
                            </w:r>
                            <w:r w:rsidRPr="00713BD1">
                              <w:rPr>
                                <w:rFonts w:eastAsia="MS Mincho" w:cs="Arial"/>
                                <w:color w:val="231F20"/>
                                <w:szCs w:val="16"/>
                                <w:lang w:eastAsia="en-US"/>
                              </w:rPr>
                              <w:t>other parties. ROHM shall bear no responsibility whatsoever for any dispute arising from the</w:t>
                            </w:r>
                            <w:r>
                              <w:rPr>
                                <w:rFonts w:eastAsia="MS Mincho" w:cs="Arial"/>
                                <w:color w:val="231F20"/>
                                <w:szCs w:val="16"/>
                                <w:lang w:eastAsia="en-US"/>
                              </w:rPr>
                              <w:t xml:space="preserve"> </w:t>
                            </w:r>
                            <w:r w:rsidRPr="00713BD1">
                              <w:rPr>
                                <w:rFonts w:eastAsia="MS Mincho" w:cs="Arial"/>
                                <w:color w:val="231F20"/>
                                <w:szCs w:val="16"/>
                                <w:lang w:eastAsia="en-US"/>
                              </w:rPr>
                              <w:t>use of such technical information.</w:t>
                            </w:r>
                          </w:p>
                          <w:p w:rsidR="00331172" w:rsidRPr="00713BD1"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Products specified in this document are intended to be used with general-use electronic</w:t>
                            </w:r>
                            <w:r>
                              <w:rPr>
                                <w:rFonts w:eastAsia="MS Mincho" w:cs="Arial"/>
                                <w:color w:val="231F20"/>
                                <w:szCs w:val="16"/>
                                <w:lang w:eastAsia="en-US"/>
                              </w:rPr>
                              <w:t xml:space="preserve"> </w:t>
                            </w:r>
                            <w:r w:rsidRPr="00713BD1">
                              <w:rPr>
                                <w:rFonts w:eastAsia="MS Mincho" w:cs="Arial"/>
                                <w:color w:val="231F20"/>
                                <w:szCs w:val="16"/>
                                <w:lang w:eastAsia="en-US"/>
                              </w:rPr>
                              <w:t>equipment or devices (such as audio visual equipment, office-automation equipment, communication</w:t>
                            </w:r>
                            <w:r>
                              <w:rPr>
                                <w:rFonts w:eastAsia="MS Mincho" w:cs="Arial"/>
                                <w:color w:val="231F20"/>
                                <w:szCs w:val="16"/>
                                <w:lang w:eastAsia="en-US"/>
                              </w:rPr>
                              <w:t xml:space="preserve"> </w:t>
                            </w:r>
                            <w:r w:rsidRPr="00713BD1">
                              <w:rPr>
                                <w:rFonts w:eastAsia="MS Mincho" w:cs="Arial"/>
                                <w:color w:val="231F20"/>
                                <w:szCs w:val="16"/>
                                <w:lang w:eastAsia="en-US"/>
                              </w:rPr>
                              <w:t>devices, electronic appliances and amusement devices).</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Products specified in this document are not designed to be radiation tolerant.</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While ROHM always makes efforts to enhance the quality and reliability of its Products, a</w:t>
                            </w:r>
                            <w:r>
                              <w:rPr>
                                <w:rFonts w:eastAsia="MS Mincho" w:cs="Arial"/>
                                <w:color w:val="231F20"/>
                                <w:szCs w:val="16"/>
                                <w:lang w:eastAsia="en-US"/>
                              </w:rPr>
                              <w:t xml:space="preserve"> </w:t>
                            </w:r>
                            <w:r w:rsidRPr="00713BD1">
                              <w:rPr>
                                <w:rFonts w:eastAsia="MS Mincho" w:cs="Arial"/>
                                <w:color w:val="231F20"/>
                                <w:szCs w:val="16"/>
                                <w:lang w:eastAsia="en-US"/>
                              </w:rPr>
                              <w:t>Product may fail or malfunction for a variety of reasons.</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Please be sure to implement in your equipment using the Products safety measures to guard</w:t>
                            </w:r>
                            <w:r>
                              <w:rPr>
                                <w:rFonts w:eastAsia="MS Mincho" w:cs="Arial"/>
                                <w:color w:val="231F20"/>
                                <w:szCs w:val="16"/>
                                <w:lang w:eastAsia="en-US"/>
                              </w:rPr>
                              <w:t xml:space="preserve"> </w:t>
                            </w:r>
                            <w:r w:rsidRPr="00713BD1">
                              <w:rPr>
                                <w:rFonts w:eastAsia="MS Mincho" w:cs="Arial"/>
                                <w:color w:val="231F20"/>
                                <w:szCs w:val="16"/>
                                <w:lang w:eastAsia="en-US"/>
                              </w:rPr>
                              <w:t>against the possibility of physical injury, fire or any other damage caused in the event of the</w:t>
                            </w:r>
                            <w:r>
                              <w:rPr>
                                <w:rFonts w:eastAsia="MS Mincho" w:cs="Arial"/>
                                <w:color w:val="231F20"/>
                                <w:szCs w:val="16"/>
                                <w:lang w:eastAsia="en-US"/>
                              </w:rPr>
                              <w:t xml:space="preserve"> </w:t>
                            </w:r>
                            <w:r w:rsidRPr="00713BD1">
                              <w:rPr>
                                <w:rFonts w:eastAsia="MS Mincho" w:cs="Arial"/>
                                <w:color w:val="231F20"/>
                                <w:szCs w:val="16"/>
                                <w:lang w:eastAsia="en-US"/>
                              </w:rPr>
                              <w:t>failure of any Product, such as derating, redundancy, fire control and fail-safe designs. ROHM</w:t>
                            </w:r>
                            <w:r>
                              <w:rPr>
                                <w:rFonts w:eastAsia="MS Mincho" w:cs="Arial"/>
                                <w:color w:val="231F20"/>
                                <w:szCs w:val="16"/>
                                <w:lang w:eastAsia="en-US"/>
                              </w:rPr>
                              <w:t xml:space="preserve"> </w:t>
                            </w:r>
                            <w:r w:rsidRPr="00713BD1">
                              <w:rPr>
                                <w:rFonts w:eastAsia="MS Mincho" w:cs="Arial"/>
                                <w:color w:val="231F20"/>
                                <w:szCs w:val="16"/>
                                <w:lang w:eastAsia="en-US"/>
                              </w:rPr>
                              <w:t>shall bear no responsibility whatsoever for your use of any Product outside of the prescribed</w:t>
                            </w:r>
                            <w:r>
                              <w:rPr>
                                <w:rFonts w:eastAsia="MS Mincho" w:cs="Arial"/>
                                <w:color w:val="231F20"/>
                                <w:szCs w:val="16"/>
                                <w:lang w:eastAsia="en-US"/>
                              </w:rPr>
                              <w:t xml:space="preserve"> </w:t>
                            </w:r>
                            <w:r w:rsidRPr="00713BD1">
                              <w:rPr>
                                <w:rFonts w:eastAsia="MS Mincho" w:cs="Arial"/>
                                <w:color w:val="231F20"/>
                                <w:szCs w:val="16"/>
                                <w:lang w:eastAsia="en-US"/>
                              </w:rPr>
                              <w:t>scope or not in accordance with the instruction manual.</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Products are not designed or manufactured to be used with any equipment, device or</w:t>
                            </w:r>
                            <w:r>
                              <w:rPr>
                                <w:rFonts w:eastAsia="MS Mincho" w:cs="Arial"/>
                                <w:color w:val="231F20"/>
                                <w:szCs w:val="16"/>
                                <w:lang w:eastAsia="en-US"/>
                              </w:rPr>
                              <w:t xml:space="preserve"> </w:t>
                            </w:r>
                            <w:r w:rsidRPr="00713BD1">
                              <w:rPr>
                                <w:rFonts w:eastAsia="MS Mincho" w:cs="Arial"/>
                                <w:color w:val="231F20"/>
                                <w:szCs w:val="16"/>
                                <w:lang w:eastAsia="en-US"/>
                              </w:rPr>
                              <w:t>system which requires an extremely high level of reliability the failure or malfunction of which</w:t>
                            </w:r>
                            <w:r>
                              <w:rPr>
                                <w:rFonts w:eastAsia="MS Mincho" w:cs="Arial"/>
                                <w:color w:val="231F20"/>
                                <w:szCs w:val="16"/>
                                <w:lang w:eastAsia="en-US"/>
                              </w:rPr>
                              <w:t xml:space="preserve"> </w:t>
                            </w:r>
                            <w:r w:rsidRPr="00713BD1">
                              <w:rPr>
                                <w:rFonts w:eastAsia="MS Mincho" w:cs="Arial"/>
                                <w:color w:val="231F20"/>
                                <w:szCs w:val="16"/>
                                <w:lang w:eastAsia="en-US"/>
                              </w:rPr>
                              <w:t>may result in a direct threat to human life or create a risk of human injury (such as a medical</w:t>
                            </w:r>
                            <w:r>
                              <w:rPr>
                                <w:rFonts w:eastAsia="MS Mincho" w:cs="Arial"/>
                                <w:color w:val="231F20"/>
                                <w:szCs w:val="16"/>
                                <w:lang w:eastAsia="en-US"/>
                              </w:rPr>
                              <w:t xml:space="preserve"> </w:t>
                            </w:r>
                            <w:r w:rsidRPr="00713BD1">
                              <w:rPr>
                                <w:rFonts w:eastAsia="MS Mincho" w:cs="Arial"/>
                                <w:color w:val="231F20"/>
                                <w:szCs w:val="16"/>
                                <w:lang w:eastAsia="en-US"/>
                              </w:rPr>
                              <w:t>instrument, transportation equipment, aerospace machinery, nuclear-reactor controller, fuel</w:t>
                            </w:r>
                            <w:r>
                              <w:rPr>
                                <w:rFonts w:eastAsia="MS Mincho" w:cs="Arial"/>
                                <w:color w:val="231F20"/>
                                <w:szCs w:val="16"/>
                                <w:lang w:eastAsia="en-US"/>
                              </w:rPr>
                              <w:t>-</w:t>
                            </w:r>
                            <w:r w:rsidRPr="00713BD1">
                              <w:rPr>
                                <w:rFonts w:eastAsia="MS Mincho" w:cs="Arial"/>
                                <w:color w:val="231F20"/>
                                <w:szCs w:val="16"/>
                                <w:lang w:eastAsia="en-US"/>
                              </w:rPr>
                              <w:t>controller</w:t>
                            </w:r>
                            <w:r>
                              <w:rPr>
                                <w:rFonts w:eastAsia="MS Mincho" w:cs="Arial"/>
                                <w:color w:val="231F20"/>
                                <w:szCs w:val="16"/>
                                <w:lang w:eastAsia="en-US"/>
                              </w:rPr>
                              <w:t xml:space="preserve"> </w:t>
                            </w:r>
                            <w:r w:rsidRPr="00713BD1">
                              <w:rPr>
                                <w:rFonts w:eastAsia="MS Mincho" w:cs="Arial"/>
                                <w:color w:val="231F20"/>
                                <w:szCs w:val="16"/>
                                <w:lang w:eastAsia="en-US"/>
                              </w:rPr>
                              <w:t>or other safety device). ROHM shall bear no responsibility in any way for use of any</w:t>
                            </w:r>
                            <w:r>
                              <w:rPr>
                                <w:rFonts w:eastAsia="MS Mincho" w:cs="Arial"/>
                                <w:color w:val="231F20"/>
                                <w:szCs w:val="16"/>
                                <w:lang w:eastAsia="en-US"/>
                              </w:rPr>
                              <w:t xml:space="preserve"> </w:t>
                            </w:r>
                            <w:r w:rsidRPr="00713BD1">
                              <w:rPr>
                                <w:rFonts w:eastAsia="MS Mincho" w:cs="Arial"/>
                                <w:color w:val="231F20"/>
                                <w:szCs w:val="16"/>
                                <w:lang w:eastAsia="en-US"/>
                              </w:rPr>
                              <w:t>of the Products for the above special purposes. If a Product is intended to be used for any</w:t>
                            </w:r>
                            <w:r>
                              <w:rPr>
                                <w:rFonts w:eastAsia="MS Mincho" w:cs="Arial"/>
                                <w:color w:val="231F20"/>
                                <w:szCs w:val="16"/>
                                <w:lang w:eastAsia="en-US"/>
                              </w:rPr>
                              <w:t xml:space="preserve"> </w:t>
                            </w:r>
                            <w:r w:rsidRPr="00713BD1">
                              <w:rPr>
                                <w:rFonts w:eastAsia="MS Mincho" w:cs="Arial"/>
                                <w:color w:val="231F20"/>
                                <w:szCs w:val="16"/>
                                <w:lang w:eastAsia="en-US"/>
                              </w:rPr>
                              <w:t>such special purpose, please contact a ROHM sales representative before purchasing.</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Pr="003312AB"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If you intend to export or ship overseas any Product or technology specified herein that may</w:t>
                            </w:r>
                            <w:r>
                              <w:rPr>
                                <w:rFonts w:eastAsia="MS Mincho" w:cs="Arial"/>
                                <w:color w:val="231F20"/>
                                <w:szCs w:val="16"/>
                                <w:lang w:eastAsia="en-US"/>
                              </w:rPr>
                              <w:t xml:space="preserve"> </w:t>
                            </w:r>
                            <w:r w:rsidRPr="00713BD1">
                              <w:rPr>
                                <w:rFonts w:eastAsia="MS Mincho" w:cs="Arial"/>
                                <w:color w:val="231F20"/>
                                <w:szCs w:val="16"/>
                                <w:lang w:eastAsia="en-US"/>
                              </w:rPr>
                              <w:t>be controlled under the Foreign Exchange and the Foreign Trade Law, you will be required to</w:t>
                            </w:r>
                            <w:r>
                              <w:rPr>
                                <w:rFonts w:eastAsia="MS Mincho" w:cs="Arial"/>
                                <w:color w:val="231F20"/>
                                <w:szCs w:val="16"/>
                                <w:lang w:eastAsia="en-US"/>
                              </w:rPr>
                              <w:t xml:space="preserve"> </w:t>
                            </w:r>
                            <w:r w:rsidRPr="00713BD1">
                              <w:rPr>
                                <w:rFonts w:eastAsia="MS Mincho" w:cs="Arial"/>
                                <w:color w:val="231F20"/>
                                <w:szCs w:val="16"/>
                                <w:lang w:eastAsia="en-US"/>
                              </w:rPr>
                              <w:t>obtain a license or permit under the Law.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5B1269" id="_x0000_s1044" type="#_x0000_t202" style="position:absolute;left:0;text-align:left;margin-left:51.85pt;margin-top:-87.65pt;width:428.85pt;height:110.55pt;z-index:251684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">
                <v:textbox style="mso-fit-shape-to-text:t">
                  <w:txbxContent>
                    <w:p w:rsidR="00331172" w:rsidRDefault="00331172" w:rsidP="00331172">
                      <w:pPr>
                        <w:jc w:val="center"/>
                        <w:rPr>
                          <w:rFonts w:eastAsia="MS Mincho" w:cs="Arial"/>
                          <w:b/>
                          <w:bCs/>
                          <w:color w:val="231F20"/>
                          <w:sz w:val="24"/>
                          <w:szCs w:val="24"/>
                          <w:lang w:eastAsia="en-US"/>
                        </w:rPr>
                      </w:pPr>
                      <w:r>
                        <w:rPr>
                          <w:rFonts w:eastAsia="MS Mincho" w:cs="Arial"/>
                          <w:b/>
                          <w:bCs/>
                          <w:color w:val="231F20"/>
                          <w:sz w:val="24"/>
                          <w:szCs w:val="24"/>
                          <w:lang w:eastAsia="en-US"/>
                        </w:rPr>
                        <w:t>Notes</w:t>
                      </w:r>
                    </w:p>
                    <w:p w:rsidR="00331172" w:rsidRDefault="00331172" w:rsidP="00331172">
                      <w:pPr>
                        <w:jc w:val="center"/>
                        <w:rPr>
                          <w:rFonts w:eastAsia="MS Mincho" w:cs="Arial"/>
                          <w:b/>
                          <w:bCs/>
                          <w:color w:val="231F20"/>
                          <w:sz w:val="24"/>
                          <w:szCs w:val="24"/>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3312AB">
                        <w:rPr>
                          <w:rFonts w:eastAsia="MS Mincho" w:cs="Arial"/>
                          <w:color w:val="231F20"/>
                          <w:szCs w:val="16"/>
                          <w:lang w:eastAsia="en-US"/>
                        </w:rPr>
                        <w:t>No copying or reproduction of this document, in part or in whole, is permitted without the consent of ROHM Co.,Ltd.</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content specified herein is subject to change for improvement without notice.</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content specified herein is for the purpose of introducing ROHM's products (hereinafter</w:t>
                      </w:r>
                      <w:r>
                        <w:rPr>
                          <w:rFonts w:eastAsia="MS Mincho" w:cs="Arial"/>
                          <w:color w:val="231F20"/>
                          <w:szCs w:val="16"/>
                          <w:lang w:eastAsia="en-US"/>
                        </w:rPr>
                        <w:t xml:space="preserve"> </w:t>
                      </w:r>
                      <w:r w:rsidRPr="00713BD1">
                        <w:rPr>
                          <w:rFonts w:eastAsia="MS Mincho" w:cs="Arial"/>
                          <w:color w:val="231F20"/>
                          <w:szCs w:val="16"/>
                          <w:lang w:eastAsia="en-US"/>
                        </w:rPr>
                        <w:t>"Products"). If you wish to use any such Product, please be sure to refer to the specifications,</w:t>
                      </w:r>
                      <w:r>
                        <w:rPr>
                          <w:rFonts w:eastAsia="MS Mincho" w:cs="Arial"/>
                          <w:color w:val="231F20"/>
                          <w:szCs w:val="16"/>
                          <w:lang w:eastAsia="en-US"/>
                        </w:rPr>
                        <w:t xml:space="preserve"> </w:t>
                      </w:r>
                      <w:r w:rsidRPr="00713BD1">
                        <w:rPr>
                          <w:rFonts w:eastAsia="MS Mincho" w:cs="Arial"/>
                          <w:color w:val="231F20"/>
                          <w:szCs w:val="16"/>
                          <w:lang w:eastAsia="en-US"/>
                        </w:rPr>
                        <w:t>which can be obtained from ROHM upon request.</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Examples of application circuits, circuit constants and any other information contained herein</w:t>
                      </w:r>
                      <w:r>
                        <w:rPr>
                          <w:rFonts w:eastAsia="MS Mincho" w:cs="Arial"/>
                          <w:color w:val="231F20"/>
                          <w:szCs w:val="16"/>
                          <w:lang w:eastAsia="en-US"/>
                        </w:rPr>
                        <w:t xml:space="preserve"> </w:t>
                      </w:r>
                      <w:r w:rsidRPr="00713BD1">
                        <w:rPr>
                          <w:rFonts w:eastAsia="MS Mincho" w:cs="Arial"/>
                          <w:color w:val="231F20"/>
                          <w:szCs w:val="16"/>
                          <w:lang w:eastAsia="en-US"/>
                        </w:rPr>
                        <w:t>illustrate the standard usage and operations of the Products. The peripheral conditions must</w:t>
                      </w:r>
                      <w:r>
                        <w:rPr>
                          <w:rFonts w:eastAsia="MS Mincho" w:cs="Arial"/>
                          <w:color w:val="231F20"/>
                          <w:szCs w:val="16"/>
                          <w:lang w:eastAsia="en-US"/>
                        </w:rPr>
                        <w:t xml:space="preserve"> </w:t>
                      </w:r>
                      <w:r w:rsidRPr="00713BD1">
                        <w:rPr>
                          <w:rFonts w:eastAsia="MS Mincho" w:cs="Arial"/>
                          <w:color w:val="231F20"/>
                          <w:szCs w:val="16"/>
                          <w:lang w:eastAsia="en-US"/>
                        </w:rPr>
                        <w:t>be taken into account when designing circuits for mass production.</w:t>
                      </w:r>
                    </w:p>
                    <w:p w:rsidR="00331172" w:rsidRPr="00713BD1"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Great care was taken in ensuring the accuracy of the information specified in this document.</w:t>
                      </w:r>
                      <w:r>
                        <w:rPr>
                          <w:rFonts w:eastAsia="MS Mincho" w:cs="Arial"/>
                          <w:color w:val="231F20"/>
                          <w:szCs w:val="16"/>
                          <w:lang w:eastAsia="en-US"/>
                        </w:rPr>
                        <w:t xml:space="preserve"> </w:t>
                      </w:r>
                      <w:r w:rsidRPr="00713BD1">
                        <w:rPr>
                          <w:rFonts w:eastAsia="MS Mincho" w:cs="Arial"/>
                          <w:color w:val="231F20"/>
                          <w:szCs w:val="16"/>
                          <w:lang w:eastAsia="en-US"/>
                        </w:rPr>
                        <w:t>However, should you incur any damage arising from any inaccuracy or misprint of such</w:t>
                      </w:r>
                      <w:r>
                        <w:rPr>
                          <w:rFonts w:eastAsia="MS Mincho" w:cs="Arial"/>
                          <w:color w:val="231F20"/>
                          <w:szCs w:val="16"/>
                          <w:lang w:eastAsia="en-US"/>
                        </w:rPr>
                        <w:t xml:space="preserve"> </w:t>
                      </w:r>
                      <w:r w:rsidRPr="00713BD1">
                        <w:rPr>
                          <w:rFonts w:eastAsia="MS Mincho" w:cs="Arial"/>
                          <w:color w:val="231F20"/>
                          <w:szCs w:val="16"/>
                          <w:lang w:eastAsia="en-US"/>
                        </w:rPr>
                        <w:t>information, ROHM shall bear no responsibility for such damage.</w:t>
                      </w:r>
                    </w:p>
                    <w:p w:rsidR="00331172" w:rsidRPr="00713BD1"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technical information specified herein is intended only to show the typical functions of and</w:t>
                      </w:r>
                      <w:r>
                        <w:rPr>
                          <w:rFonts w:eastAsia="MS Mincho" w:cs="Arial"/>
                          <w:color w:val="231F20"/>
                          <w:szCs w:val="16"/>
                          <w:lang w:eastAsia="en-US"/>
                        </w:rPr>
                        <w:t xml:space="preserve"> </w:t>
                      </w:r>
                      <w:r w:rsidRPr="00713BD1">
                        <w:rPr>
                          <w:rFonts w:eastAsia="MS Mincho" w:cs="Arial"/>
                          <w:color w:val="231F20"/>
                          <w:szCs w:val="16"/>
                          <w:lang w:eastAsia="en-US"/>
                        </w:rPr>
                        <w:t>examples of application circuits for the Products. ROHM does not grant you, explicitly or</w:t>
                      </w:r>
                      <w:r>
                        <w:rPr>
                          <w:rFonts w:eastAsia="MS Mincho" w:cs="Arial"/>
                          <w:color w:val="231F20"/>
                          <w:szCs w:val="16"/>
                          <w:lang w:eastAsia="en-US"/>
                        </w:rPr>
                        <w:t xml:space="preserve"> </w:t>
                      </w:r>
                      <w:r w:rsidRPr="00713BD1">
                        <w:rPr>
                          <w:rFonts w:eastAsia="MS Mincho" w:cs="Arial"/>
                          <w:color w:val="231F20"/>
                          <w:szCs w:val="16"/>
                          <w:lang w:eastAsia="en-US"/>
                        </w:rPr>
                        <w:t>implicitly, any license to use or exercise intellectual property or other rights held by ROHM and</w:t>
                      </w:r>
                      <w:r>
                        <w:rPr>
                          <w:rFonts w:eastAsia="MS Mincho" w:cs="Arial"/>
                          <w:color w:val="231F20"/>
                          <w:szCs w:val="16"/>
                          <w:lang w:eastAsia="en-US"/>
                        </w:rPr>
                        <w:t xml:space="preserve"> </w:t>
                      </w:r>
                      <w:r w:rsidRPr="00713BD1">
                        <w:rPr>
                          <w:rFonts w:eastAsia="MS Mincho" w:cs="Arial"/>
                          <w:color w:val="231F20"/>
                          <w:szCs w:val="16"/>
                          <w:lang w:eastAsia="en-US"/>
                        </w:rPr>
                        <w:t>other parties. ROHM shall bear no responsibility whatsoever for any dispute arising from the</w:t>
                      </w:r>
                      <w:r>
                        <w:rPr>
                          <w:rFonts w:eastAsia="MS Mincho" w:cs="Arial"/>
                          <w:color w:val="231F20"/>
                          <w:szCs w:val="16"/>
                          <w:lang w:eastAsia="en-US"/>
                        </w:rPr>
                        <w:t xml:space="preserve"> </w:t>
                      </w:r>
                      <w:r w:rsidRPr="00713BD1">
                        <w:rPr>
                          <w:rFonts w:eastAsia="MS Mincho" w:cs="Arial"/>
                          <w:color w:val="231F20"/>
                          <w:szCs w:val="16"/>
                          <w:lang w:eastAsia="en-US"/>
                        </w:rPr>
                        <w:t>use of such technical information.</w:t>
                      </w:r>
                    </w:p>
                    <w:p w:rsidR="00331172" w:rsidRPr="00713BD1"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Products specified in this document are intended to be used with general-use electronic</w:t>
                      </w:r>
                      <w:r>
                        <w:rPr>
                          <w:rFonts w:eastAsia="MS Mincho" w:cs="Arial"/>
                          <w:color w:val="231F20"/>
                          <w:szCs w:val="16"/>
                          <w:lang w:eastAsia="en-US"/>
                        </w:rPr>
                        <w:t xml:space="preserve"> </w:t>
                      </w:r>
                      <w:r w:rsidRPr="00713BD1">
                        <w:rPr>
                          <w:rFonts w:eastAsia="MS Mincho" w:cs="Arial"/>
                          <w:color w:val="231F20"/>
                          <w:szCs w:val="16"/>
                          <w:lang w:eastAsia="en-US"/>
                        </w:rPr>
                        <w:t>equipment or devices (such as audio visual equipment, office-automation equipment, communication</w:t>
                      </w:r>
                      <w:r>
                        <w:rPr>
                          <w:rFonts w:eastAsia="MS Mincho" w:cs="Arial"/>
                          <w:color w:val="231F20"/>
                          <w:szCs w:val="16"/>
                          <w:lang w:eastAsia="en-US"/>
                        </w:rPr>
                        <w:t xml:space="preserve"> </w:t>
                      </w:r>
                      <w:r w:rsidRPr="00713BD1">
                        <w:rPr>
                          <w:rFonts w:eastAsia="MS Mincho" w:cs="Arial"/>
                          <w:color w:val="231F20"/>
                          <w:szCs w:val="16"/>
                          <w:lang w:eastAsia="en-US"/>
                        </w:rPr>
                        <w:t>devices, electronic appliances and amusement devices).</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Products specified in this document are not designed to be radiation tolerant.</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While ROHM always makes efforts to enhance the quality and reliability of its Products, a</w:t>
                      </w:r>
                      <w:r>
                        <w:rPr>
                          <w:rFonts w:eastAsia="MS Mincho" w:cs="Arial"/>
                          <w:color w:val="231F20"/>
                          <w:szCs w:val="16"/>
                          <w:lang w:eastAsia="en-US"/>
                        </w:rPr>
                        <w:t xml:space="preserve"> </w:t>
                      </w:r>
                      <w:r w:rsidRPr="00713BD1">
                        <w:rPr>
                          <w:rFonts w:eastAsia="MS Mincho" w:cs="Arial"/>
                          <w:color w:val="231F20"/>
                          <w:szCs w:val="16"/>
                          <w:lang w:eastAsia="en-US"/>
                        </w:rPr>
                        <w:t>Product may fail or malfunction for a variety of reasons.</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Please be sure to implement in your equipment using the Products safety measures to guard</w:t>
                      </w:r>
                      <w:r>
                        <w:rPr>
                          <w:rFonts w:eastAsia="MS Mincho" w:cs="Arial"/>
                          <w:color w:val="231F20"/>
                          <w:szCs w:val="16"/>
                          <w:lang w:eastAsia="en-US"/>
                        </w:rPr>
                        <w:t xml:space="preserve"> </w:t>
                      </w:r>
                      <w:r w:rsidRPr="00713BD1">
                        <w:rPr>
                          <w:rFonts w:eastAsia="MS Mincho" w:cs="Arial"/>
                          <w:color w:val="231F20"/>
                          <w:szCs w:val="16"/>
                          <w:lang w:eastAsia="en-US"/>
                        </w:rPr>
                        <w:t>against the possibility of physical injury, fire or any other damage caused in the event of the</w:t>
                      </w:r>
                      <w:r>
                        <w:rPr>
                          <w:rFonts w:eastAsia="MS Mincho" w:cs="Arial"/>
                          <w:color w:val="231F20"/>
                          <w:szCs w:val="16"/>
                          <w:lang w:eastAsia="en-US"/>
                        </w:rPr>
                        <w:t xml:space="preserve"> </w:t>
                      </w:r>
                      <w:r w:rsidRPr="00713BD1">
                        <w:rPr>
                          <w:rFonts w:eastAsia="MS Mincho" w:cs="Arial"/>
                          <w:color w:val="231F20"/>
                          <w:szCs w:val="16"/>
                          <w:lang w:eastAsia="en-US"/>
                        </w:rPr>
                        <w:t>failure of any Product, such as derating, redundancy, fire control and fail-safe designs. ROHM</w:t>
                      </w:r>
                      <w:r>
                        <w:rPr>
                          <w:rFonts w:eastAsia="MS Mincho" w:cs="Arial"/>
                          <w:color w:val="231F20"/>
                          <w:szCs w:val="16"/>
                          <w:lang w:eastAsia="en-US"/>
                        </w:rPr>
                        <w:t xml:space="preserve"> </w:t>
                      </w:r>
                      <w:r w:rsidRPr="00713BD1">
                        <w:rPr>
                          <w:rFonts w:eastAsia="MS Mincho" w:cs="Arial"/>
                          <w:color w:val="231F20"/>
                          <w:szCs w:val="16"/>
                          <w:lang w:eastAsia="en-US"/>
                        </w:rPr>
                        <w:t>shall bear no responsibility whatsoever for your use of any Product outside of the prescribed</w:t>
                      </w:r>
                      <w:r>
                        <w:rPr>
                          <w:rFonts w:eastAsia="MS Mincho" w:cs="Arial"/>
                          <w:color w:val="231F20"/>
                          <w:szCs w:val="16"/>
                          <w:lang w:eastAsia="en-US"/>
                        </w:rPr>
                        <w:t xml:space="preserve"> </w:t>
                      </w:r>
                      <w:r w:rsidRPr="00713BD1">
                        <w:rPr>
                          <w:rFonts w:eastAsia="MS Mincho" w:cs="Arial"/>
                          <w:color w:val="231F20"/>
                          <w:szCs w:val="16"/>
                          <w:lang w:eastAsia="en-US"/>
                        </w:rPr>
                        <w:t>scope or not in accordance with the instruction manual.</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The Products are not designed or manufactured to be used with any equipment, device or</w:t>
                      </w:r>
                      <w:r>
                        <w:rPr>
                          <w:rFonts w:eastAsia="MS Mincho" w:cs="Arial"/>
                          <w:color w:val="231F20"/>
                          <w:szCs w:val="16"/>
                          <w:lang w:eastAsia="en-US"/>
                        </w:rPr>
                        <w:t xml:space="preserve"> </w:t>
                      </w:r>
                      <w:r w:rsidRPr="00713BD1">
                        <w:rPr>
                          <w:rFonts w:eastAsia="MS Mincho" w:cs="Arial"/>
                          <w:color w:val="231F20"/>
                          <w:szCs w:val="16"/>
                          <w:lang w:eastAsia="en-US"/>
                        </w:rPr>
                        <w:t>system which requires an extremely high level of reliability the failure or malfunction of which</w:t>
                      </w:r>
                      <w:r>
                        <w:rPr>
                          <w:rFonts w:eastAsia="MS Mincho" w:cs="Arial"/>
                          <w:color w:val="231F20"/>
                          <w:szCs w:val="16"/>
                          <w:lang w:eastAsia="en-US"/>
                        </w:rPr>
                        <w:t xml:space="preserve"> </w:t>
                      </w:r>
                      <w:r w:rsidRPr="00713BD1">
                        <w:rPr>
                          <w:rFonts w:eastAsia="MS Mincho" w:cs="Arial"/>
                          <w:color w:val="231F20"/>
                          <w:szCs w:val="16"/>
                          <w:lang w:eastAsia="en-US"/>
                        </w:rPr>
                        <w:t>may result in a direct threat to human life or create a risk of human injury (such as a medical</w:t>
                      </w:r>
                      <w:r>
                        <w:rPr>
                          <w:rFonts w:eastAsia="MS Mincho" w:cs="Arial"/>
                          <w:color w:val="231F20"/>
                          <w:szCs w:val="16"/>
                          <w:lang w:eastAsia="en-US"/>
                        </w:rPr>
                        <w:t xml:space="preserve"> </w:t>
                      </w:r>
                      <w:r w:rsidRPr="00713BD1">
                        <w:rPr>
                          <w:rFonts w:eastAsia="MS Mincho" w:cs="Arial"/>
                          <w:color w:val="231F20"/>
                          <w:szCs w:val="16"/>
                          <w:lang w:eastAsia="en-US"/>
                        </w:rPr>
                        <w:t>instrument, transportation equipment, aerospace machinery, nuclear-reactor controller, fuel</w:t>
                      </w:r>
                      <w:r>
                        <w:rPr>
                          <w:rFonts w:eastAsia="MS Mincho" w:cs="Arial"/>
                          <w:color w:val="231F20"/>
                          <w:szCs w:val="16"/>
                          <w:lang w:eastAsia="en-US"/>
                        </w:rPr>
                        <w:t>-</w:t>
                      </w:r>
                      <w:r w:rsidRPr="00713BD1">
                        <w:rPr>
                          <w:rFonts w:eastAsia="MS Mincho" w:cs="Arial"/>
                          <w:color w:val="231F20"/>
                          <w:szCs w:val="16"/>
                          <w:lang w:eastAsia="en-US"/>
                        </w:rPr>
                        <w:t>controller</w:t>
                      </w:r>
                      <w:r>
                        <w:rPr>
                          <w:rFonts w:eastAsia="MS Mincho" w:cs="Arial"/>
                          <w:color w:val="231F20"/>
                          <w:szCs w:val="16"/>
                          <w:lang w:eastAsia="en-US"/>
                        </w:rPr>
                        <w:t xml:space="preserve"> </w:t>
                      </w:r>
                      <w:r w:rsidRPr="00713BD1">
                        <w:rPr>
                          <w:rFonts w:eastAsia="MS Mincho" w:cs="Arial"/>
                          <w:color w:val="231F20"/>
                          <w:szCs w:val="16"/>
                          <w:lang w:eastAsia="en-US"/>
                        </w:rPr>
                        <w:t>or other safety device). ROHM shall bear no responsibility in any way for use of any</w:t>
                      </w:r>
                      <w:r>
                        <w:rPr>
                          <w:rFonts w:eastAsia="MS Mincho" w:cs="Arial"/>
                          <w:color w:val="231F20"/>
                          <w:szCs w:val="16"/>
                          <w:lang w:eastAsia="en-US"/>
                        </w:rPr>
                        <w:t xml:space="preserve"> </w:t>
                      </w:r>
                      <w:r w:rsidRPr="00713BD1">
                        <w:rPr>
                          <w:rFonts w:eastAsia="MS Mincho" w:cs="Arial"/>
                          <w:color w:val="231F20"/>
                          <w:szCs w:val="16"/>
                          <w:lang w:eastAsia="en-US"/>
                        </w:rPr>
                        <w:t>of the Products for the above special purposes. If a Product is intended to be used for any</w:t>
                      </w:r>
                      <w:r>
                        <w:rPr>
                          <w:rFonts w:eastAsia="MS Mincho" w:cs="Arial"/>
                          <w:color w:val="231F20"/>
                          <w:szCs w:val="16"/>
                          <w:lang w:eastAsia="en-US"/>
                        </w:rPr>
                        <w:t xml:space="preserve"> </w:t>
                      </w:r>
                      <w:r w:rsidRPr="00713BD1">
                        <w:rPr>
                          <w:rFonts w:eastAsia="MS Mincho" w:cs="Arial"/>
                          <w:color w:val="231F20"/>
                          <w:szCs w:val="16"/>
                          <w:lang w:eastAsia="en-US"/>
                        </w:rPr>
                        <w:t>such special purpose, please contact a ROHM sales representative before purchasing.</w:t>
                      </w:r>
                    </w:p>
                    <w:p w:rsidR="00331172" w:rsidRDefault="00331172" w:rsidP="00331172">
                      <w:pPr>
                        <w:widowControl/>
                        <w:autoSpaceDE w:val="0"/>
                        <w:autoSpaceDN w:val="0"/>
                        <w:adjustRightInd w:val="0"/>
                        <w:jc w:val="left"/>
                        <w:rPr>
                          <w:rFonts w:eastAsia="MS Mincho" w:cs="Arial"/>
                          <w:color w:val="231F20"/>
                          <w:szCs w:val="16"/>
                          <w:lang w:eastAsia="en-US"/>
                        </w:rPr>
                      </w:pPr>
                    </w:p>
                    <w:p w:rsidR="00331172" w:rsidRPr="003312AB" w:rsidRDefault="00331172" w:rsidP="00331172">
                      <w:pPr>
                        <w:widowControl/>
                        <w:autoSpaceDE w:val="0"/>
                        <w:autoSpaceDN w:val="0"/>
                        <w:adjustRightInd w:val="0"/>
                        <w:jc w:val="left"/>
                        <w:rPr>
                          <w:rFonts w:eastAsia="MS Mincho" w:cs="Arial"/>
                          <w:color w:val="231F20"/>
                          <w:szCs w:val="16"/>
                          <w:lang w:eastAsia="en-US"/>
                        </w:rPr>
                      </w:pPr>
                      <w:r w:rsidRPr="00713BD1">
                        <w:rPr>
                          <w:rFonts w:eastAsia="MS Mincho" w:cs="Arial"/>
                          <w:color w:val="231F20"/>
                          <w:szCs w:val="16"/>
                          <w:lang w:eastAsia="en-US"/>
                        </w:rPr>
                        <w:t>If you intend to export or ship overseas any Product or technology specified herein that may</w:t>
                      </w:r>
                      <w:r>
                        <w:rPr>
                          <w:rFonts w:eastAsia="MS Mincho" w:cs="Arial"/>
                          <w:color w:val="231F20"/>
                          <w:szCs w:val="16"/>
                          <w:lang w:eastAsia="en-US"/>
                        </w:rPr>
                        <w:t xml:space="preserve"> </w:t>
                      </w:r>
                      <w:r w:rsidRPr="00713BD1">
                        <w:rPr>
                          <w:rFonts w:eastAsia="MS Mincho" w:cs="Arial"/>
                          <w:color w:val="231F20"/>
                          <w:szCs w:val="16"/>
                          <w:lang w:eastAsia="en-US"/>
                        </w:rPr>
                        <w:t>be controlled under the Foreign Exchange and the Foreign Trade Law, you will be required to</w:t>
                      </w:r>
                      <w:r>
                        <w:rPr>
                          <w:rFonts w:eastAsia="MS Mincho" w:cs="Arial"/>
                          <w:color w:val="231F20"/>
                          <w:szCs w:val="16"/>
                          <w:lang w:eastAsia="en-US"/>
                        </w:rPr>
                        <w:t xml:space="preserve"> </w:t>
                      </w:r>
                      <w:r w:rsidRPr="00713BD1">
                        <w:rPr>
                          <w:rFonts w:eastAsia="MS Mincho" w:cs="Arial"/>
                          <w:color w:val="231F20"/>
                          <w:szCs w:val="16"/>
                          <w:lang w:eastAsia="en-US"/>
                        </w:rPr>
                        <w:t>obtain a license or permit under the Law.</w:t>
                      </w:r>
                    </w:p>
                  </w:txbxContent>
                </v:textbox>
              </v:shape>
            </w:pict>
          </mc:Fallback>
        </mc:AlternateContent>
      </w:r>
      <w:r>
        <w:rPr>
          <w:b/>
          <w:noProof/>
          <w:lang w:eastAsia="en-US"/>
        </w:rPr>
        <w:drawing>
          <wp:anchor distT="0" distB="0" distL="114300" distR="114300" simplePos="0" relativeHeight="251685376" behindDoc="0" locked="0" layoutInCell="1" allowOverlap="1" wp14:anchorId="1C9AC270" wp14:editId="7822085E">
            <wp:simplePos x="0" y="0"/>
            <wp:positionH relativeFrom="column">
              <wp:posOffset>662940</wp:posOffset>
            </wp:positionH>
            <wp:positionV relativeFrom="paragraph">
              <wp:posOffset>5934710</wp:posOffset>
            </wp:positionV>
            <wp:extent cx="1245235" cy="955675"/>
            <wp:effectExtent l="0" t="0" r="0" b="0"/>
            <wp:wrapNone/>
            <wp:docPr id="5930" name="Picture 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mp"/>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45235" cy="955675"/>
                    </a:xfrm>
                    <a:prstGeom prst="rect">
                      <a:avLst/>
                    </a:prstGeom>
                  </pic:spPr>
                </pic:pic>
              </a:graphicData>
            </a:graphic>
            <wp14:sizeRelH relativeFrom="margin">
              <wp14:pctWidth>0</wp14:pctWidth>
            </wp14:sizeRelH>
            <wp14:sizeRelV relativeFrom="margin">
              <wp14:pctHeight>0</wp14:pctHeight>
            </wp14:sizeRelV>
          </wp:anchor>
        </w:drawing>
      </w:r>
      <w:r>
        <w:rPr>
          <w:b/>
          <w:noProof/>
          <w:lang w:eastAsia="en-US"/>
        </w:rPr>
        <mc:AlternateContent>
          <mc:Choice Requires="wps">
            <w:drawing>
              <wp:anchor distT="0" distB="0" distL="114300" distR="114300" simplePos="0" relativeHeight="251686400" behindDoc="0" locked="0" layoutInCell="1" allowOverlap="1" wp14:anchorId="4CA7FB81" wp14:editId="6368595B">
                <wp:simplePos x="0" y="0"/>
                <wp:positionH relativeFrom="column">
                  <wp:posOffset>1904365</wp:posOffset>
                </wp:positionH>
                <wp:positionV relativeFrom="paragraph">
                  <wp:posOffset>5936615</wp:posOffset>
                </wp:positionV>
                <wp:extent cx="4199255" cy="955675"/>
                <wp:effectExtent l="0" t="0" r="0" b="0"/>
                <wp:wrapNone/>
                <wp:docPr id="5932" name="Text Box 5932"/>
                <wp:cNvGraphicFramePr/>
                <a:graphic xmlns:a="http://schemas.openxmlformats.org/drawingml/2006/main">
                  <a:graphicData uri="http://schemas.microsoft.com/office/word/2010/wordprocessingShape">
                    <wps:wsp>
                      <wps:cNvSpPr txBox="1"/>
                      <wps:spPr>
                        <a:xfrm>
                          <a:off x="0" y="0"/>
                          <a:ext cx="4199255" cy="955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1172" w:rsidRDefault="00331172" w:rsidP="00331172">
                            <w:r w:rsidRPr="00C12DA8">
                              <w:t>Thank you for your accessing to ROHM product information.</w:t>
                            </w:r>
                          </w:p>
                          <w:p w:rsidR="00331172" w:rsidRDefault="00331172" w:rsidP="00331172">
                            <w:r w:rsidRPr="00C12DA8">
                              <w:t>More detail product information and catalogs are available, please contact us.</w:t>
                            </w:r>
                          </w:p>
                          <w:p w:rsidR="00331172" w:rsidRDefault="00331172" w:rsidP="00331172"/>
                          <w:p w:rsidR="00331172" w:rsidRDefault="00331172" w:rsidP="00331172">
                            <w:pPr>
                              <w:rPr>
                                <w:b/>
                                <w:sz w:val="28"/>
                              </w:rPr>
                            </w:pPr>
                            <w:r w:rsidRPr="00EA13E0">
                              <w:rPr>
                                <w:b/>
                                <w:color w:val="000000" w:themeColor="text1"/>
                                <w:sz w:val="28"/>
                              </w:rPr>
                              <w:t>ROHM</w:t>
                            </w:r>
                            <w:r w:rsidRPr="00EA13E0">
                              <w:rPr>
                                <w:b/>
                                <w:sz w:val="28"/>
                              </w:rPr>
                              <w:t xml:space="preserve"> Customer Support System</w:t>
                            </w:r>
                          </w:p>
                          <w:p w:rsidR="00331172" w:rsidRPr="00EA13E0" w:rsidRDefault="00331172" w:rsidP="00331172">
                            <w:pPr>
                              <w:rPr>
                                <w:b/>
                                <w:sz w:val="14"/>
                                <w:szCs w:val="16"/>
                              </w:rPr>
                            </w:pPr>
                          </w:p>
                          <w:p w:rsidR="00331172" w:rsidRPr="00EA13E0" w:rsidRDefault="00887AC6" w:rsidP="00331172">
                            <w:pPr>
                              <w:jc w:val="right"/>
                              <w:rPr>
                                <w:color w:val="0070C0"/>
                              </w:rPr>
                            </w:pPr>
                            <w:hyperlink r:id="rId35" w:history="1">
                              <w:r w:rsidR="00331172" w:rsidRPr="00EA13E0">
                                <w:rPr>
                                  <w:rStyle w:val="Hyperlink"/>
                                  <w:color w:val="0070C0"/>
                                  <w:u w:val="none"/>
                                </w:rPr>
                                <w:t>http://www.rohm.com/contact/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FB81" id="Text Box 5932" o:spid="_x0000_s1045" type="#_x0000_t202" style="position:absolute;left:0;text-align:left;margin-left:149.95pt;margin-top:467.45pt;width:330.65pt;height:75.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" fillcolor="white [3201]" stroked="f" strokeweight=".5pt">
                <v:textbox>
                  <w:txbxContent>
                    <w:p w:rsidR="00331172" w:rsidRDefault="00331172" w:rsidP="00331172">
                      <w:r w:rsidRPr="00C12DA8">
                        <w:t>Thank you for your accessing to ROHM product information.</w:t>
                      </w:r>
                    </w:p>
                    <w:p w:rsidR="00331172" w:rsidRDefault="00331172" w:rsidP="00331172">
                      <w:r w:rsidRPr="00C12DA8">
                        <w:t>More detail product information and catalogs are available, please contact us.</w:t>
                      </w:r>
                    </w:p>
                    <w:p w:rsidR="00331172" w:rsidRDefault="00331172" w:rsidP="00331172"/>
                    <w:p w:rsidR="00331172" w:rsidRDefault="00331172" w:rsidP="00331172">
                      <w:pPr>
                        <w:rPr>
                          <w:b/>
                          <w:sz w:val="28"/>
                        </w:rPr>
                      </w:pPr>
                      <w:r w:rsidRPr="00EA13E0">
                        <w:rPr>
                          <w:b/>
                          <w:color w:val="000000" w:themeColor="text1"/>
                          <w:sz w:val="28"/>
                        </w:rPr>
                        <w:t>ROHM</w:t>
                      </w:r>
                      <w:r w:rsidRPr="00EA13E0">
                        <w:rPr>
                          <w:b/>
                          <w:sz w:val="28"/>
                        </w:rPr>
                        <w:t xml:space="preserve"> Customer Support System</w:t>
                      </w:r>
                    </w:p>
                    <w:p w:rsidR="00331172" w:rsidRPr="00EA13E0" w:rsidRDefault="00331172" w:rsidP="00331172">
                      <w:pPr>
                        <w:rPr>
                          <w:b/>
                          <w:sz w:val="14"/>
                          <w:szCs w:val="16"/>
                        </w:rPr>
                      </w:pPr>
                    </w:p>
                    <w:p w:rsidR="00331172" w:rsidRPr="00EA13E0" w:rsidRDefault="00887AC6" w:rsidP="00331172">
                      <w:pPr>
                        <w:jc w:val="right"/>
                        <w:rPr>
                          <w:color w:val="0070C0"/>
                        </w:rPr>
                      </w:pPr>
                      <w:hyperlink r:id="rId36" w:history="1">
                        <w:r w:rsidR="00331172" w:rsidRPr="00EA13E0">
                          <w:rPr>
                            <w:rStyle w:val="Hyperlink"/>
                            <w:color w:val="0070C0"/>
                            <w:u w:val="none"/>
                          </w:rPr>
                          <w:t>http://www.rohm.com/contact/</w:t>
                        </w:r>
                      </w:hyperlink>
                    </w:p>
                  </w:txbxContent>
                </v:textbox>
              </v:shape>
            </w:pict>
          </mc:Fallback>
        </mc:AlternateContent>
      </w:r>
      <w:r>
        <w:rPr>
          <w:b/>
          <w:noProof/>
          <w:lang w:eastAsia="en-US"/>
        </w:rPr>
        <mc:AlternateContent>
          <mc:Choice Requires="wps">
            <w:drawing>
              <wp:anchor distT="0" distB="0" distL="114300" distR="114300" simplePos="0" relativeHeight="251687424" behindDoc="0" locked="0" layoutInCell="1" allowOverlap="1" wp14:anchorId="3538DB90" wp14:editId="614C058B">
                <wp:simplePos x="0" y="0"/>
                <wp:positionH relativeFrom="column">
                  <wp:posOffset>2013585</wp:posOffset>
                </wp:positionH>
                <wp:positionV relativeFrom="paragraph">
                  <wp:posOffset>6619240</wp:posOffset>
                </wp:positionV>
                <wp:extent cx="4069715" cy="0"/>
                <wp:effectExtent l="0" t="0" r="26035" b="19050"/>
                <wp:wrapNone/>
                <wp:docPr id="5933" name="Straight Connector 5933"/>
                <wp:cNvGraphicFramePr/>
                <a:graphic xmlns:a="http://schemas.openxmlformats.org/drawingml/2006/main">
                  <a:graphicData uri="http://schemas.microsoft.com/office/word/2010/wordprocessingShape">
                    <wps:wsp>
                      <wps:cNvCnPr/>
                      <wps:spPr>
                        <a:xfrm>
                          <a:off x="0" y="0"/>
                          <a:ext cx="406971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9EFFA5" id="Straight Connector 5933"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5pt,521.2pt" to="479pt,5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" strokecolor="black [3213]" strokeweight="1.5pt"/>
            </w:pict>
          </mc:Fallback>
        </mc:AlternateContent>
      </w:r>
    </w:p>
    <w:p w:rsidR="00E10C2B" w:rsidRPr="00035799" w:rsidRDefault="00E10C2B" w:rsidP="00035799"/>
    <w:sectPr w:rsidR="00E10C2B" w:rsidRPr="00035799" w:rsidSect="0079400C">
      <w:headerReference w:type="even" r:id="rId37"/>
      <w:headerReference w:type="default" r:id="rId38"/>
      <w:footerReference w:type="even" r:id="rId39"/>
      <w:footerReference w:type="default" r:id="rId40"/>
      <w:headerReference w:type="first" r:id="rId41"/>
      <w:footerReference w:type="first" r:id="rId42"/>
      <w:pgSz w:w="11906" w:h="16838" w:code="9"/>
      <w:pgMar w:top="1449" w:right="851" w:bottom="1134" w:left="851" w:header="567" w:footer="219"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AC6" w:rsidRDefault="00887AC6">
      <w:r>
        <w:separator/>
      </w:r>
    </w:p>
  </w:endnote>
  <w:endnote w:type="continuationSeparator" w:id="0">
    <w:p w:rsidR="00887AC6" w:rsidRDefault="00887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ＤＦ平成ゴシック体W5">
    <w:altName w:val="MS Mincho"/>
    <w:charset w:val="80"/>
    <w:family w:val="auto"/>
    <w:pitch w:val="fixed"/>
    <w:sig w:usb0="00000000" w:usb1="08070000" w:usb2="00000010" w:usb3="00000000" w:csb0="00020000" w:csb1="00000000"/>
  </w:font>
  <w:font w:name="EPSON Sans serif">
    <w:altName w:val="MS Gothic"/>
    <w:panose1 w:val="00000000000000000000"/>
    <w:charset w:val="00"/>
    <w:family w:val="swiss"/>
    <w:notTrueType/>
    <w:pitch w:val="fixed"/>
    <w:sig w:usb0="00000003" w:usb1="00000000" w:usb2="00000000" w:usb3="00000000" w:csb0="00000001" w:csb1="00000000"/>
  </w:font>
  <w:font w:name="ｺﾞｼｯｸ">
    <w:altName w:val="MS Gothic"/>
    <w:charset w:val="80"/>
    <w:family w:val="modern"/>
    <w:pitch w:val="fixed"/>
    <w:sig w:usb0="A00002BF" w:usb1="68C7FCFB" w:usb2="00000010" w:usb3="00000000" w:csb0="0002009F" w:csb1="00000000"/>
  </w:font>
  <w:font w:name="ArialMT">
    <w:altName w:val="Times New Roman"/>
    <w:panose1 w:val="00000000000000000000"/>
    <w:charset w:val="A1"/>
    <w:family w:val="auto"/>
    <w:notTrueType/>
    <w:pitch w:val="default"/>
    <w:sig w:usb0="00000081" w:usb1="00000000" w:usb2="00000000" w:usb3="00000000" w:csb0="00000008" w:csb1="00000000"/>
  </w:font>
  <w:font w:name="MS-Gothic">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AED" w:rsidRDefault="00D10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AFF" w:rsidRDefault="00AD0AF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10AE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0AED">
      <w:rPr>
        <w:b/>
        <w:bCs/>
        <w:noProof/>
      </w:rPr>
      <w:t>11</w:t>
    </w:r>
    <w:r>
      <w:rPr>
        <w:b/>
        <w:bCs/>
        <w:sz w:val="24"/>
        <w:szCs w:val="24"/>
      </w:rPr>
      <w:fldChar w:fldCharType="end"/>
    </w:r>
  </w:p>
  <w:p w:rsidR="00AD0AFF" w:rsidRDefault="00AD0A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AFF" w:rsidRDefault="00AD0AFF">
    <w:pPr>
      <w:pStyle w:val="Footer"/>
      <w:jc w:val="right"/>
    </w:pPr>
    <w:r>
      <w:fldChar w:fldCharType="begin"/>
    </w:r>
    <w:r>
      <w:instrText xml:space="preserve"> PAGE   \* MERGEFORMAT </w:instrText>
    </w:r>
    <w:r>
      <w:fldChar w:fldCharType="separate"/>
    </w:r>
    <w:r w:rsidR="00D10AED">
      <w:rPr>
        <w:noProof/>
      </w:rPr>
      <w:t>1</w:t>
    </w:r>
    <w:r>
      <w:rPr>
        <w:noProof/>
      </w:rPr>
      <w:fldChar w:fldCharType="end"/>
    </w:r>
  </w:p>
  <w:p w:rsidR="00AD0AFF" w:rsidRDefault="00AD0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AC6" w:rsidRDefault="00887AC6">
      <w:r>
        <w:separator/>
      </w:r>
    </w:p>
  </w:footnote>
  <w:footnote w:type="continuationSeparator" w:id="0">
    <w:p w:rsidR="00887AC6" w:rsidRDefault="00887A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AED" w:rsidRDefault="00D10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AFF" w:rsidRPr="00760392" w:rsidRDefault="00AD0AFF" w:rsidP="00760392">
    <w:pPr>
      <w:pStyle w:val="Header"/>
      <w:tabs>
        <w:tab w:val="clear" w:pos="4252"/>
        <w:tab w:val="clear" w:pos="8504"/>
        <w:tab w:val="left" w:pos="9028"/>
      </w:tabs>
    </w:pPr>
    <w:r>
      <w:rPr>
        <w:noProof/>
        <w:lang w:eastAsia="en-US"/>
      </w:rPr>
      <w:drawing>
        <wp:anchor distT="0" distB="0" distL="114300" distR="114300" simplePos="0" relativeHeight="251657216" behindDoc="1" locked="0" layoutInCell="0" allowOverlap="1" wp14:anchorId="3107C8F6" wp14:editId="12B5498E">
          <wp:simplePos x="0" y="0"/>
          <wp:positionH relativeFrom="page">
            <wp:posOffset>0</wp:posOffset>
          </wp:positionH>
          <wp:positionV relativeFrom="page">
            <wp:posOffset>13970</wp:posOffset>
          </wp:positionV>
          <wp:extent cx="7569200" cy="10693400"/>
          <wp:effectExtent l="0" t="0" r="0" b="0"/>
          <wp:wrapNone/>
          <wp:docPr id="5646" name="Picture 5646" descr="Format_Gazou_ApplicationNot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ormat_Gazou_ApplicationNote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0693400"/>
                  </a:xfrm>
                  <a:prstGeom prst="rect">
                    <a:avLst/>
                  </a:prstGeom>
                  <a:noFill/>
                  <a:ln>
                    <a:noFill/>
                  </a:ln>
                </pic:spPr>
              </pic:pic>
            </a:graphicData>
          </a:graphic>
        </wp:anchor>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AFF" w:rsidRDefault="00D10AED" w:rsidP="00760392">
    <w:pPr>
      <w:pStyle w:val="Header"/>
    </w:pPr>
    <w:sdt>
      <w:sdtPr>
        <w:id w:val="1823158278"/>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D0AFF">
      <w:rPr>
        <w:noProof/>
        <w:lang w:eastAsia="en-US"/>
      </w:rPr>
      <w:drawing>
        <wp:anchor distT="0" distB="0" distL="114300" distR="114300" simplePos="0" relativeHeight="251658240" behindDoc="1" locked="0" layoutInCell="0" allowOverlap="1" wp14:anchorId="4FD38B4D" wp14:editId="0193E417">
          <wp:simplePos x="0" y="0"/>
          <wp:positionH relativeFrom="page">
            <wp:posOffset>7620</wp:posOffset>
          </wp:positionH>
          <wp:positionV relativeFrom="page">
            <wp:posOffset>-167640</wp:posOffset>
          </wp:positionV>
          <wp:extent cx="7560310" cy="10676890"/>
          <wp:effectExtent l="0" t="0" r="0" b="0"/>
          <wp:wrapNone/>
          <wp:docPr id="5888" name="Picture 5888" descr="Format_Gazou_ApplicationNot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ormat_Gazou_ApplicationNote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768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pStyle w:val="Heading3"/>
      <w:lvlText w:val="%1-%2-%3"/>
      <w:legacy w:legacy="1" w:legacySpace="0" w:legacyIndent="0"/>
      <w:lvlJc w:val="left"/>
    </w:lvl>
    <w:lvl w:ilvl="3">
      <w:start w:val="1"/>
      <w:numFmt w:val="decimalFullWidth"/>
      <w:pStyle w:val="Heading4"/>
      <w:lvlText w:val="%1-%2-%3-%4"/>
      <w:legacy w:legacy="1" w:legacySpace="0" w:legacyIndent="0"/>
      <w:lvlJc w:val="left"/>
    </w:lvl>
    <w:lvl w:ilvl="4">
      <w:start w:val="1"/>
      <w:numFmt w:val="decimalFullWidth"/>
      <w:pStyle w:val="Heading5"/>
      <w:lvlText w:val="%1-%2-%3-%4-%5"/>
      <w:legacy w:legacy="1" w:legacySpace="0" w:legacyIndent="0"/>
      <w:lvlJc w:val="left"/>
    </w:lvl>
    <w:lvl w:ilvl="5">
      <w:start w:val="1"/>
      <w:numFmt w:val="decimalFullWidth"/>
      <w:pStyle w:val="Heading6"/>
      <w:lvlText w:val="%1-%2-%3-%4-%5-%6"/>
      <w:legacy w:legacy="1" w:legacySpace="0" w:legacyIndent="0"/>
      <w:lvlJc w:val="left"/>
    </w:lvl>
    <w:lvl w:ilvl="6">
      <w:start w:val="1"/>
      <w:numFmt w:val="decimalFullWidth"/>
      <w:pStyle w:val="Heading7"/>
      <w:lvlText w:val="%1-%2-%3-%4-%5-%6-%7"/>
      <w:legacy w:legacy="1" w:legacySpace="0" w:legacyIndent="0"/>
      <w:lvlJc w:val="left"/>
    </w:lvl>
    <w:lvl w:ilvl="7">
      <w:start w:val="1"/>
      <w:numFmt w:val="decimalFullWidth"/>
      <w:pStyle w:val="Heading8"/>
      <w:lvlText w:val="%1-%2-%3-%4-%5-%6-%7-%8"/>
      <w:legacy w:legacy="1" w:legacySpace="0" w:legacyIndent="0"/>
      <w:lvlJc w:val="left"/>
    </w:lvl>
    <w:lvl w:ilvl="8">
      <w:start w:val="1"/>
      <w:numFmt w:val="decimalFullWidth"/>
      <w:pStyle w:val="Heading9"/>
      <w:lvlText w:val="%1-%2-%3-%4-%5-%6-%7-%8-%9"/>
      <w:legacy w:legacy="1" w:legacySpace="0" w:legacyIndent="0"/>
      <w:lvlJc w:val="left"/>
    </w:lvl>
  </w:abstractNum>
  <w:abstractNum w:abstractNumId="1" w15:restartNumberingAfterBreak="0">
    <w:nsid w:val="045A238E"/>
    <w:multiLevelType w:val="multilevel"/>
    <w:tmpl w:val="89D401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4665A1"/>
    <w:multiLevelType w:val="hybridMultilevel"/>
    <w:tmpl w:val="624A0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0170B4"/>
    <w:multiLevelType w:val="hybridMultilevel"/>
    <w:tmpl w:val="DEF4C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D3036D"/>
    <w:multiLevelType w:val="hybridMultilevel"/>
    <w:tmpl w:val="42E6F75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224B4"/>
    <w:multiLevelType w:val="hybridMultilevel"/>
    <w:tmpl w:val="852C88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052F8"/>
    <w:multiLevelType w:val="hybridMultilevel"/>
    <w:tmpl w:val="73AE6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C3044"/>
    <w:multiLevelType w:val="hybridMultilevel"/>
    <w:tmpl w:val="B0A05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3"/>
  </w:num>
  <w:num w:numId="5">
    <w:abstractNumId w:val="1"/>
  </w:num>
  <w:num w:numId="6">
    <w:abstractNumId w:val="4"/>
  </w:num>
  <w:num w:numId="7">
    <w:abstractNumId w:val="2"/>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defaultTabStop w:val="840"/>
  <w:drawingGridHorizontalSpacing w:val="90"/>
  <w:drawingGridVerticalSpacing w:val="29"/>
  <w:displayHorizontalDrawingGridEvery w:val="2"/>
  <w:displayVerticalDrawingGridEvery w:val="4"/>
  <w:characterSpacingControl w:val="compressPunctuation"/>
  <w:hdrShapeDefaults>
    <o:shapedefaults v:ext="edit" spidmax="2050"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B34"/>
    <w:rsid w:val="00000B34"/>
    <w:rsid w:val="00003F71"/>
    <w:rsid w:val="000066D3"/>
    <w:rsid w:val="000127D5"/>
    <w:rsid w:val="00015801"/>
    <w:rsid w:val="0003424B"/>
    <w:rsid w:val="00035799"/>
    <w:rsid w:val="0003598B"/>
    <w:rsid w:val="00035FEC"/>
    <w:rsid w:val="00037F12"/>
    <w:rsid w:val="000430BB"/>
    <w:rsid w:val="00055791"/>
    <w:rsid w:val="0005623E"/>
    <w:rsid w:val="000564A3"/>
    <w:rsid w:val="00057D96"/>
    <w:rsid w:val="000613A0"/>
    <w:rsid w:val="00062DD5"/>
    <w:rsid w:val="0007182A"/>
    <w:rsid w:val="000823C3"/>
    <w:rsid w:val="000862A5"/>
    <w:rsid w:val="0009528C"/>
    <w:rsid w:val="000A7C2A"/>
    <w:rsid w:val="000B7FF9"/>
    <w:rsid w:val="000C1D43"/>
    <w:rsid w:val="000C5A9E"/>
    <w:rsid w:val="000C5E10"/>
    <w:rsid w:val="000D0C30"/>
    <w:rsid w:val="000D1717"/>
    <w:rsid w:val="000D2A2B"/>
    <w:rsid w:val="000D5987"/>
    <w:rsid w:val="000D5E45"/>
    <w:rsid w:val="000D6991"/>
    <w:rsid w:val="000E3F70"/>
    <w:rsid w:val="000F30AE"/>
    <w:rsid w:val="001023D7"/>
    <w:rsid w:val="00104C68"/>
    <w:rsid w:val="00106835"/>
    <w:rsid w:val="00111D98"/>
    <w:rsid w:val="00122A5A"/>
    <w:rsid w:val="001232CD"/>
    <w:rsid w:val="00131C4D"/>
    <w:rsid w:val="00133BC9"/>
    <w:rsid w:val="00135E15"/>
    <w:rsid w:val="001436B1"/>
    <w:rsid w:val="00143C4E"/>
    <w:rsid w:val="00144C17"/>
    <w:rsid w:val="00146753"/>
    <w:rsid w:val="00146DFE"/>
    <w:rsid w:val="00147E08"/>
    <w:rsid w:val="0015493B"/>
    <w:rsid w:val="00156272"/>
    <w:rsid w:val="001610EF"/>
    <w:rsid w:val="00161B28"/>
    <w:rsid w:val="00171BA6"/>
    <w:rsid w:val="00173FD4"/>
    <w:rsid w:val="001760E3"/>
    <w:rsid w:val="001840B2"/>
    <w:rsid w:val="001870C1"/>
    <w:rsid w:val="00191AC5"/>
    <w:rsid w:val="00195562"/>
    <w:rsid w:val="00197E6B"/>
    <w:rsid w:val="001A091B"/>
    <w:rsid w:val="001A0C8C"/>
    <w:rsid w:val="001A0F35"/>
    <w:rsid w:val="001A111C"/>
    <w:rsid w:val="001A301B"/>
    <w:rsid w:val="001A6322"/>
    <w:rsid w:val="001B2B0A"/>
    <w:rsid w:val="001B50B7"/>
    <w:rsid w:val="001B527A"/>
    <w:rsid w:val="001B66EB"/>
    <w:rsid w:val="001C6A5B"/>
    <w:rsid w:val="001D093A"/>
    <w:rsid w:val="001E1F86"/>
    <w:rsid w:val="001E4CB3"/>
    <w:rsid w:val="001F1CC5"/>
    <w:rsid w:val="001F2DDA"/>
    <w:rsid w:val="001F762C"/>
    <w:rsid w:val="0020112B"/>
    <w:rsid w:val="00201347"/>
    <w:rsid w:val="00203F68"/>
    <w:rsid w:val="00221F6D"/>
    <w:rsid w:val="00226E33"/>
    <w:rsid w:val="0022764A"/>
    <w:rsid w:val="0023794B"/>
    <w:rsid w:val="00243C42"/>
    <w:rsid w:val="00250E5B"/>
    <w:rsid w:val="00260EDB"/>
    <w:rsid w:val="00261134"/>
    <w:rsid w:val="00263FBA"/>
    <w:rsid w:val="002644D2"/>
    <w:rsid w:val="00265E10"/>
    <w:rsid w:val="002675CF"/>
    <w:rsid w:val="00267C2C"/>
    <w:rsid w:val="002715AC"/>
    <w:rsid w:val="00271E96"/>
    <w:rsid w:val="00275385"/>
    <w:rsid w:val="00277C3F"/>
    <w:rsid w:val="00277FF3"/>
    <w:rsid w:val="00281584"/>
    <w:rsid w:val="00282E4D"/>
    <w:rsid w:val="00293692"/>
    <w:rsid w:val="002A0735"/>
    <w:rsid w:val="002A58AB"/>
    <w:rsid w:val="002B2A43"/>
    <w:rsid w:val="002B5C1E"/>
    <w:rsid w:val="002B756B"/>
    <w:rsid w:val="002C2BD7"/>
    <w:rsid w:val="002C366F"/>
    <w:rsid w:val="002D0189"/>
    <w:rsid w:val="002F0A58"/>
    <w:rsid w:val="002F1497"/>
    <w:rsid w:val="002F1FAF"/>
    <w:rsid w:val="002F52AD"/>
    <w:rsid w:val="00300208"/>
    <w:rsid w:val="003033A9"/>
    <w:rsid w:val="00303529"/>
    <w:rsid w:val="003074A3"/>
    <w:rsid w:val="003105D3"/>
    <w:rsid w:val="00321F6D"/>
    <w:rsid w:val="00322BE5"/>
    <w:rsid w:val="00330DC6"/>
    <w:rsid w:val="00331172"/>
    <w:rsid w:val="003312AB"/>
    <w:rsid w:val="00331916"/>
    <w:rsid w:val="00335583"/>
    <w:rsid w:val="00336446"/>
    <w:rsid w:val="003401DD"/>
    <w:rsid w:val="0034314C"/>
    <w:rsid w:val="0034435C"/>
    <w:rsid w:val="00344CDD"/>
    <w:rsid w:val="00351E22"/>
    <w:rsid w:val="0035212A"/>
    <w:rsid w:val="0035367A"/>
    <w:rsid w:val="00367657"/>
    <w:rsid w:val="0036797D"/>
    <w:rsid w:val="0037091D"/>
    <w:rsid w:val="00373EA2"/>
    <w:rsid w:val="00381D61"/>
    <w:rsid w:val="00384323"/>
    <w:rsid w:val="003850DC"/>
    <w:rsid w:val="003869A2"/>
    <w:rsid w:val="00386D66"/>
    <w:rsid w:val="00391C23"/>
    <w:rsid w:val="0039218A"/>
    <w:rsid w:val="003952C7"/>
    <w:rsid w:val="00395A8A"/>
    <w:rsid w:val="003A0115"/>
    <w:rsid w:val="003A5AA2"/>
    <w:rsid w:val="003A79EC"/>
    <w:rsid w:val="003B08A5"/>
    <w:rsid w:val="003B5DFE"/>
    <w:rsid w:val="003B6ADB"/>
    <w:rsid w:val="003C145B"/>
    <w:rsid w:val="003C1E88"/>
    <w:rsid w:val="003D4983"/>
    <w:rsid w:val="003D544B"/>
    <w:rsid w:val="003D7257"/>
    <w:rsid w:val="003D7D33"/>
    <w:rsid w:val="003E0478"/>
    <w:rsid w:val="003E0897"/>
    <w:rsid w:val="003E380B"/>
    <w:rsid w:val="003E7C74"/>
    <w:rsid w:val="003F36C3"/>
    <w:rsid w:val="003F4C39"/>
    <w:rsid w:val="003F5EF1"/>
    <w:rsid w:val="00402960"/>
    <w:rsid w:val="00402F81"/>
    <w:rsid w:val="00416338"/>
    <w:rsid w:val="00421179"/>
    <w:rsid w:val="00421932"/>
    <w:rsid w:val="00422D0A"/>
    <w:rsid w:val="00424D59"/>
    <w:rsid w:val="00432603"/>
    <w:rsid w:val="00432E34"/>
    <w:rsid w:val="00435D19"/>
    <w:rsid w:val="00437E4F"/>
    <w:rsid w:val="00444791"/>
    <w:rsid w:val="00447ACD"/>
    <w:rsid w:val="00455311"/>
    <w:rsid w:val="00461860"/>
    <w:rsid w:val="00466B8B"/>
    <w:rsid w:val="00470C61"/>
    <w:rsid w:val="004760CA"/>
    <w:rsid w:val="00476736"/>
    <w:rsid w:val="00481ABB"/>
    <w:rsid w:val="00487247"/>
    <w:rsid w:val="004872F4"/>
    <w:rsid w:val="004A3834"/>
    <w:rsid w:val="004B0EF8"/>
    <w:rsid w:val="004B2691"/>
    <w:rsid w:val="004B352B"/>
    <w:rsid w:val="004C51C8"/>
    <w:rsid w:val="004C55DF"/>
    <w:rsid w:val="004D23E6"/>
    <w:rsid w:val="004D4E3E"/>
    <w:rsid w:val="004D5712"/>
    <w:rsid w:val="004D6318"/>
    <w:rsid w:val="004D6CC9"/>
    <w:rsid w:val="004E225C"/>
    <w:rsid w:val="004E499D"/>
    <w:rsid w:val="004F3DF3"/>
    <w:rsid w:val="004F5739"/>
    <w:rsid w:val="00507BAB"/>
    <w:rsid w:val="005146D5"/>
    <w:rsid w:val="00521E25"/>
    <w:rsid w:val="00522AA3"/>
    <w:rsid w:val="00525C93"/>
    <w:rsid w:val="0053352B"/>
    <w:rsid w:val="00545998"/>
    <w:rsid w:val="00545AF1"/>
    <w:rsid w:val="00547977"/>
    <w:rsid w:val="0055029A"/>
    <w:rsid w:val="00554C58"/>
    <w:rsid w:val="005563DE"/>
    <w:rsid w:val="00564387"/>
    <w:rsid w:val="00575319"/>
    <w:rsid w:val="00581D3A"/>
    <w:rsid w:val="00584C7E"/>
    <w:rsid w:val="005877CD"/>
    <w:rsid w:val="005906EC"/>
    <w:rsid w:val="005936E5"/>
    <w:rsid w:val="00594596"/>
    <w:rsid w:val="005A177A"/>
    <w:rsid w:val="005A6B92"/>
    <w:rsid w:val="005B51B0"/>
    <w:rsid w:val="005B5C6B"/>
    <w:rsid w:val="005C4EF6"/>
    <w:rsid w:val="005C6743"/>
    <w:rsid w:val="005C7B60"/>
    <w:rsid w:val="005C7BD0"/>
    <w:rsid w:val="005D0065"/>
    <w:rsid w:val="005D07B8"/>
    <w:rsid w:val="005D0CCB"/>
    <w:rsid w:val="005D63FE"/>
    <w:rsid w:val="005E7E24"/>
    <w:rsid w:val="005F181F"/>
    <w:rsid w:val="005F6CF3"/>
    <w:rsid w:val="006053B8"/>
    <w:rsid w:val="006142A7"/>
    <w:rsid w:val="006164D4"/>
    <w:rsid w:val="006211D2"/>
    <w:rsid w:val="006253BC"/>
    <w:rsid w:val="0063086A"/>
    <w:rsid w:val="00630B78"/>
    <w:rsid w:val="00631C6E"/>
    <w:rsid w:val="0063707D"/>
    <w:rsid w:val="006375E0"/>
    <w:rsid w:val="00637CC1"/>
    <w:rsid w:val="00641F89"/>
    <w:rsid w:val="00643EB1"/>
    <w:rsid w:val="00644360"/>
    <w:rsid w:val="006644E6"/>
    <w:rsid w:val="006647A0"/>
    <w:rsid w:val="0066498E"/>
    <w:rsid w:val="00665C83"/>
    <w:rsid w:val="00670544"/>
    <w:rsid w:val="0067128F"/>
    <w:rsid w:val="00681183"/>
    <w:rsid w:val="00681DF6"/>
    <w:rsid w:val="0068368B"/>
    <w:rsid w:val="0068588F"/>
    <w:rsid w:val="0068663C"/>
    <w:rsid w:val="00690A2F"/>
    <w:rsid w:val="006A0C5D"/>
    <w:rsid w:val="006A1066"/>
    <w:rsid w:val="006A74C5"/>
    <w:rsid w:val="006B48CA"/>
    <w:rsid w:val="006B56F9"/>
    <w:rsid w:val="006B5C80"/>
    <w:rsid w:val="006B7192"/>
    <w:rsid w:val="006C0CE4"/>
    <w:rsid w:val="006C19C2"/>
    <w:rsid w:val="006D28A3"/>
    <w:rsid w:val="006D3B39"/>
    <w:rsid w:val="006D5660"/>
    <w:rsid w:val="006D66E4"/>
    <w:rsid w:val="006E2235"/>
    <w:rsid w:val="006E2EAE"/>
    <w:rsid w:val="006E6B83"/>
    <w:rsid w:val="006F06DB"/>
    <w:rsid w:val="006F0708"/>
    <w:rsid w:val="006F5C41"/>
    <w:rsid w:val="006F7B0E"/>
    <w:rsid w:val="00710BBD"/>
    <w:rsid w:val="007130B8"/>
    <w:rsid w:val="00713BD1"/>
    <w:rsid w:val="00714AA7"/>
    <w:rsid w:val="00721000"/>
    <w:rsid w:val="007257E1"/>
    <w:rsid w:val="007321C6"/>
    <w:rsid w:val="00733745"/>
    <w:rsid w:val="0074251C"/>
    <w:rsid w:val="007463F2"/>
    <w:rsid w:val="00747100"/>
    <w:rsid w:val="00750628"/>
    <w:rsid w:val="00751658"/>
    <w:rsid w:val="007527E7"/>
    <w:rsid w:val="00760392"/>
    <w:rsid w:val="007748E7"/>
    <w:rsid w:val="0077607F"/>
    <w:rsid w:val="007861A5"/>
    <w:rsid w:val="007938D2"/>
    <w:rsid w:val="0079400C"/>
    <w:rsid w:val="00797883"/>
    <w:rsid w:val="007A2944"/>
    <w:rsid w:val="007A497A"/>
    <w:rsid w:val="007A59BA"/>
    <w:rsid w:val="007A7A5F"/>
    <w:rsid w:val="007B183C"/>
    <w:rsid w:val="007B6F17"/>
    <w:rsid w:val="007C2395"/>
    <w:rsid w:val="007C60D1"/>
    <w:rsid w:val="007C7272"/>
    <w:rsid w:val="007D4035"/>
    <w:rsid w:val="007E187C"/>
    <w:rsid w:val="007E1E79"/>
    <w:rsid w:val="007F2BDD"/>
    <w:rsid w:val="007F4339"/>
    <w:rsid w:val="007F71A9"/>
    <w:rsid w:val="008048A5"/>
    <w:rsid w:val="00810275"/>
    <w:rsid w:val="0081070F"/>
    <w:rsid w:val="008224AB"/>
    <w:rsid w:val="00832FA3"/>
    <w:rsid w:val="00833EE8"/>
    <w:rsid w:val="00840273"/>
    <w:rsid w:val="0084078B"/>
    <w:rsid w:val="00841683"/>
    <w:rsid w:val="00846007"/>
    <w:rsid w:val="00847EF3"/>
    <w:rsid w:val="00855016"/>
    <w:rsid w:val="00856418"/>
    <w:rsid w:val="00864578"/>
    <w:rsid w:val="00872BA5"/>
    <w:rsid w:val="00875983"/>
    <w:rsid w:val="00876BAF"/>
    <w:rsid w:val="00877AF6"/>
    <w:rsid w:val="008801A3"/>
    <w:rsid w:val="008831C5"/>
    <w:rsid w:val="00887AC6"/>
    <w:rsid w:val="0089079A"/>
    <w:rsid w:val="0089087F"/>
    <w:rsid w:val="00897AA7"/>
    <w:rsid w:val="008A780C"/>
    <w:rsid w:val="008A7E09"/>
    <w:rsid w:val="008B1C60"/>
    <w:rsid w:val="008B2445"/>
    <w:rsid w:val="008B3AD9"/>
    <w:rsid w:val="008B4705"/>
    <w:rsid w:val="008C1AC1"/>
    <w:rsid w:val="008C1CB0"/>
    <w:rsid w:val="008C4D71"/>
    <w:rsid w:val="008C5B4B"/>
    <w:rsid w:val="008C6C50"/>
    <w:rsid w:val="008C6CEE"/>
    <w:rsid w:val="008D01D5"/>
    <w:rsid w:val="008D124F"/>
    <w:rsid w:val="008D3580"/>
    <w:rsid w:val="008D40A5"/>
    <w:rsid w:val="008D41E3"/>
    <w:rsid w:val="008D7BE1"/>
    <w:rsid w:val="008E0097"/>
    <w:rsid w:val="008E16BB"/>
    <w:rsid w:val="008E2E34"/>
    <w:rsid w:val="008E3B69"/>
    <w:rsid w:val="008F004B"/>
    <w:rsid w:val="008F1758"/>
    <w:rsid w:val="008F784F"/>
    <w:rsid w:val="00902FC0"/>
    <w:rsid w:val="00904940"/>
    <w:rsid w:val="00905D9C"/>
    <w:rsid w:val="0090643B"/>
    <w:rsid w:val="0091027C"/>
    <w:rsid w:val="0091039B"/>
    <w:rsid w:val="00914821"/>
    <w:rsid w:val="00920ACA"/>
    <w:rsid w:val="00921D67"/>
    <w:rsid w:val="00931280"/>
    <w:rsid w:val="00932D5E"/>
    <w:rsid w:val="00933ED1"/>
    <w:rsid w:val="00936FF2"/>
    <w:rsid w:val="00941B42"/>
    <w:rsid w:val="0095383A"/>
    <w:rsid w:val="00957A10"/>
    <w:rsid w:val="00960FFD"/>
    <w:rsid w:val="009727DA"/>
    <w:rsid w:val="009744D4"/>
    <w:rsid w:val="00984E44"/>
    <w:rsid w:val="00987869"/>
    <w:rsid w:val="00990C9E"/>
    <w:rsid w:val="00992EE0"/>
    <w:rsid w:val="009937AE"/>
    <w:rsid w:val="00993CB2"/>
    <w:rsid w:val="009A002D"/>
    <w:rsid w:val="009A1D4B"/>
    <w:rsid w:val="009A57DC"/>
    <w:rsid w:val="009A7A59"/>
    <w:rsid w:val="009A7B34"/>
    <w:rsid w:val="009B4852"/>
    <w:rsid w:val="009C38F0"/>
    <w:rsid w:val="009C611D"/>
    <w:rsid w:val="009D1977"/>
    <w:rsid w:val="009D472C"/>
    <w:rsid w:val="009D70DF"/>
    <w:rsid w:val="009E2A20"/>
    <w:rsid w:val="009E3F2B"/>
    <w:rsid w:val="009E494A"/>
    <w:rsid w:val="009F000C"/>
    <w:rsid w:val="009F40D8"/>
    <w:rsid w:val="009F7BB3"/>
    <w:rsid w:val="00A03F45"/>
    <w:rsid w:val="00A06AF0"/>
    <w:rsid w:val="00A07033"/>
    <w:rsid w:val="00A12C02"/>
    <w:rsid w:val="00A13ADB"/>
    <w:rsid w:val="00A1488E"/>
    <w:rsid w:val="00A14D43"/>
    <w:rsid w:val="00A15104"/>
    <w:rsid w:val="00A22049"/>
    <w:rsid w:val="00A22ACF"/>
    <w:rsid w:val="00A23E6B"/>
    <w:rsid w:val="00A25CE6"/>
    <w:rsid w:val="00A26010"/>
    <w:rsid w:val="00A4220C"/>
    <w:rsid w:val="00A51FF4"/>
    <w:rsid w:val="00A54DB6"/>
    <w:rsid w:val="00A55A3D"/>
    <w:rsid w:val="00A60FF5"/>
    <w:rsid w:val="00A67C45"/>
    <w:rsid w:val="00A74A31"/>
    <w:rsid w:val="00A759A6"/>
    <w:rsid w:val="00A77493"/>
    <w:rsid w:val="00A851C4"/>
    <w:rsid w:val="00A900DB"/>
    <w:rsid w:val="00A9063F"/>
    <w:rsid w:val="00A951CC"/>
    <w:rsid w:val="00A96CD1"/>
    <w:rsid w:val="00AA6758"/>
    <w:rsid w:val="00AB2CD3"/>
    <w:rsid w:val="00AC05EF"/>
    <w:rsid w:val="00AC0CE0"/>
    <w:rsid w:val="00AC15C9"/>
    <w:rsid w:val="00AD0AFF"/>
    <w:rsid w:val="00AD0C8F"/>
    <w:rsid w:val="00AF2B58"/>
    <w:rsid w:val="00AF3DC4"/>
    <w:rsid w:val="00AF4B07"/>
    <w:rsid w:val="00B00A8E"/>
    <w:rsid w:val="00B026B5"/>
    <w:rsid w:val="00B05F23"/>
    <w:rsid w:val="00B116EE"/>
    <w:rsid w:val="00B11C08"/>
    <w:rsid w:val="00B140F2"/>
    <w:rsid w:val="00B15896"/>
    <w:rsid w:val="00B17038"/>
    <w:rsid w:val="00B21837"/>
    <w:rsid w:val="00B24F47"/>
    <w:rsid w:val="00B279DA"/>
    <w:rsid w:val="00B316DB"/>
    <w:rsid w:val="00B33E9F"/>
    <w:rsid w:val="00B35A56"/>
    <w:rsid w:val="00B40626"/>
    <w:rsid w:val="00B43598"/>
    <w:rsid w:val="00B46D41"/>
    <w:rsid w:val="00B504F7"/>
    <w:rsid w:val="00B50DBE"/>
    <w:rsid w:val="00B52DF1"/>
    <w:rsid w:val="00B561DA"/>
    <w:rsid w:val="00B56828"/>
    <w:rsid w:val="00B61716"/>
    <w:rsid w:val="00B66A8D"/>
    <w:rsid w:val="00B6716C"/>
    <w:rsid w:val="00B70055"/>
    <w:rsid w:val="00B71A1C"/>
    <w:rsid w:val="00B7467A"/>
    <w:rsid w:val="00B7558F"/>
    <w:rsid w:val="00B8525F"/>
    <w:rsid w:val="00B9013B"/>
    <w:rsid w:val="00B9028D"/>
    <w:rsid w:val="00B9065C"/>
    <w:rsid w:val="00B91151"/>
    <w:rsid w:val="00B912E4"/>
    <w:rsid w:val="00B91AD3"/>
    <w:rsid w:val="00B95915"/>
    <w:rsid w:val="00B962E8"/>
    <w:rsid w:val="00B97D69"/>
    <w:rsid w:val="00BA02A9"/>
    <w:rsid w:val="00BA267B"/>
    <w:rsid w:val="00BA66CD"/>
    <w:rsid w:val="00BB2054"/>
    <w:rsid w:val="00BB68E0"/>
    <w:rsid w:val="00BB7ACF"/>
    <w:rsid w:val="00BC0FE4"/>
    <w:rsid w:val="00BC36DC"/>
    <w:rsid w:val="00BD123E"/>
    <w:rsid w:val="00BD2904"/>
    <w:rsid w:val="00BD5499"/>
    <w:rsid w:val="00BD553F"/>
    <w:rsid w:val="00BE7D71"/>
    <w:rsid w:val="00BE7D76"/>
    <w:rsid w:val="00BF1F8B"/>
    <w:rsid w:val="00BF32FF"/>
    <w:rsid w:val="00BF330E"/>
    <w:rsid w:val="00BF4172"/>
    <w:rsid w:val="00C005E9"/>
    <w:rsid w:val="00C03BB3"/>
    <w:rsid w:val="00C05234"/>
    <w:rsid w:val="00C1159B"/>
    <w:rsid w:val="00C120C9"/>
    <w:rsid w:val="00C12DA8"/>
    <w:rsid w:val="00C23DD9"/>
    <w:rsid w:val="00C34229"/>
    <w:rsid w:val="00C37650"/>
    <w:rsid w:val="00C41F60"/>
    <w:rsid w:val="00C42FC1"/>
    <w:rsid w:val="00C44964"/>
    <w:rsid w:val="00C454FD"/>
    <w:rsid w:val="00C47B10"/>
    <w:rsid w:val="00C47F40"/>
    <w:rsid w:val="00C553D0"/>
    <w:rsid w:val="00C55E15"/>
    <w:rsid w:val="00C571EB"/>
    <w:rsid w:val="00C576E1"/>
    <w:rsid w:val="00C60F6E"/>
    <w:rsid w:val="00C72481"/>
    <w:rsid w:val="00C73A1C"/>
    <w:rsid w:val="00C7427F"/>
    <w:rsid w:val="00C7574F"/>
    <w:rsid w:val="00C75B38"/>
    <w:rsid w:val="00C8342F"/>
    <w:rsid w:val="00C8529A"/>
    <w:rsid w:val="00C9484D"/>
    <w:rsid w:val="00CA2475"/>
    <w:rsid w:val="00CA2CD5"/>
    <w:rsid w:val="00CA3113"/>
    <w:rsid w:val="00CA4CFF"/>
    <w:rsid w:val="00CA5F60"/>
    <w:rsid w:val="00CB62C2"/>
    <w:rsid w:val="00CB6ABC"/>
    <w:rsid w:val="00CC30C6"/>
    <w:rsid w:val="00CD3F03"/>
    <w:rsid w:val="00CD41DF"/>
    <w:rsid w:val="00CE20A4"/>
    <w:rsid w:val="00CE306E"/>
    <w:rsid w:val="00CE69CA"/>
    <w:rsid w:val="00CE709A"/>
    <w:rsid w:val="00CF036E"/>
    <w:rsid w:val="00CF3765"/>
    <w:rsid w:val="00CF5DD0"/>
    <w:rsid w:val="00CF75AE"/>
    <w:rsid w:val="00CF77A3"/>
    <w:rsid w:val="00D01B1D"/>
    <w:rsid w:val="00D04FE8"/>
    <w:rsid w:val="00D07EAA"/>
    <w:rsid w:val="00D10AED"/>
    <w:rsid w:val="00D13D04"/>
    <w:rsid w:val="00D220D5"/>
    <w:rsid w:val="00D27303"/>
    <w:rsid w:val="00D27AE4"/>
    <w:rsid w:val="00D332C3"/>
    <w:rsid w:val="00D47AAA"/>
    <w:rsid w:val="00D5343D"/>
    <w:rsid w:val="00D611DE"/>
    <w:rsid w:val="00D62F29"/>
    <w:rsid w:val="00D65DB1"/>
    <w:rsid w:val="00D72572"/>
    <w:rsid w:val="00D86012"/>
    <w:rsid w:val="00D93D47"/>
    <w:rsid w:val="00D9484C"/>
    <w:rsid w:val="00D97473"/>
    <w:rsid w:val="00DA23CE"/>
    <w:rsid w:val="00DB58A6"/>
    <w:rsid w:val="00DC0771"/>
    <w:rsid w:val="00DC4ABB"/>
    <w:rsid w:val="00DE286C"/>
    <w:rsid w:val="00DE6126"/>
    <w:rsid w:val="00E00EDA"/>
    <w:rsid w:val="00E051B8"/>
    <w:rsid w:val="00E10C2B"/>
    <w:rsid w:val="00E11254"/>
    <w:rsid w:val="00E14007"/>
    <w:rsid w:val="00E14ED9"/>
    <w:rsid w:val="00E218EB"/>
    <w:rsid w:val="00E249B5"/>
    <w:rsid w:val="00E30B7C"/>
    <w:rsid w:val="00E3443A"/>
    <w:rsid w:val="00E37AB0"/>
    <w:rsid w:val="00E37F2B"/>
    <w:rsid w:val="00E430EF"/>
    <w:rsid w:val="00E43DF9"/>
    <w:rsid w:val="00E474A3"/>
    <w:rsid w:val="00E51E4B"/>
    <w:rsid w:val="00E5410D"/>
    <w:rsid w:val="00E6076B"/>
    <w:rsid w:val="00E7272C"/>
    <w:rsid w:val="00E74806"/>
    <w:rsid w:val="00E8370D"/>
    <w:rsid w:val="00E8533D"/>
    <w:rsid w:val="00E964FB"/>
    <w:rsid w:val="00E97E9C"/>
    <w:rsid w:val="00EA13E0"/>
    <w:rsid w:val="00EA45D0"/>
    <w:rsid w:val="00EB466D"/>
    <w:rsid w:val="00EB79FA"/>
    <w:rsid w:val="00EC066C"/>
    <w:rsid w:val="00EC14E7"/>
    <w:rsid w:val="00EC4DAE"/>
    <w:rsid w:val="00EC60AF"/>
    <w:rsid w:val="00EC6DD5"/>
    <w:rsid w:val="00ED77FF"/>
    <w:rsid w:val="00EE3467"/>
    <w:rsid w:val="00EE5FEA"/>
    <w:rsid w:val="00EE6EF6"/>
    <w:rsid w:val="00EF5577"/>
    <w:rsid w:val="00EF73AB"/>
    <w:rsid w:val="00F033A0"/>
    <w:rsid w:val="00F069A2"/>
    <w:rsid w:val="00F06BA5"/>
    <w:rsid w:val="00F12480"/>
    <w:rsid w:val="00F151F5"/>
    <w:rsid w:val="00F259CD"/>
    <w:rsid w:val="00F26EEC"/>
    <w:rsid w:val="00F31609"/>
    <w:rsid w:val="00F31749"/>
    <w:rsid w:val="00F37804"/>
    <w:rsid w:val="00F410D2"/>
    <w:rsid w:val="00F418A5"/>
    <w:rsid w:val="00F441B0"/>
    <w:rsid w:val="00F501E2"/>
    <w:rsid w:val="00F554ED"/>
    <w:rsid w:val="00F55582"/>
    <w:rsid w:val="00F55823"/>
    <w:rsid w:val="00F620CB"/>
    <w:rsid w:val="00F651C2"/>
    <w:rsid w:val="00F67DA5"/>
    <w:rsid w:val="00F74963"/>
    <w:rsid w:val="00F80283"/>
    <w:rsid w:val="00F85E01"/>
    <w:rsid w:val="00F929CD"/>
    <w:rsid w:val="00FA4CA0"/>
    <w:rsid w:val="00FA5762"/>
    <w:rsid w:val="00FA614D"/>
    <w:rsid w:val="00FA6442"/>
    <w:rsid w:val="00FB0C9A"/>
    <w:rsid w:val="00FB2E19"/>
    <w:rsid w:val="00FB73C2"/>
    <w:rsid w:val="00FC262B"/>
    <w:rsid w:val="00FC2634"/>
    <w:rsid w:val="00FC5795"/>
    <w:rsid w:val="00FC7C91"/>
    <w:rsid w:val="00FD4DCC"/>
    <w:rsid w:val="00FD5711"/>
    <w:rsid w:val="00FD7381"/>
    <w:rsid w:val="00FD7C4B"/>
    <w:rsid w:val="00FE06E8"/>
    <w:rsid w:val="00FE32EF"/>
    <w:rsid w:val="00FF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4CB3"/>
    <w:pPr>
      <w:widowControl w:val="0"/>
      <w:jc w:val="both"/>
    </w:pPr>
    <w:rPr>
      <w:rFonts w:ascii="Arial" w:eastAsia="MS Gothic" w:hAnsi="Arial"/>
      <w:sz w:val="18"/>
      <w:szCs w:val="18"/>
      <w:lang w:eastAsia="ja-JP"/>
    </w:rPr>
  </w:style>
  <w:style w:type="paragraph" w:styleId="Heading1">
    <w:name w:val="heading 1"/>
    <w:basedOn w:val="Normal"/>
    <w:next w:val="Normal"/>
    <w:qFormat/>
    <w:rsid w:val="00B6716C"/>
    <w:pPr>
      <w:keepNext/>
      <w:outlineLvl w:val="0"/>
    </w:pPr>
    <w:rPr>
      <w:rFonts w:eastAsia="ＤＦ平成ゴシック体W5" w:cs="Arial"/>
      <w:kern w:val="2"/>
      <w:sz w:val="34"/>
      <w:szCs w:val="24"/>
    </w:rPr>
  </w:style>
  <w:style w:type="paragraph" w:styleId="Heading2">
    <w:name w:val="heading 2"/>
    <w:basedOn w:val="Normal"/>
    <w:next w:val="Normal"/>
    <w:qFormat/>
    <w:rsid w:val="00B6716C"/>
    <w:pPr>
      <w:keepNext/>
      <w:jc w:val="center"/>
      <w:outlineLvl w:val="1"/>
    </w:pPr>
    <w:rPr>
      <w:rFonts w:eastAsia="ＤＦ平成ゴシック体W5" w:cs="Arial"/>
      <w:b/>
      <w:bCs/>
      <w:kern w:val="2"/>
      <w:sz w:val="16"/>
      <w:szCs w:val="24"/>
    </w:rPr>
  </w:style>
  <w:style w:type="paragraph" w:styleId="Heading3">
    <w:name w:val="heading 3"/>
    <w:basedOn w:val="Normal"/>
    <w:next w:val="NormalIndent"/>
    <w:qFormat/>
    <w:rsid w:val="00B6716C"/>
    <w:pPr>
      <w:keepNext/>
      <w:numPr>
        <w:ilvl w:val="2"/>
        <w:numId w:val="1"/>
      </w:numPr>
      <w:adjustRightInd w:val="0"/>
      <w:spacing w:line="360" w:lineRule="atLeast"/>
      <w:ind w:left="284"/>
      <w:textAlignment w:val="baseline"/>
      <w:outlineLvl w:val="2"/>
    </w:pPr>
    <w:rPr>
      <w:rFonts w:ascii="MS Gothic"/>
      <w:szCs w:val="20"/>
    </w:rPr>
  </w:style>
  <w:style w:type="paragraph" w:styleId="Heading4">
    <w:name w:val="heading 4"/>
    <w:basedOn w:val="Normal"/>
    <w:next w:val="NormalIndent"/>
    <w:qFormat/>
    <w:rsid w:val="00B6716C"/>
    <w:pPr>
      <w:keepNext/>
      <w:numPr>
        <w:ilvl w:val="3"/>
        <w:numId w:val="1"/>
      </w:numPr>
      <w:adjustRightInd w:val="0"/>
      <w:spacing w:line="360" w:lineRule="atLeast"/>
      <w:textAlignment w:val="baseline"/>
      <w:outlineLvl w:val="3"/>
    </w:pPr>
    <w:rPr>
      <w:rFonts w:ascii="MS Gothic" w:hAnsi="EPSON Sans serif"/>
      <w:b/>
      <w:szCs w:val="20"/>
    </w:rPr>
  </w:style>
  <w:style w:type="paragraph" w:styleId="Heading5">
    <w:name w:val="heading 5"/>
    <w:basedOn w:val="Normal"/>
    <w:next w:val="NormalIndent"/>
    <w:qFormat/>
    <w:rsid w:val="00B6716C"/>
    <w:pPr>
      <w:keepNext/>
      <w:numPr>
        <w:ilvl w:val="4"/>
        <w:numId w:val="1"/>
      </w:numPr>
      <w:adjustRightInd w:val="0"/>
      <w:spacing w:line="360" w:lineRule="atLeast"/>
      <w:textAlignment w:val="baseline"/>
      <w:outlineLvl w:val="4"/>
    </w:pPr>
    <w:rPr>
      <w:rFonts w:eastAsia="ｺﾞｼｯｸ"/>
      <w:szCs w:val="20"/>
    </w:rPr>
  </w:style>
  <w:style w:type="paragraph" w:styleId="Heading6">
    <w:name w:val="heading 6"/>
    <w:basedOn w:val="Normal"/>
    <w:next w:val="NormalIndent"/>
    <w:qFormat/>
    <w:rsid w:val="00B6716C"/>
    <w:pPr>
      <w:keepNext/>
      <w:numPr>
        <w:ilvl w:val="5"/>
        <w:numId w:val="1"/>
      </w:numPr>
      <w:adjustRightInd w:val="0"/>
      <w:spacing w:line="360" w:lineRule="atLeast"/>
      <w:textAlignment w:val="baseline"/>
      <w:outlineLvl w:val="5"/>
    </w:pPr>
    <w:rPr>
      <w:rFonts w:ascii="MS Gothic" w:hAnsi="EPSON Sans serif"/>
      <w:b/>
      <w:szCs w:val="20"/>
    </w:rPr>
  </w:style>
  <w:style w:type="paragraph" w:styleId="Heading7">
    <w:name w:val="heading 7"/>
    <w:basedOn w:val="Normal"/>
    <w:next w:val="NormalIndent"/>
    <w:qFormat/>
    <w:rsid w:val="00B6716C"/>
    <w:pPr>
      <w:keepNext/>
      <w:numPr>
        <w:ilvl w:val="6"/>
        <w:numId w:val="1"/>
      </w:numPr>
      <w:adjustRightInd w:val="0"/>
      <w:spacing w:line="360" w:lineRule="atLeast"/>
      <w:textAlignment w:val="baseline"/>
      <w:outlineLvl w:val="6"/>
    </w:pPr>
    <w:rPr>
      <w:rFonts w:ascii="MS Gothic" w:hAnsi="EPSON Sans serif"/>
      <w:szCs w:val="20"/>
    </w:rPr>
  </w:style>
  <w:style w:type="paragraph" w:styleId="Heading8">
    <w:name w:val="heading 8"/>
    <w:basedOn w:val="Normal"/>
    <w:next w:val="NormalIndent"/>
    <w:qFormat/>
    <w:rsid w:val="00B6716C"/>
    <w:pPr>
      <w:keepNext/>
      <w:numPr>
        <w:ilvl w:val="7"/>
        <w:numId w:val="1"/>
      </w:numPr>
      <w:adjustRightInd w:val="0"/>
      <w:spacing w:line="360" w:lineRule="atLeast"/>
      <w:textAlignment w:val="baseline"/>
      <w:outlineLvl w:val="7"/>
    </w:pPr>
    <w:rPr>
      <w:rFonts w:ascii="MS Gothic" w:hAnsi="EPSON Sans serif"/>
      <w:szCs w:val="20"/>
    </w:rPr>
  </w:style>
  <w:style w:type="paragraph" w:styleId="Heading9">
    <w:name w:val="heading 9"/>
    <w:basedOn w:val="Normal"/>
    <w:next w:val="NormalIndent"/>
    <w:qFormat/>
    <w:rsid w:val="00B6716C"/>
    <w:pPr>
      <w:keepNext/>
      <w:numPr>
        <w:ilvl w:val="8"/>
        <w:numId w:val="1"/>
      </w:numPr>
      <w:adjustRightInd w:val="0"/>
      <w:spacing w:line="360" w:lineRule="atLeast"/>
      <w:textAlignment w:val="baseline"/>
      <w:outlineLvl w:val="8"/>
    </w:pPr>
    <w:rPr>
      <w:rFonts w:ascii="MS Gothic" w:hAnsi="EPSON Sans seri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B6716C"/>
    <w:pPr>
      <w:ind w:leftChars="400" w:left="840"/>
    </w:pPr>
    <w:rPr>
      <w:rFonts w:eastAsia="ＤＦ平成ゴシック体W5"/>
      <w:kern w:val="2"/>
      <w:sz w:val="21"/>
      <w:szCs w:val="24"/>
    </w:rPr>
  </w:style>
  <w:style w:type="paragraph" w:customStyle="1" w:styleId="1">
    <w:name w:val="1.標準"/>
    <w:qFormat/>
    <w:rsid w:val="001E4CB3"/>
    <w:pPr>
      <w:spacing w:line="220" w:lineRule="exact"/>
    </w:pPr>
    <w:rPr>
      <w:rFonts w:ascii="Arial" w:eastAsia="MS Gothic" w:hAnsi="Arial"/>
      <w:kern w:val="2"/>
      <w:sz w:val="18"/>
      <w:szCs w:val="24"/>
      <w:lang w:eastAsia="ja-JP"/>
    </w:rPr>
  </w:style>
  <w:style w:type="paragraph" w:customStyle="1" w:styleId="2">
    <w:name w:val="2.中央"/>
    <w:basedOn w:val="1"/>
    <w:qFormat/>
    <w:rsid w:val="001E4CB3"/>
    <w:pPr>
      <w:widowControl w:val="0"/>
      <w:jc w:val="center"/>
    </w:pPr>
  </w:style>
  <w:style w:type="paragraph" w:styleId="PlainText">
    <w:name w:val="Plain Text"/>
    <w:basedOn w:val="Normal"/>
    <w:semiHidden/>
    <w:rsid w:val="00B6716C"/>
    <w:rPr>
      <w:rFonts w:ascii="MS Mincho" w:eastAsia="ＤＦ平成ゴシック体W5" w:hAnsi="Courier New"/>
      <w:kern w:val="2"/>
      <w:szCs w:val="20"/>
    </w:rPr>
  </w:style>
  <w:style w:type="paragraph" w:customStyle="1" w:styleId="30">
    <w:name w:val="3.文中0"/>
    <w:basedOn w:val="1"/>
    <w:qFormat/>
    <w:rsid w:val="001E4CB3"/>
    <w:pPr>
      <w:widowControl w:val="0"/>
      <w:ind w:leftChars="200" w:left="200"/>
    </w:pPr>
    <w:rPr>
      <w:rFonts w:cs="Arial"/>
      <w:szCs w:val="18"/>
    </w:rPr>
  </w:style>
  <w:style w:type="paragraph" w:customStyle="1" w:styleId="300">
    <w:name w:val="3.文中0 ぶら下げ"/>
    <w:basedOn w:val="30"/>
    <w:qFormat/>
    <w:rsid w:val="001E4CB3"/>
    <w:pPr>
      <w:ind w:left="300" w:hangingChars="100" w:hanging="100"/>
    </w:pPr>
  </w:style>
  <w:style w:type="paragraph" w:customStyle="1" w:styleId="3015">
    <w:name w:val="3.文中0ぶら下げ1.5"/>
    <w:basedOn w:val="300"/>
    <w:qFormat/>
    <w:rsid w:val="001E4CB3"/>
    <w:pPr>
      <w:ind w:leftChars="150" w:left="540" w:hangingChars="150" w:hanging="270"/>
    </w:pPr>
  </w:style>
  <w:style w:type="paragraph" w:customStyle="1" w:styleId="31">
    <w:name w:val="3.文中1"/>
    <w:basedOn w:val="30"/>
    <w:qFormat/>
    <w:rsid w:val="001E4CB3"/>
    <w:pPr>
      <w:ind w:leftChars="300" w:left="300"/>
    </w:pPr>
  </w:style>
  <w:style w:type="paragraph" w:customStyle="1" w:styleId="310">
    <w:name w:val="3.文中1ぶら下げ"/>
    <w:basedOn w:val="31"/>
    <w:qFormat/>
    <w:rsid w:val="001E4CB3"/>
    <w:pPr>
      <w:ind w:left="400" w:hangingChars="100" w:hanging="100"/>
    </w:pPr>
  </w:style>
  <w:style w:type="paragraph" w:customStyle="1" w:styleId="32">
    <w:name w:val="3.文中2"/>
    <w:basedOn w:val="31"/>
    <w:qFormat/>
    <w:rsid w:val="001E4CB3"/>
    <w:pPr>
      <w:ind w:leftChars="400" w:left="400"/>
    </w:pPr>
  </w:style>
  <w:style w:type="paragraph" w:customStyle="1" w:styleId="33">
    <w:name w:val="3.文中3"/>
    <w:basedOn w:val="32"/>
    <w:qFormat/>
    <w:rsid w:val="001E4CB3"/>
    <w:pPr>
      <w:ind w:leftChars="500" w:left="500"/>
    </w:pPr>
  </w:style>
  <w:style w:type="paragraph" w:customStyle="1" w:styleId="3x-1">
    <w:name w:val="3.文中x-1"/>
    <w:basedOn w:val="30"/>
    <w:qFormat/>
    <w:rsid w:val="001E4CB3"/>
    <w:pPr>
      <w:ind w:left="360"/>
    </w:pPr>
  </w:style>
  <w:style w:type="paragraph" w:customStyle="1" w:styleId="4">
    <w:name w:val="4.題"/>
    <w:qFormat/>
    <w:rsid w:val="001E4CB3"/>
    <w:pPr>
      <w:spacing w:line="220" w:lineRule="exact"/>
    </w:pPr>
    <w:rPr>
      <w:rFonts w:ascii="Arial" w:eastAsia="MS Gothic" w:hAnsi="Arial" w:cs="Arial"/>
      <w:b/>
      <w:kern w:val="2"/>
      <w:sz w:val="18"/>
      <w:szCs w:val="22"/>
      <w:lang w:eastAsia="ja-JP"/>
    </w:rPr>
  </w:style>
  <w:style w:type="paragraph" w:styleId="BodyText">
    <w:name w:val="Body Text"/>
    <w:basedOn w:val="Normal"/>
    <w:semiHidden/>
    <w:rsid w:val="00B6716C"/>
    <w:rPr>
      <w:rFonts w:eastAsia="ＤＦ平成ゴシック体W5" w:cs="Arial"/>
      <w:kern w:val="2"/>
      <w:szCs w:val="24"/>
    </w:rPr>
  </w:style>
  <w:style w:type="paragraph" w:styleId="BalloonText">
    <w:name w:val="Balloon Text"/>
    <w:basedOn w:val="Normal"/>
    <w:link w:val="BalloonTextChar"/>
    <w:uiPriority w:val="99"/>
    <w:semiHidden/>
    <w:unhideWhenUsed/>
    <w:rsid w:val="00000B34"/>
  </w:style>
  <w:style w:type="character" w:customStyle="1" w:styleId="BalloonTextChar">
    <w:name w:val="Balloon Text Char"/>
    <w:link w:val="BalloonText"/>
    <w:uiPriority w:val="99"/>
    <w:semiHidden/>
    <w:rsid w:val="00000B34"/>
    <w:rPr>
      <w:rFonts w:ascii="Arial" w:eastAsia="MS Gothic" w:hAnsi="Arial" w:cs="Times New Roman"/>
      <w:sz w:val="18"/>
      <w:szCs w:val="18"/>
    </w:rPr>
  </w:style>
  <w:style w:type="paragraph" w:customStyle="1" w:styleId="5TOP">
    <w:name w:val="5.TOPシリーズ"/>
    <w:basedOn w:val="Normal"/>
    <w:qFormat/>
    <w:rsid w:val="001E4CB3"/>
    <w:pPr>
      <w:jc w:val="left"/>
    </w:pPr>
    <w:rPr>
      <w:rFonts w:hAnsi="MS Gothic" w:cs="Arial"/>
      <w:b/>
      <w:bCs/>
      <w:kern w:val="2"/>
      <w:sz w:val="24"/>
      <w:szCs w:val="24"/>
    </w:rPr>
  </w:style>
  <w:style w:type="paragraph" w:customStyle="1" w:styleId="5TOP0">
    <w:name w:val="5.TOPタイトル"/>
    <w:basedOn w:val="Normal"/>
    <w:qFormat/>
    <w:rsid w:val="001E4CB3"/>
    <w:pPr>
      <w:jc w:val="left"/>
    </w:pPr>
    <w:rPr>
      <w:rFonts w:hAnsi="MS Gothic" w:cs="Arial"/>
      <w:b/>
      <w:kern w:val="2"/>
      <w:sz w:val="48"/>
      <w:szCs w:val="24"/>
    </w:rPr>
  </w:style>
  <w:style w:type="paragraph" w:customStyle="1" w:styleId="5TOP1">
    <w:name w:val="5.TOP機種"/>
    <w:basedOn w:val="Normal"/>
    <w:qFormat/>
    <w:rsid w:val="001E4CB3"/>
    <w:pPr>
      <w:spacing w:beforeLines="50"/>
      <w:ind w:leftChars="50" w:left="50"/>
      <w:jc w:val="left"/>
    </w:pPr>
    <w:rPr>
      <w:b/>
      <w:noProof/>
      <w:kern w:val="2"/>
      <w:sz w:val="24"/>
      <w:szCs w:val="24"/>
    </w:rPr>
  </w:style>
  <w:style w:type="paragraph" w:customStyle="1" w:styleId="5">
    <w:name w:val="5.左肩機種名"/>
    <w:basedOn w:val="Normal"/>
    <w:qFormat/>
    <w:rsid w:val="001E4CB3"/>
    <w:pPr>
      <w:keepNext/>
      <w:spacing w:line="0" w:lineRule="atLeast"/>
      <w:outlineLvl w:val="0"/>
    </w:pPr>
    <w:rPr>
      <w:b/>
      <w:noProof/>
      <w:kern w:val="2"/>
      <w:sz w:val="24"/>
      <w:szCs w:val="24"/>
    </w:rPr>
  </w:style>
  <w:style w:type="paragraph" w:customStyle="1" w:styleId="50">
    <w:name w:val="5.特長"/>
    <w:basedOn w:val="Normal"/>
    <w:qFormat/>
    <w:rsid w:val="001E4CB3"/>
    <w:pPr>
      <w:tabs>
        <w:tab w:val="right" w:pos="709"/>
        <w:tab w:val="left" w:pos="851"/>
      </w:tabs>
      <w:spacing w:line="220" w:lineRule="exact"/>
      <w:ind w:leftChars="200" w:left="200"/>
      <w:jc w:val="left"/>
    </w:pPr>
    <w:rPr>
      <w:rFonts w:cs="Arial"/>
      <w:kern w:val="2"/>
      <w:szCs w:val="24"/>
    </w:rPr>
  </w:style>
  <w:style w:type="paragraph" w:customStyle="1" w:styleId="7">
    <w:name w:val="7．表注"/>
    <w:basedOn w:val="30"/>
    <w:qFormat/>
    <w:rsid w:val="001E4CB3"/>
    <w:pPr>
      <w:spacing w:line="180" w:lineRule="exact"/>
      <w:ind w:leftChars="250" w:left="250"/>
    </w:pPr>
    <w:rPr>
      <w:sz w:val="14"/>
      <w:szCs w:val="14"/>
    </w:rPr>
  </w:style>
  <w:style w:type="paragraph" w:customStyle="1" w:styleId="8">
    <w:name w:val="8.隅括弧タイトル"/>
    <w:basedOn w:val="30"/>
    <w:qFormat/>
    <w:rsid w:val="001E4CB3"/>
    <w:pPr>
      <w:ind w:leftChars="100" w:left="180"/>
    </w:pPr>
    <w:rPr>
      <w:b/>
    </w:rPr>
  </w:style>
  <w:style w:type="paragraph" w:customStyle="1" w:styleId="95PT">
    <w:name w:val="9.5PT 極小"/>
    <w:basedOn w:val="7"/>
    <w:qFormat/>
    <w:rsid w:val="001E4CB3"/>
    <w:pPr>
      <w:spacing w:line="120" w:lineRule="exact"/>
      <w:ind w:leftChars="0" w:left="0"/>
    </w:pPr>
    <w:rPr>
      <w:sz w:val="10"/>
    </w:rPr>
  </w:style>
  <w:style w:type="paragraph" w:styleId="Header">
    <w:name w:val="header"/>
    <w:basedOn w:val="Normal"/>
    <w:link w:val="HeaderChar"/>
    <w:uiPriority w:val="99"/>
    <w:unhideWhenUsed/>
    <w:rsid w:val="001E4CB3"/>
    <w:pPr>
      <w:tabs>
        <w:tab w:val="center" w:pos="4252"/>
        <w:tab w:val="right" w:pos="8504"/>
      </w:tabs>
      <w:snapToGrid w:val="0"/>
    </w:pPr>
  </w:style>
  <w:style w:type="character" w:customStyle="1" w:styleId="HeaderChar">
    <w:name w:val="Header Char"/>
    <w:link w:val="Header"/>
    <w:uiPriority w:val="99"/>
    <w:rsid w:val="001E4CB3"/>
    <w:rPr>
      <w:rFonts w:ascii="Arial" w:eastAsia="MS Gothic" w:hAnsi="Arial"/>
      <w:sz w:val="18"/>
      <w:szCs w:val="18"/>
    </w:rPr>
  </w:style>
  <w:style w:type="paragraph" w:styleId="Footer">
    <w:name w:val="footer"/>
    <w:basedOn w:val="Normal"/>
    <w:link w:val="FooterChar"/>
    <w:uiPriority w:val="99"/>
    <w:unhideWhenUsed/>
    <w:rsid w:val="001E4CB3"/>
    <w:pPr>
      <w:tabs>
        <w:tab w:val="center" w:pos="4252"/>
        <w:tab w:val="right" w:pos="8504"/>
      </w:tabs>
      <w:snapToGrid w:val="0"/>
    </w:pPr>
  </w:style>
  <w:style w:type="character" w:customStyle="1" w:styleId="FooterChar">
    <w:name w:val="Footer Char"/>
    <w:link w:val="Footer"/>
    <w:uiPriority w:val="99"/>
    <w:rsid w:val="001E4CB3"/>
    <w:rPr>
      <w:rFonts w:ascii="Arial" w:eastAsia="MS Gothic" w:hAnsi="Arial"/>
      <w:sz w:val="18"/>
      <w:szCs w:val="18"/>
    </w:rPr>
  </w:style>
  <w:style w:type="table" w:styleId="TableGrid">
    <w:name w:val="Table Grid"/>
    <w:basedOn w:val="TableNormal"/>
    <w:uiPriority w:val="59"/>
    <w:rsid w:val="001E4CB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05623E"/>
    <w:rPr>
      <w:sz w:val="18"/>
      <w:szCs w:val="18"/>
    </w:rPr>
  </w:style>
  <w:style w:type="paragraph" w:styleId="CommentText">
    <w:name w:val="annotation text"/>
    <w:basedOn w:val="Normal"/>
    <w:link w:val="CommentTextChar"/>
    <w:uiPriority w:val="99"/>
    <w:semiHidden/>
    <w:unhideWhenUsed/>
    <w:rsid w:val="0005623E"/>
    <w:pPr>
      <w:jc w:val="left"/>
    </w:pPr>
  </w:style>
  <w:style w:type="character" w:customStyle="1" w:styleId="CommentTextChar">
    <w:name w:val="Comment Text Char"/>
    <w:link w:val="CommentText"/>
    <w:uiPriority w:val="99"/>
    <w:semiHidden/>
    <w:rsid w:val="0005623E"/>
    <w:rPr>
      <w:rFonts w:ascii="Arial" w:eastAsia="MS Gothic" w:hAnsi="Arial"/>
      <w:sz w:val="18"/>
      <w:szCs w:val="18"/>
    </w:rPr>
  </w:style>
  <w:style w:type="paragraph" w:styleId="CommentSubject">
    <w:name w:val="annotation subject"/>
    <w:basedOn w:val="CommentText"/>
    <w:next w:val="CommentText"/>
    <w:link w:val="CommentSubjectChar"/>
    <w:uiPriority w:val="99"/>
    <w:semiHidden/>
    <w:unhideWhenUsed/>
    <w:rsid w:val="0005623E"/>
    <w:rPr>
      <w:b/>
      <w:bCs/>
    </w:rPr>
  </w:style>
  <w:style w:type="character" w:customStyle="1" w:styleId="CommentSubjectChar">
    <w:name w:val="Comment Subject Char"/>
    <w:link w:val="CommentSubject"/>
    <w:uiPriority w:val="99"/>
    <w:semiHidden/>
    <w:rsid w:val="0005623E"/>
    <w:rPr>
      <w:rFonts w:ascii="Arial" w:eastAsia="MS Gothic" w:hAnsi="Arial"/>
      <w:b/>
      <w:bCs/>
      <w:sz w:val="18"/>
      <w:szCs w:val="18"/>
    </w:rPr>
  </w:style>
  <w:style w:type="paragraph" w:styleId="NormalWeb">
    <w:name w:val="Normal (Web)"/>
    <w:basedOn w:val="Normal"/>
    <w:uiPriority w:val="99"/>
    <w:rsid w:val="006375E0"/>
    <w:pPr>
      <w:widowControl/>
      <w:spacing w:before="100" w:beforeAutospacing="1" w:after="100" w:afterAutospacing="1"/>
      <w:jc w:val="left"/>
    </w:pPr>
    <w:rPr>
      <w:rFonts w:ascii="Times New Roman" w:eastAsia="MS Mincho" w:hAnsi="Times New Roman"/>
      <w:sz w:val="24"/>
      <w:szCs w:val="24"/>
    </w:rPr>
  </w:style>
  <w:style w:type="paragraph" w:styleId="ListParagraph">
    <w:name w:val="List Paragraph"/>
    <w:basedOn w:val="Normal"/>
    <w:uiPriority w:val="34"/>
    <w:qFormat/>
    <w:rsid w:val="008224AB"/>
    <w:pPr>
      <w:ind w:left="720"/>
      <w:contextualSpacing/>
    </w:pPr>
  </w:style>
  <w:style w:type="paragraph" w:styleId="Caption">
    <w:name w:val="caption"/>
    <w:basedOn w:val="Normal"/>
    <w:next w:val="Normal"/>
    <w:uiPriority w:val="35"/>
    <w:unhideWhenUsed/>
    <w:qFormat/>
    <w:rsid w:val="005A6B92"/>
    <w:pPr>
      <w:spacing w:after="200"/>
    </w:pPr>
    <w:rPr>
      <w:b/>
      <w:bCs/>
      <w:color w:val="4F81BD" w:themeColor="accent1"/>
    </w:rPr>
  </w:style>
  <w:style w:type="character" w:styleId="Hyperlink">
    <w:name w:val="Hyperlink"/>
    <w:basedOn w:val="DefaultParagraphFont"/>
    <w:uiPriority w:val="99"/>
    <w:unhideWhenUsed/>
    <w:rsid w:val="00AF2B58"/>
    <w:rPr>
      <w:color w:val="0000FF"/>
      <w:u w:val="single"/>
    </w:rPr>
  </w:style>
  <w:style w:type="character" w:styleId="PlaceholderText">
    <w:name w:val="Placeholder Text"/>
    <w:basedOn w:val="DefaultParagraphFont"/>
    <w:uiPriority w:val="99"/>
    <w:semiHidden/>
    <w:rsid w:val="005F6C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8790">
      <w:bodyDiv w:val="1"/>
      <w:marLeft w:val="0"/>
      <w:marRight w:val="0"/>
      <w:marTop w:val="0"/>
      <w:marBottom w:val="0"/>
      <w:divBdr>
        <w:top w:val="none" w:sz="0" w:space="0" w:color="auto"/>
        <w:left w:val="none" w:sz="0" w:space="0" w:color="auto"/>
        <w:bottom w:val="none" w:sz="0" w:space="0" w:color="auto"/>
        <w:right w:val="none" w:sz="0" w:space="0" w:color="auto"/>
      </w:divBdr>
    </w:div>
    <w:div w:id="109663190">
      <w:bodyDiv w:val="1"/>
      <w:marLeft w:val="0"/>
      <w:marRight w:val="0"/>
      <w:marTop w:val="0"/>
      <w:marBottom w:val="0"/>
      <w:divBdr>
        <w:top w:val="none" w:sz="0" w:space="0" w:color="auto"/>
        <w:left w:val="none" w:sz="0" w:space="0" w:color="auto"/>
        <w:bottom w:val="none" w:sz="0" w:space="0" w:color="auto"/>
        <w:right w:val="none" w:sz="0" w:space="0" w:color="auto"/>
      </w:divBdr>
    </w:div>
    <w:div w:id="163787489">
      <w:bodyDiv w:val="1"/>
      <w:marLeft w:val="0"/>
      <w:marRight w:val="0"/>
      <w:marTop w:val="0"/>
      <w:marBottom w:val="0"/>
      <w:divBdr>
        <w:top w:val="none" w:sz="0" w:space="0" w:color="auto"/>
        <w:left w:val="none" w:sz="0" w:space="0" w:color="auto"/>
        <w:bottom w:val="none" w:sz="0" w:space="0" w:color="auto"/>
        <w:right w:val="none" w:sz="0" w:space="0" w:color="auto"/>
      </w:divBdr>
    </w:div>
    <w:div w:id="166871652">
      <w:bodyDiv w:val="1"/>
      <w:marLeft w:val="0"/>
      <w:marRight w:val="0"/>
      <w:marTop w:val="0"/>
      <w:marBottom w:val="0"/>
      <w:divBdr>
        <w:top w:val="none" w:sz="0" w:space="0" w:color="auto"/>
        <w:left w:val="none" w:sz="0" w:space="0" w:color="auto"/>
        <w:bottom w:val="none" w:sz="0" w:space="0" w:color="auto"/>
        <w:right w:val="none" w:sz="0" w:space="0" w:color="auto"/>
      </w:divBdr>
      <w:divsChild>
        <w:div w:id="1510365537">
          <w:marLeft w:val="0"/>
          <w:marRight w:val="0"/>
          <w:marTop w:val="0"/>
          <w:marBottom w:val="0"/>
          <w:divBdr>
            <w:top w:val="none" w:sz="0" w:space="0" w:color="auto"/>
            <w:left w:val="none" w:sz="0" w:space="0" w:color="auto"/>
            <w:bottom w:val="none" w:sz="0" w:space="0" w:color="auto"/>
            <w:right w:val="none" w:sz="0" w:space="0" w:color="auto"/>
          </w:divBdr>
        </w:div>
      </w:divsChild>
    </w:div>
    <w:div w:id="177428166">
      <w:bodyDiv w:val="1"/>
      <w:marLeft w:val="0"/>
      <w:marRight w:val="0"/>
      <w:marTop w:val="0"/>
      <w:marBottom w:val="0"/>
      <w:divBdr>
        <w:top w:val="none" w:sz="0" w:space="0" w:color="auto"/>
        <w:left w:val="none" w:sz="0" w:space="0" w:color="auto"/>
        <w:bottom w:val="none" w:sz="0" w:space="0" w:color="auto"/>
        <w:right w:val="none" w:sz="0" w:space="0" w:color="auto"/>
      </w:divBdr>
    </w:div>
    <w:div w:id="229731763">
      <w:bodyDiv w:val="1"/>
      <w:marLeft w:val="0"/>
      <w:marRight w:val="0"/>
      <w:marTop w:val="0"/>
      <w:marBottom w:val="0"/>
      <w:divBdr>
        <w:top w:val="none" w:sz="0" w:space="0" w:color="auto"/>
        <w:left w:val="none" w:sz="0" w:space="0" w:color="auto"/>
        <w:bottom w:val="none" w:sz="0" w:space="0" w:color="auto"/>
        <w:right w:val="none" w:sz="0" w:space="0" w:color="auto"/>
      </w:divBdr>
    </w:div>
    <w:div w:id="241842922">
      <w:bodyDiv w:val="1"/>
      <w:marLeft w:val="0"/>
      <w:marRight w:val="0"/>
      <w:marTop w:val="0"/>
      <w:marBottom w:val="0"/>
      <w:divBdr>
        <w:top w:val="none" w:sz="0" w:space="0" w:color="auto"/>
        <w:left w:val="none" w:sz="0" w:space="0" w:color="auto"/>
        <w:bottom w:val="none" w:sz="0" w:space="0" w:color="auto"/>
        <w:right w:val="none" w:sz="0" w:space="0" w:color="auto"/>
      </w:divBdr>
    </w:div>
    <w:div w:id="260139612">
      <w:bodyDiv w:val="1"/>
      <w:marLeft w:val="0"/>
      <w:marRight w:val="0"/>
      <w:marTop w:val="0"/>
      <w:marBottom w:val="0"/>
      <w:divBdr>
        <w:top w:val="none" w:sz="0" w:space="0" w:color="auto"/>
        <w:left w:val="none" w:sz="0" w:space="0" w:color="auto"/>
        <w:bottom w:val="none" w:sz="0" w:space="0" w:color="auto"/>
        <w:right w:val="none" w:sz="0" w:space="0" w:color="auto"/>
      </w:divBdr>
    </w:div>
    <w:div w:id="278534522">
      <w:bodyDiv w:val="1"/>
      <w:marLeft w:val="0"/>
      <w:marRight w:val="0"/>
      <w:marTop w:val="0"/>
      <w:marBottom w:val="0"/>
      <w:divBdr>
        <w:top w:val="none" w:sz="0" w:space="0" w:color="auto"/>
        <w:left w:val="none" w:sz="0" w:space="0" w:color="auto"/>
        <w:bottom w:val="none" w:sz="0" w:space="0" w:color="auto"/>
        <w:right w:val="none" w:sz="0" w:space="0" w:color="auto"/>
      </w:divBdr>
    </w:div>
    <w:div w:id="294524631">
      <w:bodyDiv w:val="1"/>
      <w:marLeft w:val="0"/>
      <w:marRight w:val="0"/>
      <w:marTop w:val="0"/>
      <w:marBottom w:val="0"/>
      <w:divBdr>
        <w:top w:val="none" w:sz="0" w:space="0" w:color="auto"/>
        <w:left w:val="none" w:sz="0" w:space="0" w:color="auto"/>
        <w:bottom w:val="none" w:sz="0" w:space="0" w:color="auto"/>
        <w:right w:val="none" w:sz="0" w:space="0" w:color="auto"/>
      </w:divBdr>
    </w:div>
    <w:div w:id="316570611">
      <w:bodyDiv w:val="1"/>
      <w:marLeft w:val="0"/>
      <w:marRight w:val="0"/>
      <w:marTop w:val="0"/>
      <w:marBottom w:val="0"/>
      <w:divBdr>
        <w:top w:val="none" w:sz="0" w:space="0" w:color="auto"/>
        <w:left w:val="none" w:sz="0" w:space="0" w:color="auto"/>
        <w:bottom w:val="none" w:sz="0" w:space="0" w:color="auto"/>
        <w:right w:val="none" w:sz="0" w:space="0" w:color="auto"/>
      </w:divBdr>
    </w:div>
    <w:div w:id="436562292">
      <w:bodyDiv w:val="1"/>
      <w:marLeft w:val="0"/>
      <w:marRight w:val="0"/>
      <w:marTop w:val="0"/>
      <w:marBottom w:val="0"/>
      <w:divBdr>
        <w:top w:val="none" w:sz="0" w:space="0" w:color="auto"/>
        <w:left w:val="none" w:sz="0" w:space="0" w:color="auto"/>
        <w:bottom w:val="none" w:sz="0" w:space="0" w:color="auto"/>
        <w:right w:val="none" w:sz="0" w:space="0" w:color="auto"/>
      </w:divBdr>
    </w:div>
    <w:div w:id="477847442">
      <w:bodyDiv w:val="1"/>
      <w:marLeft w:val="0"/>
      <w:marRight w:val="0"/>
      <w:marTop w:val="0"/>
      <w:marBottom w:val="0"/>
      <w:divBdr>
        <w:top w:val="none" w:sz="0" w:space="0" w:color="auto"/>
        <w:left w:val="none" w:sz="0" w:space="0" w:color="auto"/>
        <w:bottom w:val="none" w:sz="0" w:space="0" w:color="auto"/>
        <w:right w:val="none" w:sz="0" w:space="0" w:color="auto"/>
      </w:divBdr>
    </w:div>
    <w:div w:id="497039830">
      <w:bodyDiv w:val="1"/>
      <w:marLeft w:val="0"/>
      <w:marRight w:val="0"/>
      <w:marTop w:val="0"/>
      <w:marBottom w:val="0"/>
      <w:divBdr>
        <w:top w:val="none" w:sz="0" w:space="0" w:color="auto"/>
        <w:left w:val="none" w:sz="0" w:space="0" w:color="auto"/>
        <w:bottom w:val="none" w:sz="0" w:space="0" w:color="auto"/>
        <w:right w:val="none" w:sz="0" w:space="0" w:color="auto"/>
      </w:divBdr>
    </w:div>
    <w:div w:id="613942435">
      <w:bodyDiv w:val="1"/>
      <w:marLeft w:val="0"/>
      <w:marRight w:val="0"/>
      <w:marTop w:val="0"/>
      <w:marBottom w:val="0"/>
      <w:divBdr>
        <w:top w:val="none" w:sz="0" w:space="0" w:color="auto"/>
        <w:left w:val="none" w:sz="0" w:space="0" w:color="auto"/>
        <w:bottom w:val="none" w:sz="0" w:space="0" w:color="auto"/>
        <w:right w:val="none" w:sz="0" w:space="0" w:color="auto"/>
      </w:divBdr>
    </w:div>
    <w:div w:id="709955709">
      <w:bodyDiv w:val="1"/>
      <w:marLeft w:val="0"/>
      <w:marRight w:val="0"/>
      <w:marTop w:val="0"/>
      <w:marBottom w:val="0"/>
      <w:divBdr>
        <w:top w:val="none" w:sz="0" w:space="0" w:color="auto"/>
        <w:left w:val="none" w:sz="0" w:space="0" w:color="auto"/>
        <w:bottom w:val="none" w:sz="0" w:space="0" w:color="auto"/>
        <w:right w:val="none" w:sz="0" w:space="0" w:color="auto"/>
      </w:divBdr>
    </w:div>
    <w:div w:id="730348651">
      <w:bodyDiv w:val="1"/>
      <w:marLeft w:val="0"/>
      <w:marRight w:val="0"/>
      <w:marTop w:val="0"/>
      <w:marBottom w:val="0"/>
      <w:divBdr>
        <w:top w:val="none" w:sz="0" w:space="0" w:color="auto"/>
        <w:left w:val="none" w:sz="0" w:space="0" w:color="auto"/>
        <w:bottom w:val="none" w:sz="0" w:space="0" w:color="auto"/>
        <w:right w:val="none" w:sz="0" w:space="0" w:color="auto"/>
      </w:divBdr>
    </w:div>
    <w:div w:id="742989053">
      <w:bodyDiv w:val="1"/>
      <w:marLeft w:val="0"/>
      <w:marRight w:val="0"/>
      <w:marTop w:val="0"/>
      <w:marBottom w:val="0"/>
      <w:divBdr>
        <w:top w:val="none" w:sz="0" w:space="0" w:color="auto"/>
        <w:left w:val="none" w:sz="0" w:space="0" w:color="auto"/>
        <w:bottom w:val="none" w:sz="0" w:space="0" w:color="auto"/>
        <w:right w:val="none" w:sz="0" w:space="0" w:color="auto"/>
      </w:divBdr>
    </w:div>
    <w:div w:id="761144953">
      <w:bodyDiv w:val="1"/>
      <w:marLeft w:val="0"/>
      <w:marRight w:val="0"/>
      <w:marTop w:val="0"/>
      <w:marBottom w:val="0"/>
      <w:divBdr>
        <w:top w:val="none" w:sz="0" w:space="0" w:color="auto"/>
        <w:left w:val="none" w:sz="0" w:space="0" w:color="auto"/>
        <w:bottom w:val="none" w:sz="0" w:space="0" w:color="auto"/>
        <w:right w:val="none" w:sz="0" w:space="0" w:color="auto"/>
      </w:divBdr>
    </w:div>
    <w:div w:id="773012090">
      <w:bodyDiv w:val="1"/>
      <w:marLeft w:val="0"/>
      <w:marRight w:val="0"/>
      <w:marTop w:val="0"/>
      <w:marBottom w:val="0"/>
      <w:divBdr>
        <w:top w:val="none" w:sz="0" w:space="0" w:color="auto"/>
        <w:left w:val="none" w:sz="0" w:space="0" w:color="auto"/>
        <w:bottom w:val="none" w:sz="0" w:space="0" w:color="auto"/>
        <w:right w:val="none" w:sz="0" w:space="0" w:color="auto"/>
      </w:divBdr>
    </w:div>
    <w:div w:id="774326067">
      <w:bodyDiv w:val="1"/>
      <w:marLeft w:val="0"/>
      <w:marRight w:val="0"/>
      <w:marTop w:val="0"/>
      <w:marBottom w:val="0"/>
      <w:divBdr>
        <w:top w:val="none" w:sz="0" w:space="0" w:color="auto"/>
        <w:left w:val="none" w:sz="0" w:space="0" w:color="auto"/>
        <w:bottom w:val="none" w:sz="0" w:space="0" w:color="auto"/>
        <w:right w:val="none" w:sz="0" w:space="0" w:color="auto"/>
      </w:divBdr>
    </w:div>
    <w:div w:id="782189576">
      <w:bodyDiv w:val="1"/>
      <w:marLeft w:val="0"/>
      <w:marRight w:val="0"/>
      <w:marTop w:val="0"/>
      <w:marBottom w:val="0"/>
      <w:divBdr>
        <w:top w:val="none" w:sz="0" w:space="0" w:color="auto"/>
        <w:left w:val="none" w:sz="0" w:space="0" w:color="auto"/>
        <w:bottom w:val="none" w:sz="0" w:space="0" w:color="auto"/>
        <w:right w:val="none" w:sz="0" w:space="0" w:color="auto"/>
      </w:divBdr>
    </w:div>
    <w:div w:id="796409957">
      <w:bodyDiv w:val="1"/>
      <w:marLeft w:val="0"/>
      <w:marRight w:val="0"/>
      <w:marTop w:val="0"/>
      <w:marBottom w:val="0"/>
      <w:divBdr>
        <w:top w:val="none" w:sz="0" w:space="0" w:color="auto"/>
        <w:left w:val="none" w:sz="0" w:space="0" w:color="auto"/>
        <w:bottom w:val="none" w:sz="0" w:space="0" w:color="auto"/>
        <w:right w:val="none" w:sz="0" w:space="0" w:color="auto"/>
      </w:divBdr>
    </w:div>
    <w:div w:id="875116107">
      <w:bodyDiv w:val="1"/>
      <w:marLeft w:val="0"/>
      <w:marRight w:val="0"/>
      <w:marTop w:val="0"/>
      <w:marBottom w:val="0"/>
      <w:divBdr>
        <w:top w:val="none" w:sz="0" w:space="0" w:color="auto"/>
        <w:left w:val="none" w:sz="0" w:space="0" w:color="auto"/>
        <w:bottom w:val="none" w:sz="0" w:space="0" w:color="auto"/>
        <w:right w:val="none" w:sz="0" w:space="0" w:color="auto"/>
      </w:divBdr>
    </w:div>
    <w:div w:id="885065673">
      <w:bodyDiv w:val="1"/>
      <w:marLeft w:val="0"/>
      <w:marRight w:val="0"/>
      <w:marTop w:val="0"/>
      <w:marBottom w:val="0"/>
      <w:divBdr>
        <w:top w:val="none" w:sz="0" w:space="0" w:color="auto"/>
        <w:left w:val="none" w:sz="0" w:space="0" w:color="auto"/>
        <w:bottom w:val="none" w:sz="0" w:space="0" w:color="auto"/>
        <w:right w:val="none" w:sz="0" w:space="0" w:color="auto"/>
      </w:divBdr>
    </w:div>
    <w:div w:id="1082720347">
      <w:bodyDiv w:val="1"/>
      <w:marLeft w:val="0"/>
      <w:marRight w:val="0"/>
      <w:marTop w:val="0"/>
      <w:marBottom w:val="0"/>
      <w:divBdr>
        <w:top w:val="none" w:sz="0" w:space="0" w:color="auto"/>
        <w:left w:val="none" w:sz="0" w:space="0" w:color="auto"/>
        <w:bottom w:val="none" w:sz="0" w:space="0" w:color="auto"/>
        <w:right w:val="none" w:sz="0" w:space="0" w:color="auto"/>
      </w:divBdr>
    </w:div>
    <w:div w:id="1131289677">
      <w:bodyDiv w:val="1"/>
      <w:marLeft w:val="0"/>
      <w:marRight w:val="0"/>
      <w:marTop w:val="0"/>
      <w:marBottom w:val="0"/>
      <w:divBdr>
        <w:top w:val="none" w:sz="0" w:space="0" w:color="auto"/>
        <w:left w:val="none" w:sz="0" w:space="0" w:color="auto"/>
        <w:bottom w:val="none" w:sz="0" w:space="0" w:color="auto"/>
        <w:right w:val="none" w:sz="0" w:space="0" w:color="auto"/>
      </w:divBdr>
    </w:div>
    <w:div w:id="1153982221">
      <w:bodyDiv w:val="1"/>
      <w:marLeft w:val="0"/>
      <w:marRight w:val="0"/>
      <w:marTop w:val="0"/>
      <w:marBottom w:val="0"/>
      <w:divBdr>
        <w:top w:val="none" w:sz="0" w:space="0" w:color="auto"/>
        <w:left w:val="none" w:sz="0" w:space="0" w:color="auto"/>
        <w:bottom w:val="none" w:sz="0" w:space="0" w:color="auto"/>
        <w:right w:val="none" w:sz="0" w:space="0" w:color="auto"/>
      </w:divBdr>
    </w:div>
    <w:div w:id="1221359242">
      <w:bodyDiv w:val="1"/>
      <w:marLeft w:val="0"/>
      <w:marRight w:val="0"/>
      <w:marTop w:val="0"/>
      <w:marBottom w:val="0"/>
      <w:divBdr>
        <w:top w:val="none" w:sz="0" w:space="0" w:color="auto"/>
        <w:left w:val="none" w:sz="0" w:space="0" w:color="auto"/>
        <w:bottom w:val="none" w:sz="0" w:space="0" w:color="auto"/>
        <w:right w:val="none" w:sz="0" w:space="0" w:color="auto"/>
      </w:divBdr>
    </w:div>
    <w:div w:id="1256524481">
      <w:bodyDiv w:val="1"/>
      <w:marLeft w:val="0"/>
      <w:marRight w:val="0"/>
      <w:marTop w:val="0"/>
      <w:marBottom w:val="0"/>
      <w:divBdr>
        <w:top w:val="none" w:sz="0" w:space="0" w:color="auto"/>
        <w:left w:val="none" w:sz="0" w:space="0" w:color="auto"/>
        <w:bottom w:val="none" w:sz="0" w:space="0" w:color="auto"/>
        <w:right w:val="none" w:sz="0" w:space="0" w:color="auto"/>
      </w:divBdr>
    </w:div>
    <w:div w:id="1297299868">
      <w:bodyDiv w:val="1"/>
      <w:marLeft w:val="0"/>
      <w:marRight w:val="0"/>
      <w:marTop w:val="0"/>
      <w:marBottom w:val="0"/>
      <w:divBdr>
        <w:top w:val="none" w:sz="0" w:space="0" w:color="auto"/>
        <w:left w:val="none" w:sz="0" w:space="0" w:color="auto"/>
        <w:bottom w:val="none" w:sz="0" w:space="0" w:color="auto"/>
        <w:right w:val="none" w:sz="0" w:space="0" w:color="auto"/>
      </w:divBdr>
    </w:div>
    <w:div w:id="1315992925">
      <w:bodyDiv w:val="1"/>
      <w:marLeft w:val="0"/>
      <w:marRight w:val="0"/>
      <w:marTop w:val="0"/>
      <w:marBottom w:val="0"/>
      <w:divBdr>
        <w:top w:val="none" w:sz="0" w:space="0" w:color="auto"/>
        <w:left w:val="none" w:sz="0" w:space="0" w:color="auto"/>
        <w:bottom w:val="none" w:sz="0" w:space="0" w:color="auto"/>
        <w:right w:val="none" w:sz="0" w:space="0" w:color="auto"/>
      </w:divBdr>
    </w:div>
    <w:div w:id="1345329058">
      <w:bodyDiv w:val="1"/>
      <w:marLeft w:val="0"/>
      <w:marRight w:val="0"/>
      <w:marTop w:val="0"/>
      <w:marBottom w:val="0"/>
      <w:divBdr>
        <w:top w:val="none" w:sz="0" w:space="0" w:color="auto"/>
        <w:left w:val="none" w:sz="0" w:space="0" w:color="auto"/>
        <w:bottom w:val="none" w:sz="0" w:space="0" w:color="auto"/>
        <w:right w:val="none" w:sz="0" w:space="0" w:color="auto"/>
      </w:divBdr>
      <w:divsChild>
        <w:div w:id="1235749057">
          <w:marLeft w:val="0"/>
          <w:marRight w:val="0"/>
          <w:marTop w:val="0"/>
          <w:marBottom w:val="0"/>
          <w:divBdr>
            <w:top w:val="none" w:sz="0" w:space="0" w:color="auto"/>
            <w:left w:val="none" w:sz="0" w:space="0" w:color="auto"/>
            <w:bottom w:val="none" w:sz="0" w:space="0" w:color="auto"/>
            <w:right w:val="none" w:sz="0" w:space="0" w:color="auto"/>
          </w:divBdr>
        </w:div>
      </w:divsChild>
    </w:div>
    <w:div w:id="1469929653">
      <w:bodyDiv w:val="1"/>
      <w:marLeft w:val="0"/>
      <w:marRight w:val="0"/>
      <w:marTop w:val="0"/>
      <w:marBottom w:val="0"/>
      <w:divBdr>
        <w:top w:val="none" w:sz="0" w:space="0" w:color="auto"/>
        <w:left w:val="none" w:sz="0" w:space="0" w:color="auto"/>
        <w:bottom w:val="none" w:sz="0" w:space="0" w:color="auto"/>
        <w:right w:val="none" w:sz="0" w:space="0" w:color="auto"/>
      </w:divBdr>
    </w:div>
    <w:div w:id="1568106412">
      <w:bodyDiv w:val="1"/>
      <w:marLeft w:val="0"/>
      <w:marRight w:val="0"/>
      <w:marTop w:val="0"/>
      <w:marBottom w:val="0"/>
      <w:divBdr>
        <w:top w:val="none" w:sz="0" w:space="0" w:color="auto"/>
        <w:left w:val="none" w:sz="0" w:space="0" w:color="auto"/>
        <w:bottom w:val="none" w:sz="0" w:space="0" w:color="auto"/>
        <w:right w:val="none" w:sz="0" w:space="0" w:color="auto"/>
      </w:divBdr>
    </w:div>
    <w:div w:id="1573738577">
      <w:bodyDiv w:val="1"/>
      <w:marLeft w:val="0"/>
      <w:marRight w:val="0"/>
      <w:marTop w:val="0"/>
      <w:marBottom w:val="0"/>
      <w:divBdr>
        <w:top w:val="none" w:sz="0" w:space="0" w:color="auto"/>
        <w:left w:val="none" w:sz="0" w:space="0" w:color="auto"/>
        <w:bottom w:val="none" w:sz="0" w:space="0" w:color="auto"/>
        <w:right w:val="none" w:sz="0" w:space="0" w:color="auto"/>
      </w:divBdr>
    </w:div>
    <w:div w:id="1586374265">
      <w:bodyDiv w:val="1"/>
      <w:marLeft w:val="0"/>
      <w:marRight w:val="0"/>
      <w:marTop w:val="0"/>
      <w:marBottom w:val="0"/>
      <w:divBdr>
        <w:top w:val="none" w:sz="0" w:space="0" w:color="auto"/>
        <w:left w:val="none" w:sz="0" w:space="0" w:color="auto"/>
        <w:bottom w:val="none" w:sz="0" w:space="0" w:color="auto"/>
        <w:right w:val="none" w:sz="0" w:space="0" w:color="auto"/>
      </w:divBdr>
    </w:div>
    <w:div w:id="1680546583">
      <w:bodyDiv w:val="1"/>
      <w:marLeft w:val="0"/>
      <w:marRight w:val="0"/>
      <w:marTop w:val="0"/>
      <w:marBottom w:val="0"/>
      <w:divBdr>
        <w:top w:val="none" w:sz="0" w:space="0" w:color="auto"/>
        <w:left w:val="none" w:sz="0" w:space="0" w:color="auto"/>
        <w:bottom w:val="none" w:sz="0" w:space="0" w:color="auto"/>
        <w:right w:val="none" w:sz="0" w:space="0" w:color="auto"/>
      </w:divBdr>
    </w:div>
    <w:div w:id="1722945645">
      <w:bodyDiv w:val="1"/>
      <w:marLeft w:val="0"/>
      <w:marRight w:val="0"/>
      <w:marTop w:val="0"/>
      <w:marBottom w:val="0"/>
      <w:divBdr>
        <w:top w:val="none" w:sz="0" w:space="0" w:color="auto"/>
        <w:left w:val="none" w:sz="0" w:space="0" w:color="auto"/>
        <w:bottom w:val="none" w:sz="0" w:space="0" w:color="auto"/>
        <w:right w:val="none" w:sz="0" w:space="0" w:color="auto"/>
      </w:divBdr>
    </w:div>
    <w:div w:id="1853953183">
      <w:bodyDiv w:val="1"/>
      <w:marLeft w:val="0"/>
      <w:marRight w:val="0"/>
      <w:marTop w:val="0"/>
      <w:marBottom w:val="0"/>
      <w:divBdr>
        <w:top w:val="none" w:sz="0" w:space="0" w:color="auto"/>
        <w:left w:val="none" w:sz="0" w:space="0" w:color="auto"/>
        <w:bottom w:val="none" w:sz="0" w:space="0" w:color="auto"/>
        <w:right w:val="none" w:sz="0" w:space="0" w:color="auto"/>
      </w:divBdr>
    </w:div>
    <w:div w:id="2064015514">
      <w:bodyDiv w:val="1"/>
      <w:marLeft w:val="0"/>
      <w:marRight w:val="0"/>
      <w:marTop w:val="0"/>
      <w:marBottom w:val="0"/>
      <w:divBdr>
        <w:top w:val="none" w:sz="0" w:space="0" w:color="auto"/>
        <w:left w:val="none" w:sz="0" w:space="0" w:color="auto"/>
        <w:bottom w:val="none" w:sz="0" w:space="0" w:color="auto"/>
        <w:right w:val="none" w:sz="0" w:space="0" w:color="auto"/>
      </w:divBdr>
    </w:div>
    <w:div w:id="211543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yperlink" Target="http://www.rohm.com/contact/" TargetMode="Externa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hyperlink" Target="http://www.rohm.com/contact/"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8.wmf"/></Relationships>
</file>

<file path=word/_rels/header3.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A97FC-3629-45EC-A768-53AE64D4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2014-02-11T08:58:00Z</dcterms:created>
  <dcterms:modified xsi:type="dcterms:W3CDTF">2015-09-29T02:12:00Z</dcterms:modified>
</cp:coreProperties>
</file>