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7E9DC" w14:textId="7EF44A8B" w:rsid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>(CQ Questions)</w:t>
      </w:r>
    </w:p>
    <w:p w14:paraId="7CDCA3BD" w14:textId="77777777" w:rsidR="00595773" w:rsidRPr="0042317C" w:rsidRDefault="00595773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3F738D51" w14:textId="000A8956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বরিশালের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অমৃত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লাল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কলেজের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একাদশ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শ্রেণির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শিক্ষার্থীর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১২০০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জন</w:t>
      </w:r>
      <w:proofErr w:type="spellEnd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ক্লাসে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কম্পিউটার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শিক্ষক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একজন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শিক্ষার্থীর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নিকট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রোল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নম্বর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জানতে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চাইলে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শিক্ষার্থী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উত্তর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দিল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১০০১০১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(2)</w:t>
      </w:r>
    </w:p>
    <w:p w14:paraId="79724411" w14:textId="46323FF5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2FAA3271" w14:textId="47BE571E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ক।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বেস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2F5DF30A" w14:textId="11E88374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খ। 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9D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ধরনের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ব্যাখ্যা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</w:t>
      </w:r>
      <w:proofErr w:type="spellEnd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4241A63E" w14:textId="76E1E68A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গ।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শিক্ষার্থীর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রোল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নম্বর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অক্টাল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রূপান্তর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</w:t>
      </w:r>
      <w:proofErr w:type="spellEnd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1149BA76" w14:textId="6ECF6D7C" w:rsid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ঘ।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শিক্ষার্থীর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রোল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নম্বর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রূপান্তর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</w:t>
      </w:r>
      <w:proofErr w:type="spellEnd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26A82064" w14:textId="77777777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417F87A3" w14:textId="068F5CDE" w:rsid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কম্পিউটার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কাজ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০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ব্যবহার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করে</w:t>
      </w:r>
      <w:proofErr w:type="spellEnd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কিন্তু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মানুষের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পক্ষে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০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দিয়ে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কাজ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সম্পাদন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অত্যন্ত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কষ্টসাধ্য</w:t>
      </w:r>
      <w:proofErr w:type="spell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গণনা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সুবিধার্থে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অকটাল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ব্যবহার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</w:t>
      </w:r>
      <w:proofErr w:type="spellEnd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proofErr w:type="spellEnd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44EA627A" w14:textId="77777777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5483549A" w14:textId="11E6E62C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ক। 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MSB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পূর্ণরূপ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4D51705C" w14:textId="3A6C72FC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খ। 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>298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(8)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সংখ্যাটি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সঠিক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কিনা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ব্যাখ্যা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48506026" w14:textId="7CF147DB" w:rsidR="0042317C" w:rsidRP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গ। 52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(</w:t>
      </w:r>
      <w:r w:rsidR="00B3285E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10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)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="00B3285E" w:rsidRPr="00595773">
        <w:rPr>
          <w:rFonts w:ascii="Nirmala UI" w:eastAsia="Times New Roman" w:hAnsi="Nirmala UI" w:cs="Nirmala UI"/>
          <w:sz w:val="30"/>
          <w:szCs w:val="30"/>
        </w:rPr>
        <w:t>অক্টাল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মান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কত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? </w:t>
      </w:r>
    </w:p>
    <w:p w14:paraId="4E856CC4" w14:textId="7FED58DD" w:rsidR="0042317C" w:rsidRDefault="0042317C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ঘ। </w:t>
      </w:r>
      <w:r w:rsidR="00B3285E">
        <w:rPr>
          <w:rFonts w:ascii="Consolas" w:eastAsia="Times New Roman" w:hAnsi="Consolas" w:cs="Times New Roman"/>
          <w:color w:val="000000" w:themeColor="text1"/>
          <w:sz w:val="30"/>
          <w:szCs w:val="30"/>
        </w:rPr>
        <w:t>1010110</w:t>
      </w:r>
      <w:r w:rsidR="00595434">
        <w:rPr>
          <w:rFonts w:ascii="Consolas" w:eastAsia="Times New Roman" w:hAnsi="Consolas" w:cs="Times New Roman"/>
          <w:color w:val="000000" w:themeColor="text1"/>
          <w:sz w:val="30"/>
          <w:szCs w:val="30"/>
        </w:rPr>
        <w:t>.101001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(</w:t>
      </w:r>
      <w:r w:rsidR="00B3285E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2</w:t>
      </w:r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)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r w:rsidR="00B3285E"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 </w:t>
      </w:r>
      <w:proofErr w:type="spellStart"/>
      <w:r w:rsidR="00B3285E" w:rsidRPr="00595773">
        <w:rPr>
          <w:rFonts w:ascii="Nirmala UI" w:eastAsia="Times New Roman" w:hAnsi="Nirmala UI" w:cs="Nirmala UI"/>
          <w:sz w:val="30"/>
          <w:szCs w:val="30"/>
        </w:rPr>
        <w:t>হেক্সাডেসিমেল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মান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42317C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কত</w:t>
      </w:r>
      <w:proofErr w:type="spellEnd"/>
      <w:r w:rsidRPr="0042317C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? </w:t>
      </w:r>
    </w:p>
    <w:p w14:paraId="1EF40E0C" w14:textId="13CBA0DA" w:rsidR="00595773" w:rsidRDefault="00595773" w:rsidP="0042317C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59AC437D" w14:textId="06A4C755" w:rsidR="00595773" w:rsidRDefault="00595773" w:rsidP="00595773">
      <w:pPr>
        <w:shd w:val="clear" w:color="auto" w:fill="FFFFFF" w:themeFill="background1"/>
        <w:spacing w:after="0" w:line="405" w:lineRule="atLeast"/>
        <w:rPr>
          <w:rFonts w:ascii="Nirmala UI" w:eastAsia="Times New Roman" w:hAnsi="Nirmala UI" w:cs="Nirmala UI"/>
          <w:color w:val="000000" w:themeColor="text1"/>
          <w:sz w:val="30"/>
          <w:szCs w:val="30"/>
        </w:rPr>
      </w:pP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ঢাকা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কলেজের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প্রভাষক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আয়েশা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সিদ্দিকা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তার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তথ্য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যোগাযোগ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প্রযুক্তি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ক্লাসে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ছাত্রদের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বিভিন্ন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সম্পর্কে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আলোচনা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করেন</w:t>
      </w:r>
      <w:proofErr w:type="spellEnd"/>
      <w:r w:rsidR="00B3285E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তিনি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ছাত্রদের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বিভিন্ন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পদ্ধতির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রূপান্তর</w:t>
      </w:r>
      <w:proofErr w:type="spellEnd"/>
      <w:r w:rsidRPr="00595773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শিখালেন</w:t>
      </w:r>
      <w:proofErr w:type="spellEnd"/>
      <w:r w:rsidRPr="00595773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24FE3FE6" w14:textId="48E61573" w:rsidR="00595773" w:rsidRDefault="00595773" w:rsidP="00595773">
      <w:pPr>
        <w:shd w:val="clear" w:color="auto" w:fill="FFFFFF" w:themeFill="background1"/>
        <w:spacing w:after="0" w:line="405" w:lineRule="atLeast"/>
        <w:rPr>
          <w:rFonts w:ascii="Nirmala UI" w:eastAsia="Times New Roman" w:hAnsi="Nirmala UI" w:cs="Nirmala UI"/>
          <w:color w:val="000000" w:themeColor="text1"/>
          <w:sz w:val="30"/>
          <w:szCs w:val="30"/>
        </w:rPr>
      </w:pPr>
    </w:p>
    <w:p w14:paraId="2E9D554C" w14:textId="43A460F3" w:rsidR="00595773" w:rsidRPr="00595773" w:rsidRDefault="00595773" w:rsidP="00595773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sz w:val="30"/>
          <w:szCs w:val="30"/>
        </w:rPr>
      </w:pPr>
      <w:r>
        <w:rPr>
          <w:rFonts w:ascii="Nirmala UI" w:eastAsia="Times New Roman" w:hAnsi="Nirmala UI" w:cs="Nirmala UI"/>
          <w:sz w:val="30"/>
          <w:szCs w:val="30"/>
        </w:rPr>
        <w:t xml:space="preserve">ক।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হেক্সাডেসিমেল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সংখ্যা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পদ্ধতির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বেস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proofErr w:type="gramStart"/>
      <w:r w:rsidRPr="00595773">
        <w:rPr>
          <w:rFonts w:ascii="Nirmala UI" w:eastAsia="Times New Roman" w:hAnsi="Nirmala UI" w:cs="Nirmala UI"/>
          <w:sz w:val="30"/>
          <w:szCs w:val="30"/>
        </w:rPr>
        <w:t>কত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?</w:t>
      </w:r>
      <w:proofErr w:type="gramEnd"/>
    </w:p>
    <w:p w14:paraId="64DE1F45" w14:textId="3FD1BFF2" w:rsidR="00595773" w:rsidRPr="00595773" w:rsidRDefault="00595773" w:rsidP="00595773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sz w:val="30"/>
          <w:szCs w:val="30"/>
        </w:rPr>
      </w:pPr>
      <w:r>
        <w:rPr>
          <w:rFonts w:ascii="Nirmala UI" w:eastAsia="Times New Roman" w:hAnsi="Nirmala UI" w:cs="Nirmala UI"/>
          <w:sz w:val="30"/>
          <w:szCs w:val="30"/>
        </w:rPr>
        <w:t xml:space="preserve">খ।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পজিশনাল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সংখ্যা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পদ্ধতিতে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বেস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কেন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গুরুত্বপূর্ণ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ব্যাখ্যা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proofErr w:type="gramStart"/>
      <w:r w:rsidRPr="00595773">
        <w:rPr>
          <w:rFonts w:ascii="Nirmala UI" w:eastAsia="Times New Roman" w:hAnsi="Nirmala UI" w:cs="Nirmala UI"/>
          <w:sz w:val="30"/>
          <w:szCs w:val="30"/>
        </w:rPr>
        <w:t>কর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?</w:t>
      </w:r>
      <w:proofErr w:type="gramEnd"/>
    </w:p>
    <w:p w14:paraId="38629207" w14:textId="15978591" w:rsidR="00595773" w:rsidRPr="00595773" w:rsidRDefault="00595773" w:rsidP="00595773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sz w:val="30"/>
          <w:szCs w:val="30"/>
        </w:rPr>
      </w:pPr>
      <w:r>
        <w:rPr>
          <w:rFonts w:ascii="Nirmala UI" w:eastAsia="Times New Roman" w:hAnsi="Nirmala UI" w:cs="Nirmala UI"/>
          <w:sz w:val="30"/>
          <w:szCs w:val="30"/>
        </w:rPr>
        <w:t xml:space="preserve">গ। </w:t>
      </w:r>
      <w:r w:rsidR="00B3285E">
        <w:rPr>
          <w:rFonts w:ascii="Consolas" w:eastAsia="Times New Roman" w:hAnsi="Consolas" w:cs="Times New Roman"/>
          <w:sz w:val="30"/>
          <w:szCs w:val="30"/>
        </w:rPr>
        <w:t>543</w:t>
      </w:r>
      <w:r w:rsidRPr="00595773">
        <w:rPr>
          <w:rFonts w:ascii="Consolas" w:eastAsia="Times New Roman" w:hAnsi="Consolas" w:cs="Times New Roman"/>
          <w:sz w:val="30"/>
          <w:szCs w:val="30"/>
          <w:vertAlign w:val="subscript"/>
        </w:rPr>
        <w:t>(</w:t>
      </w:r>
      <w:r w:rsidR="00B3285E">
        <w:rPr>
          <w:rFonts w:ascii="Consolas" w:eastAsia="Times New Roman" w:hAnsi="Consolas" w:cs="Times New Roman"/>
          <w:sz w:val="30"/>
          <w:szCs w:val="30"/>
          <w:vertAlign w:val="subscript"/>
        </w:rPr>
        <w:t>8</w:t>
      </w:r>
      <w:r w:rsidRPr="00595773">
        <w:rPr>
          <w:rFonts w:ascii="Consolas" w:eastAsia="Times New Roman" w:hAnsi="Consolas" w:cs="Times New Roman"/>
          <w:sz w:val="30"/>
          <w:szCs w:val="30"/>
          <w:vertAlign w:val="subscript"/>
        </w:rPr>
        <w:t>)</w:t>
      </w:r>
      <w:r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এর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B3285E" w:rsidRPr="00595773">
        <w:rPr>
          <w:rFonts w:ascii="Nirmala UI" w:eastAsia="Times New Roman" w:hAnsi="Nirmala UI" w:cs="Nirmala UI"/>
          <w:sz w:val="30"/>
          <w:szCs w:val="30"/>
        </w:rPr>
        <w:t>বাইনারি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মান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Pr="00595773">
        <w:rPr>
          <w:rFonts w:ascii="Nirmala UI" w:eastAsia="Times New Roman" w:hAnsi="Nirmala UI" w:cs="Nirmala UI"/>
          <w:sz w:val="30"/>
          <w:szCs w:val="30"/>
        </w:rPr>
        <w:t>কত</w:t>
      </w:r>
      <w:proofErr w:type="spellEnd"/>
      <w:r w:rsidRPr="00595773">
        <w:rPr>
          <w:rFonts w:ascii="Consolas" w:eastAsia="Times New Roman" w:hAnsi="Consolas" w:cs="Times New Roman"/>
          <w:sz w:val="30"/>
          <w:szCs w:val="30"/>
        </w:rPr>
        <w:t>?</w:t>
      </w:r>
    </w:p>
    <w:p w14:paraId="3888E8F7" w14:textId="0229563B" w:rsidR="00595773" w:rsidRPr="00595773" w:rsidRDefault="00B3285E" w:rsidP="00595773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sz w:val="30"/>
          <w:szCs w:val="30"/>
        </w:rPr>
      </w:pPr>
      <w:r>
        <w:rPr>
          <w:rFonts w:ascii="Nirmala UI" w:eastAsia="Times New Roman" w:hAnsi="Nirmala UI" w:cs="Nirmala UI"/>
          <w:sz w:val="30"/>
          <w:szCs w:val="30"/>
        </w:rPr>
        <w:t xml:space="preserve">ঘ।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প্রতিটি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অক্টাল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proofErr w:type="gram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ডিজিট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r w:rsidR="00595773" w:rsidRPr="00595773">
        <w:rPr>
          <w:rFonts w:ascii="Consolas" w:eastAsia="Times New Roman" w:hAnsi="Consolas" w:cs="Consolas"/>
          <w:sz w:val="30"/>
          <w:szCs w:val="30"/>
        </w:rPr>
        <w:t> 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সমান</w:t>
      </w:r>
      <w:proofErr w:type="spellEnd"/>
      <w:proofErr w:type="gram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বাইনারি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r w:rsidR="00595773" w:rsidRPr="00595773">
        <w:rPr>
          <w:rFonts w:ascii="Nirmala UI" w:eastAsia="Times New Roman" w:hAnsi="Nirmala UI" w:cs="Nirmala UI"/>
          <w:sz w:val="30"/>
          <w:szCs w:val="30"/>
        </w:rPr>
        <w:t>৩</w:t>
      </w:r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টি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ডিজিট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এবং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প্রতিটি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হেক্সাডেসিমেল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ডিজিট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r w:rsidR="00595773" w:rsidRPr="00595773">
        <w:rPr>
          <w:rFonts w:ascii="Consolas" w:eastAsia="Times New Roman" w:hAnsi="Consolas" w:cs="Consolas"/>
          <w:sz w:val="30"/>
          <w:szCs w:val="30"/>
        </w:rPr>
        <w:t> 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সমান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বাইনারি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r w:rsidR="00595773" w:rsidRPr="00595773">
        <w:rPr>
          <w:rFonts w:ascii="Nirmala UI" w:eastAsia="Times New Roman" w:hAnsi="Nirmala UI" w:cs="Nirmala UI"/>
          <w:sz w:val="30"/>
          <w:szCs w:val="30"/>
        </w:rPr>
        <w:t>৪</w:t>
      </w:r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টি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ডিজিট</w:t>
      </w:r>
      <w:proofErr w:type="spellEnd"/>
      <w:r w:rsidR="00595773" w:rsidRPr="00595773">
        <w:rPr>
          <w:rFonts w:ascii="Nirmala UI" w:eastAsia="Times New Roman" w:hAnsi="Nirmala UI" w:cs="Nirmala UI"/>
          <w:sz w:val="30"/>
          <w:szCs w:val="30"/>
        </w:rPr>
        <w:t>।</w:t>
      </w:r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উদাহরণ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সহ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ব্যাখ্যা</w:t>
      </w:r>
      <w:proofErr w:type="spellEnd"/>
      <w:r w:rsidR="00595773" w:rsidRPr="00595773">
        <w:rPr>
          <w:rFonts w:ascii="Consolas" w:eastAsia="Times New Roman" w:hAnsi="Consolas" w:cs="Times New Roman"/>
          <w:sz w:val="30"/>
          <w:szCs w:val="30"/>
        </w:rPr>
        <w:t xml:space="preserve"> </w:t>
      </w:r>
      <w:proofErr w:type="spellStart"/>
      <w:r w:rsidR="00595773" w:rsidRPr="00595773">
        <w:rPr>
          <w:rFonts w:ascii="Nirmala UI" w:eastAsia="Times New Roman" w:hAnsi="Nirmala UI" w:cs="Nirmala UI"/>
          <w:sz w:val="30"/>
          <w:szCs w:val="30"/>
        </w:rPr>
        <w:t>কর</w:t>
      </w:r>
      <w:proofErr w:type="spellEnd"/>
      <w:r w:rsidR="00595773" w:rsidRPr="00595773">
        <w:rPr>
          <w:rFonts w:ascii="Nirmala UI" w:eastAsia="Times New Roman" w:hAnsi="Nirmala UI" w:cs="Nirmala UI"/>
          <w:sz w:val="30"/>
          <w:szCs w:val="30"/>
        </w:rPr>
        <w:t>।</w:t>
      </w:r>
    </w:p>
    <w:p w14:paraId="3DD1ADC6" w14:textId="77777777" w:rsidR="00595773" w:rsidRPr="00595773" w:rsidRDefault="00595773" w:rsidP="00595773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sz w:val="30"/>
          <w:szCs w:val="30"/>
        </w:rPr>
      </w:pPr>
    </w:p>
    <w:p w14:paraId="05E69168" w14:textId="77777777" w:rsidR="00595773" w:rsidRPr="0042317C" w:rsidRDefault="00595773" w:rsidP="00595773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sz w:val="30"/>
          <w:szCs w:val="30"/>
        </w:rPr>
      </w:pPr>
    </w:p>
    <w:p w14:paraId="384C1A48" w14:textId="77777777" w:rsidR="0042317C" w:rsidRPr="0042317C" w:rsidRDefault="0042317C" w:rsidP="0042317C">
      <w:pPr>
        <w:shd w:val="clear" w:color="auto" w:fill="FFFFFF" w:themeFill="background1"/>
        <w:spacing w:after="30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3F93B212" w14:textId="77777777" w:rsidR="00AB765B" w:rsidRPr="0042317C" w:rsidRDefault="00AB765B" w:rsidP="0042317C">
      <w:pPr>
        <w:shd w:val="clear" w:color="auto" w:fill="FFFFFF" w:themeFill="background1"/>
        <w:rPr>
          <w:color w:val="000000" w:themeColor="text1"/>
        </w:rPr>
      </w:pPr>
    </w:p>
    <w:sectPr w:rsidR="00AB765B" w:rsidRPr="00423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7C"/>
    <w:rsid w:val="0042317C"/>
    <w:rsid w:val="00595434"/>
    <w:rsid w:val="00595773"/>
    <w:rsid w:val="00AB765B"/>
    <w:rsid w:val="00B3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66C1"/>
  <w15:chartTrackingRefBased/>
  <w15:docId w15:val="{884A49E8-56F1-4B8A-82E6-4546E170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rokuboss@gmail.com</dc:creator>
  <cp:keywords/>
  <dc:description/>
  <cp:lastModifiedBy>rokuboss@gmail.com</cp:lastModifiedBy>
  <cp:revision>1</cp:revision>
  <dcterms:created xsi:type="dcterms:W3CDTF">2023-03-10T19:30:00Z</dcterms:created>
  <dcterms:modified xsi:type="dcterms:W3CDTF">2023-03-10T20:04:00Z</dcterms:modified>
</cp:coreProperties>
</file>