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</w:tblGrid>
      <w:tr w:rsidR="00873790" w:rsidTr="00A9296D">
        <w:tc>
          <w:tcPr>
            <w:tcW w:w="4502" w:type="dxa"/>
          </w:tcPr>
          <w:p w:rsidR="00486D0A" w:rsidRPr="00584851" w:rsidRDefault="00486D0A" w:rsidP="00486D0A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486D0A" w:rsidRPr="00584851" w:rsidRDefault="00486D0A" w:rsidP="00486D0A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873790" w:rsidRDefault="00873790" w:rsidP="00A9296D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>
              <w:rPr>
                <w:i/>
                <w:sz w:val="26"/>
                <w:szCs w:val="26"/>
              </w:rPr>
              <w:t>от _______________________________</w:t>
            </w:r>
          </w:p>
          <w:p w:rsidR="00873790" w:rsidRDefault="00873790" w:rsidP="00A9296D">
            <w:pPr>
              <w:contextualSpacing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должность, фамилия, имя, отчество</w:t>
            </w:r>
          </w:p>
          <w:p w:rsidR="00873790" w:rsidRPr="0016278E" w:rsidRDefault="00873790" w:rsidP="00A9296D">
            <w:pPr>
              <w:contextualSpacing/>
              <w:jc w:val="center"/>
              <w:rPr>
                <w:i/>
                <w:sz w:val="10"/>
                <w:szCs w:val="10"/>
              </w:rPr>
            </w:pPr>
          </w:p>
          <w:p w:rsidR="00873790" w:rsidRDefault="00873790" w:rsidP="00A9296D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  <w:p w:rsidR="00873790" w:rsidRDefault="00873790" w:rsidP="00A9296D">
            <w:pPr>
              <w:contextualSpacing/>
              <w:rPr>
                <w:i/>
                <w:sz w:val="26"/>
                <w:szCs w:val="26"/>
              </w:rPr>
            </w:pPr>
          </w:p>
          <w:p w:rsidR="00873790" w:rsidRPr="0016278E" w:rsidRDefault="00873790" w:rsidP="00A9296D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</w:tc>
      </w:tr>
      <w:tr w:rsidR="00873790" w:rsidTr="00A9296D">
        <w:tc>
          <w:tcPr>
            <w:tcW w:w="4502" w:type="dxa"/>
          </w:tcPr>
          <w:p w:rsidR="00873790" w:rsidRDefault="00873790" w:rsidP="00A9296D">
            <w:pPr>
              <w:contextualSpacing/>
              <w:jc w:val="center"/>
              <w:rPr>
                <w:i/>
                <w:sz w:val="26"/>
                <w:szCs w:val="26"/>
              </w:rPr>
            </w:pPr>
          </w:p>
          <w:p w:rsidR="00873790" w:rsidRPr="00584851" w:rsidRDefault="00873790" w:rsidP="00A9296D">
            <w:pPr>
              <w:contextualSpacing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873790" w:rsidRPr="00455BEC" w:rsidRDefault="00873790" w:rsidP="00873790">
      <w:pPr>
        <w:jc w:val="center"/>
        <w:rPr>
          <w:sz w:val="28"/>
          <w:szCs w:val="28"/>
        </w:rPr>
      </w:pPr>
      <w:r w:rsidRPr="00455BEC">
        <w:rPr>
          <w:sz w:val="28"/>
          <w:szCs w:val="28"/>
        </w:rPr>
        <w:t>За</w:t>
      </w:r>
      <w:r>
        <w:rPr>
          <w:sz w:val="28"/>
          <w:szCs w:val="28"/>
        </w:rPr>
        <w:t>я</w:t>
      </w:r>
      <w:r w:rsidRPr="00455BEC">
        <w:rPr>
          <w:sz w:val="28"/>
          <w:szCs w:val="28"/>
        </w:rPr>
        <w:t>вление</w:t>
      </w:r>
      <w:r>
        <w:rPr>
          <w:sz w:val="28"/>
          <w:szCs w:val="28"/>
        </w:rPr>
        <w:t>.</w:t>
      </w:r>
    </w:p>
    <w:p w:rsidR="00873790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В  соответствии   </w:t>
      </w:r>
      <w:r w:rsidRPr="00622996">
        <w:rPr>
          <w:rFonts w:eastAsia="Times New Roman" w:cs="Courier New"/>
          <w:sz w:val="26"/>
          <w:szCs w:val="26"/>
          <w:lang w:eastAsia="ru-RU"/>
        </w:rPr>
        <w:t xml:space="preserve">со   </w:t>
      </w:r>
      <w:hyperlink r:id="rId6" w:anchor="block_262" w:history="1">
        <w:r w:rsidRPr="00622996">
          <w:rPr>
            <w:rFonts w:eastAsia="Times New Roman" w:cs="Courier New"/>
            <w:sz w:val="26"/>
            <w:szCs w:val="26"/>
            <w:lang w:eastAsia="ru-RU"/>
          </w:rPr>
          <w:t>статьей  262</w:t>
        </w:r>
      </w:hyperlink>
      <w:r w:rsidRPr="00622996">
        <w:rPr>
          <w:rFonts w:eastAsia="Times New Roman" w:cs="Courier New"/>
          <w:sz w:val="26"/>
          <w:szCs w:val="26"/>
          <w:lang w:eastAsia="ru-RU"/>
        </w:rPr>
        <w:t xml:space="preserve"> 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Трудового   кодекса  Российской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Федерации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прошу  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Вас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предоставить  мне дополнительные оплачиваемые выходные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дни для ухода за ребенком-инвалидом _____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</w:t>
      </w:r>
    </w:p>
    <w:p w:rsidR="00873790" w:rsidRPr="00455BEC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                                                                                                   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(Ф</w:t>
      </w:r>
      <w:r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амилия И.О.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ребенка, дата рождения)</w:t>
      </w:r>
    </w:p>
    <w:p w:rsidR="00873790" w:rsidRPr="00455BEC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_________________________________________________________________________</w:t>
      </w:r>
    </w:p>
    <w:p w:rsidR="00873790" w:rsidRPr="00455BEC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(дата (даты) предоставления дополнительных оплачиваемых выходных дней)</w:t>
      </w:r>
    </w:p>
    <w:p w:rsidR="00873790" w:rsidRPr="00455BEC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в количестве</w:t>
      </w:r>
      <w:proofErr w:type="gramStart"/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________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(__________________________________) </w:t>
      </w:r>
      <w:proofErr w:type="gramEnd"/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календарных дней.</w:t>
      </w:r>
    </w:p>
    <w:p w:rsidR="00873790" w:rsidRPr="00455BEC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         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(общее число календарных дней, необходимых  работнику для ухода за ребенком-инвалидом)</w:t>
      </w:r>
    </w:p>
    <w:p w:rsidR="00873790" w:rsidRDefault="00873790" w:rsidP="00873790">
      <w:pPr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 </w:t>
      </w:r>
    </w:p>
    <w:p w:rsidR="00873790" w:rsidRPr="00913568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  <w:lang w:eastAsia="ru-RU"/>
        </w:rPr>
      </w:pP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  </w:t>
      </w:r>
      <w:r w:rsidRPr="00913568">
        <w:rPr>
          <w:rFonts w:eastAsia="Times New Roman" w:cs="Courier New"/>
          <w:sz w:val="26"/>
          <w:szCs w:val="26"/>
          <w:lang w:eastAsia="ru-RU"/>
        </w:rPr>
        <w:t xml:space="preserve">Документы  и копии  документов,   предусмотренные  </w:t>
      </w:r>
      <w:hyperlink r:id="rId7" w:anchor="block_9" w:history="1">
        <w:r w:rsidRPr="00913568">
          <w:rPr>
            <w:rFonts w:eastAsia="Times New Roman" w:cs="Courier New"/>
            <w:sz w:val="26"/>
            <w:szCs w:val="26"/>
            <w:lang w:eastAsia="ru-RU"/>
          </w:rPr>
          <w:t>законодательством</w:t>
        </w:r>
      </w:hyperlink>
    </w:p>
    <w:p w:rsidR="00873790" w:rsidRPr="00913568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  <w:lang w:eastAsia="ru-RU"/>
        </w:rPr>
      </w:pPr>
      <w:r w:rsidRPr="00913568">
        <w:rPr>
          <w:rFonts w:eastAsia="Times New Roman" w:cs="Courier New"/>
          <w:sz w:val="26"/>
          <w:szCs w:val="26"/>
          <w:lang w:eastAsia="ru-RU"/>
        </w:rPr>
        <w:t xml:space="preserve">Российской  Федерации  для  предоставления  </w:t>
      </w:r>
      <w:proofErr w:type="gramStart"/>
      <w:r w:rsidRPr="00913568">
        <w:rPr>
          <w:rFonts w:eastAsia="Times New Roman" w:cs="Courier New"/>
          <w:sz w:val="26"/>
          <w:szCs w:val="26"/>
          <w:lang w:eastAsia="ru-RU"/>
        </w:rPr>
        <w:t>дополнительных</w:t>
      </w:r>
      <w:proofErr w:type="gramEnd"/>
      <w:r w:rsidRPr="00913568">
        <w:rPr>
          <w:rFonts w:eastAsia="Times New Roman" w:cs="Courier New"/>
          <w:sz w:val="26"/>
          <w:szCs w:val="26"/>
          <w:lang w:eastAsia="ru-RU"/>
        </w:rPr>
        <w:t xml:space="preserve">   оплачиваемых</w:t>
      </w:r>
    </w:p>
    <w:p w:rsidR="00873790" w:rsidRPr="00913568" w:rsidRDefault="00873790" w:rsidP="0087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  <w:lang w:eastAsia="ru-RU"/>
        </w:rPr>
      </w:pPr>
      <w:r w:rsidRPr="00913568">
        <w:rPr>
          <w:rFonts w:eastAsia="Times New Roman" w:cs="Courier New"/>
          <w:sz w:val="26"/>
          <w:szCs w:val="26"/>
          <w:lang w:eastAsia="ru-RU"/>
        </w:rPr>
        <w:t>выходных дней для ухода за детьми-инвалидами, на ___ листах прилагаю.</w:t>
      </w:r>
    </w:p>
    <w:p w:rsidR="00873790" w:rsidRDefault="00873790" w:rsidP="00873790">
      <w:pPr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</w:t>
      </w:r>
    </w:p>
    <w:p w:rsidR="00873790" w:rsidRPr="00455BEC" w:rsidRDefault="00873790" w:rsidP="00873790">
      <w:pPr>
        <w:spacing w:after="0" w:line="240" w:lineRule="auto"/>
        <w:ind w:firstLine="426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Достоверность представленных мною сведений подтверждаю.</w:t>
      </w:r>
    </w:p>
    <w:p w:rsidR="00873790" w:rsidRDefault="00873790" w:rsidP="00873790">
      <w:pPr>
        <w:spacing w:before="240" w:after="240" w:line="240" w:lineRule="auto"/>
        <w:contextualSpacing/>
        <w:jc w:val="both"/>
        <w:rPr>
          <w:sz w:val="26"/>
          <w:szCs w:val="26"/>
        </w:rPr>
      </w:pPr>
    </w:p>
    <w:p w:rsidR="00873790" w:rsidRPr="00455BEC" w:rsidRDefault="00873790" w:rsidP="00873790">
      <w:pPr>
        <w:spacing w:before="240" w:after="240" w:line="240" w:lineRule="auto"/>
        <w:contextualSpacing/>
        <w:jc w:val="both"/>
        <w:rPr>
          <w:sz w:val="26"/>
          <w:szCs w:val="26"/>
        </w:rPr>
      </w:pP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455BEC">
        <w:rPr>
          <w:sz w:val="26"/>
          <w:szCs w:val="26"/>
        </w:rPr>
        <w:t>«___»___________20____</w:t>
      </w:r>
      <w:r>
        <w:rPr>
          <w:sz w:val="26"/>
          <w:szCs w:val="26"/>
        </w:rPr>
        <w:t>года</w:t>
      </w:r>
      <w:r w:rsidRPr="00455BEC">
        <w:rPr>
          <w:sz w:val="26"/>
          <w:szCs w:val="26"/>
        </w:rPr>
        <w:t xml:space="preserve">                          </w:t>
      </w:r>
      <w:r w:rsidRPr="001F411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873790" w:rsidRPr="001F411C" w:rsidRDefault="00873790" w:rsidP="00873790">
      <w:pPr>
        <w:spacing w:before="240" w:after="240" w:line="240" w:lineRule="auto"/>
        <w:contextualSpacing/>
        <w:jc w:val="center"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подпись                           </w:t>
      </w:r>
      <w:r w:rsidRPr="008166DE">
        <w:rPr>
          <w:rFonts w:ascii="Calibri" w:eastAsia="Calibri" w:hAnsi="Calibri" w:cs="Times New Roman"/>
          <w:i/>
          <w:sz w:val="16"/>
          <w:szCs w:val="16"/>
        </w:rPr>
        <w:t xml:space="preserve">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расшифровка подписи</w:t>
      </w:r>
    </w:p>
    <w:p w:rsidR="00873790" w:rsidRDefault="00873790" w:rsidP="00873790">
      <w:pPr>
        <w:spacing w:before="240" w:after="240" w:line="240" w:lineRule="auto"/>
        <w:contextualSpacing/>
        <w:jc w:val="center"/>
        <w:rPr>
          <w:sz w:val="26"/>
          <w:szCs w:val="26"/>
        </w:rPr>
      </w:pPr>
    </w:p>
    <w:p w:rsidR="00873790" w:rsidRDefault="00873790" w:rsidP="00873790">
      <w:pPr>
        <w:spacing w:before="240" w:after="240" w:line="240" w:lineRule="auto"/>
        <w:contextualSpacing/>
        <w:jc w:val="center"/>
        <w:rPr>
          <w:sz w:val="26"/>
          <w:szCs w:val="26"/>
        </w:rPr>
      </w:pP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подпись                           </w:t>
      </w:r>
      <w:r w:rsidRPr="00873790">
        <w:rPr>
          <w:rFonts w:ascii="Calibri" w:eastAsia="Calibri" w:hAnsi="Calibri" w:cs="Times New Roman"/>
          <w:i/>
          <w:sz w:val="16"/>
          <w:szCs w:val="16"/>
        </w:rPr>
        <w:t xml:space="preserve">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расшифровка подписи                                    </w:t>
      </w: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</w:p>
    <w:p w:rsidR="00873790" w:rsidRPr="001F411C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</w:p>
    <w:p w:rsidR="00873790" w:rsidRDefault="00873790" w:rsidP="00873790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>
        <w:rPr>
          <w:rFonts w:ascii="Calibri" w:eastAsia="Calibri" w:hAnsi="Calibri" w:cs="Times New Roman"/>
          <w:i/>
          <w:sz w:val="26"/>
          <w:szCs w:val="26"/>
        </w:rPr>
        <w:t>«___»_________________20___года</w:t>
      </w:r>
    </w:p>
    <w:p w:rsidR="00873790" w:rsidRDefault="00873790"/>
    <w:p w:rsidR="00873790" w:rsidRDefault="00873790"/>
    <w:p w:rsidR="00873790" w:rsidRDefault="00873790"/>
    <w:p w:rsidR="00873790" w:rsidRDefault="00873790"/>
    <w:p w:rsidR="00873790" w:rsidRDefault="00873790"/>
    <w:p w:rsidR="00873790" w:rsidRPr="00873790" w:rsidRDefault="00873790" w:rsidP="00873790">
      <w:pPr>
        <w:spacing w:after="0" w:line="240" w:lineRule="auto"/>
        <w:jc w:val="right"/>
        <w:rPr>
          <w:color w:val="8DB3E2" w:themeColor="text2" w:themeTint="66"/>
          <w:sz w:val="18"/>
          <w:szCs w:val="18"/>
        </w:rPr>
      </w:pPr>
      <w:r w:rsidRPr="00873790">
        <w:rPr>
          <w:color w:val="8DB3E2" w:themeColor="text2" w:themeTint="66"/>
          <w:sz w:val="18"/>
          <w:szCs w:val="18"/>
        </w:rPr>
        <w:t xml:space="preserve">ВАРИАНТ 2 </w:t>
      </w:r>
    </w:p>
    <w:p w:rsidR="00873790" w:rsidRPr="00873790" w:rsidRDefault="00873790" w:rsidP="00873790">
      <w:pPr>
        <w:spacing w:after="0" w:line="240" w:lineRule="auto"/>
        <w:jc w:val="right"/>
        <w:rPr>
          <w:color w:val="8DB3E2" w:themeColor="text2" w:themeTint="66"/>
          <w:sz w:val="18"/>
          <w:szCs w:val="18"/>
        </w:rPr>
      </w:pPr>
      <w:r w:rsidRPr="00873790">
        <w:rPr>
          <w:color w:val="8DB3E2" w:themeColor="text2" w:themeTint="66"/>
          <w:sz w:val="18"/>
          <w:szCs w:val="18"/>
        </w:rPr>
        <w:t>(заполняется,  если справка с места работы второго родителя не предоставляется)</w:t>
      </w:r>
    </w:p>
    <w:p w:rsidR="00873790" w:rsidRPr="00873790" w:rsidRDefault="00873790" w:rsidP="00873790">
      <w:pPr>
        <w:spacing w:after="0" w:line="240" w:lineRule="auto"/>
        <w:jc w:val="right"/>
        <w:rPr>
          <w:color w:val="8DB3E2" w:themeColor="text2" w:themeTint="66"/>
        </w:rPr>
      </w:pPr>
    </w:p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</w:tblGrid>
      <w:tr w:rsidR="00584851" w:rsidTr="00873790">
        <w:tc>
          <w:tcPr>
            <w:tcW w:w="4749" w:type="dxa"/>
          </w:tcPr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Генеральному директору </w:t>
            </w:r>
          </w:p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>Семенову И.В.</w:t>
            </w:r>
          </w:p>
          <w:p w:rsidR="0016278E" w:rsidRPr="001F411C" w:rsidRDefault="0016278E" w:rsidP="00584851">
            <w:pPr>
              <w:contextualSpacing/>
              <w:rPr>
                <w:i/>
                <w:sz w:val="26"/>
                <w:szCs w:val="26"/>
              </w:rPr>
            </w:pPr>
          </w:p>
          <w:p w:rsid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 _______________________________</w:t>
            </w:r>
          </w:p>
          <w:p w:rsidR="0016278E" w:rsidRDefault="0016278E" w:rsidP="0016278E">
            <w:pPr>
              <w:contextualSpacing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должность, фамилия, имя, отчество</w:t>
            </w:r>
          </w:p>
          <w:p w:rsidR="0016278E" w:rsidRPr="0016278E" w:rsidRDefault="0016278E" w:rsidP="0016278E">
            <w:pPr>
              <w:contextualSpacing/>
              <w:jc w:val="center"/>
              <w:rPr>
                <w:i/>
                <w:sz w:val="10"/>
                <w:szCs w:val="10"/>
              </w:rPr>
            </w:pPr>
          </w:p>
          <w:p w:rsid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  <w:p w:rsidR="00B42441" w:rsidRDefault="00B42441" w:rsidP="0016278E">
            <w:pPr>
              <w:contextualSpacing/>
              <w:rPr>
                <w:i/>
                <w:sz w:val="26"/>
                <w:szCs w:val="26"/>
              </w:rPr>
            </w:pPr>
          </w:p>
          <w:p w:rsidR="0016278E" w:rsidRP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</w:tc>
      </w:tr>
      <w:tr w:rsidR="0016278E" w:rsidTr="00873790">
        <w:tc>
          <w:tcPr>
            <w:tcW w:w="4749" w:type="dxa"/>
          </w:tcPr>
          <w:p w:rsidR="0016278E" w:rsidRDefault="0016278E" w:rsidP="0016278E">
            <w:pPr>
              <w:contextualSpacing/>
              <w:jc w:val="center"/>
              <w:rPr>
                <w:i/>
                <w:sz w:val="26"/>
                <w:szCs w:val="26"/>
              </w:rPr>
            </w:pPr>
          </w:p>
          <w:p w:rsidR="008166DE" w:rsidRPr="00584851" w:rsidRDefault="008166DE" w:rsidP="0016278E">
            <w:pPr>
              <w:contextualSpacing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B33482" w:rsidRPr="00455BEC" w:rsidRDefault="00B33482" w:rsidP="00B33482">
      <w:pPr>
        <w:jc w:val="center"/>
        <w:rPr>
          <w:sz w:val="28"/>
          <w:szCs w:val="28"/>
        </w:rPr>
      </w:pPr>
      <w:r w:rsidRPr="00455BEC">
        <w:rPr>
          <w:sz w:val="28"/>
          <w:szCs w:val="28"/>
        </w:rPr>
        <w:t>За</w:t>
      </w:r>
      <w:r w:rsidR="00622996">
        <w:rPr>
          <w:sz w:val="28"/>
          <w:szCs w:val="28"/>
        </w:rPr>
        <w:t>я</w:t>
      </w:r>
      <w:r w:rsidRPr="00455BEC">
        <w:rPr>
          <w:sz w:val="28"/>
          <w:szCs w:val="28"/>
        </w:rPr>
        <w:t>вление</w:t>
      </w:r>
      <w:r w:rsidR="008166DE">
        <w:rPr>
          <w:sz w:val="28"/>
          <w:szCs w:val="28"/>
        </w:rPr>
        <w:t>.</w:t>
      </w:r>
    </w:p>
    <w:p w:rsidR="00455BEC" w:rsidRDefault="00455BEC" w:rsidP="00816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В  соответствии   </w:t>
      </w:r>
      <w:r w:rsidRPr="00622996">
        <w:rPr>
          <w:rFonts w:eastAsia="Times New Roman" w:cs="Courier New"/>
          <w:sz w:val="26"/>
          <w:szCs w:val="26"/>
          <w:lang w:eastAsia="ru-RU"/>
        </w:rPr>
        <w:t xml:space="preserve">со   </w:t>
      </w:r>
      <w:hyperlink r:id="rId8" w:anchor="block_262" w:history="1">
        <w:r w:rsidRPr="00622996">
          <w:rPr>
            <w:rFonts w:eastAsia="Times New Roman" w:cs="Courier New"/>
            <w:sz w:val="26"/>
            <w:szCs w:val="26"/>
            <w:lang w:eastAsia="ru-RU"/>
          </w:rPr>
          <w:t>статьей  262</w:t>
        </w:r>
      </w:hyperlink>
      <w:r w:rsidRPr="00622996">
        <w:rPr>
          <w:rFonts w:eastAsia="Times New Roman" w:cs="Courier New"/>
          <w:sz w:val="26"/>
          <w:szCs w:val="26"/>
          <w:lang w:eastAsia="ru-RU"/>
        </w:rPr>
        <w:t xml:space="preserve"> 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Трудового   кодекса  Российской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Федерации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прошу  </w:t>
      </w:r>
      <w:r w:rsidR="008166DE">
        <w:rPr>
          <w:rFonts w:eastAsia="Times New Roman" w:cs="Courier New"/>
          <w:color w:val="000000"/>
          <w:sz w:val="26"/>
          <w:szCs w:val="26"/>
          <w:lang w:eastAsia="ru-RU"/>
        </w:rPr>
        <w:t xml:space="preserve">Вас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предоставить  мне дополнительные оплачиваемые выходные</w:t>
      </w:r>
      <w:r w:rsidR="008166DE">
        <w:rPr>
          <w:rFonts w:eastAsia="Times New Roman" w:cs="Courier New"/>
          <w:color w:val="000000"/>
          <w:sz w:val="26"/>
          <w:szCs w:val="26"/>
          <w:lang w:eastAsia="ru-RU"/>
        </w:rPr>
        <w:t xml:space="preserve"> </w:t>
      </w: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дни для ухода за ребенком-инвалидом _____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</w:t>
      </w:r>
      <w:r w:rsidR="008166DE">
        <w:rPr>
          <w:rFonts w:eastAsia="Times New Roman" w:cs="Courier New"/>
          <w:color w:val="000000"/>
          <w:sz w:val="26"/>
          <w:szCs w:val="26"/>
          <w:lang w:eastAsia="ru-RU"/>
        </w:rPr>
        <w:t>_____</w:t>
      </w:r>
      <w:r>
        <w:rPr>
          <w:rFonts w:eastAsia="Times New Roman" w:cs="Courier New"/>
          <w:color w:val="000000"/>
          <w:sz w:val="26"/>
          <w:szCs w:val="26"/>
          <w:lang w:eastAsia="ru-RU"/>
        </w:rPr>
        <w:t>_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                                                                                                   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(Ф</w:t>
      </w:r>
      <w:r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амилия И.О.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ребенка, дата рождения)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_________________________________________________________________________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(дата (даты) предоставления дополнительных оплачиваемых выходных дней)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в количестве</w:t>
      </w:r>
      <w:proofErr w:type="gramStart"/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________</w:t>
      </w:r>
      <w:r w:rsidR="00622996">
        <w:rPr>
          <w:rFonts w:eastAsia="Times New Roman" w:cs="Courier New"/>
          <w:color w:val="000000"/>
          <w:sz w:val="26"/>
          <w:szCs w:val="26"/>
          <w:lang w:eastAsia="ru-RU"/>
        </w:rPr>
        <w:t xml:space="preserve"> (__________________________________) </w:t>
      </w:r>
      <w:proofErr w:type="gramEnd"/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календарных дней.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         </w:t>
      </w:r>
      <w:r w:rsidRPr="00455BEC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(общее число календарных дней, необходимых  работнику для ухода за ребенком-инвалидом)</w:t>
      </w:r>
    </w:p>
    <w:p w:rsidR="00622996" w:rsidRDefault="00455BEC" w:rsidP="00455BEC">
      <w:pPr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 </w:t>
      </w:r>
    </w:p>
    <w:p w:rsidR="00455BEC" w:rsidRPr="00455BEC" w:rsidRDefault="00455BEC" w:rsidP="008166DE">
      <w:pPr>
        <w:spacing w:after="0" w:line="240" w:lineRule="auto"/>
        <w:ind w:firstLine="426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Сообщаю, что _______________________________________________________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_________________________________________________________________________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_________________________________________________________________________</w:t>
      </w:r>
    </w:p>
    <w:p w:rsidR="00455BEC" w:rsidRPr="00455BEC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>_________________________________________________________________________</w:t>
      </w:r>
    </w:p>
    <w:p w:rsidR="00455BEC" w:rsidRPr="00622996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</w:pPr>
      <w:r w:rsidRPr="00622996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(сведения, сообщаемые работником о втором родителе ребенка-инвалида, в</w:t>
      </w:r>
      <w:r w:rsidR="00622996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</w:t>
      </w:r>
      <w:proofErr w:type="gramStart"/>
      <w:r w:rsidRPr="00622996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связи</w:t>
      </w:r>
      <w:proofErr w:type="gramEnd"/>
      <w:r w:rsidRPr="00622996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 xml:space="preserve"> с которыми справка с места работы другого родителя (опекуна, попечителя) не требуется)</w:t>
      </w:r>
      <w:r w:rsidR="00873790">
        <w:rPr>
          <w:rFonts w:eastAsia="Times New Roman" w:cs="Courier New"/>
          <w:color w:val="000000"/>
          <w:sz w:val="26"/>
          <w:szCs w:val="26"/>
          <w:vertAlign w:val="superscript"/>
          <w:lang w:eastAsia="ru-RU"/>
        </w:rPr>
        <w:t>.</w:t>
      </w:r>
    </w:p>
    <w:p w:rsidR="00622996" w:rsidRDefault="00622996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>
        <w:rPr>
          <w:rFonts w:eastAsia="Times New Roman" w:cs="Courier New"/>
          <w:color w:val="000000"/>
          <w:sz w:val="26"/>
          <w:szCs w:val="26"/>
          <w:lang w:eastAsia="ru-RU"/>
        </w:rPr>
        <w:t xml:space="preserve">     </w:t>
      </w:r>
    </w:p>
    <w:p w:rsidR="00455BEC" w:rsidRPr="00913568" w:rsidRDefault="00622996" w:rsidP="00816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="Courier New"/>
          <w:sz w:val="26"/>
          <w:szCs w:val="26"/>
          <w:lang w:eastAsia="ru-RU"/>
        </w:rPr>
      </w:pPr>
      <w:r w:rsidRPr="00913568">
        <w:rPr>
          <w:rFonts w:eastAsia="Times New Roman" w:cs="Courier New"/>
          <w:sz w:val="26"/>
          <w:szCs w:val="26"/>
          <w:lang w:eastAsia="ru-RU"/>
        </w:rPr>
        <w:t>Документы  и копии  документов</w:t>
      </w:r>
      <w:r w:rsidR="00455BEC" w:rsidRPr="00913568">
        <w:rPr>
          <w:rFonts w:eastAsia="Times New Roman" w:cs="Courier New"/>
          <w:sz w:val="26"/>
          <w:szCs w:val="26"/>
          <w:lang w:eastAsia="ru-RU"/>
        </w:rPr>
        <w:t xml:space="preserve">,   предусмотренные  </w:t>
      </w:r>
      <w:hyperlink r:id="rId9" w:anchor="block_9" w:history="1">
        <w:r w:rsidR="00455BEC" w:rsidRPr="00913568">
          <w:rPr>
            <w:rFonts w:eastAsia="Times New Roman" w:cs="Courier New"/>
            <w:sz w:val="26"/>
            <w:szCs w:val="26"/>
            <w:lang w:eastAsia="ru-RU"/>
          </w:rPr>
          <w:t>законодательством</w:t>
        </w:r>
      </w:hyperlink>
    </w:p>
    <w:p w:rsidR="00455BEC" w:rsidRPr="00913568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  <w:lang w:eastAsia="ru-RU"/>
        </w:rPr>
      </w:pPr>
      <w:r w:rsidRPr="00913568">
        <w:rPr>
          <w:rFonts w:eastAsia="Times New Roman" w:cs="Courier New"/>
          <w:sz w:val="26"/>
          <w:szCs w:val="26"/>
          <w:lang w:eastAsia="ru-RU"/>
        </w:rPr>
        <w:t xml:space="preserve">Российской  Федерации  для  предоставления  </w:t>
      </w:r>
      <w:proofErr w:type="gramStart"/>
      <w:r w:rsidRPr="00913568">
        <w:rPr>
          <w:rFonts w:eastAsia="Times New Roman" w:cs="Courier New"/>
          <w:sz w:val="26"/>
          <w:szCs w:val="26"/>
          <w:lang w:eastAsia="ru-RU"/>
        </w:rPr>
        <w:t>дополнительных</w:t>
      </w:r>
      <w:proofErr w:type="gramEnd"/>
      <w:r w:rsidRPr="00913568">
        <w:rPr>
          <w:rFonts w:eastAsia="Times New Roman" w:cs="Courier New"/>
          <w:sz w:val="26"/>
          <w:szCs w:val="26"/>
          <w:lang w:eastAsia="ru-RU"/>
        </w:rPr>
        <w:t xml:space="preserve">   оплачиваемых</w:t>
      </w:r>
    </w:p>
    <w:p w:rsidR="00455BEC" w:rsidRPr="00913568" w:rsidRDefault="00455BEC" w:rsidP="00455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  <w:lang w:eastAsia="ru-RU"/>
        </w:rPr>
      </w:pPr>
      <w:r w:rsidRPr="00913568">
        <w:rPr>
          <w:rFonts w:eastAsia="Times New Roman" w:cs="Courier New"/>
          <w:sz w:val="26"/>
          <w:szCs w:val="26"/>
          <w:lang w:eastAsia="ru-RU"/>
        </w:rPr>
        <w:t>выходных дней для ухода за детьми-инвалидами, на ___</w:t>
      </w:r>
      <w:r w:rsidR="00622996" w:rsidRPr="00913568">
        <w:rPr>
          <w:rFonts w:eastAsia="Times New Roman" w:cs="Courier New"/>
          <w:sz w:val="26"/>
          <w:szCs w:val="26"/>
          <w:lang w:eastAsia="ru-RU"/>
        </w:rPr>
        <w:t xml:space="preserve"> </w:t>
      </w:r>
      <w:r w:rsidRPr="00913568">
        <w:rPr>
          <w:rFonts w:eastAsia="Times New Roman" w:cs="Courier New"/>
          <w:sz w:val="26"/>
          <w:szCs w:val="26"/>
          <w:lang w:eastAsia="ru-RU"/>
        </w:rPr>
        <w:t>листах прилагаю.</w:t>
      </w:r>
    </w:p>
    <w:p w:rsidR="00622996" w:rsidRDefault="00455BEC" w:rsidP="00622996">
      <w:pPr>
        <w:spacing w:after="0" w:line="240" w:lineRule="auto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   </w:t>
      </w:r>
    </w:p>
    <w:p w:rsidR="00455BEC" w:rsidRPr="00455BEC" w:rsidRDefault="00455BEC" w:rsidP="008166DE">
      <w:pPr>
        <w:spacing w:after="0" w:line="240" w:lineRule="auto"/>
        <w:ind w:firstLine="426"/>
        <w:jc w:val="both"/>
        <w:rPr>
          <w:rFonts w:eastAsia="Times New Roman" w:cs="Courier New"/>
          <w:color w:val="000000"/>
          <w:sz w:val="26"/>
          <w:szCs w:val="26"/>
          <w:lang w:eastAsia="ru-RU"/>
        </w:rPr>
      </w:pPr>
      <w:r w:rsidRPr="00455BEC">
        <w:rPr>
          <w:rFonts w:eastAsia="Times New Roman" w:cs="Courier New"/>
          <w:color w:val="000000"/>
          <w:sz w:val="26"/>
          <w:szCs w:val="26"/>
          <w:lang w:eastAsia="ru-RU"/>
        </w:rPr>
        <w:t xml:space="preserve"> Достоверность представленных мною сведений подтверждаю.</w:t>
      </w:r>
    </w:p>
    <w:p w:rsidR="00584851" w:rsidRDefault="00584851" w:rsidP="00455BEC">
      <w:pPr>
        <w:spacing w:before="240" w:after="240" w:line="240" w:lineRule="auto"/>
        <w:contextualSpacing/>
        <w:jc w:val="both"/>
        <w:rPr>
          <w:sz w:val="26"/>
          <w:szCs w:val="26"/>
        </w:rPr>
      </w:pPr>
    </w:p>
    <w:p w:rsidR="00622996" w:rsidRPr="00455BEC" w:rsidRDefault="00622996" w:rsidP="00455BEC">
      <w:pPr>
        <w:spacing w:before="240" w:after="240" w:line="240" w:lineRule="auto"/>
        <w:contextualSpacing/>
        <w:jc w:val="both"/>
        <w:rPr>
          <w:sz w:val="26"/>
          <w:szCs w:val="26"/>
        </w:rPr>
      </w:pPr>
    </w:p>
    <w:p w:rsidR="008166DE" w:rsidRPr="001F411C" w:rsidRDefault="00584851" w:rsidP="008166DE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455BEC">
        <w:rPr>
          <w:sz w:val="26"/>
          <w:szCs w:val="26"/>
        </w:rPr>
        <w:t>«___»___________20</w:t>
      </w:r>
      <w:r w:rsidR="004C70D4" w:rsidRPr="00455BEC">
        <w:rPr>
          <w:sz w:val="26"/>
          <w:szCs w:val="26"/>
        </w:rPr>
        <w:t>__</w:t>
      </w:r>
      <w:r w:rsidR="00AF7374" w:rsidRPr="00455BEC">
        <w:rPr>
          <w:sz w:val="26"/>
          <w:szCs w:val="26"/>
        </w:rPr>
        <w:t>_</w:t>
      </w:r>
      <w:r w:rsidR="004C70D4" w:rsidRPr="00455BEC">
        <w:rPr>
          <w:sz w:val="26"/>
          <w:szCs w:val="26"/>
        </w:rPr>
        <w:t>_</w:t>
      </w:r>
      <w:r w:rsidR="008166DE">
        <w:rPr>
          <w:sz w:val="26"/>
          <w:szCs w:val="26"/>
        </w:rPr>
        <w:t>года</w:t>
      </w:r>
      <w:r w:rsidRPr="00455BEC">
        <w:rPr>
          <w:sz w:val="26"/>
          <w:szCs w:val="26"/>
        </w:rPr>
        <w:t xml:space="preserve">      </w:t>
      </w:r>
      <w:r w:rsidR="004C70D4" w:rsidRPr="00455BEC">
        <w:rPr>
          <w:sz w:val="26"/>
          <w:szCs w:val="26"/>
        </w:rPr>
        <w:t xml:space="preserve"> </w:t>
      </w:r>
      <w:r w:rsidRPr="00455BEC">
        <w:rPr>
          <w:sz w:val="26"/>
          <w:szCs w:val="26"/>
        </w:rPr>
        <w:t xml:space="preserve">                   </w:t>
      </w:r>
      <w:r w:rsidR="008166DE" w:rsidRPr="001F411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8166DE" w:rsidRPr="001F411C" w:rsidRDefault="003C4E0A" w:rsidP="003C4E0A">
      <w:pPr>
        <w:spacing w:before="240" w:after="240" w:line="240" w:lineRule="auto"/>
        <w:contextualSpacing/>
        <w:jc w:val="center"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8166DE" w:rsidRPr="001F411C">
        <w:rPr>
          <w:rFonts w:ascii="Calibri" w:eastAsia="Calibri" w:hAnsi="Calibri" w:cs="Times New Roman"/>
          <w:i/>
          <w:sz w:val="16"/>
          <w:szCs w:val="16"/>
        </w:rPr>
        <w:t xml:space="preserve">подпись                           </w:t>
      </w:r>
      <w:r w:rsidR="008166DE" w:rsidRPr="008166DE">
        <w:rPr>
          <w:rFonts w:ascii="Calibri" w:eastAsia="Calibri" w:hAnsi="Calibri" w:cs="Times New Roman"/>
          <w:i/>
          <w:sz w:val="16"/>
          <w:szCs w:val="16"/>
        </w:rPr>
        <w:t xml:space="preserve">   </w:t>
      </w:r>
      <w:r w:rsidR="008166DE" w:rsidRPr="001F411C">
        <w:rPr>
          <w:rFonts w:ascii="Calibri" w:eastAsia="Calibri" w:hAnsi="Calibri" w:cs="Times New Roman"/>
          <w:i/>
          <w:sz w:val="16"/>
          <w:szCs w:val="16"/>
        </w:rPr>
        <w:t xml:space="preserve">     расшифровка подписи</w:t>
      </w:r>
    </w:p>
    <w:p w:rsidR="00584851" w:rsidRDefault="00584851" w:rsidP="008166DE">
      <w:pPr>
        <w:spacing w:before="240" w:after="240" w:line="240" w:lineRule="auto"/>
        <w:contextualSpacing/>
        <w:jc w:val="center"/>
        <w:rPr>
          <w:sz w:val="26"/>
          <w:szCs w:val="26"/>
        </w:rPr>
      </w:pP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подпись                           </w:t>
      </w:r>
      <w:r w:rsidRPr="00873790">
        <w:rPr>
          <w:rFonts w:ascii="Calibri" w:eastAsia="Calibri" w:hAnsi="Calibri" w:cs="Times New Roman"/>
          <w:i/>
          <w:sz w:val="16"/>
          <w:szCs w:val="16"/>
        </w:rPr>
        <w:t xml:space="preserve">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расшифровка подписи                                    </w:t>
      </w:r>
    </w:p>
    <w:p w:rsidR="001F411C" w:rsidRPr="001F411C" w:rsidRDefault="001F411C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</w:p>
    <w:p w:rsidR="00336A96" w:rsidRDefault="003C4E0A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  <w:r>
        <w:rPr>
          <w:rFonts w:ascii="Calibri" w:eastAsia="Calibri" w:hAnsi="Calibri" w:cs="Times New Roman"/>
          <w:i/>
          <w:sz w:val="26"/>
          <w:szCs w:val="26"/>
        </w:rPr>
        <w:t>«___»_________________20___года</w:t>
      </w:r>
    </w:p>
    <w:p w:rsidR="00913568" w:rsidRDefault="00913568" w:rsidP="00455BEC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6"/>
          <w:szCs w:val="26"/>
        </w:rPr>
      </w:pPr>
    </w:p>
    <w:p w:rsidR="008B50CF" w:rsidRPr="0017677C" w:rsidRDefault="00913568" w:rsidP="00455BEC">
      <w:pPr>
        <w:spacing w:before="240" w:after="240" w:line="240" w:lineRule="auto"/>
        <w:contextualSpacing/>
        <w:jc w:val="both"/>
        <w:rPr>
          <w:rFonts w:eastAsia="Calibri" w:cs="Times New Roman"/>
          <w:i/>
          <w:sz w:val="26"/>
          <w:szCs w:val="26"/>
        </w:rPr>
      </w:pPr>
      <w:proofErr w:type="spellStart"/>
      <w:r w:rsidRPr="0017677C">
        <w:rPr>
          <w:rFonts w:eastAsia="Calibri" w:cs="Times New Roman"/>
          <w:i/>
          <w:sz w:val="26"/>
          <w:szCs w:val="26"/>
          <w:highlight w:val="red"/>
          <w:u w:val="single"/>
        </w:rPr>
        <w:lastRenderedPageBreak/>
        <w:t>Справочно</w:t>
      </w:r>
      <w:proofErr w:type="spellEnd"/>
      <w:r w:rsidR="00C821D7" w:rsidRPr="0017677C">
        <w:rPr>
          <w:rFonts w:eastAsia="Calibri" w:cs="Times New Roman"/>
          <w:i/>
          <w:sz w:val="26"/>
          <w:szCs w:val="26"/>
        </w:rPr>
        <w:t xml:space="preserve"> </w:t>
      </w:r>
    </w:p>
    <w:p w:rsidR="00CC21ED" w:rsidRPr="008B50CF" w:rsidRDefault="00CC21ED" w:rsidP="00455BEC">
      <w:pPr>
        <w:spacing w:before="240" w:after="240" w:line="240" w:lineRule="auto"/>
        <w:contextualSpacing/>
        <w:jc w:val="both"/>
        <w:rPr>
          <w:rFonts w:eastAsia="Calibri" w:cs="Times New Roman"/>
          <w:i/>
          <w:sz w:val="26"/>
          <w:szCs w:val="26"/>
        </w:rPr>
      </w:pPr>
    </w:p>
    <w:p w:rsidR="008B50CF" w:rsidRPr="008B50CF" w:rsidRDefault="00913568" w:rsidP="00455BEC">
      <w:pPr>
        <w:spacing w:before="240" w:after="240" w:line="240" w:lineRule="auto"/>
        <w:contextualSpacing/>
        <w:jc w:val="both"/>
        <w:rPr>
          <w:rFonts w:eastAsia="Calibri" w:cs="Times New Roman"/>
          <w:b/>
          <w:i/>
          <w:sz w:val="26"/>
          <w:szCs w:val="26"/>
        </w:rPr>
      </w:pPr>
      <w:r w:rsidRPr="008B50CF">
        <w:rPr>
          <w:rFonts w:eastAsia="Calibri" w:cs="Times New Roman"/>
          <w:b/>
          <w:i/>
          <w:sz w:val="26"/>
          <w:szCs w:val="26"/>
        </w:rPr>
        <w:t>Документы к заявлению:</w:t>
      </w:r>
    </w:p>
    <w:p w:rsidR="008B50CF" w:rsidRPr="008B50CF" w:rsidRDefault="008B50CF" w:rsidP="008B50CF">
      <w:pPr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а) </w:t>
      </w:r>
      <w:r w:rsidR="00CC21ED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Копия </w:t>
      </w: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справк</w:t>
      </w:r>
      <w:r w:rsidR="00CC21ED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и</w:t>
      </w: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подтверждающая факт установления инвалидности, выданная бюро (главным бюро, Федеральным бюро) медико-социальной экспертизы; </w:t>
      </w:r>
      <w:r w:rsidR="00A41522"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(предоставляется в зависимости от </w:t>
      </w:r>
      <w:proofErr w:type="gramStart"/>
      <w:r w:rsidR="00A41522"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срока</w:t>
      </w:r>
      <w:proofErr w:type="gramEnd"/>
      <w:r w:rsidR="00A41522"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на который присвоена инвалидность)</w:t>
      </w:r>
    </w:p>
    <w:p w:rsidR="008B50CF" w:rsidRPr="008B50CF" w:rsidRDefault="008B50CF" w:rsidP="008B50CF">
      <w:pPr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б) </w:t>
      </w:r>
      <w:r w:rsidR="00CC21ED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Д</w:t>
      </w: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окументы, подтверждающие место жительства (пребывания или фактического проживания) ребенка-инвалида; </w:t>
      </w:r>
      <w:r w:rsidR="00A41522"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(предоставляется 1 раз)</w:t>
      </w:r>
    </w:p>
    <w:p w:rsidR="008B50CF" w:rsidRDefault="008B50CF" w:rsidP="00A41522">
      <w:pPr>
        <w:spacing w:after="0"/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в) </w:t>
      </w:r>
      <w:r w:rsidR="00CC21ED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Копия </w:t>
      </w: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свидетельств</w:t>
      </w:r>
      <w:r w:rsidR="00CC21ED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а</w:t>
      </w:r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о рождении (усыновлении) ребенка либо документ, подтверждающий установление опеки, попечительства над ребенком-инвалидом; </w:t>
      </w:r>
    </w:p>
    <w:p w:rsidR="00A41522" w:rsidRPr="00A41522" w:rsidRDefault="00A41522" w:rsidP="008B50CF">
      <w:pPr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(предоставляется 1  раз)</w:t>
      </w:r>
    </w:p>
    <w:p w:rsidR="00913568" w:rsidRDefault="008B50CF" w:rsidP="008B50CF">
      <w:pPr>
        <w:spacing w:before="240" w:after="240" w:line="240" w:lineRule="auto"/>
        <w:contextualSpacing/>
        <w:jc w:val="both"/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8B50CF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г) справка с места работы другого родителя (опекуна, попечителя) о том, что на момент обращения дополнительные оплачиваемые выходные дни в этом же календарном месяце им не использованы или использованы частично, либо справка с места работы другого родителя (опекуна, попечителя) о том, что от этого родителя (опекуна, попечителя) не поступало заявления о предоставлении ему в этом же календарном месяце дополнител</w:t>
      </w:r>
      <w:r w:rsidR="00A41522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ьных оплачиваемых</w:t>
      </w:r>
      <w:proofErr w:type="gramEnd"/>
      <w:r w:rsidR="00A41522">
        <w:rPr>
          <w:rFonts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выходных дней</w:t>
      </w:r>
    </w:p>
    <w:p w:rsidR="00A41522" w:rsidRPr="00A41522" w:rsidRDefault="00A41522" w:rsidP="008B50CF">
      <w:pPr>
        <w:spacing w:before="240" w:after="240" w:line="240" w:lineRule="auto"/>
        <w:contextualSpacing/>
        <w:jc w:val="both"/>
        <w:rPr>
          <w:rFonts w:eastAsia="Calibri" w:cs="Times New Roman"/>
          <w:b/>
          <w:i/>
          <w:sz w:val="26"/>
          <w:szCs w:val="26"/>
        </w:rPr>
      </w:pPr>
      <w:r w:rsidRPr="00A41522">
        <w:rPr>
          <w:rFonts w:cs="Arial"/>
          <w:b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(предоставляется каждый раз)</w:t>
      </w:r>
    </w:p>
    <w:sectPr w:rsidR="00A41522" w:rsidRPr="00A41522" w:rsidSect="00622996">
      <w:pgSz w:w="11906" w:h="16838"/>
      <w:pgMar w:top="426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D2613"/>
    <w:multiLevelType w:val="hybridMultilevel"/>
    <w:tmpl w:val="A38A7940"/>
    <w:lvl w:ilvl="0" w:tplc="81F0747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6278E"/>
    <w:rsid w:val="0017677C"/>
    <w:rsid w:val="001A7C3F"/>
    <w:rsid w:val="001F411C"/>
    <w:rsid w:val="00207A33"/>
    <w:rsid w:val="00253199"/>
    <w:rsid w:val="002A6975"/>
    <w:rsid w:val="00336A96"/>
    <w:rsid w:val="003C4E0A"/>
    <w:rsid w:val="00455BEC"/>
    <w:rsid w:val="00486D0A"/>
    <w:rsid w:val="004C70D4"/>
    <w:rsid w:val="00584851"/>
    <w:rsid w:val="005978A1"/>
    <w:rsid w:val="00622996"/>
    <w:rsid w:val="006753CA"/>
    <w:rsid w:val="00694FFE"/>
    <w:rsid w:val="00741224"/>
    <w:rsid w:val="008166DE"/>
    <w:rsid w:val="00873790"/>
    <w:rsid w:val="008B50CF"/>
    <w:rsid w:val="00913568"/>
    <w:rsid w:val="00946F5C"/>
    <w:rsid w:val="009E6CE1"/>
    <w:rsid w:val="00A41522"/>
    <w:rsid w:val="00AA0582"/>
    <w:rsid w:val="00AF7374"/>
    <w:rsid w:val="00B33482"/>
    <w:rsid w:val="00B42441"/>
    <w:rsid w:val="00C821D7"/>
    <w:rsid w:val="00CA097E"/>
    <w:rsid w:val="00CC21ED"/>
    <w:rsid w:val="00DD2E60"/>
    <w:rsid w:val="00DF0069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7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25268/4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se.garant.ru/707649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.garant.ru/12125268/4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se.garant.ru/707649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30</cp:revision>
  <cp:lastPrinted>2013-10-28T12:45:00Z</cp:lastPrinted>
  <dcterms:created xsi:type="dcterms:W3CDTF">2013-10-29T12:38:00Z</dcterms:created>
  <dcterms:modified xsi:type="dcterms:W3CDTF">2016-08-30T06:48:00Z</dcterms:modified>
</cp:coreProperties>
</file>