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41BDD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41BDD" w:rsidRPr="00A41BDD">
        <w:rPr>
          <w:rFonts w:cs="Times New Roman"/>
          <w:b/>
          <w:color w:val="000000" w:themeColor="text1"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41BDD" w:rsidRDefault="00166461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Василец Р.В.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lastRenderedPageBreak/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2947"/>
        <w:gridCol w:w="3776"/>
      </w:tblGrid>
      <w:tr w:rsidR="00A41BDD" w:rsidRPr="009C68D0" w:rsidTr="00B02573">
        <w:trPr>
          <w:trHeight w:val="33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4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Комментарий 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jc w:val="left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>Черный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размер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шрифта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- не менее 12 пт.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ind w:firstLine="0"/>
              <w:jc w:val="center"/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TimesNewRoman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Допускается одинарный при объеме отчета больше 500 страниц </w:t>
            </w:r>
          </w:p>
        </w:tc>
      </w:tr>
      <w:tr w:rsidR="00A41BDD" w:rsidRPr="009C68D0" w:rsidTr="00B02573">
        <w:trPr>
          <w:trHeight w:val="1298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2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Размеры полей документа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(левое, правое, верхнее и нижнее)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левое - 30 мм, правое - 15 мм, верхнее и нижнее - 20 мм.</w:t>
            </w:r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 New Roman</w:t>
            </w:r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Полужирный шрифт применяют только для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разделов и подразделов,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структурных элементов.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4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заголовков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заголовки структурных элементов</w:t>
            </w:r>
            <w:r w:rsidR="009C68D0"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Каждый </w:t>
            </w:r>
            <w:r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структурный элемент</w:t>
            </w: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следует начинать с новой страницы.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right="743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A41BDD" w:rsidRPr="009C68D0" w:rsidTr="00B02573">
        <w:trPr>
          <w:trHeight w:val="655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A41BDD" w:rsidRPr="009C68D0" w:rsidTr="00B02573">
        <w:trPr>
          <w:trHeight w:val="65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Разделы отчета должны иметь порядковые номера в пределах всего документа, обозначенные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</w:t>
            </w: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номеров раздела и пункта, разделенных точкой. В конце номера пункта точка не ставится.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Подписи к рис</w:t>
            </w:r>
            <w:r w:rsidR="009C68D0">
              <w:rPr>
                <w:rFonts w:eastAsia="Times New Roman" w:cs="Times New Roman"/>
                <w:sz w:val="20"/>
                <w:szCs w:val="20"/>
              </w:rPr>
              <w:t>ункам набираются прямым текстом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 примечание к рисунку – размер шрифта 12.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примечание к рисунку – размер шрифта 12.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>Над таблицей справа пишкт ( Таблица-номер)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 xml:space="preserve">Знак 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="009C68D0">
              <w:rPr>
                <w:rFonts w:eastAsia="Times New Roman" w:cs="Times New Roman"/>
                <w:sz w:val="20"/>
                <w:szCs w:val="20"/>
              </w:rPr>
              <w:t>№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) </w:t>
            </w:r>
            <w:r w:rsidR="009C68D0">
              <w:rPr>
                <w:rFonts w:eastAsia="Times New Roman" w:cs="Times New Roman"/>
                <w:sz w:val="20"/>
                <w:szCs w:val="20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A41B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Изучил требования и выучил все требования к заполнению документов.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9C68D0" w:rsidRPr="009C68D0">
        <w:t>http://www.spsl.nsc.ru/win/obsemin/gst_sbd/ot_nir.htm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C4" w:rsidRDefault="009B3FC4" w:rsidP="00CE106E">
      <w:pPr>
        <w:spacing w:line="240" w:lineRule="auto"/>
      </w:pPr>
      <w:r>
        <w:separator/>
      </w:r>
    </w:p>
  </w:endnote>
  <w:endnote w:type="continuationSeparator" w:id="0">
    <w:p w:rsidR="009B3FC4" w:rsidRDefault="009B3FC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C4" w:rsidRDefault="009B3FC4" w:rsidP="00CE106E">
      <w:pPr>
        <w:spacing w:line="240" w:lineRule="auto"/>
      </w:pPr>
      <w:r>
        <w:separator/>
      </w:r>
    </w:p>
  </w:footnote>
  <w:footnote w:type="continuationSeparator" w:id="0">
    <w:p w:rsidR="009B3FC4" w:rsidRDefault="009B3FC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66461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3CC4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3FC4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55F50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04C4E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21D3EE6-7431-4EBA-96D4-EAB37F8F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ClassUser</cp:lastModifiedBy>
  <cp:revision>3</cp:revision>
  <cp:lastPrinted>2019-06-02T17:20:00Z</cp:lastPrinted>
  <dcterms:created xsi:type="dcterms:W3CDTF">2021-05-17T14:41:00Z</dcterms:created>
  <dcterms:modified xsi:type="dcterms:W3CDTF">2021-05-17T15:12:00Z</dcterms:modified>
</cp:coreProperties>
</file>