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CA9B7" w14:textId="688DB42C" w:rsidR="00AE52E8" w:rsidRDefault="009F318A">
      <w:r>
        <w:t>0: Corte con disco</w:t>
      </w:r>
    </w:p>
    <w:p w14:paraId="576D7733" w14:textId="0CBF0740" w:rsidR="009F318A" w:rsidRDefault="009F318A" w:rsidP="009F318A">
      <w:pPr>
        <w:jc w:val="both"/>
      </w:pPr>
      <w:r>
        <w:t xml:space="preserve">0-0_000: Controla la profundidad y los decimales de la profundidad. Primer digito, corte por disco. El guion - el numero marca los mm que quieres bajar el corte </w:t>
      </w:r>
      <w:proofErr w:type="gramStart"/>
      <w:r>
        <w:t>( si</w:t>
      </w:r>
      <w:proofErr w:type="gramEnd"/>
      <w:r>
        <w:t xml:space="preserve"> quieres bajar el corte entero, con el 0 ya lo haces). La barra baja son los decimales de mm </w:t>
      </w:r>
      <w:proofErr w:type="gramStart"/>
      <w:r>
        <w:t>( hasta</w:t>
      </w:r>
      <w:proofErr w:type="gramEnd"/>
      <w:r>
        <w:t xml:space="preserve"> 3 decimales, los 3 ceros). </w:t>
      </w:r>
      <w:proofErr w:type="spellStart"/>
      <w:r>
        <w:t>Ej</w:t>
      </w:r>
      <w:proofErr w:type="spellEnd"/>
      <w:r>
        <w:t>: 0-3_5 (corte con disco a 3,5mm de profundidad).</w:t>
      </w:r>
    </w:p>
    <w:p w14:paraId="029926F0" w14:textId="77777777" w:rsidR="009F318A" w:rsidRDefault="009F318A" w:rsidP="009F318A">
      <w:pPr>
        <w:jc w:val="both"/>
      </w:pPr>
    </w:p>
    <w:p w14:paraId="2B5F97CB" w14:textId="100905C8" w:rsidR="009F318A" w:rsidRDefault="009F318A" w:rsidP="009F318A">
      <w:pPr>
        <w:jc w:val="both"/>
      </w:pPr>
      <w:r>
        <w:t>0-0_000-CON: Lo mismo que la otra, pero haciéndolo con fresa.</w:t>
      </w:r>
    </w:p>
    <w:p w14:paraId="29AC3A7D" w14:textId="46DCD20A" w:rsidR="009F318A" w:rsidRDefault="009F318A" w:rsidP="009F318A">
      <w:pPr>
        <w:jc w:val="both"/>
      </w:pPr>
      <w:r>
        <w:t xml:space="preserve">1009-DPT6_00-1_00-CUT: Poner el numero de capa 1000 porque es la que la capa que lee la </w:t>
      </w:r>
      <w:proofErr w:type="gramStart"/>
      <w:r>
        <w:t>maquina(</w:t>
      </w:r>
      <w:proofErr w:type="gramEnd"/>
      <w:r>
        <w:t xml:space="preserve">hasta un total de 1010)(no influye en el corte en </w:t>
      </w:r>
      <w:proofErr w:type="spellStart"/>
      <w:r>
        <w:t>si</w:t>
      </w:r>
      <w:proofErr w:type="spellEnd"/>
      <w:r>
        <w:t xml:space="preserve">). El DPT6 son los milímetros que quieres en la parte final de la </w:t>
      </w:r>
      <w:proofErr w:type="gramStart"/>
      <w:r>
        <w:t>ranura(</w:t>
      </w:r>
      <w:proofErr w:type="gramEnd"/>
      <w:r>
        <w:t xml:space="preserve">para hacer las ranuras de los fregaderos). El 00-1 marca los mm de inicio de las </w:t>
      </w:r>
      <w:proofErr w:type="gramStart"/>
      <w:r>
        <w:t>ranur</w:t>
      </w:r>
      <w:r w:rsidR="00DA35DE">
        <w:t>as(</w:t>
      </w:r>
      <w:proofErr w:type="gramEnd"/>
      <w:r w:rsidR="00DA35DE">
        <w:t>porque empiezan de la derecha de la encimera al fregadero, es decir, a la zona izquierda, si no, serian primeros los 00-1 y luego los DPT6. Y el CUT porque lo vas a hacer con disco.</w:t>
      </w:r>
    </w:p>
    <w:p w14:paraId="072809F5" w14:textId="45917154" w:rsidR="009F318A" w:rsidRDefault="009F318A" w:rsidP="009F318A">
      <w:pPr>
        <w:jc w:val="both"/>
      </w:pPr>
      <w:r>
        <w:t>1009-DPT6_00-1_00-C</w:t>
      </w:r>
      <w:r>
        <w:t>ON:</w:t>
      </w:r>
      <w:r w:rsidR="00DA35DE">
        <w:t xml:space="preserve"> Este, lo mismo que el anterior, pero con fresa.</w:t>
      </w:r>
    </w:p>
    <w:p w14:paraId="08DBDAA1" w14:textId="384C8971" w:rsidR="00DA35DE" w:rsidRDefault="00DA35DE" w:rsidP="00DA35DE">
      <w:r>
        <w:t xml:space="preserve">1002: Esta capa es para redondear un conjunto de piezas que no se pueden dividir, es decir, si hacemos una encimera y le metemos un círculo de 35 de diámetro en la </w:t>
      </w:r>
      <w:proofErr w:type="gramStart"/>
      <w:r>
        <w:t>L(</w:t>
      </w:r>
      <w:proofErr w:type="gramEnd"/>
      <w:r>
        <w:t>por ejemplo), lo podemos englobar con un cuadrado que esté en la capa 1002 y tomara todo lo de dentro como una pieza única indivisible, de manera que, si en la máquina, tu mueves la pieza, se mueve todo junto, incluido el furo.</w:t>
      </w:r>
    </w:p>
    <w:p w14:paraId="792161BE" w14:textId="03ACA6BA" w:rsidR="00DA35DE" w:rsidRDefault="00DA35DE" w:rsidP="00DA35DE">
      <w:r>
        <w:t xml:space="preserve">1003: para marcar los defectos de la </w:t>
      </w:r>
      <w:proofErr w:type="gramStart"/>
      <w:r>
        <w:t>tabla</w:t>
      </w:r>
      <w:proofErr w:type="gramEnd"/>
      <w:r>
        <w:t xml:space="preserve"> pero no tengo el programa para hacerlo, así que pasamos de ella por ahora.</w:t>
      </w:r>
    </w:p>
    <w:p w14:paraId="3291F155" w14:textId="7ED9FEEF" w:rsidR="00DA35DE" w:rsidRDefault="00DA35DE" w:rsidP="00DA35DE">
      <w:r>
        <w:t xml:space="preserve">1004: Es para hacer el perímetro de la tabla, es decir, el área que </w:t>
      </w:r>
      <w:r w:rsidR="002C5D80">
        <w:t>tus marcas</w:t>
      </w:r>
      <w:r>
        <w:t xml:space="preserve"> con la cámara.</w:t>
      </w:r>
    </w:p>
    <w:p w14:paraId="211AA0C1" w14:textId="40D12BC0" w:rsidR="00DA35DE" w:rsidRDefault="00DA35DE" w:rsidP="00DA35DE">
      <w:r>
        <w:t>1006: Taladros, todos los talados, esta capa.</w:t>
      </w:r>
    </w:p>
    <w:p w14:paraId="0E79A5A6" w14:textId="2AF5E731" w:rsidR="00DA35DE" w:rsidRDefault="00DA35DE" w:rsidP="002C5D80">
      <w:pPr>
        <w:jc w:val="both"/>
      </w:pPr>
      <w:r>
        <w:t xml:space="preserve">1007: capa fantasma, sirve para </w:t>
      </w:r>
      <w:r w:rsidR="002C5D80">
        <w:t>hacer figuras, furos o lo que quieras, pero no quieres que se corte, solo que lo veas en la máquina para luego hacerlo a mano por X razón.</w:t>
      </w:r>
    </w:p>
    <w:p w14:paraId="14EA9A24" w14:textId="087946DB" w:rsidR="009F318A" w:rsidRDefault="002C5D80" w:rsidP="009F318A">
      <w:pPr>
        <w:jc w:val="both"/>
      </w:pPr>
      <w:r>
        <w:t xml:space="preserve">1009: </w:t>
      </w:r>
      <w:r w:rsidR="004D245B">
        <w:t>(va combinada con el tipo de línea)</w:t>
      </w:r>
    </w:p>
    <w:p w14:paraId="2646F16D" w14:textId="0AA8AB82" w:rsidR="004D245B" w:rsidRDefault="004D245B">
      <w:r>
        <w:br w:type="page"/>
      </w:r>
    </w:p>
    <w:p w14:paraId="03C84397" w14:textId="4BE37949" w:rsidR="004D245B" w:rsidRDefault="004D245B" w:rsidP="004D245B">
      <w:pPr>
        <w:pStyle w:val="Ttulo1"/>
      </w:pPr>
      <w:r>
        <w:lastRenderedPageBreak/>
        <w:t xml:space="preserve">Tipos de </w:t>
      </w:r>
      <w:proofErr w:type="spellStart"/>
      <w:r>
        <w:t>Linea</w:t>
      </w:r>
      <w:proofErr w:type="spellEnd"/>
      <w:r>
        <w:t>:</w:t>
      </w:r>
    </w:p>
    <w:p w14:paraId="4ABD9AA8" w14:textId="76621893" w:rsidR="004D245B" w:rsidRDefault="004D245B" w:rsidP="009F318A">
      <w:pPr>
        <w:jc w:val="both"/>
      </w:pPr>
    </w:p>
    <w:p w14:paraId="4551A8E0" w14:textId="354D6F8D" w:rsidR="004D245B" w:rsidRDefault="004D245B" w:rsidP="009F318A">
      <w:pPr>
        <w:jc w:val="both"/>
      </w:pPr>
      <w:r>
        <w:t xml:space="preserve">Tipo </w:t>
      </w:r>
      <w:proofErr w:type="spellStart"/>
      <w:r>
        <w:t>Hidden</w:t>
      </w:r>
      <w:proofErr w:type="spellEnd"/>
      <w:r>
        <w:t xml:space="preserve">: En la capa 1009 puesto al inicio, es para saber por que </w:t>
      </w:r>
      <w:proofErr w:type="gramStart"/>
      <w:r>
        <w:t>la do</w:t>
      </w:r>
      <w:proofErr w:type="gramEnd"/>
      <w:r>
        <w:t xml:space="preserve"> quieres que vaya la herramienta (poniendo una semiesfera por donde quieres que vaya) y también para hacer los ingletes, poniendo una semiesfera en el medio.</w:t>
      </w:r>
    </w:p>
    <w:p w14:paraId="5831C46E" w14:textId="4F69DC0E" w:rsidR="004D245B" w:rsidRDefault="004D245B" w:rsidP="009F318A">
      <w:pPr>
        <w:jc w:val="both"/>
      </w:pPr>
      <w:proofErr w:type="spellStart"/>
      <w:r>
        <w:t>Continous</w:t>
      </w:r>
      <w:proofErr w:type="spellEnd"/>
      <w:r>
        <w:t xml:space="preserve"> Solid Line (normal): Es la línea que se utiliza para los dibujos, la básica.</w:t>
      </w:r>
    </w:p>
    <w:p w14:paraId="0B5D5440" w14:textId="7A280D26" w:rsidR="004D245B" w:rsidRDefault="004D245B" w:rsidP="009F318A">
      <w:pPr>
        <w:jc w:val="both"/>
      </w:pPr>
      <w:proofErr w:type="spellStart"/>
      <w:r>
        <w:t>Dashedm</w:t>
      </w:r>
      <w:proofErr w:type="spellEnd"/>
      <w:r>
        <w:t xml:space="preserve"> (TAB): </w:t>
      </w:r>
      <w:proofErr w:type="spellStart"/>
      <w:r>
        <w:t>Tab</w:t>
      </w:r>
      <w:proofErr w:type="spellEnd"/>
      <w:r>
        <w:t xml:space="preserve"> es cuando necesitas que el corte se pare por alguna razón, por ejemplo, una L, justo donde cruza, o un hueco de placa o fregadero. Por lo cual, con esta </w:t>
      </w:r>
      <w:proofErr w:type="spellStart"/>
      <w:r>
        <w:t>lina</w:t>
      </w:r>
      <w:proofErr w:type="spellEnd"/>
      <w:r>
        <w:t xml:space="preserve"> fuerzas que se paré.</w:t>
      </w:r>
      <w:r w:rsidR="007F308B">
        <w:t xml:space="preserve"> Por </w:t>
      </w:r>
      <w:proofErr w:type="spellStart"/>
      <w:r w:rsidR="007F308B">
        <w:t>ejmplo</w:t>
      </w:r>
      <w:proofErr w:type="spellEnd"/>
      <w:r w:rsidR="007F308B">
        <w:t xml:space="preserve"> para que no quieras que te pase por rematar algo a mano, por lo que sea.</w:t>
      </w:r>
    </w:p>
    <w:p w14:paraId="66A7EDF4" w14:textId="54AE2A07" w:rsidR="007F308B" w:rsidRDefault="007F308B" w:rsidP="007F308B">
      <w:proofErr w:type="spellStart"/>
      <w:proofErr w:type="gramStart"/>
      <w:r>
        <w:t>Pointline</w:t>
      </w:r>
      <w:proofErr w:type="spellEnd"/>
      <w:r>
        <w:t>(</w:t>
      </w:r>
      <w:proofErr w:type="gramEnd"/>
      <w:r>
        <w:t xml:space="preserve">UTL): Ultimo tallo lento, es para que el ultimo corte tenga unas características concretas, por ejemplo que vaya más lenta a la salida. </w:t>
      </w:r>
      <w:proofErr w:type="gramStart"/>
      <w:r>
        <w:t>( que</w:t>
      </w:r>
      <w:proofErr w:type="gramEnd"/>
      <w:r>
        <w:t xml:space="preserve"> es un parámetro de la maquina que se puede modificar con lo que quieras.</w:t>
      </w:r>
    </w:p>
    <w:p w14:paraId="6833B784" w14:textId="0444742D" w:rsidR="007F308B" w:rsidRDefault="007F308B" w:rsidP="007F308B">
      <w:proofErr w:type="spellStart"/>
      <w:proofErr w:type="gramStart"/>
      <w:r>
        <w:t>Dotted</w:t>
      </w:r>
      <w:proofErr w:type="spellEnd"/>
      <w:r>
        <w:t>(</w:t>
      </w:r>
      <w:proofErr w:type="gramEnd"/>
      <w:r>
        <w:t>TAB+UTL): Combina las 2 ultimas que mencionamos.</w:t>
      </w:r>
    </w:p>
    <w:p w14:paraId="43099576" w14:textId="77777777" w:rsidR="007F308B" w:rsidRDefault="007F308B" w:rsidP="007F308B"/>
    <w:p w14:paraId="6068FA3B" w14:textId="77777777" w:rsidR="007F308B" w:rsidRDefault="007F308B" w:rsidP="007F308B"/>
    <w:sectPr w:rsidR="007F30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8A"/>
    <w:rsid w:val="002C5D80"/>
    <w:rsid w:val="004D245B"/>
    <w:rsid w:val="007F308B"/>
    <w:rsid w:val="009F318A"/>
    <w:rsid w:val="00AE52E8"/>
    <w:rsid w:val="00DA35DE"/>
    <w:rsid w:val="00FE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AA83D"/>
  <w15:chartTrackingRefBased/>
  <w15:docId w15:val="{851EE99E-FF10-4468-B496-7C07E3C4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24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2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424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Marmoles Granitos Redondela</dc:creator>
  <cp:keywords/>
  <dc:description/>
  <cp:lastModifiedBy>Marmoles Granitos Redondela</cp:lastModifiedBy>
  <cp:revision>1</cp:revision>
  <dcterms:created xsi:type="dcterms:W3CDTF">2023-08-09T17:42:00Z</dcterms:created>
  <dcterms:modified xsi:type="dcterms:W3CDTF">2023-08-09T18:42:00Z</dcterms:modified>
</cp:coreProperties>
</file>