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FC75" w14:textId="04F90F90" w:rsidR="000F4C06" w:rsidRPr="00F73697" w:rsidRDefault="000F1E9B">
      <w:pPr>
        <w:rPr>
          <w:lang w:val="es-ES"/>
        </w:rPr>
      </w:pPr>
      <w:r>
        <w:rPr>
          <w:lang w:val="es-ES"/>
        </w:rPr>
        <w:t xml:space="preserve">DOCUMENTO DE RESPUESTA PARA PRUEBAS </w:t>
      </w:r>
    </w:p>
    <w:sectPr w:rsidR="000F4C06" w:rsidRPr="00F73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97"/>
    <w:rsid w:val="000F1E9B"/>
    <w:rsid w:val="000F4C06"/>
    <w:rsid w:val="001C503D"/>
    <w:rsid w:val="002D30BC"/>
    <w:rsid w:val="00DE3A0E"/>
    <w:rsid w:val="00F7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73AA"/>
  <w15:chartTrackingRefBased/>
  <w15:docId w15:val="{A9974A25-FEE7-4BE1-B673-E27A4C17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cp:lastPrinted>2024-10-10T13:24:00Z</cp:lastPrinted>
  <dcterms:created xsi:type="dcterms:W3CDTF">2024-10-10T13:24:00Z</dcterms:created>
  <dcterms:modified xsi:type="dcterms:W3CDTF">2024-10-10T13:24:00Z</dcterms:modified>
</cp:coreProperties>
</file>