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0C0AA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codex安装教程（命令行版）（api连接）</w:t>
      </w:r>
    </w:p>
    <w:p w14:paraId="000BC8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22F8AE">
      <w:pPr>
        <w:rPr>
          <w:rFonts w:hint="eastAsia" w:ascii="宋体" w:hAnsi="宋体" w:eastAsia="宋体" w:cs="宋体"/>
          <w:i/>
          <w:i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8"/>
          <w:szCs w:val="28"/>
          <w:lang w:val="en-US" w:eastAsia="zh-CN"/>
        </w:rPr>
        <w:t>第一步：安装node.js</w:t>
      </w:r>
    </w:p>
    <w:p w14:paraId="107400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直接浏览器搜索，下载</w:t>
      </w:r>
    </w:p>
    <w:p w14:paraId="752142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394585"/>
            <wp:effectExtent l="0" t="0" r="1079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36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8435" cy="269303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73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8"/>
          <w:szCs w:val="28"/>
          <w:lang w:val="en-US" w:eastAsia="zh-CN"/>
        </w:rPr>
        <w:t>第二步：安装cc-switch</w:t>
      </w:r>
    </w:p>
    <w:p w14:paraId="468739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1151255"/>
            <wp:effectExtent l="0" t="0" r="1016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17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637155"/>
            <wp:effectExtent l="0" t="0" r="381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E3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点击免费下载，进入github下载这个版本</w:t>
      </w:r>
    </w:p>
    <w:p w14:paraId="33337D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4565015"/>
            <wp:effectExtent l="0" t="0" r="1206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DE52">
      <w:pPr>
        <w:rPr>
          <w:rFonts w:hint="eastAsia" w:ascii="宋体" w:hAnsi="宋体" w:eastAsia="宋体" w:cs="宋体"/>
          <w:i/>
          <w:i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8"/>
          <w:szCs w:val="28"/>
          <w:lang w:val="en-US" w:eastAsia="zh-CN"/>
        </w:rPr>
        <w:t>第三步：安装codex</w:t>
      </w:r>
    </w:p>
    <w:p w14:paraId="462221FD">
      <w:pP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打开powershell，输入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</w:rPr>
        <w:t>npm i -g @openai/codex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lang w:val="en-US" w:eastAsia="zh-CN"/>
        </w:rPr>
        <w:t>回车即可，安装完成输入codex即可进入</w:t>
      </w:r>
    </w:p>
    <w:p w14:paraId="12D6C24E">
      <w:pP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lang w:val="en-US" w:eastAsia="zh-CN"/>
        </w:rPr>
      </w:pPr>
    </w:p>
    <w:p w14:paraId="20577804">
      <w:pPr>
        <w:rPr>
          <w:rFonts w:hint="eastAsia" w:ascii="宋体" w:hAnsi="宋体" w:eastAsia="宋体" w:cs="宋体"/>
          <w:i/>
          <w:iCs/>
          <w:caps w:val="0"/>
          <w:color w:val="1F2328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1F2328"/>
          <w:spacing w:val="0"/>
          <w:sz w:val="28"/>
          <w:szCs w:val="28"/>
          <w:lang w:val="en-US" w:eastAsia="zh-CN"/>
        </w:rPr>
        <w:t>第四步：配置cc-switch</w:t>
      </w:r>
    </w:p>
    <w:p w14:paraId="59980B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1057910"/>
            <wp:effectExtent l="0" t="0" r="12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AA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选择openAI，点击右上角加号，添加供应商，这里的输入就需要自己所用的api了，每个人都不一样</w:t>
      </w:r>
    </w:p>
    <w:p w14:paraId="18D537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4587875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E6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填写完成就可以正常使用codex了，打开命令行输入codex即可</w:t>
      </w:r>
    </w:p>
    <w:p w14:paraId="204E8C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870D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73DB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第五步，打开cmd，输入codex会打开成功。</w:t>
      </w:r>
    </w:p>
    <w:p w14:paraId="6FD7D0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第六步，自行配置openai 官方账户或者淘宝找API配置</w:t>
      </w:r>
    </w:p>
    <w:p w14:paraId="52C135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75A3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52D2C1">
      <w:pPr>
        <w:rPr>
          <w:rFonts w:hint="default" w:ascii="宋体" w:hAnsi="宋体" w:eastAsia="宋体" w:cs="宋体"/>
          <w:i/>
          <w:i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8"/>
          <w:szCs w:val="28"/>
          <w:lang w:val="en-US" w:eastAsia="zh-CN"/>
        </w:rPr>
        <w:t>第七步：添加写作MCP工具(可以暂时不装。</w:t>
      </w:r>
      <w:bookmarkStart w:id="0" w:name="_GoBack"/>
      <w:bookmarkEnd w:id="0"/>
      <w:r>
        <w:rPr>
          <w:rFonts w:hint="eastAsia" w:ascii="宋体" w:hAnsi="宋体" w:eastAsia="宋体" w:cs="宋体"/>
          <w:i/>
          <w:iCs/>
          <w:sz w:val="28"/>
          <w:szCs w:val="28"/>
          <w:lang w:val="en-US" w:eastAsia="zh-CN"/>
        </w:rPr>
        <w:t>不稳定，不用着急解决报错)</w:t>
      </w:r>
    </w:p>
    <w:p w14:paraId="10F7F9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先检查安装工具是否能用</w:t>
      </w:r>
    </w:p>
    <w:p w14:paraId="0FB095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打开命令行输入</w:t>
      </w:r>
    </w:p>
    <w:p w14:paraId="48A089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--version</w:t>
      </w:r>
    </w:p>
    <w:p w14:paraId="5FA8BB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node -v</w:t>
      </w:r>
    </w:p>
    <w:p w14:paraId="4592AB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npm -v</w:t>
      </w:r>
    </w:p>
    <w:p w14:paraId="656254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npx -v</w:t>
      </w:r>
    </w:p>
    <w:p w14:paraId="4873A8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3175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打开命令行，输入</w:t>
      </w:r>
    </w:p>
    <w:p w14:paraId="5F8EDB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Codex mcp add fs -- npx -y @modelcontextprotocol/server-filesystem </w:t>
      </w:r>
      <w:r>
        <w:rPr>
          <w:rFonts w:hint="eastAsia" w:ascii="宋体" w:hAnsi="宋体" w:eastAsia="宋体" w:cs="宋体"/>
          <w:b w:val="0"/>
          <w:bCs w:val="0"/>
          <w:i/>
          <w:iCs/>
          <w:sz w:val="24"/>
          <w:szCs w:val="24"/>
          <w:lang w:val="en-US" w:eastAsia="zh-CN"/>
        </w:rPr>
        <w:t>C:/Users/a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[这里切换成自己的路径，可以是你自己的.codex文件夹目录，应该在C盘用户文件的隐藏文件里面]</w:t>
      </w:r>
    </w:p>
    <w:p w14:paraId="2A068B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71D7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mcp add github -- npx -y @modelcontextprotocol/server-github</w:t>
      </w:r>
    </w:p>
    <w:p w14:paraId="31A1CF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12F6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mcp add sequential -- npx -y @modelcontextprotocol/server-sequential-thinking</w:t>
      </w:r>
    </w:p>
    <w:p w14:paraId="474031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361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mcp add arxiv -- npx -y @fre4x/arxiv</w:t>
      </w:r>
    </w:p>
    <w:p w14:paraId="6639A3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3070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mcp add playwright -- cmd /c npx -y @playwright/mcp@latest --headless</w:t>
      </w:r>
    </w:p>
    <w:p w14:paraId="1D6E19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A170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mcp add it_tools -- cmd /c npx -y it-tools-mcp</w:t>
      </w:r>
    </w:p>
    <w:p w14:paraId="51B14C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5272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mcp add scopus -- npx -y paper-search-agent-mcp</w:t>
      </w:r>
    </w:p>
    <w:p w14:paraId="2DA9D3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1768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输入检查六个是否都安装成功</w:t>
      </w:r>
    </w:p>
    <w:p w14:paraId="115F7B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codex mcp list</w:t>
      </w:r>
    </w:p>
    <w:p w14:paraId="7F8E41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1171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后续想装其他MCP，可以自己查找安装命令个性化安装</w:t>
      </w:r>
    </w:p>
    <w:p w14:paraId="204F61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B45BC"/>
    <w:rsid w:val="0D123874"/>
    <w:rsid w:val="2466069C"/>
    <w:rsid w:val="29755444"/>
    <w:rsid w:val="36264FB8"/>
    <w:rsid w:val="381865BB"/>
    <w:rsid w:val="637B6BD9"/>
    <w:rsid w:val="771D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382</Words>
  <Characters>839</Characters>
  <Lines>0</Lines>
  <Paragraphs>0</Paragraphs>
  <TotalTime>3</TotalTime>
  <ScaleCrop>false</ScaleCrop>
  <LinksUpToDate>false</LinksUpToDate>
  <CharactersWithSpaces>904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2026-05-11T11:10:00Z</dcterms:created>
  <dc:creator>A</dc:creator>
  <cp:lastModifiedBy>杜蓉</cp:lastModifiedBy>
  <dcterms:modified xsi:type="dcterms:W3CDTF">2026-05-13T14:34:25Z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eyJoZGlkIjoiMTMzMDNhNjUxNmJlNjAwMzIyYWQ3MDEzYmVmZjA0YzEiLCJ1c2VySWQiOiIxNzMwNjE3Mzk4In0=</vt:lpwstr>
  </property>
  <property fmtid="{D5CDD505-2E9C-101B-9397-08002B2CF9AE}" pid="4" name="ICV">
    <vt:lpwstr>365CF3554376446A9E6C1F97B2E2F756_13</vt:lpwstr>
  </property>
</Properties>
</file>