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0.2.3</w:t>
      </w:r>
    </w:p>
    <w:p>
      <w:pPr>
        <w:pStyle w:val="BodyText"/>
      </w:pPr>
      <w:r>
        <w:t xml:space="preserve">Ця інструкція для звичайних учасників команди (ролі «Адміністратор Підрозділу»,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Якщо ви «Адміністратор Підрозділу».</w:t>
      </w:r>
      <w:r>
        <w:t xml:space="preserve"> </w:t>
      </w:r>
      <w:r>
        <w:t xml:space="preserve">Окрім звичайних можливостей, ви бачите проєкти, задачі й тікети людей свого підрозділу (разом із вкладеними), а також проєкти, де люди підрозділу виконавці задач чи вносили облік часу (канбан, Гант і облік часу працюють по них). У меню є розділ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з двома вкладками, як в адміністратора системи: «Керування» (проєкти зі зміною статусу й видаленням — видалити можна проєкт, який створили ви, або такий, де всі причетні люди з вашого підрозділу; задачі, тікети, канбан, Гант, облік часу, черги тікетів, CSAT — усе по підрозділу) і «Налаштування системи» (користувачі та журнал аудиту підрозділу); у «Користувачах» можна змінити роль, деактивувати чи активувати користувача підрозділу, зняти блокування входу, а локальним користувачам — скинути пароль. Призначити роль «Адміністратор системи» чи «Адміністратор Підрозділу» не можна — це робить лише адміністратор системи. Докладніше — у посібнику адміністратора, розділ 24.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якщо адміністратор увімкнув SSO, на сторінці входу є кнопка</w:t>
      </w:r>
      <w:r>
        <w:t xml:space="preserve"> </w:t>
      </w:r>
      <w:r>
        <w:rPr>
          <w:bCs/>
          <w:b/>
        </w:rPr>
        <w:t xml:space="preserve">«Увійти через Windows (без пароля)»</w:t>
      </w:r>
      <w:r>
        <w:t xml:space="preserve"> </w:t>
      </w:r>
      <w:r>
        <w:t xml:space="preserve">— вона входить під вашим обліковим записом Windows, пароль не потрібен (працює на комп’ютерах домену). Якщо не спрацювало — введіть email і пароль, як нижче;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терміном виконання (найближчі й прострочені — вгорі). Прострочені позначені бейджем «⚠️».</w:t>
      </w:r>
    </w:p>
    <w:p>
      <w:r>
        <w:pict>
          <v:rect style="width:0;height:1.5pt" o:hralign="center" o:hrstd="t" o:hr="t"/>
        </w:pict>
      </w:r>
    </w:p>
    <w:bookmarkEnd w:id="21"/>
    <w:bookmarkStart w:id="24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2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2"/>
    <w:bookmarkStart w:id="23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доступ до підпроєкту надається окремо</w:t>
      </w:r>
      <w:r>
        <w:t xml:space="preserve"> </w:t>
      </w:r>
      <w:r>
        <w:t xml:space="preserve">— учасник основного проєкту не бачить його підпроєктів, доки його не додали й туди.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задачі"/>
    <w:p>
      <w:pPr>
        <w:pStyle w:val="Heading2"/>
      </w:pPr>
      <w:r>
        <w:t xml:space="preserve">4. Задачі</w:t>
      </w:r>
    </w:p>
    <w:bookmarkStart w:id="25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5"/>
    <w:bookmarkStart w:id="26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2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2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</w:t>
      </w:r>
    </w:p>
    <w:bookmarkEnd w:id="26"/>
    <w:bookmarkStart w:id="27" w:name="коментарі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</w:t>
      </w:r>
      <w:r>
        <w:t xml:space="preserve"> </w:t>
      </w:r>
      <w:r>
        <w:t xml:space="preserve">@користувача</w:t>
      </w:r>
      <w:r>
        <w:t xml:space="preserve"> </w:t>
      </w:r>
      <w:r>
        <w:t xml:space="preserve">— заплановано на майбутні версії).</w:t>
      </w:r>
    </w:p>
    <w:bookmarkEnd w:id="27"/>
    <w:bookmarkStart w:id="28" w:name="облік-часу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  <w:r>
        <w:t xml:space="preserve"> </w:t>
      </w:r>
      <w:r>
        <w:t xml:space="preserve">- 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  <w:r>
        <w:t xml:space="preserve"> </w:t>
      </w:r>
      <w:r>
        <w:t xml:space="preserve">- дату (за замовчуванням — сьогодні);</w:t>
      </w:r>
      <w:r>
        <w:t xml:space="preserve"> </w:t>
      </w:r>
      <w:r>
        <w:t xml:space="preserve">- категорію активності (довільний текст, наприклад «діагностика», «переговори з постачальником»).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з’явиться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8"/>
    <w:bookmarkStart w:id="29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29"/>
    <w:bookmarkStart w:id="30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3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3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0"/>
    <w:bookmarkStart w:id="31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1"/>
    <w:bookmarkStart w:id="32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bookmarkEnd w:id="32"/>
    <w:bookmarkStart w:id="33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 і PDF. Інші формати (Word, Excel, архіви тощо) не приймаються.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4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5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5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5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5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5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5"/>
    <w:bookmarkStart w:id="36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PDF-звіту. Якщо перейти за цією кнопкою зі сторінки конкретного проєкту — цей проєкт одразу буде обраний у формі. Форма формує PDF-файл з обліком часу за обраний період: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«Сформувати PDF»</w:t>
      </w:r>
      <w:r>
        <w:t xml:space="preserve"> </w:t>
      </w:r>
      <w:r>
        <w:t xml:space="preserve">— файл відкриється в новій вкладці й одразу почне завантажуватись. 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p>
      <w:r>
        <w:pict>
          <v:rect style="width:0;height:1.5pt" o:hralign="center" o:hrstd="t" o:hr="t"/>
        </w:pict>
      </w:r>
    </w:p>
    <w:bookmarkEnd w:id="36"/>
    <w:bookmarkStart w:id="42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(PNG/JPG),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37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 або JPG,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37"/>
    <w:bookmarkStart w:id="38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8"/>
    <w:bookmarkStart w:id="39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39"/>
    <w:bookmarkStart w:id="40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07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07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07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07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0"/>
    <w:bookmarkStart w:id="41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 і PDF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08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08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ви бачите на сторінці відстеження в блоці</w:t>
      </w:r>
      <w:r>
        <w:t xml:space="preserve"> </w:t>
      </w:r>
      <w:r>
        <w:rPr>
          <w:bCs/>
          <w:b/>
        </w:rPr>
        <w:t xml:space="preserve">«Ваші вкладення»</w:t>
      </w:r>
      <w:r>
        <w:t xml:space="preserve"> </w:t>
      </w:r>
      <w:r>
        <w:t xml:space="preserve">(мініатюри, відкриття, завантаження) — за тим самим посиланням, яке ви отримали після подання звернення. Файли, додані співробітниками, там не показуються.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3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0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End w:id="45"/>
    <w:bookmarkStart w:id="46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версію; будь-яку можна переглянути.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46"/>
    <w:bookmarkStart w:id="47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2"/>
        </w:numPr>
        <w:pStyle w:val="Compact"/>
      </w:pPr>
      <w:r>
        <w:t xml:space="preserve">PDF і зображення (JPG, PNG)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2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rPr>
          <w:bCs/>
          <w:b/>
        </w:rPr>
        <w:t xml:space="preserve">Додавати документи, нові версії й розділи можуть лише адміністратор системи та керівник ІТ-підрозділу</w:t>
      </w:r>
      <w:r>
        <w:t xml:space="preserve">; для решти бібліотека працює на читання. Видалити документ чи версію може адміністратор або той редактор, що створив документ. Якщо ви один із них, див. розділ 20 гайда адміністратора.</w:t>
      </w:r>
    </w:p>
    <w:p>
      <w:pPr>
        <w:pStyle w:val="BodyText"/>
      </w:pPr>
      <w:r>
        <w:t xml:space="preserve">Дозволені формати: PDF, JPG, PNG,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47"/>
    <w:bookmarkStart w:id="48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у тексті й сирого HTML немає — як у вікі). Кнопка</w:t>
      </w:r>
      <w:r>
        <w:t xml:space="preserve"> </w:t>
      </w:r>
      <w:r>
        <w:rPr>
          <w:bCs/>
          <w:b/>
        </w:rPr>
        <w:t xml:space="preserve">«Попередній перегляд»</w:t>
      </w:r>
      <w:r>
        <w:t xml:space="preserve"> </w:t>
      </w:r>
      <w:r>
        <w:t xml:space="preserve">під полем показує, як виглядатиме повідомлення. До повідомлення можна прикріпити до 5 файлів (PDF, JPG, PNG, DOCX, XLSX та ін.) полем «Файли»; вони показані під текстом, а під час редагування їх можна видалити.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Непрочитане.</w:t>
      </w:r>
      <w:r>
        <w:t xml:space="preserve"> </w:t>
      </w:r>
      <w:r>
        <w:t xml:space="preserve">Теми з новими повідомленнями (не вашими) показано жирним із бейджем «нове», а біля розділу на головній — «N нових». Тема перестає бути новою, коли ви відкриєте її</w:t>
      </w:r>
      <w:r>
        <w:t xml:space="preserve"> </w:t>
      </w:r>
      <w:r>
        <w:rPr>
          <w:bCs/>
          <w:b/>
        </w:rPr>
        <w:t xml:space="preserve">останню сторінку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«Позначити все прочитаним»</w:t>
      </w:r>
      <w:r>
        <w:t xml:space="preserve"> </w:t>
      </w:r>
      <w:r>
        <w:t xml:space="preserve">на головній сторінці форуму скидає все одразу.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 Щоб отримувати лист про</w:t>
      </w:r>
      <w:r>
        <w:t xml:space="preserve"> </w:t>
      </w:r>
      <w:r>
        <w:rPr>
          <w:bCs/>
          <w:b/>
        </w:rPr>
        <w:t xml:space="preserve">кожну нову тему</w:t>
      </w:r>
      <w:r>
        <w:t xml:space="preserve"> </w:t>
      </w:r>
      <w:r>
        <w:t xml:space="preserve">розділу, відкрийте розділ і натисніть</w:t>
      </w:r>
      <w:r>
        <w:t xml:space="preserve"> </w:t>
      </w:r>
      <w:r>
        <w:rPr>
          <w:bCs/>
          <w:b/>
        </w:rPr>
        <w:t xml:space="preserve">«Підписатися на нові теми»</w:t>
      </w:r>
      <w:r>
        <w:t xml:space="preserve"> </w:t>
      </w:r>
      <w:r>
        <w:t xml:space="preserve">(кнопка стане «🔔 Ви підписані»; ще раз натисніть, щоб скасувати). Листи про власні теми не приходять.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48"/>
    <w:bookmarkStart w:id="49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14"/>
        </w:numPr>
        <w:pStyle w:val="Compact"/>
      </w:pPr>
      <w:r>
        <w:t xml:space="preserve">Вкладення до коментарів і до самих проєктів: файли прикріплюються до тікетів і задач (розділи 4.9 і 7.5), повідомлень форуму (поле «Файли»), сторінок вікі (розділ 10) та як окремі документи в бібліотеці (розділ 11).</w:t>
      </w:r>
    </w:p>
    <w:p>
      <w:pPr>
        <w:numPr>
          <w:ilvl w:val="0"/>
          <w:numId w:val="1014"/>
        </w:numPr>
        <w:pStyle w:val="Compact"/>
      </w:pPr>
      <w:r>
        <w:t xml:space="preserve">Окрема відписка від сповіщень по одній темі форуму (є підписка на розділ).</w:t>
      </w:r>
    </w:p>
    <w:p>
      <w:pPr>
        <w:numPr>
          <w:ilvl w:val="0"/>
          <w:numId w:val="1014"/>
        </w:numPr>
        <w:pStyle w:val="Compact"/>
      </w:pPr>
      <w:r>
        <w:t xml:space="preserve">Кнопка «Вийти з проєкту»: доступ учасника скасовує автор, відповідальний чи адміністратор.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49"/>
    <w:bookmarkStart w:id="50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15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15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2026-10-10T03:34:54Z</dcterms:created>
  <dcterms:modified xsi:type="dcterms:W3CDTF">2026-10-10T03:34:54Z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