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0.9.00-rc1 (кандидат у реліз 0.9.00)</w:t>
      </w:r>
    </w:p>
    <w:p>
      <w:pPr>
        <w:pStyle w:val="BodyText"/>
      </w:pPr>
      <w:r>
        <w:t xml:space="preserve">Ця інструкція для звичайних учасників команди (ролі «Адміністратор Підрозділу»,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Якщо ви «Адміністратор Підрозділу».</w:t>
      </w:r>
      <w:r>
        <w:t xml:space="preserve"> </w:t>
      </w:r>
      <w:r>
        <w:t xml:space="preserve">Окрім звичайних можливостей, ви бачите проєкти, задачі й тікети людей свого підрозділу (разом із вкладеними), а також проєкти, де люди підрозділу виконавці задач чи вносили облік часу (канбан, Гант і облік часу працюють по них). У меню є розділ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з двома вкладками, як в адміністратора системи: «Керування» (проєкти зі зміною статусу й видаленням — видалити можна проєкт, який створили ви, або такий, де всі причетні люди з вашого підрозділу; задачі, тікети, канбан, Гант, облік часу, черги тікетів, звіт по тікетах (час до першої відповіді й вирішення, експорт PDF/XLSX/CSV), CSAT — усе по підрозділу) і «Налаштування системи» (користувачі та журнал аудиту підрозділу); у «Користувачах» можна змінити роль, деактивувати чи активувати користувача підрозділу, зняти блокування входу, а локальним користувачам — скинути пароль. Призначити роль «Адміністратор системи» чи «Адміністратор Підрозділу» не можна — це робить лише адміністратор системи. Докладніше — у посібнику адміністратора, розділ 24.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якщо адміністратор увімкнув SSO, на сторінці входу є кнопка</w:t>
      </w:r>
      <w:r>
        <w:t xml:space="preserve"> </w:t>
      </w:r>
      <w:r>
        <w:rPr>
          <w:bCs/>
          <w:b/>
        </w:rPr>
        <w:t xml:space="preserve">«Увійти через Windows (без пароля)»</w:t>
      </w:r>
      <w:r>
        <w:t xml:space="preserve"> </w:t>
      </w:r>
      <w:r>
        <w:t xml:space="preserve">— вона входить під вашим обліковим записом Windows, пароль не потрібен (працює на комп’ютерах домену). Якщо не спрацювало — введіть email і пароль, як нижче;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2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вам. Задачі згруповані за</w:t>
      </w:r>
      <w:r>
        <w:t xml:space="preserve"> </w:t>
      </w:r>
      <w:r>
        <w:rPr>
          <w:bCs/>
          <w:b/>
        </w:rPr>
        <w:t xml:space="preserve">проєктами</w:t>
      </w:r>
      <w:r>
        <w:t xml:space="preserve"> </w:t>
      </w:r>
      <w:r>
        <w:t xml:space="preserve">(кожен проєкт має свій м’який пастельний колір і заголовок групи); спершу йдуть проєкти, де є задачі з пріоритетом</w:t>
      </w:r>
      <w:r>
        <w:t xml:space="preserve"> </w:t>
      </w:r>
      <w:r>
        <w:rPr>
          <w:bCs/>
          <w:b/>
        </w:rPr>
        <w:t xml:space="preserve">critical</w:t>
      </w:r>
      <w:r>
        <w:t xml:space="preserve">, далі</w:t>
      </w:r>
      <w:r>
        <w:t xml:space="preserve"> </w:t>
      </w:r>
      <w:r>
        <w:rPr>
          <w:bCs/>
          <w:b/>
        </w:rPr>
        <w:t xml:space="preserve">high</w:t>
      </w:r>
      <w:r>
        <w:t xml:space="preserve">,</w:t>
      </w:r>
      <w:r>
        <w:t xml:space="preserve"> </w:t>
      </w:r>
      <w:r>
        <w:rPr>
          <w:bCs/>
          <w:b/>
        </w:rPr>
        <w:t xml:space="preserve">normal</w:t>
      </w:r>
      <w:r>
        <w:t xml:space="preserve">,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(за найвищим пріоритетом у проєкті); у групі задачі впорядковані за пріоритетом, потім за</w:t>
      </w:r>
      <w:r>
        <w:t xml:space="preserve"> </w:t>
      </w:r>
      <w:r>
        <w:rPr>
          <w:bCs/>
          <w:b/>
        </w:rPr>
        <w:t xml:space="preserve">терміном</w:t>
      </w:r>
      <w:r>
        <w:t xml:space="preserve"> </w:t>
      </w:r>
      <w:r>
        <w:t xml:space="preserve">(найближчі першими, без терміну — внизу), далі за</w:t>
      </w:r>
      <w:r>
        <w:t xml:space="preserve"> </w:t>
      </w:r>
      <w:r>
        <w:rPr>
          <w:bCs/>
          <w:b/>
        </w:rPr>
        <w:t xml:space="preserve">статусом</w:t>
      </w:r>
      <w:r>
        <w:t xml:space="preserve">. Пріоритет позначено кольором: critical — червоний, high — рожевий, normal — зелений, low — світло-блакитний. Простроченість і близькість терміну позначає колір комірки «Термін»; показується до 200 задач. Рядки таблиці компактні. Сторінка «Відкриті задачі» (картка на дашборді) групується й сортується так само.</w:t>
      </w:r>
    </w:p>
    <w:p>
      <w:r>
        <w:pict>
          <v:rect style="width:0;height:1.5pt" o:hralign="center" o:hrstd="t" o:hr="t"/>
        </w:pict>
      </w:r>
    </w:p>
    <w:bookmarkStart w:id="21" w:name="пошук"/>
    <w:p>
      <w:pPr>
        <w:pStyle w:val="Heading3"/>
      </w:pPr>
      <w:r>
        <w:t xml:space="preserve">Пошук</w:t>
      </w:r>
    </w:p>
    <w:p>
      <w:pPr>
        <w:pStyle w:val="FirstParagraph"/>
      </w:pPr>
      <w:r>
        <w:t xml:space="preserve">Рядок</w:t>
      </w:r>
      <w:r>
        <w:t xml:space="preserve"> </w:t>
      </w:r>
      <w:r>
        <w:rPr>
          <w:bCs/>
          <w:b/>
        </w:rPr>
        <w:t xml:space="preserve">«Пошук…»</w:t>
      </w:r>
      <w:r>
        <w:t xml:space="preserve"> </w:t>
      </w:r>
      <w:r>
        <w:t xml:space="preserve">у верхньому меню (праворуч за кнопкою «Вийти»; при кліку розширюється) (і сторінка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) шукає по всій системі за одним запитом: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,</w:t>
      </w:r>
      <w:r>
        <w:t xml:space="preserve"> </w:t>
      </w:r>
      <w:r>
        <w:rPr>
          <w:bCs/>
          <w:b/>
        </w:rPr>
        <w:t xml:space="preserve">задачі</w:t>
      </w:r>
      <w:r>
        <w:t xml:space="preserve"> </w:t>
      </w:r>
      <w:r>
        <w:t xml:space="preserve">(назва, опис і коментарі),</w:t>
      </w:r>
      <w:r>
        <w:t xml:space="preserve"> </w:t>
      </w:r>
      <w:r>
        <w:rPr>
          <w:bCs/>
          <w:b/>
        </w:rPr>
        <w:t xml:space="preserve">тікети</w:t>
      </w:r>
      <w:r>
        <w:t xml:space="preserve"> </w:t>
      </w:r>
      <w:r>
        <w:t xml:space="preserve">(тема, опис, заявник і коментарі),</w:t>
      </w:r>
      <w:r>
        <w:t xml:space="preserve"> </w:t>
      </w:r>
      <w:r>
        <w:rPr>
          <w:bCs/>
          <w:b/>
        </w:rPr>
        <w:t xml:space="preserve">вікі</w:t>
      </w:r>
      <w:r>
        <w:t xml:space="preserve">,</w:t>
      </w:r>
      <w:r>
        <w:t xml:space="preserve"> </w:t>
      </w:r>
      <w:r>
        <w:rPr>
          <w:bCs/>
          <w:b/>
        </w:rPr>
        <w:t xml:space="preserve">документи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форум</w:t>
      </w:r>
      <w:r>
        <w:t xml:space="preserve">. Результати згруповані за розділами з лічильниками, збіг підсвічено, а для опису чи коментаря показано фрагмент тексту навколо збігу.</w:t>
      </w:r>
    </w:p>
    <w:p>
      <w:pPr>
        <w:numPr>
          <w:ilvl w:val="0"/>
          <w:numId w:val="1002"/>
        </w:numPr>
        <w:pStyle w:val="Compact"/>
      </w:pPr>
      <w:r>
        <w:t xml:space="preserve">Пошук показує</w:t>
      </w:r>
      <w:r>
        <w:t xml:space="preserve"> </w:t>
      </w:r>
      <w:r>
        <w:rPr>
          <w:bCs/>
          <w:b/>
        </w:rPr>
        <w:t xml:space="preserve">лише те, до чого у вас є доступ</w:t>
      </w:r>
      <w:r>
        <w:t xml:space="preserve">: чужі проєкти, задачі й тікети, закриті сторінки вікі, чужі особисті документи в результати не потрапляють.</w:t>
      </w:r>
    </w:p>
    <w:p>
      <w:pPr>
        <w:numPr>
          <w:ilvl w:val="0"/>
          <w:numId w:val="1002"/>
        </w:numPr>
        <w:pStyle w:val="Compact"/>
      </w:pPr>
      <w:r>
        <w:t xml:space="preserve">Запит — не менше двох символів. Регістр не важливий; знаки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шукаються як звичайні символи.</w:t>
      </w:r>
    </w:p>
    <w:p>
      <w:pPr>
        <w:numPr>
          <w:ilvl w:val="0"/>
          <w:numId w:val="1002"/>
        </w:numPr>
        <w:pStyle w:val="Compact"/>
      </w:pPr>
      <w:r>
        <w:t xml:space="preserve">Запит</w:t>
      </w:r>
      <w:r>
        <w:t xml:space="preserve"> </w:t>
      </w:r>
      <w:r>
        <w:rPr>
          <w:rStyle w:val="VerbatimChar"/>
        </w:rPr>
        <w:t xml:space="preserve">#42</w:t>
      </w:r>
      <w:r>
        <w:t xml:space="preserve"> </w:t>
      </w:r>
      <w:r>
        <w:t xml:space="preserve">(або просто число) знайде проєкт, задачу й тікет з таким номером.</w:t>
      </w:r>
    </w:p>
    <w:p>
      <w:pPr>
        <w:numPr>
          <w:ilvl w:val="0"/>
          <w:numId w:val="1002"/>
        </w:numPr>
        <w:pStyle w:val="Compact"/>
      </w:pPr>
      <w:r>
        <w:t xml:space="preserve">Для вікі, документів і форуму під результатами є посилання «Показати всі в розділі» — на повний пошук у самому розділі.</w:t>
      </w:r>
    </w:p>
    <w:p>
      <w:pPr>
        <w:numPr>
          <w:ilvl w:val="0"/>
          <w:numId w:val="1002"/>
        </w:numPr>
        <w:pStyle w:val="Compact"/>
      </w:pPr>
      <w:r>
        <w:t xml:space="preserve">Закриті задачі й тікети теж знаходяться (з позначкою «закрита» / статусом), але нижче відкритих.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3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3"/>
    <w:bookmarkStart w:id="24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rPr>
          <w:bCs/>
          <w:b/>
        </w:rPr>
        <w:t xml:space="preserve">Вийти з проєкту.</w:t>
      </w:r>
      <w:r>
        <w:t xml:space="preserve"> </w:t>
      </w:r>
      <w:r>
        <w:t xml:space="preserve">Якщо вас додали учасником, але проєкт вам більше не потрібен, натисніть</w:t>
      </w:r>
      <w:r>
        <w:t xml:space="preserve"> </w:t>
      </w:r>
      <w:r>
        <w:rPr>
          <w:bCs/>
          <w:b/>
        </w:rPr>
        <w:t xml:space="preserve">«Вийти з проєкту»</w:t>
      </w:r>
      <w:r>
        <w:t xml:space="preserve"> </w:t>
      </w:r>
      <w:r>
        <w:t xml:space="preserve">у блоці «Доступ до проєкту» — проєкт, його задачі й підпроєкти зникнуть у вас; повернути доступ зможе автор, відповідальний чи адміністратор. Автор і відповідальний вийти не можуть.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підпроєкти успадковують доступ</w:t>
      </w:r>
      <w:r>
        <w:t xml:space="preserve"> </w:t>
      </w:r>
      <w:r>
        <w:t xml:space="preserve">— хто має доступ до проєкту, бачить і всі його підпроєкти (доступ лише до підпроєкту батьківський проєкт не відкриває).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задачі"/>
    <w:p>
      <w:pPr>
        <w:pStyle w:val="Heading2"/>
      </w:pPr>
      <w:r>
        <w:t xml:space="preserve">4. Задачі</w:t>
      </w:r>
    </w:p>
    <w:bookmarkStart w:id="26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6"/>
    <w:bookmarkStart w:id="27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змінюється прямо на сторінці: під заголовком натисніть</w:t>
      </w:r>
      <w:r>
        <w:t xml:space="preserve"> </w:t>
      </w:r>
      <w:r>
        <w:rPr>
          <w:bCs/>
          <w:b/>
        </w:rPr>
        <w:t xml:space="preserve">«✏️ Змінити назву»</w:t>
      </w:r>
      <w:r>
        <w:t xml:space="preserve">, відредагуйте та натисніть</w:t>
      </w:r>
      <w:r>
        <w:t xml:space="preserve"> </w:t>
      </w:r>
      <w:r>
        <w:rPr>
          <w:bCs/>
          <w:b/>
        </w:rPr>
        <w:t xml:space="preserve">«Зберегти назву»</w:t>
      </w:r>
      <w:r>
        <w:t xml:space="preserve"> </w:t>
      </w:r>
      <w:r>
        <w:t xml:space="preserve">(зміна записується в журнал аудиту).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Терміни</w:t>
      </w:r>
      <w:r>
        <w:t xml:space="preserve">: під таблицею з реквізитами натисніть</w:t>
      </w:r>
      <w:r>
        <w:t xml:space="preserve"> </w:t>
      </w:r>
      <w:r>
        <w:rPr>
          <w:bCs/>
          <w:b/>
        </w:rPr>
        <w:t xml:space="preserve">«📅 Змінити терміни»</w:t>
      </w:r>
      <w:r>
        <w:t xml:space="preserve">, виправте дату початку та/або термін, за потреби вкажіть причину й натисніть «Зберегти терміни». Дату можна встановити, змінити або очистити.</w:t>
      </w:r>
      <w:r>
        <w:t xml:space="preserve"> </w:t>
      </w:r>
      <w:r>
        <w:rPr>
          <w:bCs/>
          <w:b/>
        </w:rPr>
        <w:t xml:space="preserve">Початкові значення зберігаються</w:t>
      </w:r>
      <w:r>
        <w:t xml:space="preserve">: коли поточна дата відрізняється від першої встановленої, поруч показано «початково: …» і зсув (червоний</w:t>
      </w:r>
      <w:r>
        <w:t xml:space="preserve"> </w:t>
      </w:r>
      <w:r>
        <w:rPr>
          <w:rStyle w:val="VerbatimChar"/>
        </w:rPr>
        <w:t xml:space="preserve">+5 дн.</w:t>
      </w:r>
      <w:r>
        <w:t xml:space="preserve"> </w:t>
      </w:r>
      <w:r>
        <w:t xml:space="preserve">— термін відсунули, зелений — наблизили). Блок</w:t>
      </w:r>
      <w:r>
        <w:t xml:space="preserve"> </w:t>
      </w:r>
      <w:r>
        <w:rPr>
          <w:bCs/>
          <w:b/>
        </w:rPr>
        <w:t xml:space="preserve">«🕘 Історія змін термінів»</w:t>
      </w:r>
      <w:r>
        <w:t xml:space="preserve"> </w:t>
      </w:r>
      <w:r>
        <w:t xml:space="preserve">показує кожну зміну: коли, хто, було → стало й причину. Змінити терміни можна і перетягуванням смуги на діаграмі Ганта — це теж потрапляє в історію (без причини). Для задач, створених до появи цієї функції, початковими вважаються значення на момент оновлення системи. Після перенесення терміну нагадування про нього надсилаються заново.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на сторінці показується лише написаний текст; щоб змінити (або додати) його, розгорніть «✏️ Змінити опис» / «✏️ Додати опис» під ним, відредагуйте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Порожні блоки згорнуті.</w:t>
      </w:r>
      <w:r>
        <w:t xml:space="preserve"> </w:t>
      </w:r>
      <w:r>
        <w:t xml:space="preserve">Якщо чек-лист, підзадачі чи вкладення ще не заповнені, на сторінці лишається лише рядок «☑ Додати чек-лист», «⧉ Додати підзадачу», «📎 Додати вкладення» — клацніть, щоб розгорнути форму (так само, як «✏️ Змінити назву»). Як тільки з’являються дані, блок показується повністю. У самої підзадачі блок підзадач не показується.</w:t>
      </w:r>
    </w:p>
    <w:p>
      <w:pPr>
        <w:numPr>
          <w:ilvl w:val="0"/>
          <w:numId w:val="1003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«Зберегти як шаблон задачі»</w:t>
      </w:r>
      <w:r>
        <w:t xml:space="preserve"> </w:t>
      </w:r>
      <w:r>
        <w:t xml:space="preserve">стоїть поруч із «🗑️ Видалити задачу».</w:t>
      </w:r>
    </w:p>
    <w:p>
      <w:pPr>
        <w:numPr>
          <w:ilvl w:val="0"/>
          <w:numId w:val="1003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3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Термін при вирішенні.</w:t>
      </w:r>
      <w:r>
        <w:t xml:space="preserve"> </w:t>
      </w:r>
      <w:r>
        <w:t xml:space="preserve">Коли задачу переводять у «Вирішена» (або «Закрита»), її</w:t>
      </w:r>
      <w:r>
        <w:t xml:space="preserve"> </w:t>
      </w:r>
      <w:r>
        <w:rPr>
          <w:bCs/>
          <w:b/>
        </w:rPr>
        <w:t xml:space="preserve">термін виконання прибирається</w:t>
      </w:r>
      <w:r>
        <w:t xml:space="preserve"> </w:t>
      </w:r>
      <w:r>
        <w:t xml:space="preserve">(початковий термін і історія змін лишаються на сторінці задачі), тож вона не вважається простроченою й не потрапляє в нагадування. «Вирішена»</w:t>
      </w:r>
      <w:r>
        <w:t xml:space="preserve"> </w:t>
      </w:r>
      <w:r>
        <w:rPr>
          <w:bCs/>
          <w:b/>
        </w:rPr>
        <w:t xml:space="preserve">лишається в таблиці задач проєкту (зеленим статусом), на дошці, Ганті й у списках</w:t>
      </w:r>
      <w:r>
        <w:t xml:space="preserve"> </w:t>
      </w:r>
      <w:r>
        <w:t xml:space="preserve">(на відміну від «Закрита», що переходить в «Архів»). Якщо задачу відкрити знову (будь-який інший статус), прибраний термін відновлюється.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3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 На дашборді «Мої відкриті задачі» відсортовано за терміном (найближчі — зверху, без терміну — внизу), а рядки підсвічено відтінками червоного: прострочені — найтемніше, далі світлішає для термінів «сьогодні/завтра», «до 3 днів» і «до 7 днів»; задачі з пізнішим терміном не підсвічуються.</w:t>
      </w:r>
    </w:p>
    <w:p>
      <w:pPr>
        <w:pStyle w:val="FirstParagraph"/>
      </w:pPr>
      <w:r>
        <w:t xml:space="preserve">Той самий принцип діє скрізь: у списку «Задачі» (з колонкою «Термін», найближчі терміни зверху) і в таблиці задач проєкту (відкриті зверху за терміном, закриті внизу). Проєкти, у яких є відкриті задачі зі строком, що спливає (враховуючи задачі підпроєктів), підсвічуються пастельним кольором у списку проєктів і серед карток підпроєктів на сторінці проєкту: рожевий — є прострочені, персиковий — до завтра, жовтуватий — до 3 днів, блакитний — до 7 днів. Колір визначає найближчий термін серед відкритих задач проєкту.</w:t>
      </w:r>
    </w:p>
    <w:bookmarkEnd w:id="27"/>
    <w:bookmarkStart w:id="28" w:name="журнал-робіт-що-зроблено-і-скільки-часу"/>
    <w:p>
      <w:pPr>
        <w:pStyle w:val="Heading3"/>
      </w:pPr>
      <w:r>
        <w:t xml:space="preserve">4.3 Журнал робіт (що зроблено і скільки часу)</w:t>
      </w:r>
    </w:p>
    <w:p>
      <w:pPr>
        <w:pStyle w:val="FirstParagraph"/>
      </w:pPr>
      <w:r>
        <w:t xml:space="preserve">Внизу сторінки задачі —</w:t>
      </w:r>
      <w:r>
        <w:t xml:space="preserve"> </w:t>
      </w:r>
      <w:r>
        <w:rPr>
          <w:bCs/>
          <w:b/>
        </w:rPr>
        <w:t xml:space="preserve">«Журнал робіт»</w:t>
      </w:r>
      <w:r>
        <w:t xml:space="preserve">: угорі — форма нового запису, під нею — уже зроблене,</w:t>
      </w:r>
      <w:r>
        <w:t xml:space="preserve"> </w:t>
      </w:r>
      <w:r>
        <w:rPr>
          <w:bCs/>
          <w:b/>
        </w:rPr>
        <w:t xml:space="preserve">від новіших дат до давніших</w:t>
      </w:r>
      <w:r>
        <w:t xml:space="preserve">. Відразу видно лише записи</w:t>
      </w:r>
      <w:r>
        <w:t xml:space="preserve"> </w:t>
      </w:r>
      <w:r>
        <w:rPr>
          <w:bCs/>
          <w:b/>
        </w:rPr>
        <w:t xml:space="preserve">за останній день</w:t>
      </w:r>
      <w:r>
        <w:t xml:space="preserve">; усі попередні сховано під спойлер</w:t>
      </w:r>
      <w:r>
        <w:t xml:space="preserve"> </w:t>
      </w:r>
      <w:r>
        <w:rPr>
          <w:bCs/>
          <w:b/>
        </w:rPr>
        <w:t xml:space="preserve">«Попередні записи (N)»</w:t>
      </w:r>
      <w:r>
        <w:t xml:space="preserve"> </w:t>
      </w:r>
      <w:r>
        <w:t xml:space="preserve">— клацніть, щоб розгорнути. Під кожним своїм записом поруч стоять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(розгортає форму) і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 після клацання на нього з’являється вікно підтвердження. Це єдина стрічка записів, де поруч стоять опис зробленого і витрачений час (раніше це були окремі блоки «Коментарі» та «Облік часу»).</w:t>
      </w:r>
    </w:p>
    <w:p>
      <w:pPr>
        <w:pStyle w:val="BodyText"/>
      </w:pPr>
      <w:r>
        <w:rPr>
          <w:bCs/>
          <w:b/>
        </w:rPr>
        <w:t xml:space="preserve">Новий запис.</w:t>
      </w:r>
      <w:r>
        <w:t xml:space="preserve"> </w:t>
      </w:r>
      <w:r>
        <w:t xml:space="preserve">Напишіть, що зроблено, і за потреби вкажіть: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Витрачено часу</w:t>
      </w:r>
      <w:r>
        <w:t xml:space="preserve"> </w:t>
      </w:r>
      <w:r>
        <w:t xml:space="preserve">— поле в хвилинах, що спершу показує</w:t>
      </w:r>
      <w:r>
        <w:t xml:space="preserve"> </w:t>
      </w:r>
      <w:r>
        <w:rPr>
          <w:bCs/>
          <w:b/>
        </w:rPr>
        <w:t xml:space="preserve">10 хв</w:t>
      </w:r>
      <w:r>
        <w:t xml:space="preserve">; стрілки ▲▼ (або ↑↓ на клавіатурі) змінюють значення</w:t>
      </w:r>
      <w:r>
        <w:t xml:space="preserve"> </w:t>
      </w:r>
      <w:r>
        <w:rPr>
          <w:bCs/>
          <w:b/>
        </w:rPr>
        <w:t xml:space="preserve">кроками по 10 хвилин</w:t>
      </w:r>
      <w:r>
        <w:t xml:space="preserve"> </w:t>
      </w:r>
      <w:r>
        <w:t xml:space="preserve">(до 720 хв = 12 год за запис), поруч із підписом «Витрачено часу» жирним показано «1 год 10 хв»;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— запис без часу (просто запис чи питання);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Дату</w:t>
      </w:r>
      <w:r>
        <w:t xml:space="preserve"> </w:t>
      </w:r>
      <w:r>
        <w:t xml:space="preserve">(за замовчуванням сьогодні) та</w:t>
      </w:r>
      <w:r>
        <w:t xml:space="preserve"> </w:t>
      </w:r>
      <w:r>
        <w:rPr>
          <w:bCs/>
          <w:b/>
        </w:rPr>
        <w:t xml:space="preserve">категорію</w:t>
      </w:r>
      <w:r>
        <w:t xml:space="preserve"> </w:t>
      </w:r>
      <w:r>
        <w:t xml:space="preserve">активності (довільний текст, напр. «діагностика»).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 запис»</w:t>
      </w:r>
      <w:r>
        <w:t xml:space="preserve">. Потрібен текст і/або час. Загальний лічильник «Витрачено годин» дорівнює сумі годин усіх записів, а поруч із заголовком журналу показано «Усього часу».</w:t>
      </w:r>
    </w:p>
    <w:p>
      <w:pPr>
        <w:pStyle w:val="BodyText"/>
      </w:pPr>
      <w:r>
        <w:rPr>
          <w:bCs/>
          <w:b/>
        </w:rPr>
        <w:t xml:space="preserve">Форматування тексту (Markdown).</w:t>
      </w:r>
      <w:r>
        <w:t xml:space="preserve"> </w:t>
      </w:r>
      <w:r>
        <w:t xml:space="preserve">Над полем опису є панель: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(жирний),</w:t>
      </w:r>
      <w:r>
        <w:t xml:space="preserve"> </w:t>
      </w:r>
      <w:r>
        <w:rPr>
          <w:bCs/>
          <w:b/>
        </w:rPr>
        <w:t xml:space="preserve">К</w:t>
      </w:r>
      <w:r>
        <w:t xml:space="preserve"> </w:t>
      </w:r>
      <w:r>
        <w:t xml:space="preserve">(курсив),</w:t>
      </w:r>
      <w:r>
        <w:t xml:space="preserve"> </w:t>
      </w:r>
      <w:r>
        <w:rPr>
          <w:bCs/>
          <w:b/>
        </w:rPr>
        <w:t xml:space="preserve">З</w:t>
      </w:r>
      <w:r>
        <w:t xml:space="preserve"> </w:t>
      </w:r>
      <w:r>
        <w:t xml:space="preserve">(закреслений), код у рядку, заголовок</w:t>
      </w:r>
      <w:r>
        <w:t xml:space="preserve"> </w:t>
      </w:r>
      <w:r>
        <w:rPr>
          <w:bCs/>
          <w:b/>
        </w:rPr>
        <w:t xml:space="preserve">H</w:t>
      </w:r>
      <w:r>
        <w:t xml:space="preserve">, маркований і нумерований списки, цитата, блок коду та посилання; кнопки обгортають виділений текст (або вставляють шаблон), а</w:t>
      </w:r>
      <w:r>
        <w:t xml:space="preserve"> </w:t>
      </w:r>
      <w:r>
        <w:rPr>
          <w:bCs/>
          <w:b/>
        </w:rPr>
        <w:t xml:space="preserve">Ctrl+B / Ctrl+I / Ctrl+K</w:t>
      </w:r>
      <w:r>
        <w:t xml:space="preserve"> </w:t>
      </w:r>
      <w:r>
        <w:t xml:space="preserve">працюють з клавіатури. Те саме можна друкувати вручну:</w:t>
      </w:r>
      <w:r>
        <w:t xml:space="preserve"> </w:t>
      </w:r>
      <w:r>
        <w:rPr>
          <w:rStyle w:val="VerbatimChar"/>
        </w:rPr>
        <w:t xml:space="preserve">**жирний**</w:t>
      </w:r>
      <w:r>
        <w:t xml:space="preserve">,</w:t>
      </w:r>
      <w:r>
        <w:t xml:space="preserve"> </w:t>
      </w:r>
      <w:r>
        <w:rPr>
          <w:rStyle w:val="VerbatimChar"/>
        </w:rPr>
        <w:t xml:space="preserve">*курсив*</w:t>
      </w:r>
      <w:r>
        <w:t xml:space="preserve">,</w:t>
      </w:r>
      <w:r>
        <w:t xml:space="preserve"> </w:t>
      </w:r>
      <w:r>
        <w:rPr>
          <w:rStyle w:val="VerbatimChar"/>
        </w:rPr>
        <w:t xml:space="preserve">~~закреслений~~</w:t>
      </w:r>
      <w:r>
        <w:t xml:space="preserve">,</w:t>
      </w:r>
      <w:r>
        <w:t xml:space="preserve"> </w:t>
      </w:r>
      <w:r>
        <w:rPr>
          <w:rStyle w:val="VerbatimChar"/>
        </w:rPr>
        <w:t xml:space="preserve">`код`</w:t>
      </w:r>
      <w:r>
        <w:t xml:space="preserve">,</w:t>
      </w:r>
      <w:r>
        <w:t xml:space="preserve"> </w:t>
      </w:r>
      <w:r>
        <w:rPr>
          <w:rStyle w:val="VerbatimChar"/>
        </w:rPr>
        <w:t xml:space="preserve">## Заголовок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- пункт</w:t>
      </w:r>
      <w:r>
        <w:t xml:space="preserve">,</w:t>
      </w:r>
      <w:r>
        <w:t xml:space="preserve"> </w:t>
      </w:r>
      <w:r>
        <w:rPr>
          <w:rStyle w:val="VerbatimChar"/>
        </w:rPr>
        <w:t xml:space="preserve">1. пункт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цитата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[текст](https://…)</w:t>
      </w:r>
      <w:r>
        <w:t xml:space="preserve">. Одинарний перехід на новий рядок зберігається як є, сирий HTML не виконується (показується буквально). Кнопка</w:t>
      </w:r>
      <w:r>
        <w:t xml:space="preserve"> </w:t>
      </w:r>
      <w:r>
        <w:rPr>
          <w:bCs/>
          <w:b/>
        </w:rPr>
        <w:t xml:space="preserve">«Перегляд»</w:t>
      </w:r>
      <w:r>
        <w:t xml:space="preserve"> </w:t>
      </w:r>
      <w:r>
        <w:t xml:space="preserve">показує готовий вигляд. Давні записи — звичайний текст, тож відображаються без змін.</w:t>
      </w:r>
    </w:p>
    <w:p>
      <w:pPr>
        <w:pStyle w:val="BodyText"/>
      </w:pPr>
      <w:r>
        <w:rPr>
          <w:bCs/>
          <w:b/>
        </w:rPr>
        <w:t xml:space="preserve">Зображення в тексті.</w:t>
      </w:r>
      <w:r>
        <w:t xml:space="preserve"> </w:t>
      </w:r>
      <w:r>
        <w:t xml:space="preserve">Скриншот можна вставити просто</w:t>
      </w:r>
      <w:r>
        <w:t xml:space="preserve"> </w:t>
      </w:r>
      <w:r>
        <w:rPr>
          <w:bCs/>
          <w:b/>
        </w:rPr>
        <w:t xml:space="preserve">Ctrl+V</w:t>
      </w:r>
      <w:r>
        <w:t xml:space="preserve"> </w:t>
      </w:r>
      <w:r>
        <w:t xml:space="preserve">у поле тексту, перетягнути файл у поле або натиснути</w:t>
      </w:r>
      <w:r>
        <w:t xml:space="preserve"> </w:t>
      </w:r>
      <w:r>
        <w:rPr>
          <w:bCs/>
          <w:b/>
        </w:rPr>
        <w:t xml:space="preserve">«🖼 Вставити зображення»</w:t>
      </w:r>
      <w:r>
        <w:t xml:space="preserve">; у тексті з’явиться мітка</w:t>
      </w:r>
      <w:r>
        <w:t xml:space="preserve"> </w:t>
      </w:r>
      <w:r>
        <w:rPr>
          <w:rStyle w:val="VerbatimChar"/>
        </w:rPr>
        <w:t xml:space="preserve">[[file:1]]</w:t>
      </w:r>
      <w:r>
        <w:t xml:space="preserve"> </w:t>
      </w:r>
      <w:r>
        <w:t xml:space="preserve">— картинка стане на це місце після збереження. Вже прикріплені до задачі зображення вставляються зі списку</w:t>
      </w:r>
      <w:r>
        <w:t xml:space="preserve"> </w:t>
      </w:r>
      <w:r>
        <w:rPr>
          <w:bCs/>
          <w:b/>
        </w:rPr>
        <w:t xml:space="preserve">«Вставити прикріплене»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«Перегляд»</w:t>
      </w:r>
      <w:r>
        <w:t xml:space="preserve"> </w:t>
      </w:r>
      <w:r>
        <w:t xml:space="preserve">показує, як виглядатиме запис. Мініатюра в записі за кліком відкривається у вікні, що спливає (розділ 18); зображення, які не мають мітки в тексті, додаються в кінець запису.</w:t>
      </w:r>
    </w:p>
    <w:p>
      <w:pPr>
        <w:pStyle w:val="BodyText"/>
      </w:pPr>
      <w:r>
        <w:rPr>
          <w:bCs/>
          <w:b/>
        </w:rPr>
        <w:t xml:space="preserve">Редагування й видалення.</w:t>
      </w:r>
      <w:r>
        <w:t xml:space="preserve"> </w:t>
      </w:r>
      <w:r>
        <w:t xml:space="preserve">Біля свого запису є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(текст, час, дата, категорія — без обмеження в часі) і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. Чужі записи можуть змінювати й видаляти лише відповідальний за проєкт та адміністратор системи. Відредагований запис має позначку «змінено дд.мм.рррр гг:хх»; при зміні чи видаленні «Витрачено годин» перераховується автоматично, а дія пишеться в журнал аудиту.</w:t>
      </w:r>
    </w:p>
    <w:p>
      <w:pPr>
        <w:pStyle w:val="BodyText"/>
      </w:pPr>
      <w:r>
        <w:t xml:space="preserve">Записи без часу не потрапляють у звіти обліку часу; записи з часом — потрапляють, як і раніше.</w:t>
      </w:r>
    </w:p>
    <w:bookmarkEnd w:id="28"/>
    <w:bookmarkStart w:id="29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29"/>
    <w:bookmarkStart w:id="30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4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4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0"/>
    <w:bookmarkStart w:id="31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1"/>
    <w:bookmarkStart w:id="32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4.3), лише зібрані і згруповані в одному місці для проєкту в цілому.</w:t>
      </w:r>
    </w:p>
    <w:bookmarkEnd w:id="32"/>
    <w:bookmarkStart w:id="33" w:name="а-підзадачі-та-чек-лист"/>
    <w:p>
      <w:pPr>
        <w:pStyle w:val="Heading3"/>
      </w:pPr>
      <w:r>
        <w:t xml:space="preserve">4.8а Підзадачі та чек-лист</w:t>
      </w:r>
    </w:p>
    <w:p>
      <w:pPr>
        <w:pStyle w:val="FirstParagraph"/>
      </w:pPr>
      <w:r>
        <w:t xml:space="preserve">Велику задачу можна розбити на частини двома способами — залежно від того, чи кожна частина потребує свого виконавця.</w:t>
      </w:r>
    </w:p>
    <w:p>
      <w:pPr>
        <w:pStyle w:val="BodyText"/>
      </w:pPr>
      <w:r>
        <w:rPr>
          <w:bCs/>
          <w:b/>
        </w:rPr>
        <w:t xml:space="preserve">Чек-лист</w:t>
      </w:r>
      <w:r>
        <w:t xml:space="preserve"> </w:t>
      </w:r>
      <w:r>
        <w:t xml:space="preserve">— простий перелік кроків усередині задачі. На сторінці задачі блок</w:t>
      </w:r>
      <w:r>
        <w:t xml:space="preserve"> </w:t>
      </w:r>
      <w:r>
        <w:rPr>
          <w:bCs/>
          <w:b/>
        </w:rPr>
        <w:t xml:space="preserve">«Чек-лист»</w:t>
      </w:r>
      <w:r>
        <w:t xml:space="preserve">: у поле внизу впишіть пункт і натисніть «Додати до чек-листа» (можна вставити одразу кілька пунктів — кожен з нового рядка; маркери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на початку рядка прибираються). Клік по</w:t>
      </w:r>
      <w:r>
        <w:t xml:space="preserve"> </w:t>
      </w:r>
      <w:r>
        <w:rPr>
          <w:bCs/>
          <w:b/>
        </w:rPr>
        <w:t xml:space="preserve">☐</w:t>
      </w:r>
      <w:r>
        <w:t xml:space="preserve"> </w:t>
      </w:r>
      <w:r>
        <w:t xml:space="preserve">позначає пункт виконаним (</w:t>
      </w:r>
      <w:r>
        <w:rPr>
          <w:bCs/>
          <w:b/>
        </w:rPr>
        <w:t xml:space="preserve">☑</w:t>
      </w:r>
      <w:r>
        <w:t xml:space="preserve">, поряд видно, хто і коли відзначив), повторний клік знімає позначку;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видаляє пункт, а «прибрати виконані» — усі виконані одразу. Над пунктами — смужка прогресу, а у списках задач біля назви видно значок</w:t>
      </w:r>
      <w:r>
        <w:t xml:space="preserve"> </w:t>
      </w:r>
      <w:r>
        <w:rPr>
          <w:bCs/>
          <w:b/>
        </w:rPr>
        <w:t xml:space="preserve">☑ 2/5</w:t>
      </w:r>
      <w:r>
        <w:t xml:space="preserve">. До 100 пунктів на задачу, до 255 символів у пункті. Чек-лист не блокує закриття задачі — це підказка для виконавця.</w:t>
      </w:r>
    </w:p>
    <w:p>
      <w:pPr>
        <w:pStyle w:val="BodyText"/>
      </w:pPr>
      <w:r>
        <w:rPr>
          <w:bCs/>
          <w:b/>
        </w:rPr>
        <w:t xml:space="preserve">Підзадачі</w:t>
      </w:r>
      <w:r>
        <w:t xml:space="preserve"> </w:t>
      </w:r>
      <w:r>
        <w:t xml:space="preserve">— окремі задачі всередині основної: кожна має власного виконавця, статус і термін. У блоці</w:t>
      </w:r>
      <w:r>
        <w:t xml:space="preserve"> </w:t>
      </w:r>
      <w:r>
        <w:rPr>
          <w:bCs/>
          <w:b/>
        </w:rPr>
        <w:t xml:space="preserve">«Підзадачі»</w:t>
      </w:r>
      <w:r>
        <w:t xml:space="preserve"> </w:t>
      </w:r>
      <w:r>
        <w:t xml:space="preserve">вкажіть назву, за потреби виконавця й термін та натисніть «Додати». Підзадача успадковує проєкт, тип, пріоритет і етап батьківської задачі; відкривається як звичайна задача (угорі посилання на батьківську), а в списках позначена</w:t>
      </w:r>
      <w:r>
        <w:t xml:space="preserve"> </w:t>
      </w:r>
      <w:r>
        <w:rPr>
          <w:bCs/>
          <w:b/>
        </w:rPr>
        <w:t xml:space="preserve">↳</w:t>
      </w:r>
      <w:r>
        <w:t xml:space="preserve">. У батьківської задачі видно таблицю підзадач і прогрес («1/3 закрито»), у списках — значок</w:t>
      </w:r>
      <w:r>
        <w:t xml:space="preserve"> </w:t>
      </w:r>
      <w:r>
        <w:rPr>
          <w:bCs/>
          <w:b/>
        </w:rPr>
        <w:t xml:space="preserve">⧉ 1/3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Батьківську задачу не можна закрити, поки є незакриті підзадачі</w:t>
      </w:r>
      <w:r>
        <w:t xml:space="preserve"> </w:t>
      </w:r>
      <w:r>
        <w:t xml:space="preserve">(система покаже, скільки їх лишилось). Повторно відкрити можна без обмежень.</w:t>
      </w:r>
      <w:r>
        <w:t xml:space="preserve"> </w:t>
      </w:r>
      <w:r>
        <w:t xml:space="preserve">- Вкладеність —</w:t>
      </w:r>
      <w:r>
        <w:t xml:space="preserve"> </w:t>
      </w:r>
      <w:r>
        <w:rPr>
          <w:bCs/>
          <w:b/>
        </w:rPr>
        <w:t xml:space="preserve">один рівень</w:t>
      </w:r>
      <w:r>
        <w:t xml:space="preserve">: у підзадачі власних підзадач немає (для дрібних кроків використовуйте її чек-лист).</w:t>
      </w:r>
      <w:r>
        <w:t xml:space="preserve"> </w:t>
      </w:r>
      <w:r>
        <w:t xml:space="preserve">- Підзадачу не можна перенести в інший проєкт окремо: переносьте батьківську задачу, підзадачі переїдуть разом із нею. Кнопка</w:t>
      </w:r>
      <w:r>
        <w:t xml:space="preserve"> </w:t>
      </w:r>
      <w:r>
        <w:rPr>
          <w:bCs/>
          <w:b/>
        </w:rPr>
        <w:t xml:space="preserve">«Відв’язати від батьківської задачі»</w:t>
      </w:r>
      <w:r>
        <w:t xml:space="preserve"> </w:t>
      </w:r>
      <w:r>
        <w:t xml:space="preserve">робить підзадачу самостійною задачею.</w:t>
      </w:r>
      <w:r>
        <w:t xml:space="preserve"> </w:t>
      </w:r>
      <w:r>
        <w:t xml:space="preserve">- Якщо видалити батьківську задачу, її підзадачі</w:t>
      </w:r>
      <w:r>
        <w:t xml:space="preserve"> </w:t>
      </w:r>
      <w:r>
        <w:rPr>
          <w:bCs/>
          <w:b/>
        </w:rPr>
        <w:t xml:space="preserve">не видаляються</w:t>
      </w:r>
      <w:r>
        <w:t xml:space="preserve"> </w:t>
      </w:r>
      <w:r>
        <w:t xml:space="preserve">— вони стають самостійними задачами; чек-лист видаляється разом із задачею.</w:t>
      </w:r>
      <w:r>
        <w:t xml:space="preserve"> </w:t>
      </w:r>
      <w:r>
        <w:t xml:space="preserve">- Усі, хто має доступ до проєкту, бачать і ведуть чек-листи та підзадачі так само, як коментарі.</w:t>
      </w:r>
    </w:p>
    <w:p>
      <w:pPr>
        <w:pStyle w:val="BodyText"/>
      </w:pPr>
      <w:r>
        <w:t xml:space="preserve">Прогрес (значки ⧉ «закрито підзадач» і ☑ «виконано пунктів чек-листа») видно не лише на сторінці задачі, а й у списках задач, на картках канбана (зі смужкою прогресу), у дорожній карті, архіві, у підписах календаря та на діаграмі Ганта (довжина зафарбованої частини смужки відповідає виконаній частці підзадач і пунктів).</w:t>
      </w:r>
      <w:r>
        <w:t xml:space="preserve"> </w:t>
      </w:r>
      <w:r>
        <w:t xml:space="preserve">### 4.8б Шаблони проєктів і задач</w:t>
      </w:r>
    </w:p>
    <w:p>
      <w:pPr>
        <w:pStyle w:val="BodyText"/>
      </w:pPr>
      <w:r>
        <w:t xml:space="preserve">Типові роботи (онбординг співробітника, регламентна перевірка, підготовка до атестації) не треба щоразу набирати вручну — їх можна один раз описати шаблоном. Список шаблонів: кнопка</w:t>
      </w:r>
      <w:r>
        <w:t xml:space="preserve"> </w:t>
      </w:r>
      <w:r>
        <w:rPr>
          <w:bCs/>
          <w:b/>
        </w:rPr>
        <w:t xml:space="preserve">«Шаблони»</w:t>
      </w:r>
      <w:r>
        <w:t xml:space="preserve"> </w:t>
      </w:r>
      <w:r>
        <w:t xml:space="preserve">на сторінці «Проєкти» (або адреса</w:t>
      </w:r>
      <w:r>
        <w:t xml:space="preserve"> </w:t>
      </w:r>
      <w:r>
        <w:rPr>
          <w:rStyle w:val="VerbatimChar"/>
        </w:rPr>
        <w:t xml:space="preserve">/templates</w:t>
      </w:r>
      <w:r>
        <w:t xml:space="preserve">); дивитись шаблони може кожен,</w:t>
      </w:r>
      <w:r>
        <w:t xml:space="preserve"> </w:t>
      </w:r>
      <w:r>
        <w:rPr>
          <w:bCs/>
          <w:b/>
        </w:rPr>
        <w:t xml:space="preserve">створювати й змінювати — адміністратор системи, адміністратор підрозділу та керівник ІТ-підрозділу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проєкту</w:t>
      </w:r>
      <w:r>
        <w:t xml:space="preserve"> </w:t>
      </w:r>
      <w:r>
        <w:t xml:space="preserve">— набір задач. Для кожної задачі вказують назву, опис, тип, пріоритет,</w:t>
      </w:r>
      <w:r>
        <w:t xml:space="preserve"> </w:t>
      </w:r>
      <w:r>
        <w:rPr>
          <w:bCs/>
          <w:b/>
        </w:rPr>
        <w:t xml:space="preserve">початок і термін у днях від дати старту</w:t>
      </w:r>
      <w:r>
        <w:t xml:space="preserve"> </w:t>
      </w:r>
      <w:r>
        <w:t xml:space="preserve">(0 — день старту, 7 — через тиждень; порожньо — без дати),</w:t>
      </w:r>
      <w:r>
        <w:t xml:space="preserve"> </w:t>
      </w:r>
      <w:r>
        <w:rPr>
          <w:bCs/>
          <w:b/>
        </w:rPr>
        <w:t xml:space="preserve">чек-лист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підзадачі</w:t>
      </w:r>
      <w:r>
        <w:t xml:space="preserve"> </w:t>
      </w:r>
      <w:r>
        <w:t xml:space="preserve">(кожен рядок — окремий пункт). Додатково можна задати опис проєкту.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задачі</w:t>
      </w:r>
      <w:r>
        <w:t xml:space="preserve"> </w:t>
      </w:r>
      <w:r>
        <w:t xml:space="preserve">— одна типова задача з тими самими полями.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Створення проєкту за шаблоном:</w:t>
      </w:r>
      <w:r>
        <w:t xml:space="preserve"> </w:t>
      </w:r>
      <w:r>
        <w:t xml:space="preserve">у формі «Новий проєкт» оберіть «Шаблон проєкту» та дату старту — разом із проєктом з’являться всі його задачі з розрахованими термінами, чек-листами й підзадачами. Якщо опис проєкту залишити порожнім, підставиться опис із шаблону.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Додавання до наявного проєкту:</w:t>
      </w:r>
      <w:r>
        <w:t xml:space="preserve"> </w:t>
      </w:r>
      <w:r>
        <w:t xml:space="preserve">на сторінці проєкту розгорніть «Додати задачі за шаблоном», оберіть шаблон (проєкту чи задачі), дату старту й натисніть «Додати задачі». Шаблон задачі після цього відкриває створену задачу. Якщо обрано</w:t>
      </w:r>
      <w:r>
        <w:t xml:space="preserve"> </w:t>
      </w:r>
      <w:r>
        <w:rPr>
          <w:bCs/>
          <w:b/>
        </w:rPr>
        <w:t xml:space="preserve">шаблон задачі</w:t>
      </w:r>
      <w:r>
        <w:t xml:space="preserve">, з’являється поле</w:t>
      </w:r>
      <w:r>
        <w:t xml:space="preserve"> </w:t>
      </w:r>
      <w:r>
        <w:rPr>
          <w:bCs/>
          <w:b/>
        </w:rPr>
        <w:t xml:space="preserve">«Назва задачі»</w:t>
      </w:r>
      <w:r>
        <w:t xml:space="preserve"> </w:t>
      </w:r>
      <w:r>
        <w:t xml:space="preserve">— воно заповнене назвою з шаблону, і її можна змінити перед створенням (для шаблону проєкту назви задач беруться з шаблону).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Адміністратор підрозділу</w:t>
      </w:r>
      <w:r>
        <w:t xml:space="preserve"> </w:t>
      </w:r>
      <w:r>
        <w:t xml:space="preserve">знаходить керування шаблонами в «Мій підрозділ → Керування → Шаблони проєктів і задач»: створення, редагування й видалення.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Зберегти наявне як шаблон:</w:t>
      </w:r>
      <w:r>
        <w:t xml:space="preserve"> </w:t>
      </w:r>
      <w:r>
        <w:t xml:space="preserve">кнопка «Зберегти як шаблон задачі» на сторінці задачі (поруч із «Видалити задачу») та «Зберегти проєкт як шаблон» у блоці шаблонів на сторінці проєкту. Для проєкту дати задач перетворюються на зміщення від найранішої дати, підзадачі — на рядки підзадач. Збережений шаблон відкриється для перевірки й редагування.</w:t>
      </w:r>
    </w:p>
    <w:p>
      <w:pPr>
        <w:numPr>
          <w:ilvl w:val="0"/>
          <w:numId w:val="1005"/>
        </w:numPr>
        <w:pStyle w:val="Compact"/>
      </w:pPr>
      <w:r>
        <w:t xml:space="preserve">Виконавців шаблон призначає</w:t>
      </w:r>
      <w:r>
        <w:t xml:space="preserve"> </w:t>
      </w:r>
      <w:r>
        <w:rPr>
          <w:bCs/>
          <w:b/>
        </w:rPr>
        <w:t xml:space="preserve">за ролями</w:t>
      </w:r>
      <w:r>
        <w:t xml:space="preserve">: у пункті вказують роль (напр., «Керівник проєкту»), а при застосуванні шаблону під ним з’являється список «роль → працівник». Без вибору задача лишається нерозподіленою; статус — «Нова». Зміна чи видалення шаблону не впливає на вже створені проєкти й задачі. За один раз створюється не більше 300 задач разом з підзадачами; у шаблоні — до 100 задач.</w:t>
      </w:r>
    </w:p>
    <w:bookmarkEnd w:id="33"/>
    <w:bookmarkStart w:id="34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BlockText"/>
      </w:pPr>
      <w:r>
        <w:rPr>
          <w:bCs/>
          <w:b/>
        </w:rPr>
        <w:t xml:space="preserve">Документи Office.</w:t>
      </w:r>
      <w:r>
        <w:t xml:space="preserve"> </w:t>
      </w:r>
      <w:r>
        <w:t xml:space="preserve">До задачі можна прикріпити й</w:t>
      </w:r>
      <w:r>
        <w:t xml:space="preserve"> </w:t>
      </w:r>
      <w:r>
        <w:rPr>
          <w:bCs/>
          <w:b/>
        </w:rPr>
        <w:t xml:space="preserve">Word, Excel, PowerPoint</w:t>
      </w:r>
      <w:r>
        <w:t xml:space="preserve"> </w:t>
      </w:r>
      <w:r>
        <w:t xml:space="preserve">(DOCX, XLSX, PPTX) та OpenDocument (ODT, ODS, ODP) — без макросів. Біля такого файлу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: документ відкриється в новій вкладці як PDF, а кнопка «Завантажити» віддасть оригінал.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PNG, GIF, WebP, PDF та документи Office (Word, Excel, PowerPoint, OpenDocument — без макросів). Архіви й інші формати не приймаються.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6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7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7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7"/>
        </w:numPr>
        <w:pStyle w:val="Compact"/>
      </w:pPr>
      <w:r>
        <w:t xml:space="preserve">Закриті задачі в календарі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(вони є в розділі «Архів»); задачі в статусі «Вирішена» лишаються (термін у них прибрано, тож вони відображаються за датою початку).</w:t>
      </w:r>
    </w:p>
    <w:p>
      <w:pPr>
        <w:numPr>
          <w:ilvl w:val="0"/>
          <w:numId w:val="1007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7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6"/>
    <w:bookmarkStart w:id="38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звіту. У полі</w:t>
      </w:r>
      <w:r>
        <w:t xml:space="preserve"> </w:t>
      </w:r>
      <w:r>
        <w:rPr>
          <w:bCs/>
          <w:b/>
        </w:rPr>
        <w:t xml:space="preserve">«Тип звіту»</w:t>
      </w:r>
      <w:r>
        <w:t xml:space="preserve"> </w:t>
      </w:r>
      <w:r>
        <w:t xml:space="preserve">оберіть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(за замовчуванням) або</w:t>
      </w:r>
      <w:r>
        <w:t xml:space="preserve"> </w:t>
      </w:r>
      <w:r>
        <w:rPr>
          <w:bCs/>
          <w:b/>
        </w:rPr>
        <w:t xml:space="preserve">«Звіт по тікетах»</w:t>
      </w:r>
      <w:r>
        <w:t xml:space="preserve"> </w:t>
      </w:r>
      <w:r>
        <w:t xml:space="preserve">(лише адміністраторам системи й підрозділу: створено/вирішено, час до першої відповіді й вирішення, витрачені години). Якщо перейти за цією кнопкою зі сторінки конкретного проєкту — цей проєкт одразу буде обраний у формі. Форма формує файл (PDF, XLSX чи CSV) з обліком часу за обраний період: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«Враховувати час, витрачений на тікети»</w:t>
      </w:r>
      <w:r>
        <w:t xml:space="preserve"> </w:t>
      </w:r>
      <w:r>
        <w:t xml:space="preserve">— галочка (увімкнена за замовчуванням): у звіт додаються години, записані в тікетах (блок «Облік часу» на сторінці тікета, розділ 7.2), з розбивкою по тікетах; у PDF — секції по чергах і таблиця «Час по тікетах», у XLSX/CSV — колонка «Тип» (Задача/Тікет). Звичайні користувачі бачать лише власні записи по тікетах.</w:t>
      </w:r>
    </w:p>
    <w:p>
      <w:pPr>
        <w:pStyle w:val="FirstParagraph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«Формат»</w:t>
      </w:r>
      <w:r>
        <w:t xml:space="preserve">: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(з діаграмою, описаною нижче),</w:t>
      </w:r>
      <w:r>
        <w:t xml:space="preserve"> </w:t>
      </w:r>
      <w:r>
        <w:rPr>
          <w:bCs/>
          <w:b/>
        </w:rPr>
        <w:t xml:space="preserve">Excel (XLSX)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CSV</w:t>
      </w:r>
      <w:r>
        <w:t xml:space="preserve"> </w:t>
      </w:r>
      <w:r>
        <w:t xml:space="preserve">— дві останні містять таблицю записів обліку часу (дата, проєкт, задача, користувач, категорія, годин) для подальшої обробки; CSV відкривається в Excel з кирилицею (UTF-8, роздільник «;»). Натисніть</w:t>
      </w:r>
      <w:r>
        <w:t xml:space="preserve"> </w:t>
      </w:r>
      <w:r>
        <w:rPr>
          <w:bCs/>
          <w:b/>
        </w:rPr>
        <w:t xml:space="preserve">«Сформувати звіт»</w:t>
      </w:r>
      <w:r>
        <w:t xml:space="preserve"> </w:t>
      </w:r>
      <w:r>
        <w:t xml:space="preserve">— файл одразу почне завантажуватись. PDF-звіт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bookmarkStart w:id="37" w:name="звіти-за-розкладом"/>
    <w:p>
      <w:pPr>
        <w:pStyle w:val="Heading3"/>
      </w:pPr>
      <w:r>
        <w:t xml:space="preserve">6.1 Звіти за розкладом</w:t>
      </w:r>
    </w:p>
    <w:p>
      <w:pPr>
        <w:pStyle w:val="FirstParagraph"/>
      </w:pPr>
      <w:r>
        <w:t xml:space="preserve">Щоб не формувати звіт вручну, налаштуйте його автоматичну відправку: на сторінці «Звіти» натисніть</w:t>
      </w:r>
      <w:r>
        <w:t xml:space="preserve"> </w:t>
      </w:r>
      <w:r>
        <w:rPr>
          <w:bCs/>
          <w:b/>
        </w:rPr>
        <w:t xml:space="preserve">«Звіти за розкладом»</w:t>
      </w:r>
      <w:r>
        <w:t xml:space="preserve"> </w:t>
      </w:r>
      <w:r>
        <w:t xml:space="preserve">(</w:t>
      </w:r>
      <w:r>
        <w:rPr>
          <w:rStyle w:val="VerbatimChar"/>
        </w:rPr>
        <w:t xml:space="preserve">/reports/schedules</w:t>
      </w:r>
      <w:r>
        <w:t xml:space="preserve">) і заповніть форму «Новий розклад»:</w:t>
      </w:r>
    </w:p>
    <w:p>
      <w:pPr>
        <w:pStyle w:val="BodyText"/>
      </w:pPr>
      <w:r>
        <w:rPr>
          <w:bCs/>
          <w:b/>
        </w:rPr>
        <w:t xml:space="preserve">Редагування.</w:t>
      </w:r>
      <w:r>
        <w:t xml:space="preserve"> </w:t>
      </w:r>
      <w:r>
        <w:t xml:space="preserve">У списку розкладів 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ту саму форму з поточними значеннями: можна змінити назву, періодичність, день і годину, формат, фільтри та одержувачів. Якщо змінено час відправки, відлік іде від моменту збереження (пропущений період заднім числом не надсилається). Власник розкладу не змінюється; адміністратор системи може редагувати розклади всіх користувачів.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розкладу (потрапляє в тему листа).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Періодичність:</w:t>
      </w:r>
      <w:r>
        <w:t xml:space="preserve"> </w:t>
      </w:r>
      <w:r>
        <w:t xml:space="preserve">щотижня (оберіть день тижня)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тиждень (пн–нд); щомісяця (оберіть число 1–28)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місяць.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Не раніше (година)</w:t>
      </w:r>
      <w:r>
        <w:t xml:space="preserve"> </w:t>
      </w:r>
      <w:r>
        <w:t xml:space="preserve">— лист надійде в обраний день не раніше цієї години (фактичний час залежить від запуску cron на сервері, зазвичай щогодини).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Формат файлу:</w:t>
      </w:r>
      <w:r>
        <w:t xml:space="preserve"> </w:t>
      </w:r>
      <w:r>
        <w:t xml:space="preserve">PDF (такий самий, як у ручному звіті), Excel (XLSX) або CSV.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Проєкт, користувач, категорія</w:t>
      </w:r>
      <w:r>
        <w:t xml:space="preserve"> </w:t>
      </w:r>
      <w:r>
        <w:t xml:space="preserve">— ті самі фільтри, що й у ручному звіті.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Додаткові одержувачі</w:t>
      </w:r>
      <w:r>
        <w:t xml:space="preserve"> </w:t>
      </w:r>
      <w:r>
        <w:t xml:space="preserve">— email-адреси через кому. Ви отримуватимете звіт завжди. Звичайний користувач може вказати лише адреси користувачів системи; зовнішні адреси додає тільки адміністратор системи.</w:t>
      </w:r>
    </w:p>
    <w:p>
      <w:pPr>
        <w:pStyle w:val="FirstParagraph"/>
      </w:pPr>
      <w:r>
        <w:t xml:space="preserve">Звіт будується з</w:t>
      </w:r>
      <w:r>
        <w:t xml:space="preserve"> </w:t>
      </w:r>
      <w:r>
        <w:rPr>
          <w:bCs/>
          <w:b/>
        </w:rPr>
        <w:t xml:space="preserve">вашими правами</w:t>
      </w:r>
      <w:r>
        <w:t xml:space="preserve">: у ньому лише проєкти, до яких ви маєте доступ. У списку розкладів видно час і результат останньої відправки; кнопки</w:t>
      </w:r>
      <w:r>
        <w:t xml:space="preserve"> </w:t>
      </w:r>
      <w:r>
        <w:rPr>
          <w:bCs/>
          <w:b/>
        </w:rPr>
        <w:t xml:space="preserve">«Надіслати зараз»</w:t>
      </w:r>
      <w:r>
        <w:t xml:space="preserve"> </w:t>
      </w:r>
      <w:r>
        <w:t xml:space="preserve">(звіт за попередній період одразу),</w:t>
      </w:r>
      <w:r>
        <w:t xml:space="preserve"> </w:t>
      </w:r>
      <w:r>
        <w:rPr>
          <w:bCs/>
          <w:b/>
        </w:rPr>
        <w:t xml:space="preserve">«Вимкнути/Увімкнути»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. Розклад не можна змінити — видаліть його й створіть новий. Якщо за період немає записів, лист усе одно надійде з приміткою. Розклад, створений сьогодні, спрацює вперше в наступному періоді, а не заднім числом. Листи надходять, лише якщо адміністратор налаштував пошту й cron.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(PNG, JPG, GIF, WebP),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Їхні</w:t>
      </w:r>
      <w:r>
        <w:t xml:space="preserve"> </w:t>
      </w:r>
      <w:r>
        <w:rPr>
          <w:bCs/>
          <w:b/>
        </w:rPr>
        <w:t xml:space="preserve">зменшені копії одразу видно в тексті тікета</w:t>
      </w:r>
      <w:r>
        <w:t xml:space="preserve"> </w:t>
      </w:r>
      <w:r>
        <w:t xml:space="preserve">(під текстом листа; те саме — у відповідях на лист і на сторінці відстеження); клік по зображенню відкриває його повний розмір.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9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(PNG, JPG, GIF або WebP,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9"/>
    <w:bookmarkStart w:id="40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p>
      <w:pPr>
        <w:pStyle w:val="FirstParagraph"/>
      </w:pPr>
      <w:r>
        <w:rPr>
          <w:bCs/>
          <w:b/>
        </w:rPr>
        <w:t xml:space="preserve">Облік часу в тікеті.</w:t>
      </w:r>
      <w:r>
        <w:t xml:space="preserve"> </w:t>
      </w:r>
      <w:r>
        <w:t xml:space="preserve">Працівники підтримки бачать на сторінці тікета блок «Облік часу»: вкажіть години, дату, категорію й коментар та натисніть «Записати час». Власний запис можна видалити. Час також фіксується автоматично: під полем відповіді є</w:t>
      </w:r>
      <w:r>
        <w:t xml:space="preserve"> </w:t>
      </w:r>
      <w:r>
        <w:rPr>
          <w:bCs/>
          <w:b/>
        </w:rPr>
        <w:t xml:space="preserve">«Витрачено, хв»</w:t>
      </w:r>
      <w:r>
        <w:t xml:space="preserve"> </w:t>
      </w:r>
      <w:r>
        <w:t xml:space="preserve">(за замовчуванням 5; 0 — не записувати), а поруч зі зміною статусу — поле «хв», яке записується при переході в «Вирішено» або «Закрито». Години потрапляють у звіти «Облік часу» (розділ 6).</w:t>
      </w:r>
    </w:p>
    <w:bookmarkEnd w:id="40"/>
    <w:bookmarkStart w:id="41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41"/>
    <w:bookmarkStart w:id="42" w:name="Xa88c5ab1f0174a2a34b3d63811dc05170e650d9"/>
    <w:p>
      <w:pPr>
        <w:pStyle w:val="Heading3"/>
      </w:pPr>
      <w:r>
        <w:t xml:space="preserve">7.3а Пріоритет тікета і сповіщення в системі</w:t>
      </w:r>
    </w:p>
    <w:p>
      <w:pPr>
        <w:pStyle w:val="FirstParagraph"/>
      </w:pPr>
      <w:r>
        <w:t xml:space="preserve">Кожен тікет має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 </w:t>
      </w:r>
      <w:r>
        <w:t xml:space="preserve">(низький / звичайний / високий / критичний); у списку «Тікети» значок з’являється, якщо пріоритет не «Звичайний». Працівник підтримки змінює його на сторінці тікета (блок «Пріоритет»); його також може встановити автоматичне правило черги.</w:t>
      </w:r>
    </w:p>
    <w:p>
      <w:pPr>
        <w:pStyle w:val="BodyText"/>
      </w:pPr>
      <w:r>
        <w:t xml:space="preserve">У верхньому меню є дзвінок</w:t>
      </w:r>
      <w:r>
        <w:t xml:space="preserve"> </w:t>
      </w:r>
      <w:r>
        <w:rPr>
          <w:bCs/>
          <w:b/>
        </w:rPr>
        <w:t xml:space="preserve">🔔</w:t>
      </w:r>
      <w:r>
        <w:t xml:space="preserve"> </w:t>
      </w:r>
      <w:r>
        <w:t xml:space="preserve">з кількістю непрочитаних сповіщень. Сторінка «Сповіщення» (</w:t>
      </w:r>
      <w:r>
        <w:rPr>
          <w:rStyle w:val="VerbatimChar"/>
        </w:rPr>
        <w:t xml:space="preserve">/notifications</w:t>
      </w:r>
      <w:r>
        <w:t xml:space="preserve">) показує повідомлення системи (наприклад, «спрацювало правило …» для вашого тікета); клік відкриває тікет і позначає сповіщення прочитаним. Кнопки «Прочитати всі» й «Очистити прочитані» — внизу сторінки. Сповіщення надходять також, коли вам призначили тікет і коли в вашому тікеті з’явився новий коментар.</w:t>
      </w:r>
    </w:p>
    <w:p>
      <w:pPr>
        <w:pStyle w:val="BodyText"/>
      </w:pPr>
      <w:r>
        <w:t xml:space="preserve">Список «Тікети» можна відфільтрувати за пріоритетом, статусом і міткою (мітки бачить лише персонал) та відсортувати «спершу за пріоритетом». Працівник підтримки призначає мітки в блоці «Мітки» на сторінці тікета.</w:t>
      </w:r>
    </w:p>
    <w:bookmarkEnd w:id="42"/>
    <w:bookmarkStart w:id="43" w:name="б-повязані-та-дубльовані-тікети"/>
    <w:p>
      <w:pPr>
        <w:pStyle w:val="Heading3"/>
      </w:pPr>
      <w:r>
        <w:t xml:space="preserve">7.3б Пов’язані та дубльовані тікети</w:t>
      </w:r>
    </w:p>
    <w:p>
      <w:pPr>
        <w:pStyle w:val="FirstParagraph"/>
      </w:pPr>
      <w:r>
        <w:t xml:space="preserve">Оператори й адміністратори на сторінці тікета бачать блок</w:t>
      </w:r>
      <w:r>
        <w:t xml:space="preserve"> </w:t>
      </w:r>
      <w:r>
        <w:rPr>
          <w:bCs/>
          <w:b/>
        </w:rPr>
        <w:t xml:space="preserve">«Пов’язані та дубльовані тікети»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пов’язаний з тікетом</w:t>
      </w:r>
      <w:r>
        <w:t xml:space="preserve"> </w:t>
      </w:r>
      <w:r>
        <w:t xml:space="preserve">— просте посилання між двома тікетами (симетричне);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цей тікет — дубль тікета</w:t>
      </w:r>
      <w:r>
        <w:t xml:space="preserve"> </w:t>
      </w:r>
      <w:r>
        <w:t xml:space="preserve">— позначає тікет дублем іншого (оригіналу);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тікет — дубль цього</w:t>
      </w:r>
      <w:r>
        <w:t xml:space="preserve"> </w:t>
      </w:r>
      <w:r>
        <w:t xml:space="preserve">— те саме з боку оригіналу: зручно, коли надійшло багато однакових звернень (масовий інцидент).</w:t>
      </w:r>
    </w:p>
    <w:p>
      <w:pPr>
        <w:pStyle w:val="FirstParagraph"/>
      </w:pPr>
      <w:r>
        <w:t xml:space="preserve">Вкажіть вид зв’язку, № тікета та натисніть «Додати»; «Прибрати» видаляє зв’язок. Оригінал не може бути дублем, а дубль — дублем двох оригіналів; якщо тікет, що вже має власні дублі, позначити дублем, його дублі переходять до нового оригіналу. У списку тікетів дублі мають позначку «дубль #N», оригінали — «дублів: N».</w:t>
      </w:r>
      <w:r>
        <w:t xml:space="preserve"> </w:t>
      </w:r>
      <w:r>
        <w:rPr>
          <w:bCs/>
          <w:b/>
        </w:rPr>
        <w:t xml:space="preserve">Закрити групу одним рухом:</w:t>
      </w:r>
      <w:r>
        <w:t xml:space="preserve"> </w:t>
      </w:r>
      <w:r>
        <w:t xml:space="preserve">на сторінці оригіналу змініть статус із галочкою</w:t>
      </w:r>
      <w:r>
        <w:t xml:space="preserve"> </w:t>
      </w:r>
      <w:r>
        <w:rPr>
          <w:bCs/>
          <w:b/>
        </w:rPr>
        <w:t xml:space="preserve">«і для дублів»</w:t>
      </w:r>
      <w:r>
        <w:t xml:space="preserve"> </w:t>
      </w:r>
      <w:r>
        <w:t xml:space="preserve">— той самий статус отримають усі дублі, які ви бачите (заявники отримають звичайні сповіщення про зміну статусу). Тікети, до яких у вас немає доступу, у зв’язках не показуються (лише кількість).</w:t>
      </w:r>
    </w:p>
    <w:bookmarkEnd w:id="43"/>
    <w:bookmarkStart w:id="44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11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11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11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11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4"/>
    <w:bookmarkStart w:id="45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PNG, GIF, WebP і PDF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12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12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ви бачите на сторінці відстеження в блоці</w:t>
      </w:r>
      <w:r>
        <w:t xml:space="preserve"> </w:t>
      </w:r>
      <w:r>
        <w:rPr>
          <w:bCs/>
          <w:b/>
        </w:rPr>
        <w:t xml:space="preserve">«Ваші вкладення»</w:t>
      </w:r>
      <w:r>
        <w:t xml:space="preserve"> </w:t>
      </w:r>
      <w:r>
        <w:t xml:space="preserve">(мініатюри, відкриття, завантаження) — за тим самим посиланням, яке ви отримали після подання звернення. Файли, додані співробітниками, там не показуються.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7" w:name="сесії-та-історія-входів"/>
    <w:p>
      <w:pPr>
        <w:pStyle w:val="Heading3"/>
      </w:pPr>
      <w:r>
        <w:t xml:space="preserve">Сесії та історія входів</w:t>
      </w:r>
    </w:p>
    <w:p>
      <w:pPr>
        <w:pStyle w:val="FirstParagraph"/>
      </w:pPr>
      <w:r>
        <w:t xml:space="preserve">На сторінці профілю кнопка</w:t>
      </w:r>
      <w:r>
        <w:t xml:space="preserve"> </w:t>
      </w:r>
      <w:r>
        <w:rPr>
          <w:bCs/>
          <w:b/>
        </w:rPr>
        <w:t xml:space="preserve">«Мої сесії та історія входів»</w:t>
      </w:r>
      <w:r>
        <w:t xml:space="preserve"> </w:t>
      </w:r>
      <w:r>
        <w:t xml:space="preserve">відкриває перелік пристроїв, з яких зараз виконано вхід у ваш обліковий запис: браузер і система, IP-адреса, час входу й остання активність (поточну сесію позначено «ця сесія»). Нижче — останні 30 спроб входу, включно з невдалими (невірний пароль тощо).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«Завершити»</w:t>
      </w:r>
      <w:r>
        <w:t xml:space="preserve"> </w:t>
      </w:r>
      <w:r>
        <w:t xml:space="preserve">біля сесії негайно виводить з системи той пристрій (протягом ~20 секунд).</w:t>
      </w:r>
      <w:r>
        <w:t xml:space="preserve"> </w:t>
      </w:r>
      <w:r>
        <w:rPr>
          <w:bCs/>
          <w:b/>
        </w:rPr>
        <w:t xml:space="preserve">«Завершити всі інші сесії»</w:t>
      </w:r>
      <w:r>
        <w:t xml:space="preserve"> </w:t>
      </w:r>
      <w:r>
        <w:t xml:space="preserve">лишає лише поточну.</w:t>
      </w:r>
    </w:p>
    <w:p>
      <w:pPr>
        <w:numPr>
          <w:ilvl w:val="0"/>
          <w:numId w:val="1014"/>
        </w:numPr>
        <w:pStyle w:val="Compact"/>
      </w:pPr>
      <w:r>
        <w:t xml:space="preserve">Побачили незнайому сесію чи невдалі спроби, яких не робили, — завершіть сесію й змініть пароль.</w:t>
      </w:r>
      <w:r>
        <w:t xml:space="preserve"> </w:t>
      </w:r>
      <w:r>
        <w:rPr>
          <w:bCs/>
          <w:b/>
        </w:rPr>
        <w:t xml:space="preserve">Зміна пароля автоматично завершує всі інші сесії.</w:t>
      </w:r>
    </w:p>
    <w:p>
      <w:pPr>
        <w:numPr>
          <w:ilvl w:val="0"/>
          <w:numId w:val="1014"/>
        </w:numPr>
        <w:pStyle w:val="Compact"/>
      </w:pPr>
      <w:r>
        <w:t xml:space="preserve">Сесію також завершують вихід кнопкою «Вийти», деактивація облікового запису та дії адміністратора. Сесія, що не робить запитів довше за налаштований час неактивності, зникає сама.</w:t>
      </w:r>
    </w:p>
    <w:bookmarkEnd w:id="47"/>
    <w:bookmarkStart w:id="48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5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Розділи «Закриті проєкти», «Закриті тікети» і «Закриті задачі»</w:t>
      </w:r>
      <w:r>
        <w:t xml:space="preserve"> </w:t>
      </w:r>
      <w:r>
        <w:rPr>
          <w:bCs/>
          <w:b/>
        </w:rPr>
        <w:t xml:space="preserve">за замовчуванням згорнуті</w:t>
      </w:r>
      <w:r>
        <w:t xml:space="preserve"> </w:t>
      </w:r>
      <w:r>
        <w:t xml:space="preserve">(біля назви — кількість записів): натисніть на назву розділу, щоб відкрити його, або скористайтеся кнопками</w:t>
      </w:r>
      <w:r>
        <w:t xml:space="preserve"> </w:t>
      </w:r>
      <w:r>
        <w:rPr>
          <w:bCs/>
          <w:b/>
        </w:rPr>
        <w:t xml:space="preserve">«Показати все»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«Згорнути все»</w:t>
      </w:r>
      <w:r>
        <w:t xml:space="preserve">. Експорт закритих тікетів і задач — усередині відкритого розділу.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Start w:id="50" w:name="експорт-у-excel-і-csv"/>
    <w:p>
      <w:pPr>
        <w:pStyle w:val="Heading3"/>
      </w:pPr>
      <w:r>
        <w:t xml:space="preserve">Експорт у Excel і CSV</w:t>
      </w:r>
    </w:p>
    <w:p>
      <w:pPr>
        <w:pStyle w:val="FirstParagraph"/>
      </w:pPr>
      <w:r>
        <w:t xml:space="preserve">На сторінках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,</w:t>
      </w:r>
      <w:r>
        <w:t xml:space="preserve"> </w:t>
      </w:r>
      <w:r>
        <w:rPr>
          <w:bCs/>
          <w:b/>
        </w:rPr>
        <w:t xml:space="preserve">«Задачі»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(окремо для закритих тікетів і закритих задач) є кнопка</w:t>
      </w:r>
      <w:r>
        <w:t xml:space="preserve"> </w:t>
      </w:r>
      <w:r>
        <w:rPr>
          <w:bCs/>
          <w:b/>
        </w:rPr>
        <w:t xml:space="preserve">«Експорт»</w:t>
      </w:r>
      <w:r>
        <w:t xml:space="preserve">: «Excel (.xlsx)» або «CSV (.csv)». У файл потрапляє рівно той список, який ви бачите на екрані, з тими самими правами доступу (чужі тікети й проєкти до файлу не потрапляють); для тікетів враховується й фільтр за чергою.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Тікети:</w:t>
      </w:r>
      <w:r>
        <w:t xml:space="preserve"> </w:t>
      </w:r>
      <w:r>
        <w:t xml:space="preserve">№, тема, черга, проєкт, заявник, оператор, статус, SLA, створено, перша відповідь, вирішено, оцінка CSAT.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Задачі:</w:t>
      </w:r>
      <w:r>
        <w:t xml:space="preserve"> </w:t>
      </w:r>
      <w:r>
        <w:t xml:space="preserve">№, назва, проєкт, тип, статус, пріоритет, виконавець, початок, термін, оцінка й витрачені години, створено.</w:t>
      </w:r>
    </w:p>
    <w:p>
      <w:pPr>
        <w:numPr>
          <w:ilvl w:val="0"/>
          <w:numId w:val="1016"/>
        </w:numPr>
        <w:pStyle w:val="Compact"/>
      </w:pPr>
      <w:r>
        <w:t xml:space="preserve">Excel-файл має закріплений рядок заголовків і автофільтр. CSV — UTF-8 з роздільником «;», тож Excel відкриває його з кирилицею без налаштувань.</w:t>
      </w:r>
    </w:p>
    <w:p>
      <w:pPr>
        <w:numPr>
          <w:ilvl w:val="0"/>
          <w:numId w:val="1016"/>
        </w:numPr>
        <w:pStyle w:val="Compact"/>
      </w:pPr>
      <w:r>
        <w:t xml:space="preserve">До одного файлу потрапляє не більше 100 000 рядків.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Схожі статті на тікеті.</w:t>
      </w:r>
      <w:r>
        <w:t xml:space="preserve"> </w:t>
      </w:r>
      <w:r>
        <w:t xml:space="preserve">Працівникам підтримки на сторінці тікета під його описом показується рядок «📚 База знань — схожі статті» з посиланнями на сторінки вікі, схожі на тему й опис, — типове рішення часто вже описане.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Публічні статті для заявників.</w:t>
      </w:r>
      <w:r>
        <w:t xml:space="preserve"> </w:t>
      </w:r>
      <w:r>
        <w:t xml:space="preserve">Редактор може позначити сторінку видимістю</w:t>
      </w:r>
      <w:r>
        <w:t xml:space="preserve"> </w:t>
      </w:r>
      <w:r>
        <w:rPr>
          <w:bCs/>
          <w:b/>
        </w:rPr>
        <w:t xml:space="preserve">«Публічна — „База знань“»</w:t>
      </w:r>
      <w:r>
        <w:t xml:space="preserve">: її побачить будь-хто без входу. Коли заявник на порталі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вводить тему чи опис, під полем з’являється «Можливо, вам допоможе» з такими статтями — частина звернень відпадає без тікета.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Публічна «База знань» зі сторінки входу.</w:t>
      </w:r>
      <w:r>
        <w:t xml:space="preserve"> </w:t>
      </w:r>
      <w:r>
        <w:t xml:space="preserve">Якщо є хоча б одна публічна стаття, на сторінці входу з’являється кнопка</w:t>
      </w:r>
      <w:r>
        <w:t xml:space="preserve"> </w:t>
      </w:r>
      <w:r>
        <w:rPr>
          <w:bCs/>
          <w:b/>
        </w:rPr>
        <w:t xml:space="preserve">«📚 База знань — без входу й реєстрації»</w:t>
      </w:r>
      <w:r>
        <w:t xml:space="preserve"> </w:t>
      </w:r>
      <w:r>
        <w:t xml:space="preserve">(під формою входу): вона відкриває</w:t>
      </w:r>
      <w:r>
        <w:t xml:space="preserve"> </w:t>
      </w:r>
      <w:r>
        <w:rPr>
          <w:rStyle w:val="VerbatimChar"/>
        </w:rPr>
        <w:t xml:space="preserve">/support/kb</w:t>
      </w:r>
      <w:r>
        <w:t xml:space="preserve"> </w:t>
      </w:r>
      <w:r>
        <w:t xml:space="preserve">— перелік статей із пошуком, доступний будь-кому без облікового запису.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з</w:t>
      </w:r>
      <w:r>
        <w:t xml:space="preserve"> </w:t>
      </w:r>
      <w:r>
        <w:rPr>
          <w:bCs/>
          <w:b/>
        </w:rPr>
        <w:t xml:space="preserve">останніх 5 версій</w:t>
      </w:r>
      <w:r>
        <w:t xml:space="preserve">; будь-яку можна переглянути (старіші версії видаляються автоматично).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Розділи ліворуч.</w:t>
      </w:r>
      <w:r>
        <w:t xml:space="preserve"> </w:t>
      </w:r>
      <w:r>
        <w:t xml:space="preserve">У лівому меню показано лише сторінки</w:t>
      </w:r>
      <w:r>
        <w:t xml:space="preserve"> </w:t>
      </w:r>
      <w:r>
        <w:rPr>
          <w:bCs/>
          <w:b/>
        </w:rPr>
        <w:t xml:space="preserve">верхнього рівня (без батьківської сторінки)</w:t>
      </w:r>
      <w:r>
        <w:t xml:space="preserve"> </w:t>
      </w:r>
      <w:r>
        <w:t xml:space="preserve">— вони вважаються</w:t>
      </w:r>
      <w:r>
        <w:t xml:space="preserve"> </w:t>
      </w:r>
      <w:r>
        <w:rPr>
          <w:bCs/>
          <w:b/>
        </w:rPr>
        <w:t xml:space="preserve">розділами</w:t>
      </w:r>
      <w:r>
        <w:t xml:space="preserve">. Сторінки, що мають батьком розділ (і глибших рівнів),</w:t>
      </w:r>
      <w:r>
        <w:t xml:space="preserve"> </w:t>
      </w:r>
      <w:r>
        <w:rPr>
          <w:bCs/>
          <w:b/>
        </w:rPr>
        <w:t xml:space="preserve">сховано під ним</w:t>
      </w:r>
      <w:r>
        <w:t xml:space="preserve">: біля розділу є стрілка ▸/▾ і кількість сторінок; клацніть її, щоб розгорнути. Розділ автоматично розгортається, коли ви відкриваєте його сторінку чи будь-яку вкладену.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52"/>
    <w:bookmarkStart w:id="53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8"/>
        </w:numPr>
        <w:pStyle w:val="Compact"/>
      </w:pPr>
      <w:r>
        <w:t xml:space="preserve">PDF і зображення (JPG, PNG, GIF, WebP)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8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t xml:space="preserve">Зображення в бібліотеці та картинки на сторінках вікі показуються зменшеними мініатюрами — клік відкриває повний файл.</w:t>
      </w:r>
    </w:p>
    <w:p>
      <w:pPr>
        <w:pStyle w:val="BodyText"/>
      </w:pPr>
      <w:r>
        <w:rPr>
          <w:bCs/>
          <w:b/>
        </w:rPr>
        <w:t xml:space="preserve">Свої документи може додати кожен.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«+ Документ»</w:t>
      </w:r>
      <w:r>
        <w:t xml:space="preserve"> </w:t>
      </w:r>
      <w:r>
        <w:t xml:space="preserve">→ оберіть файл і в полі</w:t>
      </w:r>
      <w:r>
        <w:t xml:space="preserve"> </w:t>
      </w:r>
      <w:r>
        <w:rPr>
          <w:bCs/>
          <w:b/>
        </w:rPr>
        <w:t xml:space="preserve">«Хто бачить»</w:t>
      </w:r>
      <w:r>
        <w:t xml:space="preserve">:</w:t>
      </w:r>
      <w:r>
        <w:t xml:space="preserve"> </w:t>
      </w:r>
      <w:r>
        <w:rPr>
          <w:bCs/>
          <w:b/>
        </w:rPr>
        <w:t xml:space="preserve">«Лише я»</w:t>
      </w:r>
      <w:r>
        <w:t xml:space="preserve"> </w:t>
      </w:r>
      <w:r>
        <w:t xml:space="preserve">(бачите тільки ви) або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(ви й колеги вашого підрозділу; варіант є, якщо адміністратор вказав вам підрозділ). Нові версії власного документа додаються на його сторінці, змінити видимість чи видалити документ може лише автор. Перемикач</w:t>
      </w:r>
      <w:r>
        <w:t xml:space="preserve"> </w:t>
      </w:r>
      <w:r>
        <w:rPr>
          <w:bCs/>
          <w:b/>
        </w:rPr>
        <w:t xml:space="preserve">«Усі / Мої / Підрозділу»</w:t>
      </w:r>
      <w:r>
        <w:t xml:space="preserve"> </w:t>
      </w:r>
      <w:r>
        <w:t xml:space="preserve">над розділами показує потрібний набір документів.</w:t>
      </w:r>
    </w:p>
    <w:p>
      <w:pPr>
        <w:pStyle w:val="BodyText"/>
      </w:pPr>
      <w:r>
        <w:rPr>
          <w:bCs/>
          <w:b/>
        </w:rPr>
        <w:t xml:space="preserve">Word, Excel і PowerPoint можна переглянути прямо в браузері:</w:t>
      </w:r>
      <w:r>
        <w:t xml:space="preserve"> </w:t>
      </w:r>
      <w:r>
        <w:t xml:space="preserve">біля документа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 </w:t>
      </w:r>
      <w:r>
        <w:t xml:space="preserve">(у списку — «PDF») — файл відкриється у новій вкладці як PDF, оригінал лишається доступним для завантаження. Оформлення в PDF може трохи відрізнятися від оригіналу (колонтитули, фігури, графіки не переносяться) — для точного вигляду завантажте файл. Якщо кнопки немає, перегляд цього формату на сервері не налаштований.</w:t>
      </w:r>
    </w:p>
    <w:p>
      <w:pPr>
        <w:pStyle w:val="BodyText"/>
      </w:pPr>
      <w:r>
        <w:t xml:space="preserve">Документи «для всіх» (регламенти, інструкції), а також розділи ведуть адміністратор системи та керівник ІТ-підрозділу; видалити документ чи версію може автор або адміністратор. Деталі — розділ 20 гайда адміністратора.</w:t>
      </w:r>
    </w:p>
    <w:p>
      <w:pPr>
        <w:pStyle w:val="BodyText"/>
      </w:pPr>
      <w:r>
        <w:t xml:space="preserve">Дозволені формати: PDF, JPG, PNG, GIF, WebP,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53"/>
    <w:bookmarkStart w:id="54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у тексті й сирого HTML немає — як у вікі). Кнопка</w:t>
      </w:r>
      <w:r>
        <w:t xml:space="preserve"> </w:t>
      </w:r>
      <w:r>
        <w:rPr>
          <w:bCs/>
          <w:b/>
        </w:rPr>
        <w:t xml:space="preserve">«Попередній перегляд»</w:t>
      </w:r>
      <w:r>
        <w:t xml:space="preserve"> </w:t>
      </w:r>
      <w:r>
        <w:t xml:space="preserve">під полем показує, як виглядатиме повідомлення. До повідомлення можна прикріпити до 5 файлів (PDF, JPG, PNG, DOCX, XLSX та ін.) полем «Файли»; вони показані під текстом, а під час редагування їх можна видалити. Файл можна вставити й у сам текст: кнопка</w:t>
      </w:r>
      <w:r>
        <w:t xml:space="preserve"> </w:t>
      </w:r>
      <w:r>
        <w:rPr>
          <w:bCs/>
          <w:b/>
        </w:rPr>
        <w:t xml:space="preserve">«Вставити»</w:t>
      </w:r>
      <w:r>
        <w:t xml:space="preserve"> </w:t>
      </w:r>
      <w:r>
        <w:t xml:space="preserve">біля файлу додає</w:t>
      </w:r>
      <w:r>
        <w:t xml:space="preserve"> </w:t>
      </w:r>
      <w:r>
        <w:rPr>
          <w:rStyle w:val="VerbatimChar"/>
        </w:rPr>
        <w:t xml:space="preserve">![опис](file:1)</w:t>
      </w:r>
      <w:r>
        <w:t xml:space="preserve"> </w:t>
      </w:r>
      <w:r>
        <w:t xml:space="preserve">(картинка для JPG/PNG) або</w:t>
      </w:r>
      <w:r>
        <w:t xml:space="preserve"> </w:t>
      </w:r>
      <w:r>
        <w:rPr>
          <w:rStyle w:val="VerbatimChar"/>
        </w:rPr>
        <w:t xml:space="preserve">[текст](file:1)</w:t>
      </w:r>
      <w:r>
        <w:t xml:space="preserve"> </w:t>
      </w:r>
      <w:r>
        <w:t xml:space="preserve">(посилання); число — номер файлу в повідомленні за порядком (1 — перший).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Непрочитане.</w:t>
      </w:r>
      <w:r>
        <w:t xml:space="preserve"> </w:t>
      </w:r>
      <w:r>
        <w:t xml:space="preserve">Теми з новими повідомленнями (не вашими) показано жирним із бейджем «нове», а біля розділу на головній — «N нових». Тема перестає бути новою, коли ви відкриєте її</w:t>
      </w:r>
      <w:r>
        <w:t xml:space="preserve"> </w:t>
      </w:r>
      <w:r>
        <w:rPr>
          <w:bCs/>
          <w:b/>
        </w:rPr>
        <w:t xml:space="preserve">останню сторінку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«Позначити все прочитаним»</w:t>
      </w:r>
      <w:r>
        <w:t xml:space="preserve"> </w:t>
      </w:r>
      <w:r>
        <w:t xml:space="preserve">на головній сторінці форуму скидає все одразу.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хочете листів про окрему тему?</w:t>
      </w:r>
      <w:r>
        <w:t xml:space="preserve"> </w:t>
      </w:r>
      <w:r>
        <w:t xml:space="preserve">На сторінці теми натисніть</w:t>
      </w:r>
      <w:r>
        <w:t xml:space="preserve"> </w:t>
      </w:r>
      <w:r>
        <w:rPr>
          <w:bCs/>
          <w:b/>
        </w:rPr>
        <w:t xml:space="preserve">«🔕 Не сповіщати про цю тему»</w:t>
      </w:r>
      <w:r>
        <w:t xml:space="preserve"> </w:t>
      </w:r>
      <w:r>
        <w:t xml:space="preserve">(або перейдіть за посиланням «Відпишіться» в листі). Кнопка перетвориться на «🔔 … увімкнути» — нею листи можна повернути.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 Щоб отримувати лист про</w:t>
      </w:r>
      <w:r>
        <w:t xml:space="preserve"> </w:t>
      </w:r>
      <w:r>
        <w:rPr>
          <w:bCs/>
          <w:b/>
        </w:rPr>
        <w:t xml:space="preserve">кожну нову тему</w:t>
      </w:r>
      <w:r>
        <w:t xml:space="preserve"> </w:t>
      </w:r>
      <w:r>
        <w:t xml:space="preserve">розділу, відкрийте розділ і натисніть</w:t>
      </w:r>
      <w:r>
        <w:t xml:space="preserve"> </w:t>
      </w:r>
      <w:r>
        <w:rPr>
          <w:bCs/>
          <w:b/>
        </w:rPr>
        <w:t xml:space="preserve">«Підписатися на нові теми»</w:t>
      </w:r>
      <w:r>
        <w:t xml:space="preserve"> </w:t>
      </w:r>
      <w:r>
        <w:t xml:space="preserve">(кнопка стане «🔔 Ви підписані»; ще раз натисніть, щоб скасувати). Листи про власні теми не приходять.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54"/>
    <w:bookmarkStart w:id="55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20"/>
        </w:numPr>
        <w:pStyle w:val="Compact"/>
      </w:pPr>
      <w:r>
        <w:t xml:space="preserve">Вкладення до коментарів і до самих проєктів: файли прикріплюються до тікетів і задач (розділи 4.9 і 7.5), повідомлень форуму (поле «Файли»), сторінок вікі (розділ 10) та як окремі документи в бібліотеці (розділ 11).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55"/>
    <w:bookmarkStart w:id="56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21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21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6"/>
    <w:bookmarkStart w:id="57" w:name="активи-для-співробітників-іт"/>
    <w:p>
      <w:pPr>
        <w:pStyle w:val="Heading2"/>
      </w:pPr>
      <w:r>
        <w:t xml:space="preserve">15. Активи (для співробітників ІТ)</w:t>
      </w:r>
    </w:p>
    <w:p>
      <w:pPr>
        <w:pStyle w:val="FirstParagraph"/>
      </w:pPr>
      <w:r>
        <w:t xml:space="preserve">Оператори, менеджер ІТ та адміністратори бачать у меню «Активи» реєстр обладнання й ПЗ. На сторінці тікета є блок «Активи»: можна прив’язати пристрій, якого стосується заявка, і швидко перейти до його картки та історії змін. Звичайні користувачі розділ не бачать.</w:t>
      </w:r>
    </w:p>
    <w:bookmarkEnd w:id="57"/>
    <w:bookmarkStart w:id="58" w:name="налаштування-меню"/>
    <w:p>
      <w:pPr>
        <w:pStyle w:val="Heading2"/>
      </w:pPr>
      <w:r>
        <w:t xml:space="preserve">16. Налаштування меню</w:t>
      </w:r>
    </w:p>
    <w:p>
      <w:pPr>
        <w:pStyle w:val="FirstParagraph"/>
      </w:pPr>
      <w:r>
        <w:rPr>
          <w:bCs/>
          <w:b/>
        </w:rPr>
        <w:t xml:space="preserve">Профіль → Меню → «Налаштувати меню»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/profile/menu</w:t>
      </w:r>
      <w:r>
        <w:t xml:space="preserve">). Перемикачами оберіть, які розділи показувати у верхньому меню: Активи (лише для тих, хто має доступ до реєстру), Архів, Вікі, Документи, Форум. За замовчуванням видно все. Налаштування особисте — інших користувачів воно не зачіпає. Це лише зручність: сторінки прихованих розділів лишаються доступними за прямим посиланням і в пошуку, права доступу не змінюються.</w:t>
      </w:r>
    </w:p>
    <w:bookmarkEnd w:id="58"/>
    <w:bookmarkStart w:id="59" w:name="правила-черги-тікетів-перегляд"/>
    <w:p>
      <w:pPr>
        <w:pStyle w:val="Heading2"/>
      </w:pPr>
      <w:r>
        <w:t xml:space="preserve">17. Правила черги тікетів (перегляд)</w:t>
      </w:r>
    </w:p>
    <w:p>
      <w:pPr>
        <w:pStyle w:val="FirstParagraph"/>
      </w:pPr>
      <w:r>
        <w:t xml:space="preserve">Співробітникам (оператору, менеджеру ІТ, адміністратору підрозділу) на сторінці «Тікети» доступна кнопка</w:t>
      </w:r>
      <w:r>
        <w:t xml:space="preserve"> </w:t>
      </w:r>
      <w:r>
        <w:rPr>
          <w:bCs/>
          <w:b/>
        </w:rPr>
        <w:t xml:space="preserve">«Правила черги»</w:t>
      </w:r>
      <w:r>
        <w:t xml:space="preserve">: список автоматичних правил, налаштованих на вас (перенесення в чергу, призначення вас оператором, пріоритет, сповіщення; правила можуть спрацьовувати на створення тікета, зміну статусу чи новий коментар). Це лише перегляд — створює й змінює правила адміністратор системи.</w:t>
      </w:r>
    </w:p>
    <w:bookmarkEnd w:id="59"/>
    <w:bookmarkStart w:id="60" w:name="перегляд-вкладень-у-вікні-що-спливає"/>
    <w:p>
      <w:pPr>
        <w:pStyle w:val="Heading2"/>
      </w:pPr>
      <w:r>
        <w:t xml:space="preserve">18. Перегляд вкладень у вікні, що спливає</w:t>
      </w:r>
    </w:p>
    <w:p>
      <w:pPr>
        <w:pStyle w:val="FirstParagraph"/>
      </w:pPr>
      <w:r>
        <w:t xml:space="preserve">Зображення та PDF (а також PDF-перегляд документів Office) у задачах, тікетах, на порталі та в тексті тікета відкриваються у</w:t>
      </w:r>
      <w:r>
        <w:t xml:space="preserve"> </w:t>
      </w:r>
      <w:r>
        <w:rPr>
          <w:bCs/>
          <w:b/>
        </w:rPr>
        <w:t xml:space="preserve">вікні, що спливає</w:t>
      </w:r>
      <w:r>
        <w:t xml:space="preserve"> </w:t>
      </w:r>
      <w:r>
        <w:t xml:space="preserve">— приблизно</w:t>
      </w:r>
      <w:r>
        <w:t xml:space="preserve"> </w:t>
      </w:r>
      <w:r>
        <w:rPr>
          <w:bCs/>
          <w:b/>
        </w:rPr>
        <w:t xml:space="preserve">70 % екрана, по центру</w:t>
      </w:r>
      <w:r>
        <w:t xml:space="preserve"> </w:t>
      </w:r>
      <w:r>
        <w:t xml:space="preserve">— поверх поточної сторінки — без переходу на нову вкладку. Якщо на сторінці є кілька зображень, у вікні з’являються</w:t>
      </w:r>
      <w:r>
        <w:t xml:space="preserve"> </w:t>
      </w:r>
      <w:r>
        <w:rPr>
          <w:bCs/>
          <w:b/>
        </w:rPr>
        <w:t xml:space="preserve">стрілки ‹ ›</w:t>
      </w:r>
      <w:r>
        <w:t xml:space="preserve"> </w:t>
      </w:r>
      <w:r>
        <w:t xml:space="preserve">(і клавіші ← →) для переходу до попереднього/наступного зображення та лічильник «2 / 5». Закрити можна хрестиком, клавішею Esc або кліком поза вікном; у заголовку є кнопка</w:t>
      </w:r>
      <w:r>
        <w:t xml:space="preserve"> </w:t>
      </w:r>
      <w:r>
        <w:rPr>
          <w:bCs/>
          <w:b/>
        </w:rPr>
        <w:t xml:space="preserve">«Відкрити в новій вкладці»</w:t>
      </w:r>
      <w:r>
        <w:t xml:space="preserve">. Клік із Ctrl/⌘ чи Shift відкриває вкладення в новій вкладці. Документи Office без перегляду лише завантажуються.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2026-10-24T05:00:50Z</dcterms:created>
  <dcterms:modified xsi:type="dcterms:W3CDTF">2026-10-24T05:00:50Z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