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789BE">
      <w:pPr>
        <w:spacing w:line="437" w:lineRule="auto"/>
        <w:rPr>
          <w:rFonts w:ascii="Arial"/>
          <w:sz w:val="21"/>
        </w:rPr>
      </w:pPr>
    </w:p>
    <w:p w14:paraId="1A40AB5C">
      <w:pPr>
        <w:pStyle w:val="2"/>
        <w:bidi w:val="0"/>
        <w:spacing w:line="240" w:lineRule="auto"/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84"/>
          <w:szCs w:val="84"/>
          <w:lang w:val="en-US" w:eastAsia="zh-CN"/>
        </w:rPr>
        <w:t>机器人视觉</w:t>
      </w:r>
    </w:p>
    <w:p w14:paraId="4386A131">
      <w:pPr>
        <w:spacing w:line="242" w:lineRule="auto"/>
        <w:rPr>
          <w:rFonts w:ascii="Arial"/>
          <w:sz w:val="21"/>
        </w:rPr>
      </w:pPr>
    </w:p>
    <w:p w14:paraId="49547EE5">
      <w:pPr>
        <w:spacing w:line="242" w:lineRule="auto"/>
        <w:rPr>
          <w:rFonts w:ascii="Arial"/>
          <w:sz w:val="21"/>
        </w:rPr>
      </w:pPr>
    </w:p>
    <w:p w14:paraId="2B169719">
      <w:pPr>
        <w:spacing w:line="264" w:lineRule="auto"/>
        <w:rPr>
          <w:rFonts w:ascii="Arial"/>
          <w:sz w:val="21"/>
        </w:rPr>
      </w:pPr>
    </w:p>
    <w:p w14:paraId="2AC7ED71">
      <w:pPr>
        <w:spacing w:line="264" w:lineRule="auto"/>
        <w:rPr>
          <w:rFonts w:ascii="Arial"/>
          <w:sz w:val="21"/>
        </w:rPr>
      </w:pPr>
    </w:p>
    <w:p w14:paraId="410E9442">
      <w:pPr>
        <w:spacing w:line="264" w:lineRule="auto"/>
        <w:rPr>
          <w:rFonts w:ascii="Arial"/>
          <w:sz w:val="21"/>
        </w:rPr>
      </w:pPr>
    </w:p>
    <w:p w14:paraId="1C183519">
      <w:pPr>
        <w:spacing w:line="264" w:lineRule="auto"/>
        <w:rPr>
          <w:rFonts w:ascii="Arial"/>
          <w:sz w:val="21"/>
        </w:rPr>
      </w:pPr>
    </w:p>
    <w:p w14:paraId="5652A40F">
      <w:pPr>
        <w:spacing w:line="264" w:lineRule="auto"/>
        <w:rPr>
          <w:rFonts w:ascii="Arial"/>
          <w:sz w:val="21"/>
        </w:rPr>
      </w:pPr>
    </w:p>
    <w:p w14:paraId="6C64C1A9">
      <w:pPr>
        <w:spacing w:line="259" w:lineRule="auto"/>
        <w:rPr>
          <w:rFonts w:ascii="Arial"/>
          <w:sz w:val="21"/>
        </w:rPr>
      </w:pPr>
    </w:p>
    <w:p w14:paraId="0FEA4149">
      <w:pPr>
        <w:spacing w:line="260" w:lineRule="auto"/>
        <w:rPr>
          <w:rFonts w:ascii="Arial"/>
          <w:sz w:val="21"/>
        </w:rPr>
      </w:pPr>
    </w:p>
    <w:p w14:paraId="6CF7846B">
      <w:pPr>
        <w:spacing w:line="260" w:lineRule="auto"/>
        <w:rPr>
          <w:rFonts w:ascii="Arial"/>
          <w:sz w:val="21"/>
        </w:rPr>
      </w:pPr>
    </w:p>
    <w:p w14:paraId="2F18FE33">
      <w:pPr>
        <w:spacing w:line="260" w:lineRule="auto"/>
        <w:rPr>
          <w:rFonts w:ascii="Arial"/>
          <w:sz w:val="21"/>
        </w:rPr>
      </w:pPr>
    </w:p>
    <w:p w14:paraId="663B0D09">
      <w:pPr>
        <w:spacing w:line="260" w:lineRule="auto"/>
        <w:rPr>
          <w:rFonts w:ascii="Arial"/>
          <w:sz w:val="21"/>
        </w:rPr>
      </w:pPr>
    </w:p>
    <w:p w14:paraId="5F2B751B">
      <w:pPr>
        <w:spacing w:line="260" w:lineRule="auto"/>
        <w:rPr>
          <w:rFonts w:ascii="Arial"/>
          <w:sz w:val="21"/>
        </w:rPr>
      </w:pPr>
    </w:p>
    <w:p w14:paraId="566F80D4">
      <w:pPr>
        <w:pStyle w:val="5"/>
        <w:spacing w:before="231" w:line="225" w:lineRule="auto"/>
        <w:jc w:val="center"/>
        <w:rPr>
          <w:rFonts w:hint="eastAsia" w:eastAsia="黑体"/>
          <w:sz w:val="52"/>
          <w:szCs w:val="52"/>
          <w:lang w:val="en-US" w:eastAsia="zh-CN"/>
        </w:rPr>
      </w:pPr>
      <w:r>
        <w:rPr>
          <w:rFonts w:hint="eastAsia"/>
          <w:spacing w:val="49"/>
          <w:sz w:val="52"/>
          <w:szCs w:val="52"/>
          <w:lang w:val="en-US" w:eastAsia="zh-CN"/>
        </w:rPr>
        <w:t>技术报告</w:t>
      </w:r>
    </w:p>
    <w:p w14:paraId="0DFB89DB">
      <w:pPr>
        <w:spacing w:line="260" w:lineRule="auto"/>
        <w:rPr>
          <w:rFonts w:ascii="Arial"/>
          <w:sz w:val="21"/>
        </w:rPr>
      </w:pPr>
    </w:p>
    <w:p w14:paraId="422C1396">
      <w:pPr>
        <w:spacing w:line="260" w:lineRule="auto"/>
        <w:rPr>
          <w:rFonts w:ascii="Arial"/>
          <w:sz w:val="21"/>
        </w:rPr>
      </w:pPr>
    </w:p>
    <w:p w14:paraId="5DD0D185">
      <w:pPr>
        <w:spacing w:line="260" w:lineRule="auto"/>
        <w:rPr>
          <w:rFonts w:ascii="Arial"/>
          <w:sz w:val="21"/>
        </w:rPr>
      </w:pPr>
    </w:p>
    <w:p w14:paraId="7D4EEA4E">
      <w:pPr>
        <w:spacing w:line="260" w:lineRule="auto"/>
        <w:rPr>
          <w:rFonts w:ascii="Arial"/>
          <w:sz w:val="21"/>
        </w:rPr>
      </w:pPr>
    </w:p>
    <w:p w14:paraId="77B200E0">
      <w:pPr>
        <w:spacing w:line="260" w:lineRule="auto"/>
        <w:rPr>
          <w:rFonts w:ascii="Arial"/>
          <w:sz w:val="21"/>
        </w:rPr>
      </w:pPr>
    </w:p>
    <w:p w14:paraId="7D638DCE">
      <w:pPr>
        <w:spacing w:line="260" w:lineRule="auto"/>
        <w:rPr>
          <w:rFonts w:ascii="Arial"/>
          <w:sz w:val="21"/>
        </w:rPr>
      </w:pPr>
    </w:p>
    <w:p w14:paraId="0B85F13B">
      <w:pPr>
        <w:spacing w:line="260" w:lineRule="auto"/>
        <w:rPr>
          <w:rFonts w:ascii="Arial"/>
          <w:sz w:val="21"/>
        </w:rPr>
      </w:pPr>
    </w:p>
    <w:p w14:paraId="57B8834C">
      <w:pPr>
        <w:spacing w:line="277" w:lineRule="auto"/>
        <w:rPr>
          <w:rFonts w:ascii="Arial"/>
          <w:sz w:val="21"/>
        </w:rPr>
      </w:pPr>
    </w:p>
    <w:p w14:paraId="5337AFE8">
      <w:pPr>
        <w:spacing w:line="277" w:lineRule="auto"/>
        <w:rPr>
          <w:rFonts w:ascii="Arial"/>
          <w:sz w:val="21"/>
        </w:rPr>
      </w:pPr>
    </w:p>
    <w:p w14:paraId="03BDA8E9">
      <w:pPr>
        <w:spacing w:line="277" w:lineRule="auto"/>
        <w:rPr>
          <w:rFonts w:ascii="Arial"/>
          <w:sz w:val="21"/>
        </w:rPr>
      </w:pPr>
    </w:p>
    <w:p w14:paraId="5852A83C">
      <w:pPr>
        <w:spacing w:line="277" w:lineRule="auto"/>
        <w:rPr>
          <w:rFonts w:ascii="Arial"/>
          <w:sz w:val="21"/>
        </w:rPr>
      </w:pPr>
    </w:p>
    <w:p w14:paraId="7332A37E">
      <w:pPr>
        <w:spacing w:line="256" w:lineRule="auto"/>
        <w:rPr>
          <w:rFonts w:ascii="微软雅黑" w:hAnsi="微软雅黑" w:eastAsia="微软雅黑" w:cs="微软雅黑"/>
          <w:sz w:val="19"/>
          <w:szCs w:val="19"/>
        </w:rPr>
        <w:sectPr>
          <w:footerReference r:id="rId5" w:type="default"/>
          <w:pgSz w:w="11906" w:h="16839"/>
          <w:pgMar w:top="1431" w:right="1752" w:bottom="1427" w:left="1785" w:header="0" w:footer="1236" w:gutter="0"/>
          <w:cols w:space="720" w:num="1"/>
        </w:sectPr>
      </w:pPr>
    </w:p>
    <w:p w14:paraId="79A7A84C">
      <w:pPr>
        <w:spacing w:before="72" w:line="273" w:lineRule="auto"/>
        <w:ind w:right="320"/>
        <w:rPr>
          <w:rFonts w:hint="eastAsia" w:ascii="宋体" w:hAnsi="宋体" w:eastAsia="宋体" w:cs="宋体"/>
          <w:sz w:val="20"/>
          <w:szCs w:val="20"/>
        </w:rPr>
      </w:pPr>
    </w:p>
    <w:p w14:paraId="578F3A18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实验一：单线与双线巡线算法实现  </w:t>
      </w:r>
    </w:p>
    <w:p w14:paraId="2BBC9029">
      <w:pPr>
        <w:pStyle w:val="3"/>
        <w:bidi w:val="0"/>
        <w:rPr>
          <w:rFonts w:hint="eastAsia"/>
        </w:rPr>
      </w:pPr>
      <w:r>
        <w:rPr>
          <w:rFonts w:hint="eastAsia"/>
        </w:rPr>
        <w:t>实验目的</w:t>
      </w:r>
    </w:p>
    <w:p w14:paraId="00AE06E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1. 掌握机器人巡线任务中的传感器数据处理方法；  </w:t>
      </w:r>
    </w:p>
    <w:p w14:paraId="52C3F16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实现PID控制算法对小车方向的动态调整；  </w:t>
      </w:r>
    </w:p>
    <w:p w14:paraId="5D6F436D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3. 完成单线巡线（含S型路径和直角转弯）与双线巡线（含M型路径和环岛处理）任务。  </w:t>
      </w:r>
    </w:p>
    <w:p w14:paraId="16DE4F2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2587EFD4">
      <w:pPr>
        <w:pStyle w:val="3"/>
        <w:bidi w:val="0"/>
        <w:rPr>
          <w:rFonts w:hint="eastAsia"/>
        </w:rPr>
      </w:pPr>
      <w:r>
        <w:rPr>
          <w:rFonts w:hint="eastAsia"/>
        </w:rPr>
        <w:t>实验内容</w:t>
      </w:r>
    </w:p>
    <w:p w14:paraId="4E46353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1. 通过红外传感器或摄像头采集地面黑线位置信息；  </w:t>
      </w:r>
    </w:p>
    <w:p w14:paraId="7A9D2AC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编写PID控制算法实现单线巡线；  </w:t>
      </w:r>
    </w:p>
    <w:p w14:paraId="2FCCEC8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3. 设计状态机逻辑完成双线巡线中的M型路径跟踪和环岛半圆行驶；  </w:t>
      </w:r>
    </w:p>
    <w:p w14:paraId="22BABAAD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4. 在仿真环境（`task1.world`和`task2.world`）中验证算法有效性。  </w:t>
      </w:r>
    </w:p>
    <w:p w14:paraId="25153FF7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47D08B23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实验器材 </w:t>
      </w:r>
    </w:p>
    <w:p w14:paraId="35165B0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ROS智能车仿真平台（Gazebo环境）  </w:t>
      </w:r>
    </w:p>
    <w:p w14:paraId="4E0ABF7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红外传感器/摄像头  </w:t>
      </w:r>
    </w:p>
    <w:p w14:paraId="6A36B653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Ubuntu 20.04系统（ROS Noetic）  </w:t>
      </w:r>
    </w:p>
    <w:p w14:paraId="6A78760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PID控制器代码模块  </w:t>
      </w:r>
    </w:p>
    <w:p w14:paraId="132C572F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66766A4D">
      <w:pPr>
        <w:pStyle w:val="3"/>
        <w:bidi w:val="0"/>
        <w:rPr>
          <w:rFonts w:hint="eastAsia"/>
        </w:rPr>
      </w:pPr>
      <w:r>
        <w:rPr>
          <w:rFonts w:hint="eastAsia"/>
        </w:rPr>
        <w:t>实验原理</w:t>
      </w:r>
    </w:p>
    <w:p w14:paraId="433F1FDF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1. 单线巡线：  </w:t>
      </w:r>
    </w:p>
    <w:p w14:paraId="2AB3980A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**PID控制**：通过比例（P）、积分（I）、微分（D）三环节动态调整小车转向。  </w:t>
      </w:r>
    </w:p>
    <w:p w14:paraId="26A31DD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- **公式**：  </w:t>
      </w:r>
    </w:p>
    <w:p w14:paraId="344BDB6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```  </w:t>
      </w:r>
    </w:p>
    <w:p w14:paraId="6A129593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</w:t>
      </w:r>
      <m:oMath>
        <m:r>
          <m:rPr>
            <m:sty m:val="p"/>
          </m:rPr>
          <w:rPr>
            <w:rFonts w:hint="eastAsia" w:ascii="Cambria Math" w:hAnsi="Cambria Math" w:eastAsia="宋体" w:cs="宋体"/>
            <w:snapToGrid w:val="0"/>
            <w:color w:val="000000"/>
            <w:kern w:val="0"/>
            <w:sz w:val="20"/>
            <w:szCs w:val="20"/>
            <w:lang w:val="en-US" w:bidi="ar-SA"/>
          </w:rPr>
          <m:t xml:space="preserve"> steering = Kp * error + Ki * ∫error + Kd * d(error)/dt  </m:t>
        </m:r>
      </m:oMath>
    </w:p>
    <w:p w14:paraId="3A49B86D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```  </w:t>
      </w:r>
    </w:p>
    <w:p w14:paraId="5E0E257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6A69B1B7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双线巡线：  </w:t>
      </w:r>
    </w:p>
    <w:p w14:paraId="0187851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中线跟踪：根据双线位置计算中线轨迹，控制小车沿中线行驶；  </w:t>
      </w:r>
    </w:p>
    <w:p w14:paraId="304AC47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状态机设计：将M型路径分解为直行、转弯和环岛处理等状态，通过条件判断切换控制逻辑。  </w:t>
      </w:r>
    </w:p>
    <w:p w14:paraId="38D0785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020ACEAD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Style w:val="11"/>
          <w:rFonts w:hint="eastAsia"/>
        </w:rPr>
        <w:t xml:space="preserve">实验步骤 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 w14:paraId="30ADB45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1. 仿真环境配置：  </w:t>
      </w:r>
    </w:p>
    <w:p w14:paraId="2B3FA8C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将`robot_task`功能包复制至ROS工作空间`src`目录，执行`catkin_make`编译；  </w:t>
      </w:r>
    </w:p>
    <w:p w14:paraId="1700765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修改`ucar_robot.launch`文件中的`world`参数，切换`task1.world`或`task2.world`。  </w:t>
      </w:r>
    </w:p>
    <w:p w14:paraId="18B0CEF5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6ACF7096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单线巡线代码调用：  </w:t>
      </w:r>
    </w:p>
    <w:p w14:paraId="0ED4FEA2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```bash  </w:t>
      </w:r>
    </w:p>
    <w:p w14:paraId="4FF65F4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# 启动仿真环境  </w:t>
      </w:r>
    </w:p>
    <w:p w14:paraId="1A32E737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roslaunch robot_task ucar_robot.launch  </w:t>
      </w:r>
    </w:p>
    <w:p w14:paraId="344C1D7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# 运行单线巡线节点  </w:t>
      </w:r>
    </w:p>
    <w:p w14:paraId="22DD0303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rosrun robot_task single_line_following.py  </w:t>
      </w:r>
    </w:p>
    <w:p w14:paraId="3582C8F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```  </w:t>
      </w:r>
    </w:p>
    <w:p w14:paraId="17898B52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关键代码逻辑：  </w:t>
      </w:r>
    </w:p>
    <w:p w14:paraId="7A2A3A49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```python  </w:t>
      </w:r>
    </w:p>
    <w:p w14:paraId="467A6A7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</w:t>
      </w:r>
      <m:oMath>
        <m:r>
          <m:rPr>
            <m:sty m:val="p"/>
          </m:rPr>
          <w:rPr>
            <w:rFonts w:hint="eastAsia" w:ascii="Cambria Math" w:hAnsi="Cambria Math" w:eastAsia="宋体" w:cs="宋体"/>
            <w:snapToGrid w:val="0"/>
            <w:color w:val="000000"/>
            <w:kern w:val="0"/>
            <w:sz w:val="20"/>
            <w:szCs w:val="20"/>
            <w:lang w:val="en-US" w:bidi="ar-SA"/>
          </w:rPr>
          <m:t xml:space="preserve">  error = get_line_position()  # 获取当前偏差  </m:t>
        </m:r>
      </m:oMath>
    </w:p>
    <w:p w14:paraId="18D1AB67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snapToGrid w:val="0"/>
              <w:color w:val="000000"/>
              <w:kern w:val="0"/>
              <w:sz w:val="20"/>
              <w:szCs w:val="20"/>
              <w:lang w:val="en-US" w:bidi="ar-SA"/>
            </w:rPr>
            <m:t xml:space="preserve">     steering = Kp * error + Ki * integral + Kd * (error - last_error)  </m:t>
          </m:r>
        </m:oMath>
      </m:oMathPara>
    </w:p>
    <w:p w14:paraId="073222E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m:oMath>
        <m:r>
          <m:rPr>
            <m:sty m:val="p"/>
          </m:rPr>
          <w:rPr>
            <w:rFonts w:hint="eastAsia" w:ascii="Cambria Math" w:hAnsi="Cambria Math" w:eastAsia="宋体" w:cs="宋体"/>
            <w:snapToGrid w:val="0"/>
            <w:color w:val="000000"/>
            <w:kern w:val="0"/>
            <w:sz w:val="20"/>
            <w:szCs w:val="20"/>
            <w:lang w:val="en-US" w:bidi="ar-SA"/>
          </w:rPr>
          <m:t xml:space="preserve">     set_motor_speed(left_speed, right_speed)  # 调整轮速 </m:t>
        </m:r>
      </m:oMath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 w14:paraId="50CE0E1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  </w:t>
      </w:r>
    </w:p>
    <w:p w14:paraId="76BDB665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75A03439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3. 双线巡线代码调用：  </w:t>
      </w:r>
    </w:p>
    <w:p w14:paraId="620ED114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bash  </w:t>
      </w:r>
    </w:p>
    <w:p w14:paraId="76A8888C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# 切换至task2.world后运行双线巡线节点  </w:t>
      </w:r>
    </w:p>
    <w:p w14:paraId="0EAF9D49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rosrun robot_task double_line_following.py  </w:t>
      </w:r>
    </w:p>
    <w:p w14:paraId="1321EA64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 w14:paraId="0D6D932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环岛处理逻辑：  </w:t>
      </w:r>
    </w:p>
    <w:p w14:paraId="14B5854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```python  </w:t>
      </w:r>
    </w:p>
    <w:p w14:paraId="351FDB61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if detect_roundabout():  </w:t>
      </w:r>
    </w:p>
    <w:p w14:paraId="68F1B89C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  lock_steering(angle=1.57)  # 逆时针90度转向  </w:t>
      </w:r>
    </w:p>
    <w:p w14:paraId="70421FCD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  drive_distance(2.0)        # 沿半圆行驶  </w:t>
      </w:r>
    </w:p>
    <w:p w14:paraId="6C433E5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  </w:t>
      </w:r>
    </w:p>
    <w:p w14:paraId="443B3A56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04FB19CD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Style w:val="10"/>
          <w:rFonts w:hint="eastAsia"/>
          <w:sz w:val="32"/>
          <w:szCs w:val="16"/>
        </w:rPr>
        <w:t xml:space="preserve"> 实验二：基于YOLOv5的目标检测模型训练与应用 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 w14:paraId="4DAF26C2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实验目的 </w:t>
      </w:r>
    </w:p>
    <w:p w14:paraId="7A513333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1. 掌握YOLOv5目标检测环境的配置方法；  </w:t>
      </w:r>
    </w:p>
    <w:p w14:paraId="7F2EA78C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训练自定义数据集模型并实现实时检测；  </w:t>
      </w:r>
    </w:p>
    <w:p w14:paraId="0917DC71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3. 将检测结果通过终端输出。  </w:t>
      </w:r>
    </w:p>
    <w:p w14:paraId="1EA09C7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760049A3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实验内容  </w:t>
      </w:r>
    </w:p>
    <w:p w14:paraId="41AF86C1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1. 在Ubuntu系统中配置YOLOv5依赖环境；  </w:t>
      </w:r>
    </w:p>
    <w:p w14:paraId="35D84CB7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使用标注工具对训练集进行标注，生成`dataset.yaml`；  </w:t>
      </w:r>
    </w:p>
    <w:p w14:paraId="79D7A12F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3. 训练模型并测试摄像头实时检测效果。  </w:t>
      </w:r>
    </w:p>
    <w:p w14:paraId="7FBC393C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5C016330">
      <w:pPr>
        <w:pStyle w:val="3"/>
        <w:bidi w:val="0"/>
        <w:rPr>
          <w:rFonts w:hint="eastAsia"/>
        </w:rPr>
      </w:pPr>
      <w:r>
        <w:rPr>
          <w:rFonts w:hint="eastAsia"/>
        </w:rPr>
        <w:t>实验器材</w:t>
      </w:r>
    </w:p>
    <w:p w14:paraId="59CE29E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Ubuntu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18</w:t>
      </w:r>
      <w:r>
        <w:rPr>
          <w:rFonts w:hint="eastAsia" w:ascii="宋体" w:hAnsi="宋体" w:eastAsia="宋体" w:cs="宋体"/>
          <w:sz w:val="20"/>
          <w:szCs w:val="20"/>
        </w:rPr>
        <w:t xml:space="preserve">.04系统  </w:t>
      </w:r>
    </w:p>
    <w:p w14:paraId="5E8A8D81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USB摄像头/电脑自带摄像头  </w:t>
      </w:r>
    </w:p>
    <w:p w14:paraId="61DC054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YOLOv5开源代码库  </w:t>
      </w:r>
    </w:p>
    <w:p w14:paraId="7E743CF7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标注数据集（COCO格式）  </w:t>
      </w:r>
    </w:p>
    <w:p w14:paraId="20B347E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31D4F8CB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实验原理  </w:t>
      </w:r>
    </w:p>
    <w:p w14:paraId="01560E1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YOLOv5算法：单阶段目标检测模型，通过锚框（Anchor）机制和特征金字塔网络（FPN）实现多尺度检测；  </w:t>
      </w:r>
    </w:p>
    <w:p w14:paraId="426D5D96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- 数据增强：采用翻转、裁剪等技术提升模型泛化能力。  </w:t>
      </w:r>
    </w:p>
    <w:p w14:paraId="0725DE86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67C64A3C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实验步骤  </w:t>
      </w:r>
    </w:p>
    <w:p w14:paraId="338DD126">
      <w:pPr>
        <w:numPr>
          <w:ilvl w:val="0"/>
          <w:numId w:val="1"/>
        </w:num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环境配置：</w:t>
      </w:r>
    </w:p>
    <w:p w14:paraId="5262BBDE">
      <w:pPr>
        <w:numPr>
          <w:ilvl w:val="0"/>
          <w:numId w:val="2"/>
        </w:numPr>
        <w:spacing w:before="72" w:line="273" w:lineRule="auto"/>
        <w:ind w:left="420" w:leftChars="0" w:right="320" w:rightChars="0" w:hanging="4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首先下载anaconda</w:t>
      </w:r>
    </w:p>
    <w:p w14:paraId="00D0D1A3">
      <w:pPr>
        <w:numPr>
          <w:numId w:val="0"/>
        </w:numPr>
        <w:spacing w:before="72" w:line="273" w:lineRule="auto"/>
        <w:ind w:leftChars="0" w:right="320" w:right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drawing>
          <wp:inline distT="0" distB="0" distL="114300" distR="114300">
            <wp:extent cx="5473700" cy="3700780"/>
            <wp:effectExtent l="0" t="0" r="0" b="7620"/>
            <wp:docPr id="2" name="图片 2" descr="92c66a2dbfde944d63ecda662a0d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c66a2dbfde944d63ecda662a0df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E42">
      <w:pPr>
        <w:numPr>
          <w:numId w:val="0"/>
        </w:numPr>
        <w:spacing w:before="72" w:line="273" w:lineRule="auto"/>
        <w:ind w:leftChars="0" w:right="320" w:rightChars="0"/>
        <w:rPr>
          <w:rFonts w:hint="eastAsia" w:ascii="宋体" w:hAnsi="宋体" w:eastAsia="宋体" w:cs="宋体"/>
          <w:sz w:val="20"/>
          <w:szCs w:val="20"/>
        </w:rPr>
      </w:pPr>
    </w:p>
    <w:p w14:paraId="13FB1AFD">
      <w:pPr>
        <w:numPr>
          <w:ilvl w:val="0"/>
          <w:numId w:val="2"/>
        </w:numPr>
        <w:spacing w:before="72" w:line="273" w:lineRule="auto"/>
        <w:ind w:left="420" w:leftChars="0" w:right="320" w:rightChars="0" w:hanging="4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将下载安装好的包复制到主目录下，并打开终端输入如下命令进行安装</w:t>
      </w:r>
    </w:p>
    <w:p w14:paraId="4DCF634D">
      <w:pPr>
        <w:numPr>
          <w:numId w:val="0"/>
        </w:numPr>
        <w:spacing w:before="72" w:line="273" w:lineRule="auto"/>
        <w:ind w:leftChars="0" w:right="320" w:rightChars="0" w:firstLine="600" w:firstLineChars="300"/>
        <w:rPr>
          <w:rFonts w:hint="eastAsia" w:ascii="宋体" w:hAnsi="宋体" w:eastAsia="宋体" w:cs="宋体"/>
          <w:sz w:val="20"/>
          <w:szCs w:val="20"/>
        </w:rPr>
      </w:pPr>
      <w:bookmarkStart w:id="0" w:name="_GoBack"/>
      <w:bookmarkEnd w:id="0"/>
      <w:r>
        <w:rPr>
          <w:rFonts w:hint="eastAsia" w:ascii="宋体" w:hAnsi="宋体" w:eastAsia="宋体" w:cs="宋体"/>
          <w:sz w:val="20"/>
          <w:szCs w:val="20"/>
        </w:rPr>
        <w:t>bash Anaconda3-2021.11-Linux-x86_64.sh</w:t>
      </w:r>
    </w:p>
    <w:p w14:paraId="1A9210BB">
      <w:pPr>
        <w:numPr>
          <w:numId w:val="0"/>
        </w:numPr>
        <w:spacing w:before="72" w:line="273" w:lineRule="auto"/>
        <w:ind w:left="444" w:leftChars="0" w:right="320" w:rightChars="0"/>
        <w:rPr>
          <w:rFonts w:hint="eastAsia" w:ascii="宋体" w:hAnsi="宋体" w:eastAsia="宋体" w:cs="宋体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sz w:val="20"/>
          <w:szCs w:val="20"/>
          <w:lang w:eastAsia="zh-CN"/>
        </w:rPr>
        <w:drawing>
          <wp:inline distT="0" distB="0" distL="114300" distR="114300">
            <wp:extent cx="5473065" cy="4113530"/>
            <wp:effectExtent l="0" t="0" r="635" b="1270"/>
            <wp:docPr id="1" name="图片 1" descr="bdb55c9894b6165e890572a24d8f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db55c9894b6165e890572a24d8fcf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5FA6">
      <w:pPr>
        <w:numPr>
          <w:numId w:val="0"/>
        </w:numPr>
        <w:spacing w:before="72" w:line="273" w:lineRule="auto"/>
        <w:ind w:left="444" w:leftChars="0" w:right="320" w:rightChars="0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由于虚拟机中ubuntu空间不足，选择在windows系统下进行yolov5环境的配置</w:t>
      </w:r>
    </w:p>
    <w:p w14:paraId="70E6C189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```bash  </w:t>
      </w:r>
    </w:p>
    <w:p w14:paraId="75BA6CC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git clone https://github.com/ultralytics/yolov5  </w:t>
      </w:r>
    </w:p>
    <w:p w14:paraId="7449B19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cd yolov5  </w:t>
      </w:r>
    </w:p>
    <w:p w14:paraId="002F63A9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pip install -r requirements.txt  </w:t>
      </w:r>
    </w:p>
    <w:p w14:paraId="2B4CA6E2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 w14:paraId="51018587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25769B1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数据集准备：  </w:t>
      </w:r>
    </w:p>
    <w:p w14:paraId="34E73E8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数据集目录结构：  </w:t>
      </w:r>
    </w:p>
    <w:p w14:paraId="57BC90B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  </w:t>
      </w:r>
    </w:p>
    <w:p w14:paraId="7486B664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dataset/  </w:t>
      </w:r>
    </w:p>
    <w:p w14:paraId="7D9F07D9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├── images/  </w:t>
      </w:r>
    </w:p>
    <w:p w14:paraId="3C33AFEF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└── labels/  </w:t>
      </w:r>
    </w:p>
    <w:p w14:paraId="6F28FC9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 w14:paraId="269D6EEA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生成`dataset.yaml`文件，定义类别和路径。  </w:t>
      </w:r>
    </w:p>
    <w:p w14:paraId="698A05BA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685AC3A2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3. 模型训练：  </w:t>
      </w:r>
    </w:p>
    <w:p w14:paraId="325F6B9A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```bash  </w:t>
      </w:r>
    </w:p>
    <w:p w14:paraId="646EF12A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python train.py --img 640 --batch 16 --epochs 50 --data dataset.yaml --weights yolov5s.pt  </w:t>
      </w:r>
    </w:p>
    <w:p w14:paraId="675838A8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75F5021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4. 实时检测：  </w:t>
      </w:r>
    </w:p>
    <w:p w14:paraId="792C8BC5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```bash  </w:t>
      </w:r>
    </w:p>
    <w:p w14:paraId="7799EBBE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python detect.py --source 0 --weights runs/train/exp/weights/best.pt  </w:t>
      </w:r>
    </w:p>
    <w:p w14:paraId="2CF2081F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```  </w:t>
      </w:r>
    </w:p>
    <w:p w14:paraId="0E925D0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终端输出示例：  </w:t>
      </w:r>
    </w:p>
    <w:p w14:paraId="360E4DB2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  </w:t>
      </w:r>
    </w:p>
    <w:p w14:paraId="59E271B3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Detected: cup, Confidence: 0.92, Position: (320, 240)  </w:t>
      </w:r>
    </w:p>
    <w:p w14:paraId="4F99934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  </w:t>
      </w:r>
    </w:p>
    <w:p w14:paraId="60C00CA4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09590EB5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---</w:t>
      </w:r>
    </w:p>
    <w:p w14:paraId="5333FB9A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3B0B9009">
      <w:pPr>
        <w:spacing w:before="72" w:line="273" w:lineRule="auto"/>
        <w:ind w:left="23" w:right="320" w:firstLine="421"/>
        <w:rPr>
          <w:rFonts w:hint="default" w:ascii="宋体" w:hAnsi="宋体" w:eastAsia="宋体" w:cs="宋体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代码运行过程如下</w:t>
      </w:r>
    </w:p>
    <w:p w14:paraId="1FDDBEBF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1. 掌握ROS功能包的编译与部署流程；  </w:t>
      </w:r>
    </w:p>
    <w:p w14:paraId="12B2D85C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验证巡线算法在仿真环境中的实际效果；  </w:t>
      </w:r>
    </w:p>
    <w:p w14:paraId="107F046F">
      <w:pPr>
        <w:spacing w:before="72" w:line="273" w:lineRule="auto"/>
        <w:ind w:left="23" w:right="320" w:firstLine="421"/>
        <w:rPr>
          <w:rFonts w:hint="eastAsia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3. 调试小车初始位置与转向参数。  </w:t>
      </w:r>
    </w:p>
    <w:p w14:paraId="04731346">
      <w:pPr>
        <w:pStyle w:val="3"/>
        <w:bidi w:val="0"/>
        <w:rPr>
          <w:rFonts w:hint="eastAsia" w:ascii="宋体" w:hAnsi="宋体" w:eastAsia="宋体" w:cs="宋体"/>
          <w:szCs w:val="20"/>
        </w:rPr>
      </w:pPr>
      <w:r>
        <w:rPr>
          <w:rFonts w:hint="eastAsia"/>
        </w:rPr>
        <w:t xml:space="preserve">实验步骤 </w:t>
      </w:r>
      <w:r>
        <w:rPr>
          <w:rFonts w:hint="eastAsia" w:ascii="宋体" w:hAnsi="宋体" w:eastAsia="宋体" w:cs="宋体"/>
          <w:szCs w:val="20"/>
        </w:rPr>
        <w:t xml:space="preserve"> </w:t>
      </w:r>
    </w:p>
    <w:p w14:paraId="3BE0DA75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1.功能包部署：  </w:t>
      </w:r>
    </w:p>
    <w:p w14:paraId="2E3DB997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```bash  </w:t>
      </w:r>
    </w:p>
    <w:p w14:paraId="0DCCBF8A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cp -r robot_task ~/catkin_ws/src  </w:t>
      </w:r>
    </w:p>
    <w:p w14:paraId="35F70BE5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cd ~/catkin_ws &amp;&amp; catkin_make  </w:t>
      </w:r>
    </w:p>
    <w:p w14:paraId="0501B575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```  </w:t>
      </w:r>
    </w:p>
    <w:p w14:paraId="7901990A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</w:p>
    <w:p w14:paraId="2D276362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小车初始位姿调整：  </w:t>
      </w:r>
    </w:p>
    <w:p w14:paraId="7B3003F5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修改`ucar_robot.launch`中的`x, y, z`坐标和`Yaw`角度：  </w:t>
      </w:r>
    </w:p>
    <w:p w14:paraId="38807436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```xml  </w:t>
      </w:r>
    </w:p>
    <w:p w14:paraId="4E7E2E76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&lt;arg name="x" default="0.0" /&gt;  </w:t>
      </w:r>
    </w:p>
    <w:p w14:paraId="51C118B4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&lt;arg name="yaw" default="1.57" /&gt;  &lt;!-- 逆时针90度 --&gt;  </w:t>
      </w:r>
    </w:p>
    <w:p w14:paraId="1E6B542F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 </w:t>
      </w:r>
    </w:p>
    <w:p w14:paraId="095DD484">
      <w:pPr>
        <w:spacing w:before="72" w:line="273" w:lineRule="auto"/>
        <w:ind w:right="320"/>
        <w:rPr>
          <w:rFonts w:hint="eastAsia" w:ascii="宋体" w:hAnsi="宋体" w:eastAsia="宋体" w:cs="宋体"/>
          <w:sz w:val="20"/>
          <w:szCs w:val="20"/>
        </w:rPr>
      </w:pPr>
    </w:p>
    <w:p w14:paraId="0970E9D1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2. 复现指令：  </w:t>
      </w:r>
    </w:p>
    <w:p w14:paraId="3F26A8F0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单线巡线：  </w:t>
      </w:r>
    </w:p>
    <w:p w14:paraId="56F82D52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```bash  </w:t>
      </w:r>
    </w:p>
    <w:p w14:paraId="02F24273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roslaunch robot_task ucar_robot.launch world:=task1.world  </w:t>
      </w:r>
    </w:p>
    <w:p w14:paraId="5639E17B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rosrun robot_task single_line_following.py  </w:t>
      </w:r>
    </w:p>
    <w:p w14:paraId="6B290D43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  </w:t>
      </w:r>
    </w:p>
    <w:p w14:paraId="35192244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- 目标检测：  </w:t>
      </w:r>
    </w:p>
    <w:p w14:paraId="7417DECF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```bash  </w:t>
      </w:r>
    </w:p>
    <w:p w14:paraId="20336DC9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python detect.py --source 0 --weights best.pt  </w:t>
      </w:r>
    </w:p>
    <w:p w14:paraId="0DD75F69">
      <w:pPr>
        <w:spacing w:before="72" w:line="273" w:lineRule="auto"/>
        <w:ind w:left="23" w:right="320" w:firstLine="42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```  </w:t>
      </w:r>
    </w:p>
    <w:p w14:paraId="58D987B9">
      <w:pPr>
        <w:spacing w:before="72" w:line="273" w:lineRule="auto"/>
        <w:ind w:right="320"/>
        <w:rPr>
          <w:rFonts w:ascii="宋体" w:hAnsi="宋体" w:eastAsia="宋体" w:cs="宋体"/>
          <w:sz w:val="20"/>
          <w:szCs w:val="20"/>
        </w:rPr>
      </w:pPr>
    </w:p>
    <w:sectPr>
      <w:footerReference r:id="rId6" w:type="default"/>
      <w:pgSz w:w="11906" w:h="16839"/>
      <w:pgMar w:top="1431" w:right="1490" w:bottom="1427" w:left="1785" w:header="0" w:footer="123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D706D8">
    <w:pPr>
      <w:spacing w:line="177" w:lineRule="auto"/>
      <w:ind w:left="7948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pacing w:val="-11"/>
        <w:sz w:val="18"/>
        <w:szCs w:val="18"/>
      </w:rPr>
      <w:t>.</w:t>
    </w:r>
    <w:r>
      <w:rPr>
        <w:rFonts w:ascii="等线" w:hAnsi="等线" w:eastAsia="等线" w:cs="等线"/>
        <w:spacing w:val="41"/>
        <w:sz w:val="18"/>
        <w:szCs w:val="18"/>
      </w:rPr>
      <w:t xml:space="preserve"> </w:t>
    </w:r>
    <w:r>
      <w:rPr>
        <w:rFonts w:ascii="等线" w:hAnsi="等线" w:eastAsia="等线" w:cs="等线"/>
        <w:spacing w:val="-11"/>
        <w:sz w:val="18"/>
        <w:szCs w:val="18"/>
      </w:rPr>
      <w:t>3</w:t>
    </w:r>
    <w:r>
      <w:rPr>
        <w:rFonts w:ascii="等线" w:hAnsi="等线" w:eastAsia="等线" w:cs="等线"/>
        <w:spacing w:val="31"/>
        <w:w w:val="101"/>
        <w:sz w:val="18"/>
        <w:szCs w:val="18"/>
      </w:rPr>
      <w:t xml:space="preserve"> </w:t>
    </w:r>
    <w:r>
      <w:rPr>
        <w:rFonts w:ascii="等线" w:hAnsi="等线" w:eastAsia="等线" w:cs="等线"/>
        <w:spacing w:val="-11"/>
        <w:sz w:val="18"/>
        <w:szCs w:val="18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EA9090">
    <w:pPr>
      <w:spacing w:line="177" w:lineRule="auto"/>
      <w:ind w:left="7852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pacing w:val="-9"/>
        <w:sz w:val="18"/>
        <w:szCs w:val="18"/>
      </w:rPr>
      <w:t>.</w:t>
    </w:r>
    <w:r>
      <w:rPr>
        <w:rFonts w:ascii="等线" w:hAnsi="等线" w:eastAsia="等线" w:cs="等线"/>
        <w:spacing w:val="46"/>
        <w:sz w:val="18"/>
        <w:szCs w:val="18"/>
      </w:rPr>
      <w:t xml:space="preserve"> </w:t>
    </w:r>
    <w:r>
      <w:rPr>
        <w:rFonts w:ascii="等线" w:hAnsi="等线" w:eastAsia="等线" w:cs="等线"/>
        <w:spacing w:val="-9"/>
        <w:sz w:val="18"/>
        <w:szCs w:val="18"/>
      </w:rPr>
      <w:t>12</w:t>
    </w:r>
    <w:r>
      <w:rPr>
        <w:rFonts w:ascii="等线" w:hAnsi="等线" w:eastAsia="等线" w:cs="等线"/>
        <w:spacing w:val="31"/>
        <w:w w:val="101"/>
        <w:sz w:val="18"/>
        <w:szCs w:val="18"/>
      </w:rPr>
      <w:t xml:space="preserve"> </w:t>
    </w:r>
    <w:r>
      <w:rPr>
        <w:rFonts w:ascii="等线" w:hAnsi="等线" w:eastAsia="等线" w:cs="等线"/>
        <w:spacing w:val="-9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4B965"/>
    <w:multiLevelType w:val="singleLevel"/>
    <w:tmpl w:val="92D4B9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C208275"/>
    <w:multiLevelType w:val="singleLevel"/>
    <w:tmpl w:val="6C2082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C171324"/>
    <w:rsid w:val="66266A33"/>
    <w:rsid w:val="79AC60CB"/>
    <w:rsid w:val="7A966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黑体" w:hAnsi="黑体" w:eastAsia="黑体" w:cs="黑体"/>
      <w:sz w:val="31"/>
      <w:szCs w:val="31"/>
      <w:lang w:val="en-US" w:eastAsia="en-US" w:bidi="ar-SA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Consolas" w:hAnsi="Consolas" w:eastAsia="Consolas" w:cs="Consolas"/>
      <w:sz w:val="18"/>
      <w:szCs w:val="18"/>
      <w:lang w:val="en-US" w:eastAsia="en-US" w:bidi="ar-SA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197</Words>
  <Characters>254</Characters>
  <TotalTime>17</TotalTime>
  <ScaleCrop>false</ScaleCrop>
  <LinksUpToDate>false</LinksUpToDate>
  <CharactersWithSpaces>271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2025-01-05T21:00:00Z</dcterms:created>
  <dc:creator>dengxifeng@pku.edu.cn</dc:creator>
  <cp:lastModifiedBy>∞掩藏</cp:lastModifiedBy>
  <dcterms:modified xsi:type="dcterms:W3CDTF">2025-02-13T15:51:20Z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2025-01-05T21:01:16Z</vt:filetime>
  </property>
  <property fmtid="{D5CDD505-2E9C-101B-9397-08002B2CF9AE}" pid="4" name="KSOTemplateDocerSaveRecord">
    <vt:lpwstr>eyJoZGlkIjoiYWI4ZGI2YzIzNGRhZTc3MzY5MjEyZDk0NDc3ZDA0MTkiLCJ1c2VySWQiOiIzODY3MzQwMDMifQ==</vt:lpwstr>
  </property>
  <property fmtid="{D5CDD505-2E9C-101B-9397-08002B2CF9AE}" pid="5" name="KSOProductBuildVer">
    <vt:lpwstr>2052-12.1.0.19770</vt:lpwstr>
  </property>
  <property fmtid="{D5CDD505-2E9C-101B-9397-08002B2CF9AE}" pid="6" name="ICV">
    <vt:lpwstr>E8161C8DAAA040E78E7FF07FFF629782_13</vt:lpwstr>
  </property>
</Properties>
</file>