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6FEE" w14:textId="5B0A9739" w:rsidR="00EA6D9D" w:rsidRDefault="008014D0" w:rsidP="008014D0">
      <w:pPr>
        <w:ind w:left="2124" w:firstLine="708"/>
        <w:rPr>
          <w:b/>
          <w:bCs/>
          <w:color w:val="76923C" w:themeColor="accent3" w:themeShade="BF"/>
          <w:sz w:val="36"/>
          <w:szCs w:val="36"/>
        </w:rPr>
      </w:pPr>
      <w:bookmarkStart w:id="0" w:name="_Hlk99449031"/>
      <w:r w:rsidRPr="00430184">
        <w:rPr>
          <w:b/>
          <w:bCs/>
          <w:color w:val="76923C" w:themeColor="accent3" w:themeShade="BF"/>
          <w:sz w:val="36"/>
          <w:szCs w:val="36"/>
        </w:rPr>
        <w:t xml:space="preserve">Governança de </w:t>
      </w:r>
      <w:r w:rsidR="00EA5D9B" w:rsidRPr="00430184">
        <w:rPr>
          <w:b/>
          <w:bCs/>
          <w:color w:val="76923C" w:themeColor="accent3" w:themeShade="BF"/>
          <w:sz w:val="36"/>
          <w:szCs w:val="36"/>
        </w:rPr>
        <w:t>Dados</w:t>
      </w:r>
      <w:r w:rsidR="00EA5D9B">
        <w:rPr>
          <w:b/>
          <w:bCs/>
          <w:color w:val="76923C" w:themeColor="accent3" w:themeShade="BF"/>
          <w:sz w:val="36"/>
          <w:szCs w:val="36"/>
        </w:rPr>
        <w:t xml:space="preserve"> “Projeto_portfolio_RosyDS</w:t>
      </w:r>
      <w:bookmarkEnd w:id="0"/>
      <w:r w:rsidR="00EA5D9B">
        <w:rPr>
          <w:b/>
          <w:bCs/>
          <w:color w:val="76923C" w:themeColor="accent3" w:themeShade="BF"/>
          <w:sz w:val="36"/>
          <w:szCs w:val="36"/>
        </w:rPr>
        <w:t>.</w:t>
      </w:r>
    </w:p>
    <w:p w14:paraId="33957CBB" w14:textId="77777777" w:rsidR="00EA5D9B" w:rsidRPr="00430184" w:rsidRDefault="00EA5D9B" w:rsidP="008014D0">
      <w:pPr>
        <w:ind w:left="2124" w:firstLine="708"/>
        <w:rPr>
          <w:b/>
          <w:bCs/>
          <w:color w:val="76923C" w:themeColor="accent3" w:themeShade="BF"/>
          <w:sz w:val="36"/>
          <w:szCs w:val="36"/>
        </w:rPr>
      </w:pPr>
    </w:p>
    <w:p w14:paraId="237C9DCC" w14:textId="79733AB0" w:rsidR="008014D0" w:rsidRPr="006E00A3" w:rsidRDefault="008014D0" w:rsidP="008014D0">
      <w:pPr>
        <w:pStyle w:val="PargrafodaLista"/>
        <w:numPr>
          <w:ilvl w:val="0"/>
          <w:numId w:val="3"/>
        </w:numPr>
        <w:rPr>
          <w:rFonts w:ascii="Times New Roman" w:hAnsi="Times New Roman"/>
          <w:color w:val="76923C" w:themeColor="accent3" w:themeShade="BF"/>
          <w:sz w:val="28"/>
          <w:szCs w:val="28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</w:rPr>
        <w:t>Qual problema resolver para que a empresa tenha a solução na tomada de decisão</w:t>
      </w:r>
      <w:r w:rsidR="00EC1E9F">
        <w:rPr>
          <w:rFonts w:ascii="Times New Roman" w:hAnsi="Times New Roman"/>
          <w:color w:val="76923C" w:themeColor="accent3" w:themeShade="BF"/>
          <w:sz w:val="28"/>
          <w:szCs w:val="28"/>
        </w:rPr>
        <w:t>?</w:t>
      </w:r>
    </w:p>
    <w:p w14:paraId="56534484" w14:textId="641C5D24" w:rsidR="008014D0" w:rsidRPr="006E00A3" w:rsidRDefault="00EC1E9F" w:rsidP="00064E75">
      <w:pPr>
        <w:pStyle w:val="PargrafodaLista"/>
        <w:numPr>
          <w:ilvl w:val="1"/>
          <w:numId w:val="3"/>
        </w:numPr>
        <w:rPr>
          <w:rFonts w:ascii="Times New Roman" w:hAnsi="Times New Roman"/>
          <w:color w:val="76923C" w:themeColor="accent3" w:themeShade="BF"/>
          <w:sz w:val="28"/>
          <w:szCs w:val="28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</w:rPr>
        <w:t>Negócio</w:t>
      </w:r>
      <w:r w:rsidR="009A3D0B">
        <w:rPr>
          <w:rFonts w:ascii="Times New Roman" w:hAnsi="Times New Roman"/>
          <w:color w:val="76923C" w:themeColor="accent3" w:themeShade="BF"/>
          <w:sz w:val="28"/>
          <w:szCs w:val="28"/>
        </w:rPr>
        <w:t xml:space="preserve">: </w:t>
      </w:r>
      <w:r w:rsidR="00E279FD" w:rsidRPr="006E00A3">
        <w:rPr>
          <w:rFonts w:ascii="Times New Roman" w:hAnsi="Times New Roman"/>
          <w:color w:val="76923C" w:themeColor="accent3" w:themeShade="BF"/>
          <w:sz w:val="28"/>
          <w:szCs w:val="28"/>
        </w:rPr>
        <w:t>“</w:t>
      </w:r>
      <w:r w:rsidR="008A76F2" w:rsidRPr="006E00A3">
        <w:rPr>
          <w:rFonts w:ascii="Times New Roman" w:hAnsi="Times New Roman"/>
          <w:color w:val="76923C" w:themeColor="accent3" w:themeShade="BF"/>
          <w:sz w:val="28"/>
          <w:szCs w:val="28"/>
        </w:rPr>
        <w:t>F</w:t>
      </w:r>
      <w:r w:rsidR="00B817A4" w:rsidRPr="006E00A3">
        <w:rPr>
          <w:rFonts w:ascii="Times New Roman" w:hAnsi="Times New Roman"/>
          <w:color w:val="76923C" w:themeColor="accent3" w:themeShade="BF"/>
          <w:sz w:val="28"/>
          <w:szCs w:val="28"/>
        </w:rPr>
        <w:t>inanceiro</w:t>
      </w:r>
      <w:r w:rsidR="00E279FD" w:rsidRPr="006E00A3">
        <w:rPr>
          <w:rFonts w:ascii="Times New Roman" w:hAnsi="Times New Roman"/>
          <w:color w:val="76923C" w:themeColor="accent3" w:themeShade="BF"/>
          <w:sz w:val="28"/>
          <w:szCs w:val="28"/>
        </w:rPr>
        <w:t>”</w:t>
      </w:r>
    </w:p>
    <w:p w14:paraId="5A7668C7" w14:textId="4BCA5504" w:rsidR="00591812" w:rsidRPr="006E00A3" w:rsidRDefault="009A3D0B" w:rsidP="00591812">
      <w:pPr>
        <w:pStyle w:val="PargrafodaLista"/>
        <w:numPr>
          <w:ilvl w:val="1"/>
          <w:numId w:val="3"/>
        </w:numPr>
        <w:rPr>
          <w:rFonts w:ascii="Times New Roman" w:hAnsi="Times New Roman"/>
          <w:color w:val="76923C" w:themeColor="accent3" w:themeShade="BF"/>
          <w:sz w:val="28"/>
          <w:szCs w:val="28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</w:rPr>
        <w:t xml:space="preserve">Objetivo: </w:t>
      </w:r>
      <w:r w:rsidR="00591812" w:rsidRPr="006E00A3">
        <w:rPr>
          <w:rFonts w:ascii="Times New Roman" w:hAnsi="Times New Roman"/>
          <w:color w:val="76923C" w:themeColor="accent3" w:themeShade="BF"/>
          <w:sz w:val="28"/>
          <w:szCs w:val="28"/>
        </w:rPr>
        <w:t>Entende</w:t>
      </w:r>
      <w:r>
        <w:rPr>
          <w:rFonts w:ascii="Times New Roman" w:hAnsi="Times New Roman"/>
          <w:color w:val="76923C" w:themeColor="accent3" w:themeShade="BF"/>
          <w:sz w:val="28"/>
          <w:szCs w:val="28"/>
        </w:rPr>
        <w:t>ndo</w:t>
      </w:r>
      <w:r w:rsidR="00591812" w:rsidRPr="006E00A3">
        <w:rPr>
          <w:rFonts w:ascii="Times New Roman" w:hAnsi="Times New Roman"/>
          <w:color w:val="76923C" w:themeColor="accent3" w:themeShade="BF"/>
          <w:sz w:val="28"/>
          <w:szCs w:val="28"/>
        </w:rPr>
        <w:t xml:space="preserve"> cenário atual.</w:t>
      </w:r>
    </w:p>
    <w:p w14:paraId="4B0435FA" w14:textId="4761C680" w:rsidR="008A76F2" w:rsidRPr="00EC1E9F" w:rsidRDefault="008A76F2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bdr w:val="none" w:sz="0" w:space="0" w:color="auto" w:frame="1"/>
          <w:lang w:eastAsia="pt-BR"/>
        </w:rPr>
        <w:t>1. Geração de caixa</w:t>
      </w:r>
      <w:r w:rsidR="00591812" w:rsidRPr="00EC1E9F">
        <w:rPr>
          <w:rFonts w:ascii="Times New Roman" w:hAnsi="Times New Roman"/>
          <w:b/>
          <w:bCs/>
          <w:color w:val="7A7A7A"/>
          <w:sz w:val="24"/>
          <w:szCs w:val="24"/>
          <w:bdr w:val="none" w:sz="0" w:space="0" w:color="auto" w:frame="1"/>
          <w:lang w:eastAsia="pt-BR"/>
        </w:rPr>
        <w:t xml:space="preserve"> – valor liquido gerado em um determinado período do exercício. (usar demonstrativo de fluxo de caixa-DFC).</w:t>
      </w:r>
    </w:p>
    <w:p w14:paraId="4A039744" w14:textId="0948A685" w:rsidR="008A76F2" w:rsidRPr="00EC1E9F" w:rsidRDefault="00591812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lang w:eastAsia="pt-BR"/>
        </w:rPr>
        <w:t xml:space="preserve">2. </w:t>
      </w:r>
      <w:r w:rsidR="00C52BCB"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lang w:eastAsia="pt-BR"/>
        </w:rPr>
        <w:t>Rentabilidade</w:t>
      </w:r>
      <w:r w:rsidR="00C52BCB"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 – o valor de retorno do investimento (lucro Líquido/investimento * 100 =&gt; %rentabilidade.</w:t>
      </w:r>
    </w:p>
    <w:p w14:paraId="52F59C6C" w14:textId="461C78D0" w:rsidR="00C52BCB" w:rsidRPr="00EC1E9F" w:rsidRDefault="0027125B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lang w:eastAsia="pt-BR"/>
        </w:rPr>
        <w:t>3. Lucratividade</w:t>
      </w:r>
      <w:r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 – lucro da empresa. Lucro líquido / receita bruta * 100 =&gt; %de lucratividade.</w:t>
      </w:r>
    </w:p>
    <w:p w14:paraId="4D53AC63" w14:textId="523D3498" w:rsidR="0027125B" w:rsidRPr="00EC1E9F" w:rsidRDefault="0027125B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lang w:eastAsia="pt-BR"/>
        </w:rPr>
        <w:t>4. Faturamento</w:t>
      </w:r>
      <w:r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 – soma de todas as receitas</w:t>
      </w:r>
      <w:r w:rsidR="00661088"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>, ajudam a analisar o desempenho da empresa</w:t>
      </w:r>
      <w:r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>. Todas as receitas = faturamento bruto do período.</w:t>
      </w:r>
    </w:p>
    <w:p w14:paraId="7BB24866" w14:textId="2ADA0797" w:rsidR="0027125B" w:rsidRPr="00EC1E9F" w:rsidRDefault="0027125B" w:rsidP="0027125B">
      <w:pPr>
        <w:pStyle w:val="PargrafodaLista"/>
        <w:numPr>
          <w:ilvl w:val="1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>Por canais de distribuição</w:t>
      </w:r>
    </w:p>
    <w:p w14:paraId="0961F9EF" w14:textId="6E989D43" w:rsidR="0027125B" w:rsidRPr="00EC1E9F" w:rsidRDefault="0027125B" w:rsidP="0027125B">
      <w:pPr>
        <w:pStyle w:val="PargrafodaLista"/>
        <w:numPr>
          <w:ilvl w:val="1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>Por produto</w:t>
      </w:r>
    </w:p>
    <w:p w14:paraId="1063866A" w14:textId="6C766A25" w:rsidR="0027125B" w:rsidRPr="00EC1E9F" w:rsidRDefault="0027125B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lang w:eastAsia="pt-BR"/>
        </w:rPr>
        <w:t xml:space="preserve">5. </w:t>
      </w:r>
      <w:r w:rsidR="00661088"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lang w:eastAsia="pt-BR"/>
        </w:rPr>
        <w:t>Ticket Médio</w:t>
      </w:r>
      <w:r w:rsidR="00661088"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 – Valor médio das vendas, melhora as estratégias de vendas</w:t>
      </w:r>
      <w:r w:rsidR="00A210C2"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, </w:t>
      </w:r>
      <w:r w:rsidR="00A210C2"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>quanto maior o valor de seus produtos ou serviços ou quanto mais seus clientes comprarem, maior o ticket médio.</w:t>
      </w:r>
      <w:r w:rsidR="00661088"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 Faturamento Bruto/Total de vendas = Ticket médio</w:t>
      </w:r>
    </w:p>
    <w:p w14:paraId="15D2EC61" w14:textId="599DB157" w:rsidR="00A210C2" w:rsidRPr="00EC1E9F" w:rsidRDefault="00A210C2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A7A7A"/>
          <w:sz w:val="24"/>
          <w:szCs w:val="24"/>
          <w:highlight w:val="lightGray"/>
          <w:lang w:eastAsia="pt-BR"/>
        </w:rPr>
        <w:t>6. Margem bruta</w:t>
      </w:r>
      <w:r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 - </w:t>
      </w:r>
      <w:r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>demonstra a porcentagem de rentabilidade nos produtos e serviços comercializados. Essa análise ajuda a identificar quais preços de vendas estão bons e quais precisam melhorar.</w:t>
      </w:r>
      <w:r w:rsidR="005017ED"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 xml:space="preserve"> Lucro bruto / receita total * 100 =&gt; % de margem bruta.</w:t>
      </w:r>
    </w:p>
    <w:p w14:paraId="0CB1392D" w14:textId="3EFE92B4" w:rsidR="00A210C2" w:rsidRPr="00EC1E9F" w:rsidRDefault="00A210C2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47474"/>
          <w:sz w:val="24"/>
          <w:szCs w:val="24"/>
          <w:highlight w:val="lightGray"/>
          <w:shd w:val="clear" w:color="auto" w:fill="FFFFFF"/>
        </w:rPr>
        <w:t xml:space="preserve">7. </w:t>
      </w:r>
      <w:r w:rsidR="005017ED" w:rsidRPr="00EC1E9F">
        <w:rPr>
          <w:rFonts w:ascii="Times New Roman" w:hAnsi="Times New Roman"/>
          <w:b/>
          <w:bCs/>
          <w:color w:val="747474"/>
          <w:sz w:val="24"/>
          <w:szCs w:val="24"/>
          <w:highlight w:val="lightGray"/>
          <w:shd w:val="clear" w:color="auto" w:fill="FFFFFF"/>
        </w:rPr>
        <w:t>Margem Líquida</w:t>
      </w:r>
      <w:r w:rsidR="005017ED"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 xml:space="preserve"> - </w:t>
      </w:r>
      <w:r w:rsidR="005017ED" w:rsidRPr="00EC1E9F">
        <w:rPr>
          <w:rFonts w:ascii="Times New Roman" w:hAnsi="Times New Roman"/>
          <w:b/>
          <w:bCs/>
          <w:color w:val="747474"/>
          <w:sz w:val="24"/>
          <w:szCs w:val="24"/>
          <w:bdr w:val="none" w:sz="0" w:space="0" w:color="auto" w:frame="1"/>
          <w:shd w:val="clear" w:color="auto" w:fill="FFFFFF"/>
        </w:rPr>
        <w:t xml:space="preserve">diminuir todas as despesas envolvidas na produção da sua receita, </w:t>
      </w:r>
      <w:r w:rsidR="005017ED"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>para cada real gasto, quanto de lucro você tem?</w:t>
      </w:r>
      <w:r w:rsidR="005017ED" w:rsidRPr="00EC1E9F"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  <w:t xml:space="preserve"> Lucro líquido após impostos / receita total * 100 =&gt; Margem líquida</w:t>
      </w:r>
    </w:p>
    <w:p w14:paraId="709FB1D4" w14:textId="3C535DB4" w:rsidR="00A210C2" w:rsidRPr="00EC1E9F" w:rsidRDefault="00A210C2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47474"/>
          <w:sz w:val="24"/>
          <w:szCs w:val="24"/>
          <w:highlight w:val="lightGray"/>
          <w:shd w:val="clear" w:color="auto" w:fill="FFFFFF"/>
        </w:rPr>
        <w:t xml:space="preserve">8. </w:t>
      </w:r>
      <w:r w:rsidR="005017ED" w:rsidRPr="00EC1E9F">
        <w:rPr>
          <w:rFonts w:ascii="Times New Roman" w:hAnsi="Times New Roman"/>
          <w:b/>
          <w:bCs/>
          <w:color w:val="747474"/>
          <w:sz w:val="24"/>
          <w:szCs w:val="24"/>
          <w:highlight w:val="lightGray"/>
          <w:shd w:val="clear" w:color="auto" w:fill="FFFFFF"/>
        </w:rPr>
        <w:t>Margem de contribuição</w:t>
      </w:r>
      <w:r w:rsidR="005017ED"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 xml:space="preserve"> - representa o lucro de cada venda, não o rendimento. </w:t>
      </w:r>
      <w:r w:rsidR="004B2DA9"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>Valor das vendas – (custos variáveis + despesas variáveis) =&gt; margem de contribuição.</w:t>
      </w:r>
    </w:p>
    <w:p w14:paraId="6D1C8B06" w14:textId="0542E0AB" w:rsidR="00A23C01" w:rsidRPr="00EC1E9F" w:rsidRDefault="00A23C01" w:rsidP="008A76F2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b/>
          <w:bCs/>
          <w:color w:val="7A7A7A"/>
          <w:sz w:val="24"/>
          <w:szCs w:val="24"/>
          <w:lang w:eastAsia="pt-BR"/>
        </w:rPr>
      </w:pPr>
      <w:r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 xml:space="preserve">9. </w:t>
      </w:r>
      <w:r w:rsidRPr="00EC1E9F">
        <w:rPr>
          <w:rFonts w:ascii="Times New Roman" w:hAnsi="Times New Roman"/>
          <w:b/>
          <w:bCs/>
          <w:color w:val="747474"/>
          <w:sz w:val="24"/>
          <w:szCs w:val="24"/>
          <w:highlight w:val="lightGray"/>
          <w:shd w:val="clear" w:color="auto" w:fill="FFFFFF"/>
        </w:rPr>
        <w:t>Ponto de Equilíbrio</w:t>
      </w:r>
      <w:r w:rsidRPr="00EC1E9F">
        <w:rPr>
          <w:rFonts w:ascii="Times New Roman" w:hAnsi="Times New Roman"/>
          <w:b/>
          <w:bCs/>
          <w:color w:val="747474"/>
          <w:sz w:val="24"/>
          <w:szCs w:val="24"/>
          <w:shd w:val="clear" w:color="auto" w:fill="FFFFFF"/>
        </w:rPr>
        <w:t xml:space="preserve"> – Se a empresa possui receita o suficiente para pagar todas suas despesas e não recorrer a empréstimos ou ao dinheiro em caixa. Despesas / % de M.de contribuição =&gt; Ponto de equilíbrio. A partir do momento que sua empresa alcançar esse ponto, toda receita a mais que entrar será lucro.</w:t>
      </w:r>
    </w:p>
    <w:p w14:paraId="6069ABD5" w14:textId="32DB9573" w:rsidR="006C0C73" w:rsidRPr="006E00A3" w:rsidRDefault="004B2DA9" w:rsidP="006C0C73">
      <w:pPr>
        <w:pStyle w:val="PargrafodaLista"/>
        <w:numPr>
          <w:ilvl w:val="0"/>
          <w:numId w:val="4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EC1E9F">
        <w:rPr>
          <w:b/>
          <w:bCs/>
          <w:color w:val="7A7A7A"/>
          <w:highlight w:val="lightGray"/>
          <w:lang w:eastAsia="pt-BR"/>
        </w:rPr>
        <w:t>EBITDA</w:t>
      </w:r>
      <w:r w:rsidRPr="00EC1E9F">
        <w:rPr>
          <w:b/>
          <w:bCs/>
          <w:color w:val="7A7A7A"/>
          <w:lang w:eastAsia="pt-BR"/>
        </w:rPr>
        <w:t xml:space="preserve"> – </w:t>
      </w:r>
      <w:r w:rsidRPr="00EC1E9F">
        <w:rPr>
          <w:b/>
          <w:bCs/>
          <w:color w:val="747474"/>
          <w:shd w:val="clear" w:color="auto" w:fill="FFFFFF"/>
        </w:rPr>
        <w:t>demonstrativo de desempenho e produtividade da sua empresa desconsiderando influências externas. Lucro operacional antes do imposto de renda e receita / (despesas financeiras + depreciação +</w:t>
      </w:r>
      <w:r w:rsidRPr="00EC1E9F">
        <w:rPr>
          <w:b/>
          <w:bCs/>
          <w:color w:val="747474"/>
          <w:sz w:val="28"/>
          <w:szCs w:val="28"/>
          <w:shd w:val="clear" w:color="auto" w:fill="FFFFFF"/>
        </w:rPr>
        <w:t xml:space="preserve"> amortização) =&gt; EBITDA.</w:t>
      </w:r>
      <w:r w:rsidR="006C0C73" w:rsidRPr="00EC1E9F">
        <w:rPr>
          <w:b/>
          <w:bCs/>
          <w:color w:val="747474"/>
          <w:sz w:val="28"/>
          <w:szCs w:val="28"/>
          <w:shd w:val="clear" w:color="auto" w:fill="FFFFFF"/>
        </w:rPr>
        <w:t xml:space="preserve"> </w:t>
      </w:r>
      <w:r w:rsidR="006C0C73" w:rsidRPr="00EC1E9F">
        <w:rPr>
          <w:rFonts w:ascii="Times New Roman" w:hAnsi="Times New Roman"/>
          <w:b/>
          <w:bCs/>
          <w:color w:val="76923C" w:themeColor="accent3" w:themeShade="BF"/>
          <w:sz w:val="28"/>
          <w:szCs w:val="28"/>
          <w:shd w:val="clear" w:color="auto" w:fill="FFFFFF"/>
        </w:rPr>
        <w:t>Para uma empresa é fundamental saber qual o seu destino final para poder traçar qual caminho será percorrido, isso se chama objetivo estratégico</w:t>
      </w:r>
      <w:r w:rsidR="006C0C73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.</w:t>
      </w:r>
    </w:p>
    <w:p w14:paraId="1376A9FA" w14:textId="4A6387CE" w:rsidR="006C0C73" w:rsidRDefault="006C0C73" w:rsidP="006C0C73">
      <w:pPr>
        <w:shd w:val="clear" w:color="auto" w:fill="FFFFFF"/>
        <w:spacing w:line="288" w:lineRule="atLeast"/>
        <w:outlineLvl w:val="2"/>
        <w:rPr>
          <w:color w:val="76923C" w:themeColor="accent3" w:themeShade="BF"/>
          <w:sz w:val="32"/>
          <w:szCs w:val="32"/>
          <w:shd w:val="clear" w:color="auto" w:fill="FFFFFF"/>
        </w:rPr>
      </w:pPr>
    </w:p>
    <w:p w14:paraId="675DB536" w14:textId="2BE6950F" w:rsidR="006C0C73" w:rsidRPr="006E00A3" w:rsidRDefault="006C0C73" w:rsidP="006C0C73">
      <w:p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color w:val="76923C" w:themeColor="accent3" w:themeShade="BF"/>
          <w:sz w:val="28"/>
          <w:szCs w:val="28"/>
          <w:shd w:val="clear" w:color="auto" w:fill="FFFFFF"/>
        </w:rPr>
        <w:t xml:space="preserve">No arquivo em uma planilha tinha 3 tabelas que foi resumida em uma somente, </w:t>
      </w:r>
      <w:r w:rsidR="00AE7CF0" w:rsidRPr="006E00A3">
        <w:rPr>
          <w:color w:val="76923C" w:themeColor="accent3" w:themeShade="BF"/>
          <w:sz w:val="28"/>
          <w:szCs w:val="28"/>
          <w:shd w:val="clear" w:color="auto" w:fill="FFFFFF"/>
        </w:rPr>
        <w:t xml:space="preserve">em uma planilha. Seleciona a coluna que deseja </w:t>
      </w:r>
      <w:r w:rsidR="00015035" w:rsidRPr="006E00A3">
        <w:rPr>
          <w:color w:val="76923C" w:themeColor="accent3" w:themeShade="BF"/>
          <w:sz w:val="28"/>
          <w:szCs w:val="28"/>
          <w:shd w:val="clear" w:color="auto" w:fill="FFFFFF"/>
        </w:rPr>
        <w:t>pôr</w:t>
      </w:r>
      <w:r w:rsidR="00AE7CF0" w:rsidRPr="006E00A3">
        <w:rPr>
          <w:color w:val="76923C" w:themeColor="accent3" w:themeShade="BF"/>
          <w:sz w:val="28"/>
          <w:szCs w:val="28"/>
          <w:shd w:val="clear" w:color="auto" w:fill="FFFFFF"/>
        </w:rPr>
        <w:t xml:space="preserve"> os dados-vai em Dados-obter dados-escolher o tipo de arquivo que deseja-escolhe a planilha. </w:t>
      </w:r>
    </w:p>
    <w:p w14:paraId="42E03A4D" w14:textId="2F2980C1" w:rsidR="00F931DA" w:rsidRDefault="00F931DA" w:rsidP="006C0C73">
      <w:pPr>
        <w:shd w:val="clear" w:color="auto" w:fill="FFFFFF"/>
        <w:spacing w:line="288" w:lineRule="atLeast"/>
        <w:outlineLvl w:val="2"/>
        <w:rPr>
          <w:color w:val="76923C" w:themeColor="accent3" w:themeShade="BF"/>
          <w:shd w:val="clear" w:color="auto" w:fill="FFFFFF"/>
        </w:rPr>
      </w:pPr>
    </w:p>
    <w:p w14:paraId="663D2B5A" w14:textId="53B50139" w:rsidR="00F931DA" w:rsidRPr="00EC1E9F" w:rsidRDefault="00F931DA" w:rsidP="006C0C73">
      <w:pPr>
        <w:shd w:val="clear" w:color="auto" w:fill="FFFFFF"/>
        <w:spacing w:line="288" w:lineRule="atLeast"/>
        <w:outlineLvl w:val="2"/>
        <w:rPr>
          <w:color w:val="76923C" w:themeColor="accent3" w:themeShade="BF"/>
          <w:shd w:val="clear" w:color="auto" w:fill="FFFFFF"/>
        </w:rPr>
      </w:pPr>
    </w:p>
    <w:p w14:paraId="61FCC644" w14:textId="303896AB" w:rsidR="00F931DA" w:rsidRPr="006E00A3" w:rsidRDefault="00F931DA" w:rsidP="006C0C73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hd w:val="clear" w:color="auto" w:fill="FFFFFF"/>
        </w:rPr>
        <w:tab/>
      </w:r>
      <w:r>
        <w:rPr>
          <w:color w:val="76923C" w:themeColor="accent3" w:themeShade="BF"/>
          <w:shd w:val="clear" w:color="auto" w:fill="FFFFFF"/>
        </w:rPr>
        <w:tab/>
      </w:r>
      <w:r>
        <w:rPr>
          <w:color w:val="76923C" w:themeColor="accent3" w:themeShade="BF"/>
          <w:shd w:val="clear" w:color="auto" w:fill="FFFFFF"/>
        </w:rPr>
        <w:tab/>
      </w:r>
      <w:r w:rsidR="00B52B26" w:rsidRPr="006E00A3">
        <w:rPr>
          <w:b/>
          <w:bCs/>
          <w:color w:val="76923C" w:themeColor="accent3" w:themeShade="BF"/>
          <w:sz w:val="28"/>
          <w:szCs w:val="28"/>
          <w:shd w:val="clear" w:color="auto" w:fill="FFFFFF"/>
        </w:rPr>
        <w:t>Criar Pipeline da Ciência de Dados</w:t>
      </w:r>
    </w:p>
    <w:p w14:paraId="05F8EA54" w14:textId="20BF7C13" w:rsidR="00B52B26" w:rsidRPr="006E00A3" w:rsidRDefault="00B52B26" w:rsidP="007B3CD1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b/>
          <w:bCs/>
          <w:color w:val="76923C" w:themeColor="accent3" w:themeShade="BF"/>
          <w:sz w:val="28"/>
          <w:szCs w:val="28"/>
          <w:shd w:val="clear" w:color="auto" w:fill="FFFFFF"/>
        </w:rPr>
        <w:t>Planejamento</w:t>
      </w:r>
    </w:p>
    <w:p w14:paraId="6D079E12" w14:textId="53A6C031" w:rsidR="00B52B26" w:rsidRPr="006E00A3" w:rsidRDefault="00B52B26" w:rsidP="00B52B26">
      <w:pPr>
        <w:pStyle w:val="PargrafodaLista"/>
        <w:numPr>
          <w:ilvl w:val="1"/>
          <w:numId w:val="6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Definir os </w:t>
      </w:r>
      <w:r w:rsidR="00CC482A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objetivos </w:t>
      </w:r>
      <w:r w:rsidR="00CC482A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(Junto com o setor que deseja as análises</w:t>
      </w:r>
      <w:r w:rsidR="00F4601D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)</w:t>
      </w:r>
      <w:r w:rsidR="007B3CD1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;</w:t>
      </w:r>
    </w:p>
    <w:p w14:paraId="0F71A927" w14:textId="205603F7" w:rsidR="00B52B26" w:rsidRPr="006E00A3" w:rsidRDefault="00B52B26" w:rsidP="00B52B26">
      <w:pPr>
        <w:pStyle w:val="PargrafodaLista"/>
        <w:numPr>
          <w:ilvl w:val="1"/>
          <w:numId w:val="6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Organizar os recursos</w:t>
      </w:r>
      <w:r w:rsidR="00545C45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 </w:t>
      </w:r>
      <w:r w:rsidR="00CC482A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(Ferramentas</w:t>
      </w:r>
      <w:r w:rsidR="008B2C5D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, linguagens de programação e fontes</w:t>
      </w:r>
      <w:r w:rsidR="00545C45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)</w:t>
      </w:r>
      <w:r w:rsidR="007B3CD1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;</w:t>
      </w:r>
    </w:p>
    <w:p w14:paraId="0D18D8D6" w14:textId="7EF51928" w:rsidR="00B52B26" w:rsidRPr="006E00A3" w:rsidRDefault="00B52B26" w:rsidP="00B52B26">
      <w:pPr>
        <w:pStyle w:val="PargrafodaLista"/>
        <w:numPr>
          <w:ilvl w:val="1"/>
          <w:numId w:val="6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Coordenar os colaboradores</w:t>
      </w:r>
      <w:r w:rsidR="007B3CD1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;</w:t>
      </w:r>
    </w:p>
    <w:p w14:paraId="3D5699E3" w14:textId="77777777" w:rsidR="006E00A3" w:rsidRDefault="00B52B26" w:rsidP="00B52B26">
      <w:pPr>
        <w:pStyle w:val="PargrafodaLista"/>
        <w:numPr>
          <w:ilvl w:val="1"/>
          <w:numId w:val="6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Fazer a programação do projeto</w:t>
      </w:r>
      <w:r w:rsidR="00545C45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 </w:t>
      </w:r>
      <w:r w:rsidR="00545C45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(Scrum, Kanban, Canvas e outros)</w:t>
      </w:r>
      <w:r w:rsidR="007B3CD1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.</w:t>
      </w:r>
      <w:r w:rsidR="008B6934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 </w:t>
      </w:r>
    </w:p>
    <w:p w14:paraId="713BF68F" w14:textId="1FCD7B4B" w:rsidR="00B52B26" w:rsidRPr="006E00A3" w:rsidRDefault="00636129" w:rsidP="00B52B26">
      <w:pPr>
        <w:pStyle w:val="PargrafodaLista"/>
        <w:numPr>
          <w:ilvl w:val="1"/>
          <w:numId w:val="6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R</w:t>
      </w:r>
      <w:r w:rsidR="008B6934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elatório com as visualizações e história.</w:t>
      </w:r>
    </w:p>
    <w:p w14:paraId="6210CC3A" w14:textId="41013E97" w:rsidR="00B52B26" w:rsidRPr="006E00A3" w:rsidRDefault="007B3CD1" w:rsidP="007B3CD1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b/>
          <w:bCs/>
          <w:color w:val="76923C" w:themeColor="accent3" w:themeShade="BF"/>
          <w:sz w:val="28"/>
          <w:szCs w:val="28"/>
          <w:shd w:val="clear" w:color="auto" w:fill="FFFFFF"/>
        </w:rPr>
        <w:t>Preparação dos dados</w:t>
      </w:r>
      <w:r w:rsidR="00AA31CD" w:rsidRPr="006E00A3">
        <w:rPr>
          <w:b/>
          <w:bCs/>
          <w:color w:val="76923C" w:themeColor="accent3" w:themeShade="BF"/>
          <w:sz w:val="28"/>
          <w:szCs w:val="28"/>
          <w:shd w:val="clear" w:color="auto" w:fill="FFFFFF"/>
        </w:rPr>
        <w:t xml:space="preserve"> - ETL</w:t>
      </w:r>
    </w:p>
    <w:p w14:paraId="6438DD3A" w14:textId="09D6D9BF" w:rsidR="00545C45" w:rsidRPr="006E00A3" w:rsidRDefault="007B3CD1" w:rsidP="007B3CD1">
      <w:pPr>
        <w:pStyle w:val="PargrafodaLista"/>
        <w:numPr>
          <w:ilvl w:val="0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Conseguir os dados</w:t>
      </w:r>
      <w:r w:rsidR="0074756B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:</w:t>
      </w:r>
    </w:p>
    <w:p w14:paraId="4EF1A4A0" w14:textId="019B8F4E" w:rsidR="007B3CD1" w:rsidRPr="006E00A3" w:rsidRDefault="007B3CD1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(Excel, csv, txt, Web</w:t>
      </w:r>
      <w:r w:rsidR="00E648B7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(</w:t>
      </w:r>
      <w:r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scraping</w:t>
      </w:r>
      <w:r w:rsidR="00E648B7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)</w:t>
      </w: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, </w:t>
      </w:r>
      <w:r w:rsidR="00AA31CD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BD</w:t>
      </w:r>
      <w:r w:rsidR="00AA31CD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 xml:space="preserve"> (DW, Nosql e Hadoop)</w:t>
      </w: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, Cloud</w:t>
      </w:r>
      <w:r w:rsidR="00E648B7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 BD e DLake </w:t>
      </w:r>
      <w:r w:rsidR="00E648B7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(</w:t>
      </w:r>
      <w:r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IBM, AWS, Azure, Google, Oracle, Heroku, Snowflake</w:t>
      </w:r>
      <w:r w:rsidR="00E648B7" w:rsidRPr="006E00A3">
        <w:rPr>
          <w:rFonts w:ascii="Times New Roman" w:hAnsi="Times New Roman"/>
          <w:color w:val="4F6228" w:themeColor="accent3" w:themeShade="80"/>
          <w:sz w:val="28"/>
          <w:szCs w:val="28"/>
          <w:shd w:val="clear" w:color="auto" w:fill="FFFFFF"/>
        </w:rPr>
        <w:t>)</w:t>
      </w:r>
      <w:r w:rsidR="00CC482A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, API, Arquivo Json, Pastas</w:t>
      </w:r>
      <w:r w:rsidR="00E648B7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, outros</w:t>
      </w: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;</w:t>
      </w:r>
    </w:p>
    <w:p w14:paraId="4CB8BA5D" w14:textId="126C356D" w:rsidR="00545C45" w:rsidRPr="006E00A3" w:rsidRDefault="00E648B7" w:rsidP="007B3CD1">
      <w:pPr>
        <w:pStyle w:val="PargrafodaLista"/>
        <w:numPr>
          <w:ilvl w:val="0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Limpar os dados</w:t>
      </w:r>
      <w:r w:rsidR="0074756B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:</w:t>
      </w:r>
    </w:p>
    <w:p w14:paraId="1D4903FC" w14:textId="76D0A442" w:rsidR="007B2E10" w:rsidRPr="006E00A3" w:rsidRDefault="00545C45" w:rsidP="00756DE4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V</w:t>
      </w:r>
      <w:r w:rsidR="00E648B7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erifica</w:t>
      </w:r>
      <w:r w:rsidR="002E1E16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r </w:t>
      </w: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Encoding</w:t>
      </w:r>
    </w:p>
    <w:p w14:paraId="4020AB45" w14:textId="77777777" w:rsidR="002E1E16" w:rsidRPr="006E00A3" w:rsidRDefault="002E1E16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E</w:t>
      </w:r>
      <w:r w:rsidR="00E648B7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rros</w:t>
      </w:r>
    </w:p>
    <w:p w14:paraId="3953A607" w14:textId="7521045F" w:rsidR="002E1E16" w:rsidRPr="006E00A3" w:rsidRDefault="002E1E16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A</w:t>
      </w:r>
      <w:r w:rsidR="00E648B7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nomalias</w:t>
      </w:r>
    </w:p>
    <w:p w14:paraId="0EB1BA15" w14:textId="696C9A48" w:rsidR="005A1CE1" w:rsidRPr="006E00A3" w:rsidRDefault="005A1CE1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Escolher as variáveis ou colunas que vai precisar.</w:t>
      </w:r>
    </w:p>
    <w:p w14:paraId="65A43DB8" w14:textId="7670AA29" w:rsidR="007B2E10" w:rsidRPr="006E00A3" w:rsidRDefault="007B2E10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Transformar Colunas em linhas</w:t>
      </w:r>
    </w:p>
    <w:p w14:paraId="02CF9C62" w14:textId="77777777" w:rsidR="002E1E16" w:rsidRPr="006E00A3" w:rsidRDefault="00545C45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Cabeçalho de colunas</w:t>
      </w:r>
    </w:p>
    <w:p w14:paraId="4F91C8A2" w14:textId="77777777" w:rsidR="002E1E16" w:rsidRPr="006E00A3" w:rsidRDefault="002E1E16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Remover subtotais</w:t>
      </w:r>
    </w:p>
    <w:p w14:paraId="73BADCC7" w14:textId="0FC4348F" w:rsidR="005A1CE1" w:rsidRPr="006E00A3" w:rsidRDefault="002E1E16" w:rsidP="005A1CE1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Remover colunas</w:t>
      </w:r>
      <w:r w:rsidR="007B2E10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, </w:t>
      </w:r>
      <w:r w:rsidR="005A1CE1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linhas em branco ou NaN</w:t>
      </w:r>
    </w:p>
    <w:p w14:paraId="08DB9B01" w14:textId="62B4BC05" w:rsidR="002E1E16" w:rsidRPr="006E00A3" w:rsidRDefault="007B2E10" w:rsidP="000D4519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espaço em branco e linhas </w:t>
      </w:r>
      <w:r w:rsidR="002E1E16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sobrando</w:t>
      </w:r>
    </w:p>
    <w:p w14:paraId="59FF5CD3" w14:textId="30EEDEE3" w:rsidR="007B3CD1" w:rsidRPr="006E00A3" w:rsidRDefault="002E1E16" w:rsidP="00545C45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Adicionar</w:t>
      </w:r>
      <w:r w:rsidR="007B2E10"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, renomear, tipo de </w:t>
      </w:r>
      <w:r w:rsidRPr="006E00A3"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colunas, </w:t>
      </w:r>
    </w:p>
    <w:p w14:paraId="6E5B0A9A" w14:textId="3F1E7E1F" w:rsidR="00E648B7" w:rsidRDefault="0074756B" w:rsidP="007B3CD1">
      <w:pPr>
        <w:pStyle w:val="PargrafodaLista"/>
        <w:numPr>
          <w:ilvl w:val="0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Explorar os dados:</w:t>
      </w:r>
    </w:p>
    <w:p w14:paraId="0FD930F3" w14:textId="65EBE518" w:rsidR="0074756B" w:rsidRDefault="0074756B" w:rsidP="0074756B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Estatística descritiva</w:t>
      </w:r>
    </w:p>
    <w:p w14:paraId="30E6FC4F" w14:textId="77A86ABA" w:rsidR="0074756B" w:rsidRDefault="0074756B" w:rsidP="0074756B">
      <w:pPr>
        <w:pStyle w:val="PargrafodaLista"/>
        <w:numPr>
          <w:ilvl w:val="2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Centralizada - média e mediana.</w:t>
      </w:r>
    </w:p>
    <w:p w14:paraId="76CAB8F6" w14:textId="13134933" w:rsidR="0074756B" w:rsidRDefault="0074756B" w:rsidP="0074756B">
      <w:pPr>
        <w:pStyle w:val="PargrafodaLista"/>
        <w:numPr>
          <w:ilvl w:val="2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Dispersão - desvio padrão.</w:t>
      </w:r>
    </w:p>
    <w:p w14:paraId="3D8A5F9E" w14:textId="25C0B312" w:rsidR="0074756B" w:rsidRDefault="0074756B" w:rsidP="0074756B">
      <w:pPr>
        <w:pStyle w:val="PargrafodaLista"/>
        <w:numPr>
          <w:ilvl w:val="1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Verificar distribuição (simétrica ou assimétrica)</w:t>
      </w:r>
    </w:p>
    <w:p w14:paraId="1D0FA2E0" w14:textId="7EE028CE" w:rsidR="0074756B" w:rsidRDefault="004971D5" w:rsidP="0074756B">
      <w:pPr>
        <w:pStyle w:val="PargrafodaLista"/>
        <w:numPr>
          <w:ilvl w:val="2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>Outliers.</w:t>
      </w:r>
    </w:p>
    <w:p w14:paraId="788A66A9" w14:textId="3A0B86DF" w:rsidR="004971D5" w:rsidRDefault="004971D5" w:rsidP="0074756B">
      <w:pPr>
        <w:pStyle w:val="PargrafodaLista"/>
        <w:numPr>
          <w:ilvl w:val="2"/>
          <w:numId w:val="9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  <w:t xml:space="preserve">Verificar correlações entre variáveis </w:t>
      </w:r>
    </w:p>
    <w:p w14:paraId="4225E36E" w14:textId="3C05096D" w:rsidR="00F4601D" w:rsidRPr="00F4601D" w:rsidRDefault="00F4601D" w:rsidP="00F4601D">
      <w:pPr>
        <w:pStyle w:val="PargrafodaLista"/>
        <w:numPr>
          <w:ilvl w:val="0"/>
          <w:numId w:val="10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 w:rsidRPr="00F4601D">
        <w:rPr>
          <w:color w:val="76923C" w:themeColor="accent3" w:themeShade="BF"/>
          <w:sz w:val="28"/>
          <w:szCs w:val="28"/>
          <w:shd w:val="clear" w:color="auto" w:fill="FFFFFF"/>
        </w:rPr>
        <w:t>Refinar os dados:</w:t>
      </w:r>
    </w:p>
    <w:p w14:paraId="28476454" w14:textId="0A24D109" w:rsidR="00F4601D" w:rsidRPr="00636129" w:rsidRDefault="00F4601D" w:rsidP="00F4601D">
      <w:pPr>
        <w:pStyle w:val="PargrafodaLista"/>
        <w:numPr>
          <w:ilvl w:val="1"/>
          <w:numId w:val="10"/>
        </w:numPr>
        <w:shd w:val="clear" w:color="auto" w:fill="FFFFFF"/>
        <w:spacing w:line="288" w:lineRule="atLeast"/>
        <w:outlineLvl w:val="2"/>
        <w:rPr>
          <w:rFonts w:ascii="Times New Roman" w:hAnsi="Times New Roman"/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lastRenderedPageBreak/>
        <w:t>Escolhe o que vai incluir</w:t>
      </w:r>
    </w:p>
    <w:p w14:paraId="0E0E1524" w14:textId="791101A1" w:rsidR="00636129" w:rsidRDefault="00636129" w:rsidP="00636129">
      <w:pPr>
        <w:pStyle w:val="PargrafodaLista"/>
        <w:numPr>
          <w:ilvl w:val="2"/>
          <w:numId w:val="10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A</w:t>
      </w:r>
      <w:r w:rsidRPr="00636129">
        <w:rPr>
          <w:color w:val="76923C" w:themeColor="accent3" w:themeShade="BF"/>
          <w:sz w:val="28"/>
          <w:szCs w:val="28"/>
          <w:shd w:val="clear" w:color="auto" w:fill="FFFFFF"/>
        </w:rPr>
        <w:t xml:space="preserve">qui entra definição de Variáveis, e </w:t>
      </w:r>
      <w:r>
        <w:rPr>
          <w:color w:val="76923C" w:themeColor="accent3" w:themeShade="BF"/>
          <w:sz w:val="28"/>
          <w:szCs w:val="28"/>
          <w:shd w:val="clear" w:color="auto" w:fill="FFFFFF"/>
        </w:rPr>
        <w:t>a criação dos novos recursos, que vai gerar conteúdos no qual deseja trabalhar</w:t>
      </w:r>
      <w:r w:rsidRPr="00636129">
        <w:rPr>
          <w:color w:val="76923C" w:themeColor="accent3" w:themeShade="BF"/>
          <w:sz w:val="28"/>
          <w:szCs w:val="28"/>
          <w:shd w:val="clear" w:color="auto" w:fill="FFFFFF"/>
        </w:rPr>
        <w:t>)</w:t>
      </w:r>
    </w:p>
    <w:p w14:paraId="7BAA4BB6" w14:textId="77777777" w:rsidR="000A1E09" w:rsidRDefault="000A1E09" w:rsidP="000A1E09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</w:p>
    <w:p w14:paraId="3C1556CF" w14:textId="77777777" w:rsidR="000A1E09" w:rsidRDefault="000A1E09" w:rsidP="000A1E09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</w:p>
    <w:p w14:paraId="150BF229" w14:textId="77777777" w:rsidR="000A1E09" w:rsidRDefault="000A1E09" w:rsidP="000A1E09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</w:p>
    <w:p w14:paraId="1C78772D" w14:textId="19B021C3" w:rsidR="000A1E09" w:rsidRDefault="000A1E09" w:rsidP="000A1E09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  <w:r w:rsidRPr="000A1E09">
        <w:rPr>
          <w:b/>
          <w:bCs/>
          <w:color w:val="76923C" w:themeColor="accent3" w:themeShade="BF"/>
          <w:sz w:val="28"/>
          <w:szCs w:val="28"/>
          <w:shd w:val="clear" w:color="auto" w:fill="FFFFFF"/>
        </w:rPr>
        <w:t>Análise dos dados(modelagem)</w:t>
      </w:r>
    </w:p>
    <w:p w14:paraId="484F57E4" w14:textId="44832A1C" w:rsidR="000A1E09" w:rsidRDefault="000A1E09" w:rsidP="000A1E09">
      <w:pPr>
        <w:pStyle w:val="PargrafodaLista"/>
        <w:numPr>
          <w:ilvl w:val="0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 w:rsidRPr="000A1E09">
        <w:rPr>
          <w:color w:val="76923C" w:themeColor="accent3" w:themeShade="BF"/>
          <w:sz w:val="28"/>
          <w:szCs w:val="28"/>
          <w:shd w:val="clear" w:color="auto" w:fill="FFFFFF"/>
        </w:rPr>
        <w:t>Criar o modelo</w:t>
      </w:r>
      <w:r>
        <w:rPr>
          <w:color w:val="76923C" w:themeColor="accent3" w:themeShade="BF"/>
          <w:sz w:val="28"/>
          <w:szCs w:val="28"/>
          <w:shd w:val="clear" w:color="auto" w:fill="FFFFFF"/>
        </w:rPr>
        <w:t xml:space="preserve"> de schema ou snowflake;</w:t>
      </w:r>
    </w:p>
    <w:p w14:paraId="76F3586C" w14:textId="78F148D9" w:rsidR="00E74DCC" w:rsidRDefault="00E74DCC" w:rsidP="00E74DCC">
      <w:pPr>
        <w:pStyle w:val="PargrafodaLista"/>
        <w:numPr>
          <w:ilvl w:val="1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Comparar médias e insights.</w:t>
      </w:r>
    </w:p>
    <w:p w14:paraId="168408B0" w14:textId="2AB219DF" w:rsidR="00E74DCC" w:rsidRDefault="00E74DCC" w:rsidP="00E74DCC">
      <w:pPr>
        <w:pStyle w:val="PargrafodaLista"/>
        <w:numPr>
          <w:ilvl w:val="1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Teste T</w:t>
      </w:r>
    </w:p>
    <w:p w14:paraId="0D975A3B" w14:textId="04B6ABBF" w:rsidR="00E74DCC" w:rsidRDefault="00E74DCC" w:rsidP="00E74DCC">
      <w:pPr>
        <w:pStyle w:val="PargrafodaLista"/>
        <w:numPr>
          <w:ilvl w:val="1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ANOVA</w:t>
      </w:r>
    </w:p>
    <w:p w14:paraId="112A01BA" w14:textId="79AF8215" w:rsidR="000A1E09" w:rsidRDefault="000A1E09" w:rsidP="000A1E09">
      <w:pPr>
        <w:pStyle w:val="PargrafodaLista"/>
        <w:numPr>
          <w:ilvl w:val="0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Validar o modelo;</w:t>
      </w:r>
    </w:p>
    <w:p w14:paraId="5D1E5CFC" w14:textId="3D89D9AB" w:rsidR="000A1E09" w:rsidRDefault="000A1E09" w:rsidP="000A1E09">
      <w:pPr>
        <w:pStyle w:val="PargrafodaLista"/>
        <w:numPr>
          <w:ilvl w:val="0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Avaliar o modelo;</w:t>
      </w:r>
    </w:p>
    <w:p w14:paraId="6C7048AA" w14:textId="3B56E6D7" w:rsidR="00E74DCC" w:rsidRDefault="00E74DCC" w:rsidP="00E74DCC">
      <w:pPr>
        <w:pStyle w:val="PargrafodaLista"/>
        <w:numPr>
          <w:ilvl w:val="1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Relações das variáveis</w:t>
      </w:r>
    </w:p>
    <w:p w14:paraId="4A1ACDD6" w14:textId="2AB648BE" w:rsidR="00E74DCC" w:rsidRDefault="00E74DCC" w:rsidP="00E74DCC">
      <w:pPr>
        <w:pStyle w:val="PargrafodaLista"/>
        <w:numPr>
          <w:ilvl w:val="2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 xml:space="preserve">Quantitativas – ‘correlação’ onde as variáveis aumentam ou diminuem juntos, se ela não tem nenhuma relação entre si. ‘regressão’ </w:t>
      </w:r>
      <w:r w:rsidR="00EF25FF">
        <w:rPr>
          <w:color w:val="76923C" w:themeColor="accent3" w:themeShade="BF"/>
          <w:sz w:val="28"/>
          <w:szCs w:val="28"/>
          <w:shd w:val="clear" w:color="auto" w:fill="FFFFFF"/>
        </w:rPr>
        <w:t>traz o mesmo da correlação, mas ela eficaz e rica, ela traz a influência da variável na outra quantitativamente.</w:t>
      </w:r>
    </w:p>
    <w:p w14:paraId="2E115BD8" w14:textId="2193C1F9" w:rsidR="00EF25FF" w:rsidRDefault="00EF25FF" w:rsidP="00E74DCC">
      <w:pPr>
        <w:pStyle w:val="PargrafodaLista"/>
        <w:numPr>
          <w:ilvl w:val="2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Qualitativas – Qui-quadrado.</w:t>
      </w:r>
    </w:p>
    <w:p w14:paraId="3A38BDA0" w14:textId="1B379D4C" w:rsidR="000A1E09" w:rsidRDefault="000A1E09" w:rsidP="000A1E09">
      <w:pPr>
        <w:pStyle w:val="PargrafodaLista"/>
        <w:numPr>
          <w:ilvl w:val="0"/>
          <w:numId w:val="12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Refinar o modelo</w:t>
      </w:r>
      <w:r w:rsidR="00EF25FF">
        <w:rPr>
          <w:color w:val="76923C" w:themeColor="accent3" w:themeShade="BF"/>
          <w:sz w:val="28"/>
          <w:szCs w:val="28"/>
          <w:shd w:val="clear" w:color="auto" w:fill="FFFFFF"/>
        </w:rPr>
        <w:t xml:space="preserve"> e apresentar</w:t>
      </w:r>
      <w:r>
        <w:rPr>
          <w:color w:val="76923C" w:themeColor="accent3" w:themeShade="BF"/>
          <w:sz w:val="28"/>
          <w:szCs w:val="28"/>
          <w:shd w:val="clear" w:color="auto" w:fill="FFFFFF"/>
        </w:rPr>
        <w:t>;</w:t>
      </w:r>
    </w:p>
    <w:p w14:paraId="3EE15201" w14:textId="77777777" w:rsidR="00485CE8" w:rsidRDefault="002B1F46" w:rsidP="00485CE8">
      <w:pPr>
        <w:shd w:val="clear" w:color="auto" w:fill="FFFFFF"/>
        <w:spacing w:line="288" w:lineRule="atLeast"/>
        <w:outlineLvl w:val="2"/>
        <w:rPr>
          <w:b/>
          <w:bCs/>
          <w:color w:val="76923C" w:themeColor="accent3" w:themeShade="BF"/>
          <w:sz w:val="28"/>
          <w:szCs w:val="28"/>
          <w:shd w:val="clear" w:color="auto" w:fill="FFFFFF"/>
        </w:rPr>
      </w:pPr>
      <w:r w:rsidRPr="002B1F46">
        <w:rPr>
          <w:b/>
          <w:bCs/>
          <w:color w:val="76923C" w:themeColor="accent3" w:themeShade="BF"/>
          <w:sz w:val="28"/>
          <w:szCs w:val="28"/>
          <w:shd w:val="clear" w:color="auto" w:fill="FFFFFF"/>
        </w:rPr>
        <w:t>Relatório ou acompanhamento</w:t>
      </w:r>
      <w:r w:rsidR="00485CE8">
        <w:rPr>
          <w:b/>
          <w:bCs/>
          <w:color w:val="76923C" w:themeColor="accent3" w:themeShade="BF"/>
          <w:sz w:val="28"/>
          <w:szCs w:val="28"/>
          <w:shd w:val="clear" w:color="auto" w:fill="FFFFFF"/>
        </w:rPr>
        <w:t xml:space="preserve"> do projeto</w:t>
      </w:r>
    </w:p>
    <w:p w14:paraId="2960B031" w14:textId="77777777" w:rsidR="00485CE8" w:rsidRPr="00485CE8" w:rsidRDefault="00485CE8" w:rsidP="00485CE8">
      <w:pPr>
        <w:pStyle w:val="PargrafodaLista"/>
        <w:numPr>
          <w:ilvl w:val="0"/>
          <w:numId w:val="16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 w:rsidRPr="00485CE8">
        <w:rPr>
          <w:color w:val="76923C" w:themeColor="accent3" w:themeShade="BF"/>
          <w:sz w:val="28"/>
          <w:szCs w:val="28"/>
          <w:shd w:val="clear" w:color="auto" w:fill="FFFFFF"/>
        </w:rPr>
        <w:t xml:space="preserve">Interpretar os resultados </w:t>
      </w:r>
    </w:p>
    <w:p w14:paraId="37451428" w14:textId="77777777" w:rsidR="00485CE8" w:rsidRPr="00485CE8" w:rsidRDefault="00485CE8" w:rsidP="00485CE8">
      <w:pPr>
        <w:pStyle w:val="PargrafodaLista"/>
        <w:numPr>
          <w:ilvl w:val="1"/>
          <w:numId w:val="16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 w:rsidRPr="00485CE8">
        <w:rPr>
          <w:color w:val="76923C" w:themeColor="accent3" w:themeShade="BF"/>
          <w:sz w:val="28"/>
          <w:szCs w:val="28"/>
          <w:shd w:val="clear" w:color="auto" w:fill="FFFFFF"/>
        </w:rPr>
        <w:t>Gerar insights</w:t>
      </w:r>
    </w:p>
    <w:p w14:paraId="49041510" w14:textId="68F108B8" w:rsidR="00485CE8" w:rsidRDefault="00485CE8" w:rsidP="00485CE8">
      <w:pPr>
        <w:pStyle w:val="PargrafodaLista"/>
        <w:numPr>
          <w:ilvl w:val="0"/>
          <w:numId w:val="16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 xml:space="preserve">Introdução – resumo do </w:t>
      </w:r>
      <w:r w:rsidR="00A96E39">
        <w:rPr>
          <w:color w:val="76923C" w:themeColor="accent3" w:themeShade="BF"/>
          <w:sz w:val="28"/>
          <w:szCs w:val="28"/>
          <w:shd w:val="clear" w:color="auto" w:fill="FFFFFF"/>
        </w:rPr>
        <w:t>projeto,</w:t>
      </w:r>
      <w:r>
        <w:rPr>
          <w:color w:val="76923C" w:themeColor="accent3" w:themeShade="BF"/>
          <w:sz w:val="28"/>
          <w:szCs w:val="28"/>
          <w:shd w:val="clear" w:color="auto" w:fill="FFFFFF"/>
        </w:rPr>
        <w:t xml:space="preserve"> incluindo o problema, os tipos de dados usados e o</w:t>
      </w:r>
      <w:r w:rsidR="00A96E39">
        <w:rPr>
          <w:color w:val="76923C" w:themeColor="accent3" w:themeShade="BF"/>
          <w:sz w:val="28"/>
          <w:szCs w:val="28"/>
          <w:shd w:val="clear" w:color="auto" w:fill="FFFFFF"/>
        </w:rPr>
        <w:t>s insights da solução.</w:t>
      </w:r>
    </w:p>
    <w:p w14:paraId="6682E389" w14:textId="3F45D923" w:rsidR="00A96E39" w:rsidRDefault="00A96E39" w:rsidP="00485CE8">
      <w:pPr>
        <w:pStyle w:val="PargrafodaLista"/>
        <w:numPr>
          <w:ilvl w:val="0"/>
          <w:numId w:val="16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Dados – detalhar os dados, variáveis e termos técnicos, incluindo observações faltantes ou anormalizados (outliers).</w:t>
      </w:r>
    </w:p>
    <w:p w14:paraId="75A7E768" w14:textId="5EEF7198" w:rsidR="00A96E39" w:rsidRDefault="00A96E39" w:rsidP="00485CE8">
      <w:pPr>
        <w:pStyle w:val="PargrafodaLista"/>
        <w:numPr>
          <w:ilvl w:val="0"/>
          <w:numId w:val="16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Ánalise – o processo construtivo por trás da ánalise, visualização de dados, métodos, resultados interessantes ou significativos.</w:t>
      </w:r>
    </w:p>
    <w:p w14:paraId="22E5B6E7" w14:textId="34E2FAAD" w:rsidR="00A96E39" w:rsidRDefault="00A96E39" w:rsidP="00485CE8">
      <w:pPr>
        <w:pStyle w:val="PargrafodaLista"/>
        <w:numPr>
          <w:ilvl w:val="0"/>
          <w:numId w:val="16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>Resultado e conclusão – resume os resultados e recomendação p/ tomada de decisão.</w:t>
      </w:r>
    </w:p>
    <w:p w14:paraId="44078ED9" w14:textId="00A815EE" w:rsidR="00CE5997" w:rsidRDefault="00CE5997" w:rsidP="00CE5997">
      <w:pPr>
        <w:pStyle w:val="PargrafodaLista"/>
        <w:numPr>
          <w:ilvl w:val="0"/>
          <w:numId w:val="16"/>
        </w:num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 w:rsidRPr="00485CE8">
        <w:rPr>
          <w:color w:val="76923C" w:themeColor="accent3" w:themeShade="BF"/>
          <w:sz w:val="28"/>
          <w:szCs w:val="28"/>
          <w:shd w:val="clear" w:color="auto" w:fill="FFFFFF"/>
        </w:rPr>
        <w:t>Verificar se é necessário colocar no servidor</w:t>
      </w:r>
      <w:r w:rsidR="00524CC6">
        <w:rPr>
          <w:color w:val="76923C" w:themeColor="accent3" w:themeShade="BF"/>
          <w:sz w:val="28"/>
          <w:szCs w:val="28"/>
          <w:shd w:val="clear" w:color="auto" w:fill="FFFFFF"/>
        </w:rPr>
        <w:t xml:space="preserve"> (deploy)</w:t>
      </w:r>
      <w:r w:rsidRPr="00485CE8">
        <w:rPr>
          <w:color w:val="76923C" w:themeColor="accent3" w:themeShade="BF"/>
          <w:sz w:val="28"/>
          <w:szCs w:val="28"/>
          <w:shd w:val="clear" w:color="auto" w:fill="FFFFFF"/>
        </w:rPr>
        <w:t>, receber dados de novos clientes e fazer previsões, isso se estamos fazendo um modelo preditivo.</w:t>
      </w:r>
    </w:p>
    <w:p w14:paraId="02B7818A" w14:textId="5F537810" w:rsidR="00CE5997" w:rsidRDefault="00CE5997" w:rsidP="00CE5997">
      <w:p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</w:p>
    <w:p w14:paraId="2031DA80" w14:textId="211348C5" w:rsidR="00CE5997" w:rsidRDefault="00CE5997" w:rsidP="00CE5997">
      <w:pPr>
        <w:shd w:val="clear" w:color="auto" w:fill="FFFFFF"/>
        <w:spacing w:line="288" w:lineRule="atLeast"/>
        <w:outlineLvl w:val="2"/>
        <w:rPr>
          <w:color w:val="76923C" w:themeColor="accent3" w:themeShade="BF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 xml:space="preserve">Observações: </w:t>
      </w:r>
    </w:p>
    <w:p w14:paraId="7BDB6024" w14:textId="02048CB1" w:rsidR="00CE5997" w:rsidRPr="00CE5997" w:rsidRDefault="00CE5997" w:rsidP="00CE5997">
      <w:pPr>
        <w:shd w:val="clear" w:color="auto" w:fill="FFFFFF"/>
        <w:spacing w:line="288" w:lineRule="atLeast"/>
        <w:outlineLvl w:val="2"/>
        <w:rPr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color w:val="76923C" w:themeColor="accent3" w:themeShade="BF"/>
          <w:sz w:val="28"/>
          <w:szCs w:val="28"/>
          <w:shd w:val="clear" w:color="auto" w:fill="FFFFFF"/>
        </w:rPr>
        <w:tab/>
      </w:r>
      <w:r w:rsidRPr="00CE5997">
        <w:rPr>
          <w:color w:val="808080" w:themeColor="background1" w:themeShade="80"/>
          <w:sz w:val="28"/>
          <w:szCs w:val="28"/>
          <w:shd w:val="clear" w:color="auto" w:fill="FFFFFF"/>
        </w:rPr>
        <w:t>Pode apresentar no Power Point</w:t>
      </w:r>
    </w:p>
    <w:p w14:paraId="0396054C" w14:textId="64D38F79" w:rsidR="00CE5997" w:rsidRPr="00CE5997" w:rsidRDefault="00CE5997" w:rsidP="00CE5997">
      <w:pPr>
        <w:shd w:val="clear" w:color="auto" w:fill="FFFFFF"/>
        <w:spacing w:line="288" w:lineRule="atLeast"/>
        <w:outlineLvl w:val="2"/>
        <w:rPr>
          <w:color w:val="808080" w:themeColor="background1" w:themeShade="80"/>
          <w:sz w:val="28"/>
          <w:szCs w:val="28"/>
          <w:shd w:val="clear" w:color="auto" w:fill="FFFFFF"/>
        </w:rPr>
      </w:pPr>
      <w:r w:rsidRPr="00CE5997">
        <w:rPr>
          <w:color w:val="808080" w:themeColor="background1" w:themeShade="80"/>
          <w:sz w:val="28"/>
          <w:szCs w:val="28"/>
          <w:shd w:val="clear" w:color="auto" w:fill="FFFFFF"/>
        </w:rPr>
        <w:tab/>
        <w:t>Usar storytelling</w:t>
      </w:r>
    </w:p>
    <w:p w14:paraId="2333F6F7" w14:textId="7B9A6D2B" w:rsidR="00CE5997" w:rsidRPr="00CE5997" w:rsidRDefault="00CE5997" w:rsidP="00CE5997">
      <w:pPr>
        <w:shd w:val="clear" w:color="auto" w:fill="FFFFFF"/>
        <w:spacing w:line="288" w:lineRule="atLeast"/>
        <w:outlineLvl w:val="2"/>
        <w:rPr>
          <w:color w:val="808080" w:themeColor="background1" w:themeShade="80"/>
          <w:sz w:val="28"/>
          <w:szCs w:val="28"/>
          <w:shd w:val="clear" w:color="auto" w:fill="FFFFFF"/>
        </w:rPr>
      </w:pPr>
      <w:r w:rsidRPr="00CE5997">
        <w:rPr>
          <w:color w:val="808080" w:themeColor="background1" w:themeShade="80"/>
          <w:sz w:val="28"/>
          <w:szCs w:val="28"/>
          <w:shd w:val="clear" w:color="auto" w:fill="FFFFFF"/>
        </w:rPr>
        <w:tab/>
        <w:t>Colocar no GitHub</w:t>
      </w:r>
    </w:p>
    <w:p w14:paraId="6E5AFCE2" w14:textId="78BDF8C9" w:rsidR="00CE5997" w:rsidRPr="00CE5997" w:rsidRDefault="00CE5997" w:rsidP="00CE5997">
      <w:pPr>
        <w:shd w:val="clear" w:color="auto" w:fill="FFFFFF"/>
        <w:spacing w:line="288" w:lineRule="atLeast"/>
        <w:outlineLvl w:val="2"/>
        <w:rPr>
          <w:color w:val="808080" w:themeColor="background1" w:themeShade="80"/>
          <w:sz w:val="28"/>
          <w:szCs w:val="28"/>
          <w:shd w:val="clear" w:color="auto" w:fill="FFFFFF"/>
        </w:rPr>
      </w:pPr>
      <w:r w:rsidRPr="00CE5997">
        <w:rPr>
          <w:color w:val="808080" w:themeColor="background1" w:themeShade="80"/>
          <w:sz w:val="28"/>
          <w:szCs w:val="28"/>
          <w:shd w:val="clear" w:color="auto" w:fill="FFFFFF"/>
        </w:rPr>
        <w:tab/>
        <w:t>Inserir QRcode</w:t>
      </w:r>
      <w:r w:rsidR="009A3D0B">
        <w:rPr>
          <w:color w:val="808080" w:themeColor="background1" w:themeShade="80"/>
          <w:sz w:val="28"/>
          <w:szCs w:val="28"/>
          <w:shd w:val="clear" w:color="auto" w:fill="FFFFFF"/>
        </w:rPr>
        <w:t>.</w:t>
      </w:r>
    </w:p>
    <w:sectPr w:rsidR="00CE5997" w:rsidRPr="00CE59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0C41" w14:textId="77777777" w:rsidR="00BB1075" w:rsidRDefault="00BB1075" w:rsidP="00526D68">
      <w:r>
        <w:separator/>
      </w:r>
    </w:p>
  </w:endnote>
  <w:endnote w:type="continuationSeparator" w:id="0">
    <w:p w14:paraId="7644FE60" w14:textId="77777777" w:rsidR="00BB1075" w:rsidRDefault="00BB1075" w:rsidP="0052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8006" w14:textId="77777777" w:rsidR="00BB1075" w:rsidRDefault="00BB1075" w:rsidP="00526D68">
      <w:r>
        <w:separator/>
      </w:r>
    </w:p>
  </w:footnote>
  <w:footnote w:type="continuationSeparator" w:id="0">
    <w:p w14:paraId="786B607D" w14:textId="77777777" w:rsidR="00BB1075" w:rsidRDefault="00BB1075" w:rsidP="00526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319B" w14:textId="6D0A8787" w:rsidR="00526D68" w:rsidRDefault="00526D68" w:rsidP="007A27DB">
    <w:pPr>
      <w:pStyle w:val="Cabealho"/>
      <w:jc w:val="center"/>
    </w:pPr>
    <w:r>
      <w:rPr>
        <w:noProof/>
      </w:rPr>
      <w:drawing>
        <wp:inline distT="0" distB="0" distL="0" distR="0" wp14:anchorId="47FE3BC1" wp14:editId="7EF9AF01">
          <wp:extent cx="1260000" cy="818060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818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69.25pt;height:160.5pt;visibility:visible;mso-wrap-style:square" o:bullet="t">
        <v:imagedata r:id="rId1" o:title=""/>
      </v:shape>
    </w:pict>
  </w:numPicBullet>
  <w:abstractNum w:abstractNumId="0" w15:restartNumberingAfterBreak="0">
    <w:nsid w:val="0B585902"/>
    <w:multiLevelType w:val="hybridMultilevel"/>
    <w:tmpl w:val="E9505A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08C5"/>
    <w:multiLevelType w:val="hybridMultilevel"/>
    <w:tmpl w:val="3604A5A6"/>
    <w:lvl w:ilvl="0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2" w15:restartNumberingAfterBreak="0">
    <w:nsid w:val="307D74A1"/>
    <w:multiLevelType w:val="hybridMultilevel"/>
    <w:tmpl w:val="EA1CEF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64736"/>
    <w:multiLevelType w:val="hybridMultilevel"/>
    <w:tmpl w:val="3000DEE0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DDA0543"/>
    <w:multiLevelType w:val="hybridMultilevel"/>
    <w:tmpl w:val="FF8082E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6403E53"/>
    <w:multiLevelType w:val="hybridMultilevel"/>
    <w:tmpl w:val="60D2E5E0"/>
    <w:lvl w:ilvl="0" w:tplc="3B78F1CC">
      <w:start w:val="1"/>
      <w:numFmt w:val="bullet"/>
      <w:pStyle w:val="Ttulo6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D32A60"/>
    <w:multiLevelType w:val="hybridMultilevel"/>
    <w:tmpl w:val="173CB2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A00B81"/>
    <w:multiLevelType w:val="hybridMultilevel"/>
    <w:tmpl w:val="0CB6F5DA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4D05DF6"/>
    <w:multiLevelType w:val="hybridMultilevel"/>
    <w:tmpl w:val="FADC6B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A0DB2"/>
    <w:multiLevelType w:val="hybridMultilevel"/>
    <w:tmpl w:val="32881628"/>
    <w:lvl w:ilvl="0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0" w15:restartNumberingAfterBreak="0">
    <w:nsid w:val="696C29C9"/>
    <w:multiLevelType w:val="hybridMultilevel"/>
    <w:tmpl w:val="64C2D536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1B200FE"/>
    <w:multiLevelType w:val="hybridMultilevel"/>
    <w:tmpl w:val="3F3EAFB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1CC7B52"/>
    <w:multiLevelType w:val="hybridMultilevel"/>
    <w:tmpl w:val="B1C43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B0E93"/>
    <w:multiLevelType w:val="hybridMultilevel"/>
    <w:tmpl w:val="1A10542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CA0C26"/>
    <w:multiLevelType w:val="hybridMultilevel"/>
    <w:tmpl w:val="80A6C8E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BD667F"/>
    <w:multiLevelType w:val="hybridMultilevel"/>
    <w:tmpl w:val="CA44146C"/>
    <w:lvl w:ilvl="0" w:tplc="0416000F">
      <w:start w:val="1"/>
      <w:numFmt w:val="decimal"/>
      <w:lvlText w:val="%1."/>
      <w:lvlJc w:val="left"/>
      <w:pPr>
        <w:ind w:left="3552" w:hanging="360"/>
      </w:pPr>
    </w:lvl>
    <w:lvl w:ilvl="1" w:tplc="04160019" w:tentative="1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3"/>
  </w:num>
  <w:num w:numId="5">
    <w:abstractNumId w:val="4"/>
  </w:num>
  <w:num w:numId="6">
    <w:abstractNumId w:val="2"/>
  </w:num>
  <w:num w:numId="7">
    <w:abstractNumId w:val="12"/>
  </w:num>
  <w:num w:numId="8">
    <w:abstractNumId w:val="10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0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D0"/>
    <w:rsid w:val="00015035"/>
    <w:rsid w:val="000566C2"/>
    <w:rsid w:val="00064E75"/>
    <w:rsid w:val="000A1E09"/>
    <w:rsid w:val="001A6F08"/>
    <w:rsid w:val="001C07E3"/>
    <w:rsid w:val="001E210A"/>
    <w:rsid w:val="0027125B"/>
    <w:rsid w:val="002B1F46"/>
    <w:rsid w:val="002B4F6A"/>
    <w:rsid w:val="002E1E16"/>
    <w:rsid w:val="00430184"/>
    <w:rsid w:val="00485CE8"/>
    <w:rsid w:val="004971D5"/>
    <w:rsid w:val="004B2DA9"/>
    <w:rsid w:val="005017ED"/>
    <w:rsid w:val="00524CC6"/>
    <w:rsid w:val="00526D68"/>
    <w:rsid w:val="00545C45"/>
    <w:rsid w:val="00591812"/>
    <w:rsid w:val="005A1144"/>
    <w:rsid w:val="005A1CE1"/>
    <w:rsid w:val="00636129"/>
    <w:rsid w:val="00661088"/>
    <w:rsid w:val="006723C0"/>
    <w:rsid w:val="006C0C73"/>
    <w:rsid w:val="006E00A3"/>
    <w:rsid w:val="0074756B"/>
    <w:rsid w:val="007A27DB"/>
    <w:rsid w:val="007B2E10"/>
    <w:rsid w:val="007B3CD1"/>
    <w:rsid w:val="007C6EFF"/>
    <w:rsid w:val="008014D0"/>
    <w:rsid w:val="008A76F2"/>
    <w:rsid w:val="008B2C5D"/>
    <w:rsid w:val="008B6934"/>
    <w:rsid w:val="00952FB6"/>
    <w:rsid w:val="00996E14"/>
    <w:rsid w:val="009A3D0B"/>
    <w:rsid w:val="00A210C2"/>
    <w:rsid w:val="00A23C01"/>
    <w:rsid w:val="00A96E39"/>
    <w:rsid w:val="00AA31CD"/>
    <w:rsid w:val="00AE7CF0"/>
    <w:rsid w:val="00B52B26"/>
    <w:rsid w:val="00B817A4"/>
    <w:rsid w:val="00BB1075"/>
    <w:rsid w:val="00C52BCB"/>
    <w:rsid w:val="00CC482A"/>
    <w:rsid w:val="00CE5997"/>
    <w:rsid w:val="00D35F5C"/>
    <w:rsid w:val="00DF25DC"/>
    <w:rsid w:val="00E279FD"/>
    <w:rsid w:val="00E648B7"/>
    <w:rsid w:val="00E74DCC"/>
    <w:rsid w:val="00EA5D9B"/>
    <w:rsid w:val="00EA6D9D"/>
    <w:rsid w:val="00EC1E9F"/>
    <w:rsid w:val="00EF25FF"/>
    <w:rsid w:val="00F4601D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2DD45E"/>
  <w15:chartTrackingRefBased/>
  <w15:docId w15:val="{3AF4A01A-8F8C-402A-8B98-D895570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DC"/>
    <w:rPr>
      <w:sz w:val="24"/>
      <w:szCs w:val="24"/>
    </w:rPr>
  </w:style>
  <w:style w:type="paragraph" w:styleId="Ttulo1">
    <w:name w:val="heading 1"/>
    <w:aliases w:val="2 Objetivo"/>
    <w:basedOn w:val="Normal"/>
    <w:next w:val="Normal"/>
    <w:link w:val="Ttulo1Char"/>
    <w:uiPriority w:val="9"/>
    <w:qFormat/>
    <w:rsid w:val="00DF25DC"/>
    <w:pPr>
      <w:keepNext/>
      <w:numPr>
        <w:ilvl w:val="12"/>
      </w:numPr>
      <w:autoSpaceDE w:val="0"/>
      <w:autoSpaceDN w:val="0"/>
      <w:spacing w:before="120"/>
      <w:jc w:val="center"/>
      <w:outlineLvl w:val="0"/>
    </w:pPr>
    <w:rPr>
      <w:rFonts w:ascii="Arial Black" w:hAnsi="Arial Black" w:cs="Arial"/>
      <w:b/>
      <w:bCs/>
      <w:caps/>
      <w:color w:val="000000"/>
      <w:sz w:val="22"/>
      <w:szCs w:val="22"/>
    </w:rPr>
  </w:style>
  <w:style w:type="paragraph" w:styleId="Ttulo2">
    <w:name w:val="heading 2"/>
    <w:aliases w:val="3 Item"/>
    <w:basedOn w:val="Ttulo6"/>
    <w:next w:val="Normal"/>
    <w:link w:val="Ttulo2Char"/>
    <w:qFormat/>
    <w:rsid w:val="00DF25DC"/>
    <w:pPr>
      <w:spacing w:before="360"/>
      <w:outlineLvl w:val="1"/>
    </w:pPr>
    <w:rPr>
      <w:rFonts w:ascii="Arial Black" w:eastAsia="Times New Roman" w:hAnsi="Arial Black"/>
      <w:color w:val="595959"/>
      <w:sz w:val="22"/>
      <w:szCs w:val="22"/>
    </w:rPr>
  </w:style>
  <w:style w:type="paragraph" w:styleId="Ttulo3">
    <w:name w:val="heading 3"/>
    <w:aliases w:val="4 Empresa"/>
    <w:basedOn w:val="Normal"/>
    <w:next w:val="Normal"/>
    <w:link w:val="Ttulo3Char"/>
    <w:uiPriority w:val="9"/>
    <w:qFormat/>
    <w:rsid w:val="00DF25DC"/>
    <w:pPr>
      <w:numPr>
        <w:ilvl w:val="12"/>
      </w:numPr>
      <w:autoSpaceDE w:val="0"/>
      <w:autoSpaceDN w:val="0"/>
      <w:spacing w:before="240"/>
      <w:outlineLvl w:val="2"/>
    </w:pPr>
    <w:rPr>
      <w:rFonts w:ascii="Verdana" w:hAnsi="Verdana"/>
      <w:b/>
      <w:color w:val="262626"/>
      <w:sz w:val="21"/>
      <w:szCs w:val="21"/>
    </w:rPr>
  </w:style>
  <w:style w:type="paragraph" w:styleId="Ttulo4">
    <w:name w:val="heading 4"/>
    <w:aliases w:val="5 Briefing"/>
    <w:basedOn w:val="Normal"/>
    <w:next w:val="Normal"/>
    <w:link w:val="Ttulo4Char"/>
    <w:qFormat/>
    <w:rsid w:val="00DF25DC"/>
    <w:pPr>
      <w:autoSpaceDE w:val="0"/>
      <w:autoSpaceDN w:val="0"/>
      <w:ind w:left="2835"/>
      <w:jc w:val="both"/>
      <w:outlineLvl w:val="3"/>
    </w:pPr>
    <w:rPr>
      <w:rFonts w:ascii="Verdana" w:hAnsi="Verdana"/>
      <w:i/>
      <w:sz w:val="16"/>
      <w:szCs w:val="16"/>
    </w:rPr>
  </w:style>
  <w:style w:type="paragraph" w:styleId="Ttulo5">
    <w:name w:val="heading 5"/>
    <w:aliases w:val="6 Cargo"/>
    <w:basedOn w:val="Normal"/>
    <w:next w:val="Normal"/>
    <w:link w:val="Ttulo5Char"/>
    <w:qFormat/>
    <w:rsid w:val="00DF25DC"/>
    <w:pPr>
      <w:autoSpaceDE w:val="0"/>
      <w:autoSpaceDN w:val="0"/>
      <w:spacing w:before="240" w:after="240"/>
      <w:jc w:val="both"/>
      <w:outlineLvl w:val="4"/>
    </w:pPr>
    <w:rPr>
      <w:rFonts w:ascii="Verdana" w:hAnsi="Verdana"/>
      <w:b/>
      <w:color w:val="595959"/>
      <w:sz w:val="21"/>
      <w:szCs w:val="19"/>
    </w:rPr>
  </w:style>
  <w:style w:type="paragraph" w:styleId="Ttulo6">
    <w:name w:val="heading 6"/>
    <w:aliases w:val="7 Conteúdo"/>
    <w:basedOn w:val="Normal"/>
    <w:next w:val="Normal"/>
    <w:link w:val="Ttulo6Char"/>
    <w:qFormat/>
    <w:rsid w:val="00DF25DC"/>
    <w:pPr>
      <w:numPr>
        <w:numId w:val="1"/>
      </w:numPr>
      <w:autoSpaceDE w:val="0"/>
      <w:autoSpaceDN w:val="0"/>
      <w:spacing w:after="60" w:line="276" w:lineRule="auto"/>
      <w:jc w:val="both"/>
      <w:outlineLvl w:val="5"/>
    </w:pPr>
    <w:rPr>
      <w:rFonts w:ascii="Verdana" w:eastAsiaTheme="majorEastAsia" w:hAnsi="Verdana" w:cs="Arial"/>
      <w:sz w:val="20"/>
      <w:szCs w:val="20"/>
    </w:rPr>
  </w:style>
  <w:style w:type="paragraph" w:styleId="Ttulo7">
    <w:name w:val="heading 7"/>
    <w:aliases w:val="7 Nota"/>
    <w:basedOn w:val="Ttulo6"/>
    <w:next w:val="Normal"/>
    <w:link w:val="Ttulo7Char"/>
    <w:qFormat/>
    <w:rsid w:val="00DF25DC"/>
    <w:pPr>
      <w:numPr>
        <w:numId w:val="0"/>
      </w:numPr>
      <w:outlineLvl w:val="6"/>
    </w:pPr>
    <w:rPr>
      <w:rFonts w:eastAsia="Times New Roman"/>
      <w:i/>
    </w:rPr>
  </w:style>
  <w:style w:type="paragraph" w:styleId="Ttulo8">
    <w:name w:val="heading 8"/>
    <w:basedOn w:val="Normal"/>
    <w:next w:val="Normal"/>
    <w:link w:val="Ttulo8Char"/>
    <w:qFormat/>
    <w:rsid w:val="00DF25DC"/>
    <w:pPr>
      <w:keepNext/>
      <w:tabs>
        <w:tab w:val="left" w:pos="360"/>
      </w:tabs>
      <w:autoSpaceDE w:val="0"/>
      <w:autoSpaceDN w:val="0"/>
      <w:jc w:val="both"/>
      <w:outlineLvl w:val="7"/>
    </w:pPr>
    <w:rPr>
      <w:rFonts w:ascii="Arial Narrow" w:hAnsi="Arial Narrow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2 Objetivo Char"/>
    <w:link w:val="Ttulo1"/>
    <w:uiPriority w:val="9"/>
    <w:rsid w:val="00DF25DC"/>
    <w:rPr>
      <w:rFonts w:ascii="Arial Black" w:hAnsi="Arial Black" w:cs="Arial"/>
      <w:b/>
      <w:bCs/>
      <w:caps/>
      <w:color w:val="000000"/>
      <w:sz w:val="22"/>
      <w:szCs w:val="22"/>
    </w:rPr>
  </w:style>
  <w:style w:type="character" w:customStyle="1" w:styleId="Ttulo2Char">
    <w:name w:val="Título 2 Char"/>
    <w:aliases w:val="3 Item Char"/>
    <w:basedOn w:val="Fontepargpadro"/>
    <w:link w:val="Ttulo2"/>
    <w:rsid w:val="00DF25DC"/>
    <w:rPr>
      <w:rFonts w:ascii="Arial Black" w:hAnsi="Arial Black" w:cs="Arial"/>
      <w:color w:val="595959"/>
      <w:sz w:val="22"/>
      <w:szCs w:val="22"/>
    </w:rPr>
  </w:style>
  <w:style w:type="character" w:customStyle="1" w:styleId="Ttulo6Char">
    <w:name w:val="Título 6 Char"/>
    <w:aliases w:val="7 Conteúdo Char"/>
    <w:link w:val="Ttulo6"/>
    <w:rsid w:val="00DF25DC"/>
    <w:rPr>
      <w:rFonts w:ascii="Verdana" w:eastAsiaTheme="majorEastAsia" w:hAnsi="Verdana" w:cs="Arial"/>
    </w:rPr>
  </w:style>
  <w:style w:type="character" w:customStyle="1" w:styleId="Ttulo3Char">
    <w:name w:val="Título 3 Char"/>
    <w:aliases w:val="4 Empresa Char"/>
    <w:basedOn w:val="Fontepargpadro"/>
    <w:link w:val="Ttulo3"/>
    <w:uiPriority w:val="9"/>
    <w:rsid w:val="00DF25DC"/>
    <w:rPr>
      <w:rFonts w:ascii="Verdana" w:hAnsi="Verdana"/>
      <w:b/>
      <w:color w:val="262626"/>
      <w:sz w:val="21"/>
      <w:szCs w:val="21"/>
    </w:rPr>
  </w:style>
  <w:style w:type="character" w:customStyle="1" w:styleId="Ttulo4Char">
    <w:name w:val="Título 4 Char"/>
    <w:aliases w:val="5 Briefing Char"/>
    <w:basedOn w:val="Fontepargpadro"/>
    <w:link w:val="Ttulo4"/>
    <w:rsid w:val="00DF25DC"/>
    <w:rPr>
      <w:rFonts w:ascii="Verdana" w:hAnsi="Verdana"/>
      <w:i/>
      <w:sz w:val="16"/>
      <w:szCs w:val="16"/>
    </w:rPr>
  </w:style>
  <w:style w:type="character" w:customStyle="1" w:styleId="Ttulo5Char">
    <w:name w:val="Título 5 Char"/>
    <w:aliases w:val="6 Cargo Char"/>
    <w:basedOn w:val="Fontepargpadro"/>
    <w:link w:val="Ttulo5"/>
    <w:rsid w:val="00DF25DC"/>
    <w:rPr>
      <w:rFonts w:ascii="Verdana" w:hAnsi="Verdana"/>
      <w:b/>
      <w:color w:val="595959"/>
      <w:sz w:val="21"/>
      <w:szCs w:val="19"/>
    </w:rPr>
  </w:style>
  <w:style w:type="character" w:customStyle="1" w:styleId="Ttulo7Char">
    <w:name w:val="Título 7 Char"/>
    <w:aliases w:val="7 Nota Char"/>
    <w:basedOn w:val="Fontepargpadro"/>
    <w:link w:val="Ttulo7"/>
    <w:rsid w:val="00DF25DC"/>
    <w:rPr>
      <w:rFonts w:ascii="Verdana" w:hAnsi="Verdana" w:cs="Arial"/>
      <w:i/>
    </w:rPr>
  </w:style>
  <w:style w:type="character" w:customStyle="1" w:styleId="Ttulo8Char">
    <w:name w:val="Título 8 Char"/>
    <w:basedOn w:val="Fontepargpadro"/>
    <w:link w:val="Ttulo8"/>
    <w:rsid w:val="00DF25DC"/>
    <w:rPr>
      <w:rFonts w:ascii="Arial Narrow" w:hAnsi="Arial Narrow"/>
      <w:b/>
    </w:rPr>
  </w:style>
  <w:style w:type="paragraph" w:styleId="Ttulo">
    <w:name w:val="Title"/>
    <w:aliases w:val="1 Nome"/>
    <w:basedOn w:val="Ttulo1"/>
    <w:next w:val="Normal"/>
    <w:link w:val="TtuloChar"/>
    <w:qFormat/>
    <w:rsid w:val="00DF25DC"/>
    <w:pPr>
      <w:spacing w:before="0"/>
    </w:pPr>
    <w:rPr>
      <w:color w:val="7F7F7F"/>
      <w:sz w:val="36"/>
      <w:szCs w:val="36"/>
    </w:rPr>
  </w:style>
  <w:style w:type="character" w:customStyle="1" w:styleId="TtuloChar">
    <w:name w:val="Título Char"/>
    <w:aliases w:val="1 Nome Char"/>
    <w:link w:val="Ttulo"/>
    <w:rsid w:val="00DF25DC"/>
    <w:rPr>
      <w:rFonts w:ascii="Arial Black" w:hAnsi="Arial Black" w:cs="Arial"/>
      <w:b/>
      <w:bCs/>
      <w:caps/>
      <w:color w:val="7F7F7F"/>
      <w:sz w:val="36"/>
      <w:szCs w:val="36"/>
    </w:rPr>
  </w:style>
  <w:style w:type="character" w:styleId="Forte">
    <w:name w:val="Strong"/>
    <w:uiPriority w:val="22"/>
    <w:qFormat/>
    <w:rsid w:val="00DF25DC"/>
    <w:rPr>
      <w:b/>
      <w:bCs/>
    </w:rPr>
  </w:style>
  <w:style w:type="paragraph" w:styleId="SemEspaamento">
    <w:name w:val="No Spacing"/>
    <w:link w:val="SemEspaamentoChar"/>
    <w:uiPriority w:val="1"/>
    <w:qFormat/>
    <w:rsid w:val="00DF25DC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DF25DC"/>
    <w:rPr>
      <w:rFonts w:ascii="Calibri" w:hAnsi="Calibr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F25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Fontepargpadro"/>
    <w:uiPriority w:val="99"/>
    <w:semiHidden/>
    <w:unhideWhenUsed/>
    <w:rsid w:val="005017E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26D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6D68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26D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26D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1107-B3BF-4610-AB3B-3D4356E3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4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rosilene lima justo</dc:creator>
  <cp:keywords/>
  <dc:description/>
  <cp:lastModifiedBy>rosilene lima justo</cp:lastModifiedBy>
  <cp:revision>8</cp:revision>
  <dcterms:created xsi:type="dcterms:W3CDTF">2022-03-23T11:15:00Z</dcterms:created>
  <dcterms:modified xsi:type="dcterms:W3CDTF">2022-03-29T15:27:00Z</dcterms:modified>
</cp:coreProperties>
</file>